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28" w:rsidRDefault="00816028" w:rsidP="00816028"/>
    <w:tbl>
      <w:tblPr>
        <w:tblpPr w:leftFromText="180" w:rightFromText="180" w:vertAnchor="page" w:horzAnchor="margin" w:tblpY="226"/>
        <w:tblW w:w="9417" w:type="dxa"/>
        <w:tblLayout w:type="fixed"/>
        <w:tblLook w:val="0000"/>
      </w:tblPr>
      <w:tblGrid>
        <w:gridCol w:w="4503"/>
        <w:gridCol w:w="1417"/>
        <w:gridCol w:w="3497"/>
      </w:tblGrid>
      <w:tr w:rsidR="00816028" w:rsidRPr="002F71C1" w:rsidTr="0098349C">
        <w:trPr>
          <w:trHeight w:val="709"/>
        </w:trPr>
        <w:tc>
          <w:tcPr>
            <w:tcW w:w="4503" w:type="dxa"/>
          </w:tcPr>
          <w:p w:rsidR="00816028" w:rsidRPr="002F71C1" w:rsidRDefault="00816028" w:rsidP="0098349C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816028" w:rsidRDefault="00816028" w:rsidP="0098349C">
            <w:pPr>
              <w:jc w:val="center"/>
              <w:rPr>
                <w:b/>
              </w:rPr>
            </w:pPr>
          </w:p>
          <w:p w:rsidR="00816028" w:rsidRPr="002F71C1" w:rsidRDefault="00816028" w:rsidP="0098349C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16028" w:rsidRDefault="00816028" w:rsidP="0098349C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816028" w:rsidRPr="002F71C1" w:rsidRDefault="00816028" w:rsidP="0098349C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816028" w:rsidRPr="002F71C1" w:rsidRDefault="00816028" w:rsidP="0098349C">
            <w:pPr>
              <w:jc w:val="center"/>
              <w:rPr>
                <w:rFonts w:ascii="Baltica Chv" w:hAnsi="Baltica Chv"/>
                <w:b/>
              </w:rPr>
            </w:pPr>
          </w:p>
          <w:p w:rsidR="00816028" w:rsidRPr="002F71C1" w:rsidRDefault="00816028" w:rsidP="0098349C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816028" w:rsidRPr="002F71C1" w:rsidRDefault="006B7FCD" w:rsidP="0098349C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2022.12.29    7/</w:t>
            </w:r>
            <w:r w:rsidR="00387EB5">
              <w:rPr>
                <w:b/>
              </w:rPr>
              <w:t>11</w:t>
            </w:r>
            <w:r>
              <w:rPr>
                <w:b/>
              </w:rPr>
              <w:t xml:space="preserve">   </w:t>
            </w:r>
            <w:r w:rsidR="00816028" w:rsidRPr="002F71C1">
              <w:rPr>
                <w:b/>
              </w:rPr>
              <w:t>№</w:t>
            </w:r>
          </w:p>
          <w:p w:rsidR="00816028" w:rsidRPr="002F71C1" w:rsidRDefault="00816028" w:rsidP="0098349C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816028" w:rsidRPr="002F71C1" w:rsidRDefault="00816028" w:rsidP="0098349C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816028" w:rsidRPr="002F71C1" w:rsidRDefault="00816028" w:rsidP="0098349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16028" w:rsidRDefault="00816028" w:rsidP="0098349C">
            <w:pPr>
              <w:ind w:hanging="783"/>
            </w:pPr>
            <w:r w:rsidRPr="002F71C1">
              <w:t xml:space="preserve">             </w:t>
            </w:r>
          </w:p>
          <w:p w:rsidR="00816028" w:rsidRPr="002F71C1" w:rsidRDefault="00816028" w:rsidP="0098349C">
            <w:pPr>
              <w:ind w:left="317" w:hanging="78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015" cy="62039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28" w:rsidRPr="002F71C1" w:rsidRDefault="00816028" w:rsidP="0098349C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497" w:type="dxa"/>
          </w:tcPr>
          <w:p w:rsidR="00816028" w:rsidRDefault="00816028" w:rsidP="0098349C">
            <w:pPr>
              <w:spacing w:line="200" w:lineRule="exact"/>
              <w:jc w:val="center"/>
              <w:rPr>
                <w:b/>
              </w:rPr>
            </w:pPr>
          </w:p>
          <w:p w:rsidR="00816028" w:rsidRDefault="00816028" w:rsidP="0098349C">
            <w:pPr>
              <w:spacing w:line="200" w:lineRule="exact"/>
              <w:jc w:val="center"/>
              <w:rPr>
                <w:b/>
              </w:rPr>
            </w:pPr>
          </w:p>
          <w:p w:rsidR="00816028" w:rsidRPr="002F71C1" w:rsidRDefault="00816028" w:rsidP="0098349C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16028" w:rsidRDefault="00816028" w:rsidP="0098349C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816028" w:rsidRPr="002F71C1" w:rsidRDefault="00816028" w:rsidP="0098349C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816028" w:rsidRPr="002F71C1" w:rsidRDefault="00816028" w:rsidP="0098349C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816028" w:rsidRPr="002F71C1" w:rsidRDefault="00816028" w:rsidP="0098349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16028" w:rsidRPr="002F71C1" w:rsidRDefault="00816028" w:rsidP="0098349C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816028" w:rsidRPr="002F71C1" w:rsidRDefault="00816028" w:rsidP="0098349C">
            <w:pPr>
              <w:spacing w:line="220" w:lineRule="exact"/>
              <w:rPr>
                <w:b/>
              </w:rPr>
            </w:pPr>
          </w:p>
          <w:p w:rsidR="00816028" w:rsidRPr="002F71C1" w:rsidRDefault="006B7FCD" w:rsidP="0098349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29.12.2022</w:t>
            </w:r>
            <w:r w:rsidR="00816028">
              <w:rPr>
                <w:b/>
              </w:rPr>
              <w:t xml:space="preserve">  </w:t>
            </w:r>
            <w:r w:rsidR="00816028" w:rsidRPr="002F71C1">
              <w:rPr>
                <w:b/>
              </w:rPr>
              <w:t>№</w:t>
            </w:r>
            <w:r w:rsidR="00816028">
              <w:rPr>
                <w:b/>
              </w:rPr>
              <w:t xml:space="preserve"> </w:t>
            </w:r>
            <w:r>
              <w:rPr>
                <w:b/>
              </w:rPr>
              <w:t>7/</w:t>
            </w:r>
            <w:r w:rsidR="00387EB5">
              <w:rPr>
                <w:b/>
              </w:rPr>
              <w:t>11</w:t>
            </w:r>
          </w:p>
          <w:p w:rsidR="00816028" w:rsidRPr="002F71C1" w:rsidRDefault="00816028" w:rsidP="0098349C">
            <w:pPr>
              <w:spacing w:line="200" w:lineRule="exact"/>
              <w:rPr>
                <w:b/>
              </w:rPr>
            </w:pPr>
          </w:p>
          <w:p w:rsidR="00816028" w:rsidRPr="002F71C1" w:rsidRDefault="00816028" w:rsidP="0098349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816028" w:rsidRPr="002F71C1" w:rsidRDefault="00816028" w:rsidP="0098349C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tbl>
      <w:tblPr>
        <w:tblW w:w="9968" w:type="dxa"/>
        <w:tblLook w:val="04A0"/>
      </w:tblPr>
      <w:tblGrid>
        <w:gridCol w:w="4644"/>
        <w:gridCol w:w="5324"/>
      </w:tblGrid>
      <w:tr w:rsidR="00816028" w:rsidTr="0098349C">
        <w:trPr>
          <w:trHeight w:val="483"/>
        </w:trPr>
        <w:tc>
          <w:tcPr>
            <w:tcW w:w="4644" w:type="dxa"/>
            <w:hideMark/>
          </w:tcPr>
          <w:p w:rsidR="00816028" w:rsidRPr="000269B2" w:rsidRDefault="00816028" w:rsidP="0098349C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right="34"/>
              <w:jc w:val="both"/>
              <w:rPr>
                <w:b/>
              </w:rPr>
            </w:pPr>
            <w:r w:rsidRPr="000269B2">
              <w:rPr>
                <w:b/>
              </w:rPr>
              <w:t xml:space="preserve">О приеме муниципального имущества в собственность </w:t>
            </w:r>
            <w:r>
              <w:rPr>
                <w:b/>
              </w:rPr>
              <w:t xml:space="preserve">Мариинско-Посадского </w:t>
            </w:r>
            <w:r w:rsidRPr="000269B2">
              <w:rPr>
                <w:b/>
              </w:rPr>
              <w:t>муниципального округа Чувашской Республики</w:t>
            </w:r>
          </w:p>
        </w:tc>
        <w:tc>
          <w:tcPr>
            <w:tcW w:w="5324" w:type="dxa"/>
          </w:tcPr>
          <w:p w:rsidR="00816028" w:rsidRPr="000269B2" w:rsidRDefault="00816028" w:rsidP="0098349C">
            <w:pPr>
              <w:tabs>
                <w:tab w:val="left" w:pos="34"/>
                <w:tab w:val="left" w:pos="317"/>
                <w:tab w:val="left" w:pos="4824"/>
              </w:tabs>
              <w:autoSpaceDE w:val="0"/>
              <w:autoSpaceDN w:val="0"/>
              <w:adjustRightInd w:val="0"/>
              <w:ind w:left="34" w:right="-29"/>
              <w:jc w:val="center"/>
              <w:rPr>
                <w:b/>
              </w:rPr>
            </w:pPr>
          </w:p>
        </w:tc>
      </w:tr>
    </w:tbl>
    <w:p w:rsidR="00816028" w:rsidRDefault="00816028" w:rsidP="00816028">
      <w:pPr>
        <w:autoSpaceDE w:val="0"/>
        <w:autoSpaceDN w:val="0"/>
        <w:adjustRightInd w:val="0"/>
        <w:jc w:val="center"/>
        <w:rPr>
          <w:b/>
        </w:rPr>
      </w:pPr>
    </w:p>
    <w:p w:rsidR="00816028" w:rsidRDefault="00816028" w:rsidP="00166726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В соответствии со статьей </w:t>
      </w:r>
      <w:r w:rsidRPr="00C61003">
        <w:t>50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 Законом Чувашской Республики от 29.03.2022 № 23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proofErr w:type="gramEnd"/>
      <w:r>
        <w:t>», в целях урегулирования вопросов правопреемства</w:t>
      </w:r>
    </w:p>
    <w:p w:rsidR="00816028" w:rsidRPr="00333DC8" w:rsidRDefault="00816028" w:rsidP="00816028">
      <w:pPr>
        <w:jc w:val="both"/>
      </w:pPr>
    </w:p>
    <w:p w:rsidR="00816028" w:rsidRDefault="00816028" w:rsidP="00816028">
      <w:pPr>
        <w:jc w:val="center"/>
        <w:rPr>
          <w:b/>
        </w:rPr>
      </w:pPr>
      <w:r w:rsidRPr="00333DC8">
        <w:rPr>
          <w:b/>
        </w:rPr>
        <w:t>Собрание депутатов Мариинско-Посадско</w:t>
      </w:r>
      <w:r>
        <w:rPr>
          <w:b/>
        </w:rPr>
        <w:t xml:space="preserve">го муниципального округа </w:t>
      </w:r>
      <w:r w:rsidRPr="00333DC8">
        <w:rPr>
          <w:b/>
        </w:rPr>
        <w:t>решило:</w:t>
      </w:r>
    </w:p>
    <w:p w:rsidR="00816028" w:rsidRDefault="00816028" w:rsidP="00816028">
      <w:pPr>
        <w:jc w:val="center"/>
        <w:rPr>
          <w:b/>
        </w:rPr>
      </w:pPr>
    </w:p>
    <w:p w:rsidR="00816028" w:rsidRPr="007347D4" w:rsidRDefault="00816028" w:rsidP="00166726">
      <w:pPr>
        <w:widowControl w:val="0"/>
        <w:tabs>
          <w:tab w:val="left" w:pos="10205"/>
        </w:tabs>
        <w:ind w:firstLine="851"/>
        <w:jc w:val="both"/>
      </w:pPr>
      <w:r w:rsidRPr="007347D4">
        <w:t>1. </w:t>
      </w:r>
      <w:proofErr w:type="gramStart"/>
      <w:r w:rsidRPr="007347D4">
        <w:t xml:space="preserve">Определить, что все имущество (в том числе земельные участки), находящееся в собственности </w:t>
      </w:r>
      <w:r w:rsidR="00E30C97">
        <w:t>Мариинско-Посадского</w:t>
      </w:r>
      <w:r>
        <w:t xml:space="preserve"> </w:t>
      </w:r>
      <w:r w:rsidRPr="007347D4">
        <w:t xml:space="preserve">района Чувашской Республики, </w:t>
      </w:r>
      <w:proofErr w:type="spellStart"/>
      <w:r w:rsidR="00E30C97" w:rsidRPr="00E30C97">
        <w:t>Аксаринско</w:t>
      </w:r>
      <w:r w:rsidR="00E30C97">
        <w:t>го</w:t>
      </w:r>
      <w:proofErr w:type="spellEnd"/>
      <w:r w:rsidRPr="00E30C97">
        <w:t xml:space="preserve"> сельского поселения </w:t>
      </w:r>
      <w:r w:rsidR="00E30C97" w:rsidRPr="00E30C97">
        <w:t>Мариинско-Посадского</w:t>
      </w:r>
      <w:r w:rsidRPr="00E30C97">
        <w:t xml:space="preserve"> района Чувашской Республики, </w:t>
      </w:r>
      <w:proofErr w:type="spellStart"/>
      <w:r w:rsidR="00E30C97" w:rsidRPr="00E30C97">
        <w:rPr>
          <w:color w:val="262626"/>
          <w:shd w:val="clear" w:color="auto" w:fill="FFFFFF"/>
        </w:rPr>
        <w:t>Бичуринского</w:t>
      </w:r>
      <w:proofErr w:type="spellEnd"/>
      <w:r w:rsidRPr="00E30C97">
        <w:t xml:space="preserve"> сельского поселения </w:t>
      </w:r>
      <w:r w:rsidR="00E30C97" w:rsidRPr="00E30C97">
        <w:t>Мариинско-Посадского</w:t>
      </w:r>
      <w:r w:rsidR="00166726">
        <w:t xml:space="preserve"> района</w:t>
      </w:r>
      <w:r w:rsidR="00E30C97" w:rsidRPr="00E30C97">
        <w:t xml:space="preserve"> </w:t>
      </w:r>
      <w:r w:rsidRPr="00E30C97">
        <w:t xml:space="preserve">Чувашской Республики, </w:t>
      </w:r>
      <w:r w:rsidR="00166726" w:rsidRPr="00166726">
        <w:rPr>
          <w:color w:val="262626"/>
          <w:shd w:val="clear" w:color="auto" w:fill="FFFFFF"/>
        </w:rPr>
        <w:t>Большешигаевского</w:t>
      </w:r>
      <w:r w:rsidR="00166726" w:rsidRPr="00166726">
        <w:t xml:space="preserve"> </w:t>
      </w:r>
      <w:r w:rsidRPr="00166726">
        <w:t xml:space="preserve">сельского поселения </w:t>
      </w:r>
      <w:r w:rsidR="00166726" w:rsidRPr="00E30C97">
        <w:t>Мариинско-</w:t>
      </w:r>
      <w:r w:rsidR="00166726" w:rsidRPr="00166726">
        <w:t>Посадского</w:t>
      </w:r>
      <w:r w:rsidRPr="00166726">
        <w:t xml:space="preserve"> района Чувашской Республики, </w:t>
      </w:r>
      <w:proofErr w:type="spellStart"/>
      <w:r w:rsidR="00166726" w:rsidRPr="00166726">
        <w:rPr>
          <w:color w:val="262626"/>
          <w:shd w:val="clear" w:color="auto" w:fill="FFFFFF"/>
        </w:rPr>
        <w:t>Карабашского</w:t>
      </w:r>
      <w:proofErr w:type="spellEnd"/>
      <w:r w:rsidRPr="00166726">
        <w:t xml:space="preserve"> сельского поселения </w:t>
      </w:r>
      <w:r w:rsidR="00166726" w:rsidRPr="00166726">
        <w:t>М</w:t>
      </w:r>
      <w:r w:rsidR="00166726" w:rsidRPr="00E30C97">
        <w:t>ариинско-</w:t>
      </w:r>
      <w:r w:rsidR="00166726" w:rsidRPr="009D7F97">
        <w:t>Посадского</w:t>
      </w:r>
      <w:r w:rsidRPr="009D7F97">
        <w:t xml:space="preserve"> района Чувашской Республики, </w:t>
      </w:r>
      <w:r w:rsidR="00166726" w:rsidRPr="009D7F97">
        <w:rPr>
          <w:color w:val="262626"/>
          <w:shd w:val="clear" w:color="auto" w:fill="FFFFFF"/>
        </w:rPr>
        <w:t>Кугеевского </w:t>
      </w:r>
      <w:r w:rsidRPr="009D7F97">
        <w:t xml:space="preserve"> сельского поселения </w:t>
      </w:r>
      <w:r w:rsidR="00166726" w:rsidRPr="009D7F97">
        <w:t>Мариинско-Посадского</w:t>
      </w:r>
      <w:r w:rsidRPr="009D7F97">
        <w:t xml:space="preserve"> района Чувашской Республики, </w:t>
      </w:r>
      <w:r w:rsidR="00166726" w:rsidRPr="009D7F97">
        <w:rPr>
          <w:color w:val="262626"/>
          <w:shd w:val="clear" w:color="auto" w:fill="FFFFFF"/>
        </w:rPr>
        <w:t>Мариинско-Посадского городского</w:t>
      </w:r>
      <w:r w:rsidR="00166726" w:rsidRPr="009D7F97">
        <w:t xml:space="preserve"> </w:t>
      </w:r>
      <w:r w:rsidRPr="009D7F97">
        <w:t xml:space="preserve">поселения </w:t>
      </w:r>
      <w:r w:rsidR="00166726" w:rsidRPr="009D7F97">
        <w:t>Мариинско-Посадского</w:t>
      </w:r>
      <w:r w:rsidR="00166726" w:rsidRPr="00166726">
        <w:t xml:space="preserve"> </w:t>
      </w:r>
      <w:r w:rsidRPr="00166726">
        <w:t xml:space="preserve">района Чувашской Республики, </w:t>
      </w:r>
      <w:r w:rsidR="00166726" w:rsidRPr="00166726">
        <w:rPr>
          <w:color w:val="262626"/>
          <w:shd w:val="clear" w:color="auto" w:fill="FFFFFF"/>
        </w:rPr>
        <w:t>Октябрьско</w:t>
      </w:r>
      <w:r w:rsidR="00166726">
        <w:rPr>
          <w:color w:val="262626"/>
          <w:shd w:val="clear" w:color="auto" w:fill="FFFFFF"/>
        </w:rPr>
        <w:t>го</w:t>
      </w:r>
      <w:r w:rsidRPr="00166726">
        <w:t xml:space="preserve"> сельского</w:t>
      </w:r>
      <w:proofErr w:type="gramEnd"/>
      <w:r w:rsidRPr="00166726">
        <w:t xml:space="preserve"> </w:t>
      </w:r>
      <w:proofErr w:type="gramStart"/>
      <w:r w:rsidRPr="00166726">
        <w:t xml:space="preserve">поселения </w:t>
      </w:r>
      <w:r w:rsidR="00166726" w:rsidRPr="00166726">
        <w:t>М</w:t>
      </w:r>
      <w:r w:rsidR="00166726" w:rsidRPr="00E30C97">
        <w:t>ариинско-</w:t>
      </w:r>
      <w:r w:rsidR="00166726" w:rsidRPr="00166726">
        <w:t xml:space="preserve">Посадского </w:t>
      </w:r>
      <w:r w:rsidRPr="00166726">
        <w:t xml:space="preserve">района Чувашской </w:t>
      </w:r>
      <w:r w:rsidRPr="009804BF">
        <w:t xml:space="preserve">Республики, </w:t>
      </w:r>
      <w:proofErr w:type="spellStart"/>
      <w:r w:rsidR="009804BF" w:rsidRPr="009804BF">
        <w:rPr>
          <w:color w:val="262626"/>
          <w:shd w:val="clear" w:color="auto" w:fill="FFFFFF"/>
        </w:rPr>
        <w:t>Первочурашевско</w:t>
      </w:r>
      <w:r w:rsidR="009804BF">
        <w:rPr>
          <w:color w:val="262626"/>
          <w:shd w:val="clear" w:color="auto" w:fill="FFFFFF"/>
        </w:rPr>
        <w:t>го</w:t>
      </w:r>
      <w:proofErr w:type="spellEnd"/>
      <w:r w:rsidR="009804BF">
        <w:rPr>
          <w:color w:val="262626"/>
          <w:shd w:val="clear" w:color="auto" w:fill="FFFFFF"/>
        </w:rPr>
        <w:t xml:space="preserve"> </w:t>
      </w:r>
      <w:r w:rsidRPr="009804BF">
        <w:t>сельского поселения</w:t>
      </w:r>
      <w:r w:rsidR="009804BF" w:rsidRPr="009804BF">
        <w:t xml:space="preserve"> </w:t>
      </w:r>
      <w:r w:rsidR="009804BF" w:rsidRPr="00166726">
        <w:t>М</w:t>
      </w:r>
      <w:r w:rsidR="009804BF" w:rsidRPr="00E30C97">
        <w:t>ариинско-</w:t>
      </w:r>
      <w:r w:rsidR="009804BF" w:rsidRPr="00166726">
        <w:t xml:space="preserve">Посадского района Чувашской </w:t>
      </w:r>
      <w:r w:rsidR="009804BF" w:rsidRPr="009804BF">
        <w:t>Республики</w:t>
      </w:r>
      <w:r w:rsidRPr="009804BF">
        <w:t xml:space="preserve">, </w:t>
      </w:r>
      <w:r w:rsidR="009804BF" w:rsidRPr="009804BF">
        <w:rPr>
          <w:color w:val="262626"/>
          <w:shd w:val="clear" w:color="auto" w:fill="FFFFFF"/>
        </w:rPr>
        <w:t>Приволжско</w:t>
      </w:r>
      <w:r w:rsidR="009804BF">
        <w:rPr>
          <w:color w:val="262626"/>
          <w:shd w:val="clear" w:color="auto" w:fill="FFFFFF"/>
        </w:rPr>
        <w:t>го</w:t>
      </w:r>
      <w:r w:rsidRPr="009804BF">
        <w:t xml:space="preserve"> сельского поселения </w:t>
      </w:r>
      <w:r w:rsidR="009804BF" w:rsidRPr="00166726">
        <w:t>М</w:t>
      </w:r>
      <w:r w:rsidR="009804BF" w:rsidRPr="00E30C97">
        <w:t>ариинско-</w:t>
      </w:r>
      <w:r w:rsidR="009804BF" w:rsidRPr="00166726">
        <w:t>Посадского</w:t>
      </w:r>
      <w:r w:rsidR="009804BF">
        <w:t xml:space="preserve"> </w:t>
      </w:r>
      <w:r w:rsidR="009804BF" w:rsidRPr="00166726">
        <w:t xml:space="preserve">района </w:t>
      </w:r>
      <w:r w:rsidRPr="009804BF">
        <w:t>Чувашской Республики</w:t>
      </w:r>
      <w:r w:rsidRPr="00971B51">
        <w:t xml:space="preserve">, </w:t>
      </w:r>
      <w:proofErr w:type="spellStart"/>
      <w:r w:rsidR="00971B51" w:rsidRPr="00971B51">
        <w:rPr>
          <w:color w:val="262626"/>
          <w:shd w:val="clear" w:color="auto" w:fill="FFFFFF"/>
        </w:rPr>
        <w:t>Сутчевского</w:t>
      </w:r>
      <w:proofErr w:type="spellEnd"/>
      <w:r w:rsidRPr="00971B51">
        <w:t xml:space="preserve"> 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166726">
        <w:t>Посадского</w:t>
      </w:r>
      <w:r w:rsidRPr="00971B51">
        <w:t xml:space="preserve"> района Чувашской Республики, </w:t>
      </w:r>
      <w:r w:rsidR="00971B51" w:rsidRPr="00971B51">
        <w:rPr>
          <w:color w:val="262626"/>
          <w:shd w:val="clear" w:color="auto" w:fill="FFFFFF"/>
        </w:rPr>
        <w:t>Шоршелского</w:t>
      </w:r>
      <w:r w:rsidRPr="00971B51">
        <w:t xml:space="preserve"> 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971B51">
        <w:t>Посадского</w:t>
      </w:r>
      <w:r w:rsidRPr="00971B51">
        <w:t xml:space="preserve"> района Чувашской Республики</w:t>
      </w:r>
      <w:r w:rsidRPr="007347D4">
        <w:t>,</w:t>
      </w:r>
      <w:r w:rsidR="00971B51" w:rsidRPr="00971B51">
        <w:rPr>
          <w:color w:val="262626"/>
          <w:shd w:val="clear" w:color="auto" w:fill="FFFFFF"/>
        </w:rPr>
        <w:t xml:space="preserve"> </w:t>
      </w:r>
      <w:proofErr w:type="spellStart"/>
      <w:r w:rsidR="00971B51" w:rsidRPr="00971B51">
        <w:rPr>
          <w:color w:val="262626"/>
          <w:shd w:val="clear" w:color="auto" w:fill="FFFFFF"/>
        </w:rPr>
        <w:t>Эльбарусовского</w:t>
      </w:r>
      <w:proofErr w:type="spellEnd"/>
      <w:r w:rsidR="00971B51" w:rsidRPr="00971B51">
        <w:t xml:space="preserve"> 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971B51">
        <w:t>Посадского района Чувашской Республики</w:t>
      </w:r>
      <w:r w:rsidR="00971B51">
        <w:t>,</w:t>
      </w:r>
      <w:r w:rsidRPr="007347D4">
        <w:t xml:space="preserve"> переходит в собственность </w:t>
      </w:r>
      <w:r w:rsidR="001F6912" w:rsidRPr="00166726">
        <w:t>М</w:t>
      </w:r>
      <w:r w:rsidR="001F6912" w:rsidRPr="00E30C97">
        <w:t>ариинско-</w:t>
      </w:r>
      <w:r w:rsidR="001F6912" w:rsidRPr="00971B51">
        <w:t>Посадского</w:t>
      </w:r>
      <w:r w:rsidRPr="007347D4">
        <w:t xml:space="preserve"> муниципального округа Чувашской Республики без составления дополнительных передаточных документов. </w:t>
      </w:r>
      <w:proofErr w:type="gramEnd"/>
    </w:p>
    <w:p w:rsidR="00816028" w:rsidRPr="007347D4" w:rsidRDefault="002E10CD" w:rsidP="002E10CD">
      <w:pPr>
        <w:widowControl w:val="0"/>
        <w:tabs>
          <w:tab w:val="left" w:pos="10205"/>
        </w:tabs>
        <w:ind w:firstLine="851"/>
        <w:jc w:val="both"/>
      </w:pPr>
      <w:r>
        <w:t xml:space="preserve"> </w:t>
      </w:r>
      <w:r w:rsidR="00816028" w:rsidRPr="007347D4">
        <w:t xml:space="preserve">2. </w:t>
      </w:r>
      <w:proofErr w:type="gramStart"/>
      <w:r w:rsidR="00816028" w:rsidRPr="007347D4">
        <w:t>Администрациям</w:t>
      </w:r>
      <w:r w:rsidR="00971B51" w:rsidRPr="007347D4">
        <w:t xml:space="preserve"> </w:t>
      </w:r>
      <w:proofErr w:type="spellStart"/>
      <w:r w:rsidR="00971B51" w:rsidRPr="00E30C97">
        <w:t>Аксаринско</w:t>
      </w:r>
      <w:r w:rsidR="00971B51">
        <w:t>го</w:t>
      </w:r>
      <w:proofErr w:type="spellEnd"/>
      <w:r w:rsidR="00971B51" w:rsidRPr="00E30C97">
        <w:t xml:space="preserve"> сельского поселения Мариинско-Посадского района Чувашской Республики, </w:t>
      </w:r>
      <w:proofErr w:type="spellStart"/>
      <w:r w:rsidR="00971B51" w:rsidRPr="00E30C97">
        <w:rPr>
          <w:color w:val="262626"/>
          <w:shd w:val="clear" w:color="auto" w:fill="FFFFFF"/>
        </w:rPr>
        <w:t>Бичуринского</w:t>
      </w:r>
      <w:proofErr w:type="spellEnd"/>
      <w:r w:rsidR="00971B51" w:rsidRPr="00E30C97">
        <w:t xml:space="preserve"> сельского поселения Мариинско-Посадского</w:t>
      </w:r>
      <w:r w:rsidR="00971B51">
        <w:t xml:space="preserve"> района</w:t>
      </w:r>
      <w:r w:rsidR="00971B51" w:rsidRPr="00E30C97">
        <w:t xml:space="preserve"> Чувашской Республики, </w:t>
      </w:r>
      <w:r w:rsidR="00971B51" w:rsidRPr="00166726">
        <w:rPr>
          <w:color w:val="262626"/>
          <w:shd w:val="clear" w:color="auto" w:fill="FFFFFF"/>
        </w:rPr>
        <w:t>Большешигаевского</w:t>
      </w:r>
      <w:r w:rsidR="00971B51" w:rsidRPr="00166726">
        <w:t xml:space="preserve"> сельского поселения </w:t>
      </w:r>
      <w:r w:rsidR="00971B51" w:rsidRPr="00E30C97">
        <w:t>Мариинско-</w:t>
      </w:r>
      <w:r w:rsidR="00971B51" w:rsidRPr="00166726">
        <w:t xml:space="preserve">Посадского района Чувашской Республики, </w:t>
      </w:r>
      <w:proofErr w:type="spellStart"/>
      <w:r w:rsidR="00971B51" w:rsidRPr="00166726">
        <w:rPr>
          <w:color w:val="262626"/>
          <w:shd w:val="clear" w:color="auto" w:fill="FFFFFF"/>
        </w:rPr>
        <w:t>Карабашского</w:t>
      </w:r>
      <w:proofErr w:type="spellEnd"/>
      <w:r w:rsidR="00971B51" w:rsidRPr="00166726">
        <w:t xml:space="preserve"> сельского поселения М</w:t>
      </w:r>
      <w:r w:rsidR="00971B51" w:rsidRPr="00E30C97">
        <w:t>ариинско-</w:t>
      </w:r>
      <w:r w:rsidR="00971B51" w:rsidRPr="00971B51">
        <w:t xml:space="preserve">Посадского района Чувашской Республики, </w:t>
      </w:r>
      <w:r w:rsidR="00971B51" w:rsidRPr="00971B51">
        <w:rPr>
          <w:color w:val="262626"/>
          <w:shd w:val="clear" w:color="auto" w:fill="FFFFFF"/>
        </w:rPr>
        <w:t>Кугеевского </w:t>
      </w:r>
      <w:r w:rsidR="00971B51" w:rsidRPr="00971B51">
        <w:t xml:space="preserve"> сельского поселения Мариинско-Посадского района Чувашской Республики, </w:t>
      </w:r>
      <w:r w:rsidR="00971B51" w:rsidRPr="00971B51">
        <w:rPr>
          <w:color w:val="262626"/>
          <w:shd w:val="clear" w:color="auto" w:fill="FFFFFF"/>
        </w:rPr>
        <w:t>Мариинско-Посадского городского</w:t>
      </w:r>
      <w:r w:rsidR="00971B51" w:rsidRPr="00971B51">
        <w:t xml:space="preserve"> поселения</w:t>
      </w:r>
      <w:r w:rsidR="00971B51" w:rsidRPr="00166726">
        <w:t xml:space="preserve"> М</w:t>
      </w:r>
      <w:r w:rsidR="00971B51" w:rsidRPr="00E30C97">
        <w:t>ариинско-</w:t>
      </w:r>
      <w:r w:rsidR="00971B51" w:rsidRPr="00166726">
        <w:t xml:space="preserve">Посадского района Чувашской Республики, </w:t>
      </w:r>
      <w:r w:rsidR="00971B51" w:rsidRPr="00166726">
        <w:rPr>
          <w:color w:val="262626"/>
          <w:shd w:val="clear" w:color="auto" w:fill="FFFFFF"/>
        </w:rPr>
        <w:t>Октябрьско</w:t>
      </w:r>
      <w:r w:rsidR="00971B51">
        <w:rPr>
          <w:color w:val="262626"/>
          <w:shd w:val="clear" w:color="auto" w:fill="FFFFFF"/>
        </w:rPr>
        <w:t>го</w:t>
      </w:r>
      <w:r w:rsidR="00971B51" w:rsidRPr="00166726">
        <w:t xml:space="preserve"> сельского поселения М</w:t>
      </w:r>
      <w:r w:rsidR="00971B51" w:rsidRPr="00E30C97">
        <w:t>ариинско-</w:t>
      </w:r>
      <w:r w:rsidR="00971B51" w:rsidRPr="00166726">
        <w:t xml:space="preserve">Посадского района Чувашской </w:t>
      </w:r>
      <w:r w:rsidR="00971B51" w:rsidRPr="009804BF">
        <w:t xml:space="preserve">Республики, </w:t>
      </w:r>
      <w:proofErr w:type="spellStart"/>
      <w:r w:rsidR="00971B51" w:rsidRPr="009804BF">
        <w:rPr>
          <w:color w:val="262626"/>
          <w:shd w:val="clear" w:color="auto" w:fill="FFFFFF"/>
        </w:rPr>
        <w:t>Первочурашевско</w:t>
      </w:r>
      <w:r w:rsidR="00971B51">
        <w:rPr>
          <w:color w:val="262626"/>
          <w:shd w:val="clear" w:color="auto" w:fill="FFFFFF"/>
        </w:rPr>
        <w:t>го</w:t>
      </w:r>
      <w:proofErr w:type="spellEnd"/>
      <w:r w:rsidR="00971B51">
        <w:rPr>
          <w:color w:val="262626"/>
          <w:shd w:val="clear" w:color="auto" w:fill="FFFFFF"/>
        </w:rPr>
        <w:t xml:space="preserve"> </w:t>
      </w:r>
      <w:r w:rsidR="00971B51" w:rsidRPr="009804BF">
        <w:t xml:space="preserve">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166726">
        <w:t xml:space="preserve">Посадского района Чувашской </w:t>
      </w:r>
      <w:r w:rsidR="00971B51" w:rsidRPr="009804BF">
        <w:t xml:space="preserve">Республики, </w:t>
      </w:r>
      <w:r w:rsidR="00971B51" w:rsidRPr="009804BF">
        <w:rPr>
          <w:color w:val="262626"/>
          <w:shd w:val="clear" w:color="auto" w:fill="FFFFFF"/>
        </w:rPr>
        <w:t>Приволжско</w:t>
      </w:r>
      <w:r w:rsidR="00971B51">
        <w:rPr>
          <w:color w:val="262626"/>
          <w:shd w:val="clear" w:color="auto" w:fill="FFFFFF"/>
        </w:rPr>
        <w:t>го</w:t>
      </w:r>
      <w:r w:rsidR="00971B51" w:rsidRPr="009804BF">
        <w:t xml:space="preserve"> сельского поселения</w:t>
      </w:r>
      <w:proofErr w:type="gramEnd"/>
      <w:r w:rsidR="00971B51" w:rsidRPr="009804BF">
        <w:t xml:space="preserve"> </w:t>
      </w:r>
      <w:proofErr w:type="gramStart"/>
      <w:r w:rsidR="00971B51" w:rsidRPr="00166726">
        <w:t>М</w:t>
      </w:r>
      <w:r w:rsidR="00971B51" w:rsidRPr="00E30C97">
        <w:t>ариинско-</w:t>
      </w:r>
      <w:r w:rsidR="00971B51" w:rsidRPr="00166726">
        <w:t>Посадского</w:t>
      </w:r>
      <w:r w:rsidR="00971B51">
        <w:t xml:space="preserve"> </w:t>
      </w:r>
      <w:r w:rsidR="00971B51" w:rsidRPr="00166726">
        <w:t xml:space="preserve">района </w:t>
      </w:r>
      <w:r w:rsidR="00971B51" w:rsidRPr="009804BF">
        <w:t>Чувашской Республики</w:t>
      </w:r>
      <w:r w:rsidR="00971B51" w:rsidRPr="00971B51">
        <w:t xml:space="preserve">, </w:t>
      </w:r>
      <w:proofErr w:type="spellStart"/>
      <w:r w:rsidR="00971B51" w:rsidRPr="00971B51">
        <w:rPr>
          <w:color w:val="262626"/>
          <w:shd w:val="clear" w:color="auto" w:fill="FFFFFF"/>
        </w:rPr>
        <w:t>Сутчевского</w:t>
      </w:r>
      <w:proofErr w:type="spellEnd"/>
      <w:r w:rsidR="00971B51" w:rsidRPr="00971B51">
        <w:t xml:space="preserve"> 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166726">
        <w:t>Посадского</w:t>
      </w:r>
      <w:r w:rsidR="00971B51" w:rsidRPr="00971B51">
        <w:t xml:space="preserve"> района Чувашской Республики, </w:t>
      </w:r>
      <w:r w:rsidR="00971B51" w:rsidRPr="00971B51">
        <w:rPr>
          <w:color w:val="262626"/>
          <w:shd w:val="clear" w:color="auto" w:fill="FFFFFF"/>
        </w:rPr>
        <w:t>Шоршелского</w:t>
      </w:r>
      <w:r w:rsidR="00971B51" w:rsidRPr="00971B51">
        <w:t xml:space="preserve"> 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971B51">
        <w:t>Посадского района Чувашской Республики</w:t>
      </w:r>
      <w:r w:rsidR="00971B51" w:rsidRPr="007347D4">
        <w:t>,</w:t>
      </w:r>
      <w:r w:rsidR="00971B51" w:rsidRPr="00971B51">
        <w:rPr>
          <w:color w:val="262626"/>
          <w:shd w:val="clear" w:color="auto" w:fill="FFFFFF"/>
        </w:rPr>
        <w:t xml:space="preserve"> </w:t>
      </w:r>
      <w:proofErr w:type="spellStart"/>
      <w:r w:rsidR="00971B51" w:rsidRPr="00971B51">
        <w:rPr>
          <w:color w:val="262626"/>
          <w:shd w:val="clear" w:color="auto" w:fill="FFFFFF"/>
        </w:rPr>
        <w:t>Эльбарусовского</w:t>
      </w:r>
      <w:proofErr w:type="spellEnd"/>
      <w:r w:rsidR="00971B51" w:rsidRPr="00971B51">
        <w:t xml:space="preserve"> сельского поселения </w:t>
      </w:r>
      <w:r w:rsidR="00971B51" w:rsidRPr="00166726">
        <w:t>М</w:t>
      </w:r>
      <w:r w:rsidR="00971B51" w:rsidRPr="00E30C97">
        <w:t>ариинско-</w:t>
      </w:r>
      <w:r w:rsidR="00971B51" w:rsidRPr="00971B51">
        <w:t>Посадского района Чувашской Республики</w:t>
      </w:r>
      <w:r w:rsidR="00971B51">
        <w:t xml:space="preserve"> </w:t>
      </w:r>
      <w:r w:rsidR="00816028" w:rsidRPr="007347D4">
        <w:t>в срок до 2</w:t>
      </w:r>
      <w:r w:rsidR="00BE7D9C">
        <w:t>0</w:t>
      </w:r>
      <w:r w:rsidR="00816028" w:rsidRPr="007347D4">
        <w:t>.01.202</w:t>
      </w:r>
      <w:r w:rsidR="00971B51">
        <w:t>3</w:t>
      </w:r>
      <w:r w:rsidR="00816028" w:rsidRPr="007347D4">
        <w:t xml:space="preserve"> направить в администрацию </w:t>
      </w:r>
      <w:r w:rsidR="00971B51">
        <w:t>Мариинско-Посадского</w:t>
      </w:r>
      <w:r w:rsidR="00816028" w:rsidRPr="007347D4">
        <w:t xml:space="preserve"> муниципального округа Чувашской Республики сформированные перечни муниципального имущества (в том числе земельных участков) по форме согласно приложениям 1, 2, 3</w:t>
      </w:r>
      <w:r w:rsidR="00816028">
        <w:t>, 4</w:t>
      </w:r>
      <w:r w:rsidR="00816028" w:rsidRPr="007347D4">
        <w:t xml:space="preserve"> к настоящему решению</w:t>
      </w:r>
      <w:r w:rsidR="00816028">
        <w:t xml:space="preserve"> по состоянию на</w:t>
      </w:r>
      <w:proofErr w:type="gramEnd"/>
      <w:r w:rsidR="00816028">
        <w:t xml:space="preserve"> 1 января 202</w:t>
      </w:r>
      <w:r w:rsidR="00971B51">
        <w:t>3</w:t>
      </w:r>
      <w:r w:rsidR="00816028">
        <w:t xml:space="preserve"> </w:t>
      </w:r>
      <w:r w:rsidR="00816028">
        <w:lastRenderedPageBreak/>
        <w:t>года</w:t>
      </w:r>
      <w:r w:rsidR="00816028" w:rsidRPr="007347D4">
        <w:t xml:space="preserve"> с приложением унифицированных форм бухгалтерского учета. </w:t>
      </w:r>
    </w:p>
    <w:p w:rsidR="00816028" w:rsidRPr="007347D4" w:rsidRDefault="00816028" w:rsidP="002E10CD">
      <w:pPr>
        <w:widowControl w:val="0"/>
        <w:tabs>
          <w:tab w:val="left" w:pos="10205"/>
        </w:tabs>
        <w:ind w:firstLine="851"/>
        <w:jc w:val="both"/>
      </w:pPr>
      <w:r w:rsidRPr="007347D4">
        <w:t xml:space="preserve">3. Администрации </w:t>
      </w:r>
      <w:r w:rsidR="00971B51">
        <w:t>Мариинско-Посадского</w:t>
      </w:r>
      <w:r w:rsidRPr="007347D4">
        <w:t xml:space="preserve"> района Чувашской Республики в срок до 31.01.202</w:t>
      </w:r>
      <w:r w:rsidR="00971B51">
        <w:t>3</w:t>
      </w:r>
      <w:r w:rsidRPr="007347D4">
        <w:t xml:space="preserve"> направить в администрацию </w:t>
      </w:r>
      <w:r w:rsidR="00971B51">
        <w:t>Марии</w:t>
      </w:r>
      <w:r w:rsidR="001F6912">
        <w:t>н</w:t>
      </w:r>
      <w:r w:rsidR="00971B51">
        <w:t>ско-Посадского</w:t>
      </w:r>
      <w:r w:rsidRPr="007347D4">
        <w:t xml:space="preserve"> муниципального округа Чувашской Республики, сформированные перечни муниципального имущества (в том числе земельных участков) по формам согласно приложениям 1, 2, 3</w:t>
      </w:r>
      <w:r>
        <w:t xml:space="preserve">, 4 </w:t>
      </w:r>
      <w:r w:rsidRPr="007347D4">
        <w:t xml:space="preserve"> к настоящему решению</w:t>
      </w:r>
      <w:r>
        <w:t xml:space="preserve"> по состоянию на 1 января 202</w:t>
      </w:r>
      <w:r w:rsidR="00971B51">
        <w:t>3</w:t>
      </w:r>
      <w:r>
        <w:t xml:space="preserve"> года</w:t>
      </w:r>
      <w:r w:rsidRPr="007347D4">
        <w:t xml:space="preserve"> с приложением унифицированных форм бухгалтерского учета.</w:t>
      </w:r>
    </w:p>
    <w:p w:rsidR="00816028" w:rsidRPr="007347D4" w:rsidRDefault="00816028" w:rsidP="002E10CD">
      <w:pPr>
        <w:widowControl w:val="0"/>
        <w:tabs>
          <w:tab w:val="left" w:pos="10205"/>
        </w:tabs>
        <w:ind w:firstLine="851"/>
        <w:jc w:val="both"/>
      </w:pPr>
      <w:r w:rsidRPr="007347D4">
        <w:t xml:space="preserve">4. Администрации </w:t>
      </w:r>
      <w:r w:rsidR="00971B51">
        <w:t xml:space="preserve">Мариинско-Посадского </w:t>
      </w:r>
      <w:r w:rsidRPr="007347D4">
        <w:t>муниципального округа Чувашской Республики в срок до 28.02.202</w:t>
      </w:r>
      <w:r w:rsidR="00971B51">
        <w:t>3</w:t>
      </w:r>
      <w:r>
        <w:t xml:space="preserve"> г.</w:t>
      </w:r>
      <w:r w:rsidRPr="007347D4">
        <w:t>:</w:t>
      </w:r>
    </w:p>
    <w:p w:rsidR="00816028" w:rsidRPr="0098349C" w:rsidRDefault="00816028" w:rsidP="002E10CD">
      <w:pPr>
        <w:widowControl w:val="0"/>
        <w:tabs>
          <w:tab w:val="left" w:pos="10205"/>
        </w:tabs>
        <w:ind w:firstLine="851"/>
        <w:jc w:val="both"/>
        <w:rPr>
          <w:highlight w:val="yellow"/>
        </w:rPr>
      </w:pPr>
      <w:proofErr w:type="gramStart"/>
      <w:r w:rsidRPr="009D7F97">
        <w:t xml:space="preserve">4.1. провести проверку на предмет достоверности сведений, содержащихся в перечнях муниципального имущества </w:t>
      </w:r>
      <w:r w:rsidR="009D7F97" w:rsidRPr="009D7F97">
        <w:t>Мариинско-Посадского</w:t>
      </w:r>
      <w:r w:rsidRPr="009D7F97">
        <w:t xml:space="preserve"> района Чувашской Республики, </w:t>
      </w:r>
      <w:proofErr w:type="spellStart"/>
      <w:r w:rsidR="009D7F97" w:rsidRPr="00E30C97">
        <w:t>Аксаринско</w:t>
      </w:r>
      <w:r w:rsidR="009D7F97">
        <w:t>го</w:t>
      </w:r>
      <w:proofErr w:type="spellEnd"/>
      <w:r w:rsidR="009D7F97" w:rsidRPr="00E30C97">
        <w:t xml:space="preserve"> сельского поселения Мариинско-Посадского района Чувашской Республики, </w:t>
      </w:r>
      <w:proofErr w:type="spellStart"/>
      <w:r w:rsidR="009D7F97" w:rsidRPr="00E30C97">
        <w:rPr>
          <w:color w:val="262626"/>
          <w:shd w:val="clear" w:color="auto" w:fill="FFFFFF"/>
        </w:rPr>
        <w:t>Бичуринского</w:t>
      </w:r>
      <w:proofErr w:type="spellEnd"/>
      <w:r w:rsidR="009D7F97" w:rsidRPr="00E30C97">
        <w:t xml:space="preserve"> сельского поселения Мариинско-Посадского</w:t>
      </w:r>
      <w:r w:rsidR="009D7F97">
        <w:t xml:space="preserve"> района</w:t>
      </w:r>
      <w:r w:rsidR="009D7F97" w:rsidRPr="00E30C97">
        <w:t xml:space="preserve"> Чувашской Республики, </w:t>
      </w:r>
      <w:r w:rsidR="009D7F97" w:rsidRPr="00166726">
        <w:rPr>
          <w:color w:val="262626"/>
          <w:shd w:val="clear" w:color="auto" w:fill="FFFFFF"/>
        </w:rPr>
        <w:t>Большешигаевского</w:t>
      </w:r>
      <w:r w:rsidR="009D7F97" w:rsidRPr="00166726">
        <w:t xml:space="preserve"> сельского поселения </w:t>
      </w:r>
      <w:r w:rsidR="009D7F97" w:rsidRPr="00E30C97">
        <w:t>Мариинско-</w:t>
      </w:r>
      <w:r w:rsidR="009D7F97" w:rsidRPr="00166726">
        <w:t xml:space="preserve">Посадского района Чувашской Республики, </w:t>
      </w:r>
      <w:proofErr w:type="spellStart"/>
      <w:r w:rsidR="009D7F97" w:rsidRPr="00166726">
        <w:rPr>
          <w:color w:val="262626"/>
          <w:shd w:val="clear" w:color="auto" w:fill="FFFFFF"/>
        </w:rPr>
        <w:t>Карабашского</w:t>
      </w:r>
      <w:proofErr w:type="spellEnd"/>
      <w:r w:rsidR="009D7F97" w:rsidRPr="00166726">
        <w:t xml:space="preserve"> сельского поселения М</w:t>
      </w:r>
      <w:r w:rsidR="009D7F97" w:rsidRPr="00E30C97">
        <w:t>ариинско-</w:t>
      </w:r>
      <w:r w:rsidR="009D7F97" w:rsidRPr="00971B51">
        <w:t xml:space="preserve">Посадского района Чувашской Республики, </w:t>
      </w:r>
      <w:r w:rsidR="009D7F97" w:rsidRPr="00971B51">
        <w:rPr>
          <w:color w:val="262626"/>
          <w:shd w:val="clear" w:color="auto" w:fill="FFFFFF"/>
        </w:rPr>
        <w:t>Кугеевского </w:t>
      </w:r>
      <w:r w:rsidR="009D7F97" w:rsidRPr="00971B51">
        <w:t xml:space="preserve"> сельского поселения Мариинско-Посадского района Чувашской Республики, </w:t>
      </w:r>
      <w:r w:rsidR="009D7F97" w:rsidRPr="00971B51">
        <w:rPr>
          <w:color w:val="262626"/>
          <w:shd w:val="clear" w:color="auto" w:fill="FFFFFF"/>
        </w:rPr>
        <w:t>Мариинско-Посадского городского</w:t>
      </w:r>
      <w:r w:rsidR="009D7F97" w:rsidRPr="00971B51">
        <w:t xml:space="preserve"> поселения</w:t>
      </w:r>
      <w:r w:rsidR="009D7F97" w:rsidRPr="00166726">
        <w:t xml:space="preserve"> М</w:t>
      </w:r>
      <w:r w:rsidR="009D7F97" w:rsidRPr="00E30C97">
        <w:t>ариинско-</w:t>
      </w:r>
      <w:r w:rsidR="009D7F97" w:rsidRPr="00166726">
        <w:t xml:space="preserve">Посадского района Чувашской Республики, </w:t>
      </w:r>
      <w:r w:rsidR="009D7F97" w:rsidRPr="00166726">
        <w:rPr>
          <w:color w:val="262626"/>
          <w:shd w:val="clear" w:color="auto" w:fill="FFFFFF"/>
        </w:rPr>
        <w:t>Октябрьско</w:t>
      </w:r>
      <w:r w:rsidR="009D7F97">
        <w:rPr>
          <w:color w:val="262626"/>
          <w:shd w:val="clear" w:color="auto" w:fill="FFFFFF"/>
        </w:rPr>
        <w:t>го</w:t>
      </w:r>
      <w:r w:rsidR="009D7F97" w:rsidRPr="00166726">
        <w:t xml:space="preserve"> сельского</w:t>
      </w:r>
      <w:proofErr w:type="gramEnd"/>
      <w:r w:rsidR="009D7F97" w:rsidRPr="00166726">
        <w:t xml:space="preserve"> поселения М</w:t>
      </w:r>
      <w:r w:rsidR="009D7F97" w:rsidRPr="00E30C97">
        <w:t>ариинско-</w:t>
      </w:r>
      <w:r w:rsidR="009D7F97" w:rsidRPr="00166726">
        <w:t xml:space="preserve">Посадского района Чувашской </w:t>
      </w:r>
      <w:r w:rsidR="009D7F97" w:rsidRPr="009804BF">
        <w:t xml:space="preserve">Республики, </w:t>
      </w:r>
      <w:proofErr w:type="spellStart"/>
      <w:r w:rsidR="009D7F97" w:rsidRPr="009804BF">
        <w:rPr>
          <w:color w:val="262626"/>
          <w:shd w:val="clear" w:color="auto" w:fill="FFFFFF"/>
        </w:rPr>
        <w:t>Первочурашевско</w:t>
      </w:r>
      <w:r w:rsidR="009D7F97">
        <w:rPr>
          <w:color w:val="262626"/>
          <w:shd w:val="clear" w:color="auto" w:fill="FFFFFF"/>
        </w:rPr>
        <w:t>го</w:t>
      </w:r>
      <w:proofErr w:type="spellEnd"/>
      <w:r w:rsidR="009D7F97">
        <w:rPr>
          <w:color w:val="262626"/>
          <w:shd w:val="clear" w:color="auto" w:fill="FFFFFF"/>
        </w:rPr>
        <w:t xml:space="preserve"> </w:t>
      </w:r>
      <w:r w:rsidR="009D7F97" w:rsidRPr="009804BF">
        <w:t xml:space="preserve">сельского поселения </w:t>
      </w:r>
      <w:r w:rsidR="009D7F97" w:rsidRPr="00166726">
        <w:t>М</w:t>
      </w:r>
      <w:r w:rsidR="009D7F97" w:rsidRPr="00E30C97">
        <w:t>ариинско-</w:t>
      </w:r>
      <w:r w:rsidR="009D7F97" w:rsidRPr="00166726">
        <w:t xml:space="preserve">Посадского района Чувашской </w:t>
      </w:r>
      <w:r w:rsidR="009D7F97" w:rsidRPr="009804BF">
        <w:t xml:space="preserve">Республики, </w:t>
      </w:r>
      <w:r w:rsidR="009D7F97" w:rsidRPr="009804BF">
        <w:rPr>
          <w:color w:val="262626"/>
          <w:shd w:val="clear" w:color="auto" w:fill="FFFFFF"/>
        </w:rPr>
        <w:t>Приволжско</w:t>
      </w:r>
      <w:r w:rsidR="009D7F97">
        <w:rPr>
          <w:color w:val="262626"/>
          <w:shd w:val="clear" w:color="auto" w:fill="FFFFFF"/>
        </w:rPr>
        <w:t>го</w:t>
      </w:r>
      <w:r w:rsidR="009D7F97" w:rsidRPr="009804BF">
        <w:t xml:space="preserve"> сельского поселения </w:t>
      </w:r>
      <w:r w:rsidR="009D7F97" w:rsidRPr="00166726">
        <w:t>М</w:t>
      </w:r>
      <w:r w:rsidR="009D7F97" w:rsidRPr="00E30C97">
        <w:t>ариинско-</w:t>
      </w:r>
      <w:r w:rsidR="009D7F97" w:rsidRPr="00166726">
        <w:t>Посадского</w:t>
      </w:r>
      <w:r w:rsidR="009D7F97">
        <w:t xml:space="preserve"> </w:t>
      </w:r>
      <w:r w:rsidR="009D7F97" w:rsidRPr="00166726">
        <w:t xml:space="preserve">района </w:t>
      </w:r>
      <w:r w:rsidR="009D7F97" w:rsidRPr="009804BF">
        <w:t>Чувашской Республики</w:t>
      </w:r>
      <w:r w:rsidR="009D7F97" w:rsidRPr="00971B51">
        <w:t xml:space="preserve">, </w:t>
      </w:r>
      <w:proofErr w:type="spellStart"/>
      <w:r w:rsidR="009D7F97" w:rsidRPr="00971B51">
        <w:rPr>
          <w:color w:val="262626"/>
          <w:shd w:val="clear" w:color="auto" w:fill="FFFFFF"/>
        </w:rPr>
        <w:t>Сутчевского</w:t>
      </w:r>
      <w:proofErr w:type="spellEnd"/>
      <w:r w:rsidR="009D7F97" w:rsidRPr="00971B51">
        <w:t xml:space="preserve"> сельского поселения </w:t>
      </w:r>
      <w:r w:rsidR="009D7F97" w:rsidRPr="00166726">
        <w:t>М</w:t>
      </w:r>
      <w:r w:rsidR="009D7F97" w:rsidRPr="00E30C97">
        <w:t>ариинско-</w:t>
      </w:r>
      <w:r w:rsidR="009D7F97" w:rsidRPr="00166726">
        <w:t>Посадского</w:t>
      </w:r>
      <w:r w:rsidR="009D7F97" w:rsidRPr="00971B51">
        <w:t xml:space="preserve"> района Чувашской Республики, </w:t>
      </w:r>
      <w:r w:rsidR="009D7F97" w:rsidRPr="00971B51">
        <w:rPr>
          <w:color w:val="262626"/>
          <w:shd w:val="clear" w:color="auto" w:fill="FFFFFF"/>
        </w:rPr>
        <w:t>Шоршелского</w:t>
      </w:r>
      <w:r w:rsidR="009D7F97" w:rsidRPr="00971B51">
        <w:t xml:space="preserve"> сельского поселения </w:t>
      </w:r>
      <w:r w:rsidR="009D7F97" w:rsidRPr="00166726">
        <w:t>М</w:t>
      </w:r>
      <w:r w:rsidR="009D7F97" w:rsidRPr="00E30C97">
        <w:t>ариинско-</w:t>
      </w:r>
      <w:r w:rsidR="009D7F97" w:rsidRPr="00971B51">
        <w:t>Посадского района Чувашской Республики</w:t>
      </w:r>
      <w:r w:rsidR="009D7F97" w:rsidRPr="007347D4">
        <w:t>,</w:t>
      </w:r>
      <w:r w:rsidR="009D7F97" w:rsidRPr="00971B51">
        <w:rPr>
          <w:color w:val="262626"/>
          <w:shd w:val="clear" w:color="auto" w:fill="FFFFFF"/>
        </w:rPr>
        <w:t xml:space="preserve"> </w:t>
      </w:r>
      <w:proofErr w:type="spellStart"/>
      <w:r w:rsidR="009D7F97" w:rsidRPr="00971B51">
        <w:rPr>
          <w:color w:val="262626"/>
          <w:shd w:val="clear" w:color="auto" w:fill="FFFFFF"/>
        </w:rPr>
        <w:t>Эльбарусовского</w:t>
      </w:r>
      <w:proofErr w:type="spellEnd"/>
      <w:r w:rsidR="009D7F97" w:rsidRPr="00971B51">
        <w:t xml:space="preserve"> сельского поселения </w:t>
      </w:r>
      <w:r w:rsidR="009D7F97" w:rsidRPr="00166726">
        <w:t>М</w:t>
      </w:r>
      <w:r w:rsidR="009D7F97" w:rsidRPr="00E30C97">
        <w:t>ариинско-</w:t>
      </w:r>
      <w:r w:rsidR="009D7F97" w:rsidRPr="00971B51">
        <w:t xml:space="preserve">Посадского района Чувашской </w:t>
      </w:r>
      <w:r w:rsidR="009D7F97" w:rsidRPr="009D7F97">
        <w:t>Республики</w:t>
      </w:r>
      <w:r w:rsidRPr="009D7F97">
        <w:t>;</w:t>
      </w:r>
    </w:p>
    <w:p w:rsidR="00816028" w:rsidRPr="0098349C" w:rsidRDefault="00816028" w:rsidP="002E10CD">
      <w:pPr>
        <w:widowControl w:val="0"/>
        <w:tabs>
          <w:tab w:val="left" w:pos="10205"/>
        </w:tabs>
        <w:ind w:firstLine="851"/>
        <w:jc w:val="both"/>
        <w:rPr>
          <w:highlight w:val="yellow"/>
        </w:rPr>
      </w:pPr>
      <w:proofErr w:type="gramStart"/>
      <w:r w:rsidRPr="002E10CD">
        <w:t xml:space="preserve">4.2. сформировать единый реестр муниципального имущества </w:t>
      </w:r>
      <w:r w:rsidR="002E10CD" w:rsidRPr="002E10CD">
        <w:t>Мариинско-Посадского</w:t>
      </w:r>
      <w:r w:rsidRPr="002E10CD">
        <w:t xml:space="preserve"> муниципального округа Чувашской Республики путем объединения перечней  муниципального имущества </w:t>
      </w:r>
      <w:r w:rsidR="002E10CD" w:rsidRPr="002E10CD">
        <w:t xml:space="preserve">Мариинско-Посадского </w:t>
      </w:r>
      <w:r w:rsidRPr="002E10CD">
        <w:t xml:space="preserve">района Чувашской Республики, </w:t>
      </w:r>
      <w:proofErr w:type="spellStart"/>
      <w:r w:rsidR="002E10CD" w:rsidRPr="00E30C97">
        <w:t>Аксаринско</w:t>
      </w:r>
      <w:r w:rsidR="002E10CD">
        <w:t>го</w:t>
      </w:r>
      <w:proofErr w:type="spellEnd"/>
      <w:r w:rsidR="002E10CD" w:rsidRPr="00E30C97">
        <w:t xml:space="preserve"> сельского поселения Мариинско-Посадского района Чувашской Республики, </w:t>
      </w:r>
      <w:proofErr w:type="spellStart"/>
      <w:r w:rsidR="002E10CD" w:rsidRPr="00E30C97">
        <w:rPr>
          <w:color w:val="262626"/>
          <w:shd w:val="clear" w:color="auto" w:fill="FFFFFF"/>
        </w:rPr>
        <w:t>Бичуринского</w:t>
      </w:r>
      <w:proofErr w:type="spellEnd"/>
      <w:r w:rsidR="002E10CD" w:rsidRPr="00E30C97">
        <w:t xml:space="preserve"> сельского поселения Мариинско-Посадского</w:t>
      </w:r>
      <w:r w:rsidR="002E10CD">
        <w:t xml:space="preserve"> района</w:t>
      </w:r>
      <w:r w:rsidR="002E10CD" w:rsidRPr="00E30C97">
        <w:t xml:space="preserve"> Чувашской Республики, </w:t>
      </w:r>
      <w:r w:rsidR="002E10CD" w:rsidRPr="00166726">
        <w:rPr>
          <w:color w:val="262626"/>
          <w:shd w:val="clear" w:color="auto" w:fill="FFFFFF"/>
        </w:rPr>
        <w:t>Большешигаевского</w:t>
      </w:r>
      <w:r w:rsidR="002E10CD" w:rsidRPr="00166726">
        <w:t xml:space="preserve"> сельского поселения </w:t>
      </w:r>
      <w:r w:rsidR="002E10CD" w:rsidRPr="00E30C97">
        <w:t>Мариинско-</w:t>
      </w:r>
      <w:r w:rsidR="002E10CD" w:rsidRPr="00166726">
        <w:t xml:space="preserve">Посадского района Чувашской Республики, </w:t>
      </w:r>
      <w:proofErr w:type="spellStart"/>
      <w:r w:rsidR="002E10CD" w:rsidRPr="00166726">
        <w:rPr>
          <w:color w:val="262626"/>
          <w:shd w:val="clear" w:color="auto" w:fill="FFFFFF"/>
        </w:rPr>
        <w:t>Карабашского</w:t>
      </w:r>
      <w:proofErr w:type="spellEnd"/>
      <w:r w:rsidR="002E10CD" w:rsidRPr="00166726">
        <w:t xml:space="preserve"> сельского поселения М</w:t>
      </w:r>
      <w:r w:rsidR="002E10CD" w:rsidRPr="00E30C97">
        <w:t>ариинско-</w:t>
      </w:r>
      <w:r w:rsidR="002E10CD" w:rsidRPr="00971B51">
        <w:t xml:space="preserve">Посадского района Чувашской Республики, </w:t>
      </w:r>
      <w:r w:rsidR="002E10CD" w:rsidRPr="00971B51">
        <w:rPr>
          <w:color w:val="262626"/>
          <w:shd w:val="clear" w:color="auto" w:fill="FFFFFF"/>
        </w:rPr>
        <w:t>Кугеевского </w:t>
      </w:r>
      <w:r w:rsidR="002E10CD" w:rsidRPr="00971B51">
        <w:t xml:space="preserve"> сельского поселения Мариинско-Посадского района Чувашской Республики, </w:t>
      </w:r>
      <w:r w:rsidR="002E10CD" w:rsidRPr="00971B51">
        <w:rPr>
          <w:color w:val="262626"/>
          <w:shd w:val="clear" w:color="auto" w:fill="FFFFFF"/>
        </w:rPr>
        <w:t>Мариинско-Посадского городского</w:t>
      </w:r>
      <w:r w:rsidR="002E10CD" w:rsidRPr="00971B51">
        <w:t xml:space="preserve"> поселения</w:t>
      </w:r>
      <w:r w:rsidR="002E10CD" w:rsidRPr="00166726">
        <w:t xml:space="preserve"> М</w:t>
      </w:r>
      <w:r w:rsidR="002E10CD" w:rsidRPr="00E30C97">
        <w:t>ариинско-</w:t>
      </w:r>
      <w:r w:rsidR="002E10CD" w:rsidRPr="00166726">
        <w:t>Посадского района</w:t>
      </w:r>
      <w:proofErr w:type="gramEnd"/>
      <w:r w:rsidR="002E10CD" w:rsidRPr="00166726">
        <w:t xml:space="preserve"> Чувашской Республики, </w:t>
      </w:r>
      <w:r w:rsidR="002E10CD" w:rsidRPr="00166726">
        <w:rPr>
          <w:color w:val="262626"/>
          <w:shd w:val="clear" w:color="auto" w:fill="FFFFFF"/>
        </w:rPr>
        <w:t>Октябрьско</w:t>
      </w:r>
      <w:r w:rsidR="002E10CD">
        <w:rPr>
          <w:color w:val="262626"/>
          <w:shd w:val="clear" w:color="auto" w:fill="FFFFFF"/>
        </w:rPr>
        <w:t>го</w:t>
      </w:r>
      <w:r w:rsidR="002E10CD" w:rsidRPr="00166726">
        <w:t xml:space="preserve"> сельского поселения М</w:t>
      </w:r>
      <w:r w:rsidR="002E10CD" w:rsidRPr="00E30C97">
        <w:t>ариинско-</w:t>
      </w:r>
      <w:r w:rsidR="002E10CD" w:rsidRPr="00166726">
        <w:t xml:space="preserve">Посадского района Чувашской </w:t>
      </w:r>
      <w:r w:rsidR="002E10CD" w:rsidRPr="009804BF">
        <w:t xml:space="preserve">Республики, </w:t>
      </w:r>
      <w:proofErr w:type="spellStart"/>
      <w:r w:rsidR="002E10CD" w:rsidRPr="009804BF">
        <w:rPr>
          <w:color w:val="262626"/>
          <w:shd w:val="clear" w:color="auto" w:fill="FFFFFF"/>
        </w:rPr>
        <w:t>Первочурашевско</w:t>
      </w:r>
      <w:r w:rsidR="002E10CD">
        <w:rPr>
          <w:color w:val="262626"/>
          <w:shd w:val="clear" w:color="auto" w:fill="FFFFFF"/>
        </w:rPr>
        <w:t>го</w:t>
      </w:r>
      <w:proofErr w:type="spellEnd"/>
      <w:r w:rsidR="002E10CD">
        <w:rPr>
          <w:color w:val="262626"/>
          <w:shd w:val="clear" w:color="auto" w:fill="FFFFFF"/>
        </w:rPr>
        <w:t xml:space="preserve"> </w:t>
      </w:r>
      <w:r w:rsidR="002E10CD" w:rsidRPr="009804BF">
        <w:t xml:space="preserve">сельского поселения </w:t>
      </w:r>
      <w:r w:rsidR="002E10CD" w:rsidRPr="00166726">
        <w:t>М</w:t>
      </w:r>
      <w:r w:rsidR="002E10CD" w:rsidRPr="00E30C97">
        <w:t>ариинско-</w:t>
      </w:r>
      <w:r w:rsidR="002E10CD" w:rsidRPr="00166726">
        <w:t xml:space="preserve">Посадского района Чувашской </w:t>
      </w:r>
      <w:r w:rsidR="002E10CD" w:rsidRPr="009804BF">
        <w:t xml:space="preserve">Республики, </w:t>
      </w:r>
      <w:r w:rsidR="002E10CD" w:rsidRPr="009804BF">
        <w:rPr>
          <w:color w:val="262626"/>
          <w:shd w:val="clear" w:color="auto" w:fill="FFFFFF"/>
        </w:rPr>
        <w:t>Приволжско</w:t>
      </w:r>
      <w:r w:rsidR="002E10CD">
        <w:rPr>
          <w:color w:val="262626"/>
          <w:shd w:val="clear" w:color="auto" w:fill="FFFFFF"/>
        </w:rPr>
        <w:t>го</w:t>
      </w:r>
      <w:r w:rsidR="002E10CD" w:rsidRPr="009804BF">
        <w:t xml:space="preserve"> сельского поселения </w:t>
      </w:r>
      <w:r w:rsidR="002E10CD" w:rsidRPr="00166726">
        <w:t>М</w:t>
      </w:r>
      <w:r w:rsidR="002E10CD" w:rsidRPr="00E30C97">
        <w:t>ариинско-</w:t>
      </w:r>
      <w:r w:rsidR="002E10CD" w:rsidRPr="00166726">
        <w:t>Посадского</w:t>
      </w:r>
      <w:r w:rsidR="002E10CD">
        <w:t xml:space="preserve"> </w:t>
      </w:r>
      <w:r w:rsidR="002E10CD" w:rsidRPr="00166726">
        <w:t xml:space="preserve">района </w:t>
      </w:r>
      <w:r w:rsidR="002E10CD" w:rsidRPr="009804BF">
        <w:t>Чувашской Республики</w:t>
      </w:r>
      <w:r w:rsidR="002E10CD" w:rsidRPr="00971B51">
        <w:t xml:space="preserve">, </w:t>
      </w:r>
      <w:proofErr w:type="spellStart"/>
      <w:r w:rsidR="002E10CD" w:rsidRPr="00971B51">
        <w:rPr>
          <w:color w:val="262626"/>
          <w:shd w:val="clear" w:color="auto" w:fill="FFFFFF"/>
        </w:rPr>
        <w:t>Сутчевского</w:t>
      </w:r>
      <w:proofErr w:type="spellEnd"/>
      <w:r w:rsidR="002E10CD" w:rsidRPr="00971B51">
        <w:t xml:space="preserve"> сельского поселения </w:t>
      </w:r>
      <w:r w:rsidR="002E10CD" w:rsidRPr="00166726">
        <w:t>М</w:t>
      </w:r>
      <w:r w:rsidR="002E10CD" w:rsidRPr="00E30C97">
        <w:t>ариинско-</w:t>
      </w:r>
      <w:r w:rsidR="002E10CD" w:rsidRPr="00166726">
        <w:t>Посадского</w:t>
      </w:r>
      <w:r w:rsidR="002E10CD" w:rsidRPr="00971B51">
        <w:t xml:space="preserve"> района Чувашской Республики, </w:t>
      </w:r>
      <w:r w:rsidR="002E10CD" w:rsidRPr="00971B51">
        <w:rPr>
          <w:color w:val="262626"/>
          <w:shd w:val="clear" w:color="auto" w:fill="FFFFFF"/>
        </w:rPr>
        <w:t>Шоршелского</w:t>
      </w:r>
      <w:r w:rsidR="002E10CD" w:rsidRPr="00971B51">
        <w:t xml:space="preserve"> сельского поселения </w:t>
      </w:r>
      <w:r w:rsidR="002E10CD" w:rsidRPr="00166726">
        <w:t>М</w:t>
      </w:r>
      <w:r w:rsidR="002E10CD" w:rsidRPr="00E30C97">
        <w:t>ариинско-</w:t>
      </w:r>
      <w:r w:rsidR="002E10CD" w:rsidRPr="00971B51">
        <w:t>Посадского района Чувашской Республики</w:t>
      </w:r>
      <w:r w:rsidR="002E10CD" w:rsidRPr="007347D4">
        <w:t>,</w:t>
      </w:r>
      <w:r w:rsidR="002E10CD" w:rsidRPr="00971B51">
        <w:rPr>
          <w:color w:val="262626"/>
          <w:shd w:val="clear" w:color="auto" w:fill="FFFFFF"/>
        </w:rPr>
        <w:t xml:space="preserve"> </w:t>
      </w:r>
      <w:proofErr w:type="spellStart"/>
      <w:r w:rsidR="002E10CD" w:rsidRPr="00971B51">
        <w:rPr>
          <w:color w:val="262626"/>
          <w:shd w:val="clear" w:color="auto" w:fill="FFFFFF"/>
        </w:rPr>
        <w:t>Эльбарусовского</w:t>
      </w:r>
      <w:proofErr w:type="spellEnd"/>
      <w:r w:rsidR="002E10CD" w:rsidRPr="00971B51">
        <w:t xml:space="preserve"> сельского поселения </w:t>
      </w:r>
      <w:r w:rsidR="002E10CD" w:rsidRPr="00166726">
        <w:t>М</w:t>
      </w:r>
      <w:r w:rsidR="002E10CD" w:rsidRPr="00E30C97">
        <w:t>ариинско-</w:t>
      </w:r>
      <w:r w:rsidR="002E10CD" w:rsidRPr="00971B51">
        <w:t xml:space="preserve">Посадского района Чувашской </w:t>
      </w:r>
      <w:r w:rsidR="002E10CD" w:rsidRPr="002E10CD">
        <w:t>Республики</w:t>
      </w:r>
      <w:r w:rsidRPr="002E10CD">
        <w:t xml:space="preserve">. </w:t>
      </w:r>
    </w:p>
    <w:p w:rsidR="00BE7D9C" w:rsidRDefault="00816028" w:rsidP="00BE7D9C">
      <w:pPr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FFFFF"/>
        </w:rPr>
      </w:pPr>
      <w:r w:rsidRPr="00BE7D9C">
        <w:t xml:space="preserve">5. </w:t>
      </w:r>
      <w:r w:rsidR="00BE7D9C" w:rsidRPr="00ED516E">
        <w:rPr>
          <w:bCs/>
        </w:rPr>
        <w:t xml:space="preserve">Настоящее решение </w:t>
      </w:r>
      <w:r w:rsidR="00BE7D9C" w:rsidRPr="00145247">
        <w:rPr>
          <w:rFonts w:eastAsia="Calibri"/>
        </w:rPr>
        <w:t>вступает в силу после его официального опубликования</w:t>
      </w:r>
      <w:r w:rsidR="00BE7D9C" w:rsidRPr="007B73BE">
        <w:rPr>
          <w:color w:val="000000"/>
          <w:shd w:val="clear" w:color="auto" w:fill="FFFFFF"/>
        </w:rPr>
        <w:t xml:space="preserve"> в </w:t>
      </w:r>
      <w:r w:rsidR="00BE7D9C">
        <w:rPr>
          <w:color w:val="000000"/>
          <w:shd w:val="clear" w:color="auto" w:fill="FFFFFF"/>
        </w:rPr>
        <w:t>муниципальной газете</w:t>
      </w:r>
      <w:r w:rsidR="00BE7D9C" w:rsidRPr="007B73BE">
        <w:rPr>
          <w:color w:val="000000"/>
          <w:shd w:val="clear" w:color="auto" w:fill="FFFFFF"/>
        </w:rPr>
        <w:t xml:space="preserve"> «</w:t>
      </w:r>
      <w:r w:rsidR="00BE7D9C">
        <w:rPr>
          <w:color w:val="000000"/>
          <w:shd w:val="clear" w:color="auto" w:fill="FFFFFF"/>
        </w:rPr>
        <w:t>Посадский вестник</w:t>
      </w:r>
      <w:bookmarkStart w:id="0" w:name="_GoBack"/>
      <w:bookmarkEnd w:id="0"/>
      <w:r w:rsidR="00BE7D9C" w:rsidRPr="007B73BE">
        <w:rPr>
          <w:color w:val="000000"/>
          <w:shd w:val="clear" w:color="auto" w:fill="FFFFFF"/>
        </w:rPr>
        <w:t xml:space="preserve">» и </w:t>
      </w:r>
      <w:r w:rsidR="00BE7D9C">
        <w:rPr>
          <w:color w:val="000000"/>
          <w:shd w:val="clear" w:color="auto" w:fill="FFFFFF"/>
        </w:rPr>
        <w:t xml:space="preserve">подлежит </w:t>
      </w:r>
      <w:r w:rsidR="00BE7D9C" w:rsidRPr="007B73BE">
        <w:rPr>
          <w:color w:val="000000"/>
          <w:shd w:val="clear" w:color="auto" w:fill="FFFFFF"/>
        </w:rPr>
        <w:t xml:space="preserve">размещению на официальном сайте </w:t>
      </w:r>
      <w:r w:rsidR="00BE7D9C">
        <w:rPr>
          <w:rFonts w:eastAsia="Calibri"/>
        </w:rPr>
        <w:t>Мариинско-Посадского</w:t>
      </w:r>
      <w:r w:rsidR="00BE7D9C" w:rsidRPr="007B73BE">
        <w:rPr>
          <w:color w:val="000000"/>
          <w:shd w:val="clear" w:color="auto" w:fill="FFFFFF"/>
        </w:rPr>
        <w:t xml:space="preserve"> района в сети «Интернет»</w:t>
      </w:r>
      <w:r w:rsidR="00BE7D9C" w:rsidRPr="00EA7D8D">
        <w:rPr>
          <w:color w:val="000000"/>
          <w:shd w:val="clear" w:color="auto" w:fill="FFFFFF"/>
        </w:rPr>
        <w:t>.</w:t>
      </w:r>
    </w:p>
    <w:p w:rsidR="007C3ACE" w:rsidRDefault="007C3ACE" w:rsidP="00BE7D9C">
      <w:pPr>
        <w:widowControl w:val="0"/>
        <w:tabs>
          <w:tab w:val="left" w:pos="10205"/>
        </w:tabs>
        <w:jc w:val="both"/>
      </w:pPr>
    </w:p>
    <w:p w:rsidR="00816028" w:rsidRDefault="00816028"/>
    <w:p w:rsidR="00BE7D9C" w:rsidRDefault="00BE7D9C"/>
    <w:p w:rsidR="00816028" w:rsidRDefault="00816028" w:rsidP="00816028">
      <w:r>
        <w:t>Председатель Собрания депутатов</w:t>
      </w:r>
    </w:p>
    <w:p w:rsidR="00816028" w:rsidRPr="00333DC8" w:rsidRDefault="00816028" w:rsidP="00816028">
      <w:r w:rsidRPr="00333DC8">
        <w:t xml:space="preserve">Мариинско-Посадского </w:t>
      </w:r>
      <w:r>
        <w:t>муниципального округа</w:t>
      </w:r>
      <w:r w:rsidRPr="00333DC8">
        <w:t xml:space="preserve">          </w:t>
      </w:r>
      <w:r>
        <w:t xml:space="preserve"> </w:t>
      </w:r>
      <w:r w:rsidRPr="00333DC8">
        <w:t xml:space="preserve">                           </w:t>
      </w:r>
      <w:r w:rsidR="00BE7D9C">
        <w:t xml:space="preserve">            </w:t>
      </w:r>
      <w:r w:rsidR="0042720C">
        <w:t>М.В. Яковлева</w:t>
      </w:r>
      <w:r w:rsidRPr="00333DC8">
        <w:t xml:space="preserve">          </w:t>
      </w:r>
    </w:p>
    <w:p w:rsidR="00816028" w:rsidRDefault="00816028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>
      <w:pPr>
        <w:sectPr w:rsidR="005F4063" w:rsidSect="009D7F97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W w:w="0" w:type="auto"/>
        <w:tblInd w:w="12015" w:type="dxa"/>
        <w:tblLook w:val="0000"/>
      </w:tblPr>
      <w:tblGrid>
        <w:gridCol w:w="3686"/>
      </w:tblGrid>
      <w:tr w:rsidR="005F4063" w:rsidTr="005F4063">
        <w:trPr>
          <w:trHeight w:val="751"/>
        </w:trPr>
        <w:tc>
          <w:tcPr>
            <w:tcW w:w="3686" w:type="dxa"/>
          </w:tcPr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 w:rsidRPr="005F4063">
              <w:rPr>
                <w:sz w:val="20"/>
                <w:szCs w:val="20"/>
              </w:rPr>
              <w:lastRenderedPageBreak/>
              <w:t xml:space="preserve">Приложение № 1 </w:t>
            </w:r>
          </w:p>
          <w:p w:rsidR="005F4063" w:rsidRPr="005F4063" w:rsidRDefault="005F4063" w:rsidP="006B7FCD">
            <w:pPr>
              <w:ind w:left="-60"/>
              <w:rPr>
                <w:sz w:val="20"/>
                <w:szCs w:val="20"/>
              </w:rPr>
            </w:pPr>
            <w:r w:rsidRPr="005F4063">
              <w:rPr>
                <w:sz w:val="20"/>
                <w:szCs w:val="20"/>
              </w:rPr>
              <w:t>к решению Собрания депутатов Мариинско-Посадского</w:t>
            </w:r>
            <w:r>
              <w:rPr>
                <w:sz w:val="20"/>
                <w:szCs w:val="20"/>
              </w:rPr>
              <w:t xml:space="preserve"> муниципального округ от</w:t>
            </w:r>
            <w:r w:rsidR="006B7FCD">
              <w:rPr>
                <w:sz w:val="20"/>
                <w:szCs w:val="20"/>
              </w:rPr>
              <w:t xml:space="preserve"> 29.12.2022 </w:t>
            </w:r>
            <w:r>
              <w:rPr>
                <w:sz w:val="20"/>
                <w:szCs w:val="20"/>
              </w:rPr>
              <w:t>№</w:t>
            </w:r>
            <w:r w:rsidR="006B7FCD">
              <w:rPr>
                <w:sz w:val="20"/>
                <w:szCs w:val="20"/>
              </w:rPr>
              <w:t xml:space="preserve"> 7/</w:t>
            </w:r>
            <w:r w:rsidR="00387EB5">
              <w:rPr>
                <w:sz w:val="20"/>
                <w:szCs w:val="20"/>
              </w:rPr>
              <w:t>11</w:t>
            </w:r>
          </w:p>
        </w:tc>
      </w:tr>
    </w:tbl>
    <w:p w:rsid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3">
        <w:rPr>
          <w:rFonts w:ascii="Times New Roman" w:hAnsi="Times New Roman" w:cs="Times New Roman"/>
          <w:b/>
          <w:sz w:val="24"/>
          <w:szCs w:val="24"/>
        </w:rPr>
        <w:t>Недвижимое муниципальное имущество</w:t>
      </w:r>
    </w:p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063">
        <w:rPr>
          <w:rFonts w:ascii="Times New Roman" w:hAnsi="Times New Roman" w:cs="Times New Roman"/>
          <w:sz w:val="24"/>
          <w:szCs w:val="24"/>
        </w:rPr>
        <w:t xml:space="preserve">(нежилые здания, помещения, сооружения, жилой фонд, дороги, сети водопровода, сети газопровода, сети канализации, сети тепловые, сети электрические, бесхозяйное имущество и т.д.) </w:t>
      </w:r>
      <w:proofErr w:type="gramEnd"/>
    </w:p>
    <w:tbl>
      <w:tblPr>
        <w:tblStyle w:val="aa"/>
        <w:tblpPr w:leftFromText="180" w:rightFromText="180" w:vertAnchor="text" w:horzAnchor="margin" w:tblpY="183"/>
        <w:tblW w:w="16018" w:type="dxa"/>
        <w:tblLayout w:type="fixed"/>
        <w:tblLook w:val="04A0"/>
      </w:tblPr>
      <w:tblGrid>
        <w:gridCol w:w="567"/>
        <w:gridCol w:w="1560"/>
        <w:gridCol w:w="992"/>
        <w:gridCol w:w="1276"/>
        <w:gridCol w:w="1275"/>
        <w:gridCol w:w="1276"/>
        <w:gridCol w:w="1418"/>
        <w:gridCol w:w="1275"/>
        <w:gridCol w:w="1560"/>
        <w:gridCol w:w="1559"/>
        <w:gridCol w:w="1417"/>
        <w:gridCol w:w="1843"/>
      </w:tblGrid>
      <w:tr w:rsidR="005F4063" w:rsidRPr="005F4063" w:rsidTr="005F4063">
        <w:trPr>
          <w:trHeight w:val="614"/>
        </w:trPr>
        <w:tc>
          <w:tcPr>
            <w:tcW w:w="56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4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6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оснований возникновения права муниципальной собственности  (при наличии)</w:t>
            </w:r>
          </w:p>
        </w:tc>
        <w:tc>
          <w:tcPr>
            <w:tcW w:w="141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о правообладателе недвижимого имущества</w:t>
            </w:r>
          </w:p>
        </w:tc>
        <w:tc>
          <w:tcPr>
            <w:tcW w:w="1843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недвижимого имущества ограничениях (основание и дата возникновения (при наличии) </w:t>
            </w:r>
            <w:proofErr w:type="gramEnd"/>
          </w:p>
        </w:tc>
      </w:tr>
      <w:tr w:rsidR="005F4063" w:rsidRPr="005F4063" w:rsidTr="005F4063">
        <w:trPr>
          <w:trHeight w:val="291"/>
        </w:trPr>
        <w:tc>
          <w:tcPr>
            <w:tcW w:w="56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4063" w:rsidRPr="005F4063" w:rsidTr="005F4063">
        <w:trPr>
          <w:trHeight w:val="546"/>
        </w:trPr>
        <w:tc>
          <w:tcPr>
            <w:tcW w:w="56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P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P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P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15" w:type="dxa"/>
        <w:tblLook w:val="0000"/>
      </w:tblPr>
      <w:tblGrid>
        <w:gridCol w:w="3686"/>
      </w:tblGrid>
      <w:tr w:rsidR="005F4063" w:rsidTr="005F4063">
        <w:trPr>
          <w:trHeight w:val="751"/>
        </w:trPr>
        <w:tc>
          <w:tcPr>
            <w:tcW w:w="3686" w:type="dxa"/>
          </w:tcPr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</w:t>
            </w:r>
          </w:p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 w:rsidRPr="005F4063">
              <w:rPr>
                <w:sz w:val="20"/>
                <w:szCs w:val="20"/>
              </w:rPr>
              <w:t>к решению Собрания депутатов Мариинско-Посадского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="006B7FCD">
              <w:rPr>
                <w:sz w:val="20"/>
                <w:szCs w:val="20"/>
              </w:rPr>
              <w:t>округ от 29.12.2022 № 7/</w:t>
            </w:r>
            <w:r w:rsidR="00387EB5">
              <w:rPr>
                <w:sz w:val="20"/>
                <w:szCs w:val="20"/>
              </w:rPr>
              <w:t>11</w:t>
            </w:r>
          </w:p>
        </w:tc>
      </w:tr>
    </w:tbl>
    <w:p w:rsid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3">
        <w:rPr>
          <w:rFonts w:ascii="Times New Roman" w:hAnsi="Times New Roman" w:cs="Times New Roman"/>
          <w:b/>
          <w:sz w:val="24"/>
          <w:szCs w:val="24"/>
        </w:rPr>
        <w:t xml:space="preserve">Движимое муниципальное имущество </w:t>
      </w:r>
    </w:p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505" w:type="dxa"/>
        <w:tblInd w:w="338" w:type="dxa"/>
        <w:tblLayout w:type="fixed"/>
        <w:tblLook w:val="04A0"/>
      </w:tblPr>
      <w:tblGrid>
        <w:gridCol w:w="710"/>
        <w:gridCol w:w="1559"/>
        <w:gridCol w:w="1276"/>
        <w:gridCol w:w="1701"/>
        <w:gridCol w:w="1701"/>
        <w:gridCol w:w="1559"/>
        <w:gridCol w:w="1984"/>
        <w:gridCol w:w="1843"/>
        <w:gridCol w:w="3172"/>
      </w:tblGrid>
      <w:tr w:rsidR="005F4063" w:rsidRPr="005F4063" w:rsidTr="00BE7D9C">
        <w:trPr>
          <w:trHeight w:val="614"/>
        </w:trPr>
        <w:tc>
          <w:tcPr>
            <w:tcW w:w="71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701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собственности </w:t>
            </w:r>
          </w:p>
        </w:tc>
        <w:tc>
          <w:tcPr>
            <w:tcW w:w="198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документов оснований возникновения права муниципальной собственности</w:t>
            </w:r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о правообладателе муниципального движимого имущества</w:t>
            </w:r>
          </w:p>
        </w:tc>
        <w:tc>
          <w:tcPr>
            <w:tcW w:w="317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установленных в отношении муниципального движимого имущества ограничениях  (обременениях) основания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</w:tr>
      <w:tr w:rsidR="005F4063" w:rsidRPr="005F4063" w:rsidTr="00BE7D9C">
        <w:trPr>
          <w:trHeight w:val="291"/>
        </w:trPr>
        <w:tc>
          <w:tcPr>
            <w:tcW w:w="71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4063" w:rsidRPr="005F4063" w:rsidTr="00BE7D9C">
        <w:trPr>
          <w:trHeight w:val="546"/>
        </w:trPr>
        <w:tc>
          <w:tcPr>
            <w:tcW w:w="71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tabs>
          <w:tab w:val="left" w:pos="1415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0" w:type="auto"/>
        <w:tblInd w:w="12015" w:type="dxa"/>
        <w:tblLook w:val="0000"/>
      </w:tblPr>
      <w:tblGrid>
        <w:gridCol w:w="3686"/>
      </w:tblGrid>
      <w:tr w:rsidR="005F4063" w:rsidTr="005F4063">
        <w:trPr>
          <w:trHeight w:val="751"/>
        </w:trPr>
        <w:tc>
          <w:tcPr>
            <w:tcW w:w="3686" w:type="dxa"/>
          </w:tcPr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 w:rsidRPr="005F4063">
              <w:rPr>
                <w:sz w:val="20"/>
                <w:szCs w:val="20"/>
              </w:rPr>
              <w:t>к решению Собрания депутатов Мариинско-Посадского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="006B7FCD">
              <w:rPr>
                <w:sz w:val="20"/>
                <w:szCs w:val="20"/>
              </w:rPr>
              <w:t>округ от 29.12.2022 № 7/</w:t>
            </w:r>
            <w:r w:rsidR="00387EB5">
              <w:rPr>
                <w:sz w:val="20"/>
                <w:szCs w:val="20"/>
              </w:rPr>
              <w:t>11</w:t>
            </w:r>
          </w:p>
        </w:tc>
      </w:tr>
    </w:tbl>
    <w:p w:rsid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3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a"/>
        <w:tblpPr w:leftFromText="180" w:rightFromText="180" w:vertAnchor="text" w:horzAnchor="margin" w:tblpXSpec="center" w:tblpY="167"/>
        <w:tblW w:w="15593" w:type="dxa"/>
        <w:tblLayout w:type="fixed"/>
        <w:tblLook w:val="04A0"/>
      </w:tblPr>
      <w:tblGrid>
        <w:gridCol w:w="682"/>
        <w:gridCol w:w="1818"/>
        <w:gridCol w:w="1045"/>
        <w:gridCol w:w="1134"/>
        <w:gridCol w:w="1134"/>
        <w:gridCol w:w="1559"/>
        <w:gridCol w:w="1178"/>
        <w:gridCol w:w="1657"/>
        <w:gridCol w:w="1632"/>
        <w:gridCol w:w="1770"/>
        <w:gridCol w:w="1984"/>
      </w:tblGrid>
      <w:tr w:rsidR="005F4063" w:rsidRPr="005F4063" w:rsidTr="005F4063">
        <w:trPr>
          <w:trHeight w:val="646"/>
        </w:trPr>
        <w:tc>
          <w:tcPr>
            <w:tcW w:w="68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(категория земель, вид разрешенного использования)</w:t>
            </w:r>
          </w:p>
        </w:tc>
        <w:tc>
          <w:tcPr>
            <w:tcW w:w="104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17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63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документов оснований возникновения права муниципальной собственности</w:t>
            </w:r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7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о правообладателе </w:t>
            </w:r>
          </w:p>
        </w:tc>
        <w:tc>
          <w:tcPr>
            <w:tcW w:w="198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недвижимого имущества ограничениях (основание и дата возникновения (при наличии) </w:t>
            </w:r>
            <w:proofErr w:type="gramEnd"/>
          </w:p>
        </w:tc>
      </w:tr>
      <w:tr w:rsidR="005F4063" w:rsidRPr="005F4063" w:rsidTr="005F4063">
        <w:trPr>
          <w:trHeight w:val="306"/>
        </w:trPr>
        <w:tc>
          <w:tcPr>
            <w:tcW w:w="68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4063" w:rsidRPr="005F4063" w:rsidTr="005F4063">
        <w:trPr>
          <w:trHeight w:val="574"/>
        </w:trPr>
        <w:tc>
          <w:tcPr>
            <w:tcW w:w="68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63" w:rsidRP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P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 w:rsidP="005F406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p w:rsidR="005F4063" w:rsidRDefault="005F4063"/>
    <w:tbl>
      <w:tblPr>
        <w:tblW w:w="0" w:type="auto"/>
        <w:tblInd w:w="12015" w:type="dxa"/>
        <w:tblLook w:val="0000"/>
      </w:tblPr>
      <w:tblGrid>
        <w:gridCol w:w="3686"/>
      </w:tblGrid>
      <w:tr w:rsidR="005F4063" w:rsidTr="005F4063">
        <w:trPr>
          <w:trHeight w:val="751"/>
        </w:trPr>
        <w:tc>
          <w:tcPr>
            <w:tcW w:w="3686" w:type="dxa"/>
          </w:tcPr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5F4063" w:rsidRPr="005F4063" w:rsidRDefault="005F4063" w:rsidP="005F4063">
            <w:pPr>
              <w:ind w:left="-60"/>
              <w:rPr>
                <w:sz w:val="20"/>
                <w:szCs w:val="20"/>
              </w:rPr>
            </w:pPr>
            <w:r w:rsidRPr="005F4063">
              <w:rPr>
                <w:sz w:val="20"/>
                <w:szCs w:val="20"/>
              </w:rPr>
              <w:t>к решению Собрания депутатов Мариинско-Посадского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="006B7FCD">
              <w:rPr>
                <w:sz w:val="20"/>
                <w:szCs w:val="20"/>
              </w:rPr>
              <w:t>округ от 29.12.2022 № 7/</w:t>
            </w:r>
            <w:r w:rsidR="00387EB5">
              <w:rPr>
                <w:sz w:val="20"/>
                <w:szCs w:val="20"/>
              </w:rPr>
              <w:t>11</w:t>
            </w:r>
          </w:p>
        </w:tc>
      </w:tr>
    </w:tbl>
    <w:p w:rsid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3">
        <w:rPr>
          <w:rFonts w:ascii="Times New Roman" w:hAnsi="Times New Roman" w:cs="Times New Roman"/>
          <w:b/>
          <w:sz w:val="24"/>
          <w:szCs w:val="24"/>
        </w:rPr>
        <w:t xml:space="preserve">Доля в праве на земельные участки из земель сельскохозяйственного назначения </w:t>
      </w:r>
    </w:p>
    <w:tbl>
      <w:tblPr>
        <w:tblStyle w:val="aa"/>
        <w:tblpPr w:leftFromText="180" w:rightFromText="180" w:vertAnchor="text" w:horzAnchor="margin" w:tblpXSpec="center" w:tblpY="310"/>
        <w:tblW w:w="15559" w:type="dxa"/>
        <w:tblLayout w:type="fixed"/>
        <w:tblLook w:val="04A0"/>
      </w:tblPr>
      <w:tblGrid>
        <w:gridCol w:w="682"/>
        <w:gridCol w:w="1818"/>
        <w:gridCol w:w="1470"/>
        <w:gridCol w:w="1134"/>
        <w:gridCol w:w="1276"/>
        <w:gridCol w:w="1950"/>
        <w:gridCol w:w="2410"/>
        <w:gridCol w:w="1877"/>
        <w:gridCol w:w="2942"/>
      </w:tblGrid>
      <w:tr w:rsidR="005F4063" w:rsidRPr="005F4063" w:rsidTr="00BE7D9C">
        <w:trPr>
          <w:trHeight w:val="646"/>
        </w:trPr>
        <w:tc>
          <w:tcPr>
            <w:tcW w:w="68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(категория земель, вид разрешенного использования)</w:t>
            </w:r>
          </w:p>
        </w:tc>
        <w:tc>
          <w:tcPr>
            <w:tcW w:w="147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Размер доли в праве</w:t>
            </w:r>
          </w:p>
        </w:tc>
        <w:tc>
          <w:tcPr>
            <w:tcW w:w="195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доли в праве</w:t>
            </w:r>
          </w:p>
        </w:tc>
        <w:tc>
          <w:tcPr>
            <w:tcW w:w="241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документов оснований возникновения права муниципальной собственности</w:t>
            </w:r>
            <w:proofErr w:type="gramEnd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о правообладателе</w:t>
            </w:r>
          </w:p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доли в праве </w:t>
            </w:r>
          </w:p>
        </w:tc>
        <w:tc>
          <w:tcPr>
            <w:tcW w:w="294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недвижимого имущества ограничениях (основание и дата возникновения (при наличии) </w:t>
            </w:r>
            <w:proofErr w:type="gramEnd"/>
          </w:p>
        </w:tc>
      </w:tr>
      <w:tr w:rsidR="005F4063" w:rsidRPr="005F4063" w:rsidTr="00BE7D9C">
        <w:trPr>
          <w:trHeight w:val="306"/>
        </w:trPr>
        <w:tc>
          <w:tcPr>
            <w:tcW w:w="68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4063" w:rsidRPr="005F4063" w:rsidTr="00BE7D9C">
        <w:trPr>
          <w:trHeight w:val="574"/>
        </w:trPr>
        <w:tc>
          <w:tcPr>
            <w:tcW w:w="68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4063" w:rsidRPr="005F4063" w:rsidRDefault="005F4063" w:rsidP="005F40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63" w:rsidRPr="005F4063" w:rsidRDefault="005F4063" w:rsidP="005F406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63" w:rsidRPr="005F4063" w:rsidRDefault="005F4063"/>
    <w:sectPr w:rsidR="005F4063" w:rsidRPr="005F4063" w:rsidSect="005F4063">
      <w:pgSz w:w="16838" w:h="11906" w:orient="landscape"/>
      <w:pgMar w:top="993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8A" w:rsidRDefault="00BE158A" w:rsidP="005F4063">
      <w:r>
        <w:separator/>
      </w:r>
    </w:p>
  </w:endnote>
  <w:endnote w:type="continuationSeparator" w:id="0">
    <w:p w:rsidR="00BE158A" w:rsidRDefault="00BE158A" w:rsidP="005F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8A" w:rsidRDefault="00BE158A" w:rsidP="005F4063">
      <w:r>
        <w:separator/>
      </w:r>
    </w:p>
  </w:footnote>
  <w:footnote w:type="continuationSeparator" w:id="0">
    <w:p w:rsidR="00BE158A" w:rsidRDefault="00BE158A" w:rsidP="005F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28"/>
    <w:rsid w:val="00166726"/>
    <w:rsid w:val="001F6912"/>
    <w:rsid w:val="00243F3A"/>
    <w:rsid w:val="002E10CD"/>
    <w:rsid w:val="00387EB5"/>
    <w:rsid w:val="0042720C"/>
    <w:rsid w:val="004769ED"/>
    <w:rsid w:val="005F4063"/>
    <w:rsid w:val="006B7FCD"/>
    <w:rsid w:val="007C3ACE"/>
    <w:rsid w:val="00816028"/>
    <w:rsid w:val="008979F8"/>
    <w:rsid w:val="00971B51"/>
    <w:rsid w:val="009804BF"/>
    <w:rsid w:val="0098349C"/>
    <w:rsid w:val="009D7F97"/>
    <w:rsid w:val="00AD2DC4"/>
    <w:rsid w:val="00BE158A"/>
    <w:rsid w:val="00BE7D9C"/>
    <w:rsid w:val="00C26FB5"/>
    <w:rsid w:val="00D92436"/>
    <w:rsid w:val="00E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406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F40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40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0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marpos_gki</dc:creator>
  <cp:lastModifiedBy>marpos_org2</cp:lastModifiedBy>
  <cp:revision>5</cp:revision>
  <cp:lastPrinted>2022-12-29T12:49:00Z</cp:lastPrinted>
  <dcterms:created xsi:type="dcterms:W3CDTF">2022-12-26T07:32:00Z</dcterms:created>
  <dcterms:modified xsi:type="dcterms:W3CDTF">2022-12-29T12:49:00Z</dcterms:modified>
</cp:coreProperties>
</file>