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E13CC4" w:rsidRPr="00E13CC4" w:rsidTr="00262239">
        <w:trPr>
          <w:trHeight w:val="2699"/>
        </w:trPr>
        <w:tc>
          <w:tcPr>
            <w:tcW w:w="4860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Чăваш  Республикин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Сĕнтĕрвăрри муниципаллă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округĕн депутатсен Пухăвĕ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13CC4"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6C472B" w:rsidRDefault="006C472B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6C472B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2022.09.29    1/14</w:t>
            </w:r>
            <w:r w:rsidR="00E13CC4" w:rsidRPr="00E13CC4">
              <w:rPr>
                <w:rFonts w:ascii="Times New Roman" w:hAnsi="Times New Roman" w:cs="Times New Roman"/>
                <w:b/>
              </w:rPr>
              <w:t>№</w:t>
            </w:r>
          </w:p>
          <w:p w:rsidR="00E13CC4" w:rsidRPr="00E13CC4" w:rsidRDefault="00E13CC4" w:rsidP="00E13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Сĕнтĕрвăрри хули</w:t>
            </w:r>
          </w:p>
          <w:p w:rsidR="00E13CC4" w:rsidRPr="00E13CC4" w:rsidRDefault="00E13CC4" w:rsidP="00E13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13CC4" w:rsidRPr="00E13CC4" w:rsidRDefault="00E13CC4" w:rsidP="00E13CC4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E13CC4">
              <w:rPr>
                <w:rFonts w:ascii="Times New Roman" w:hAnsi="Times New Roman" w:cs="Times New Roman"/>
              </w:rPr>
              <w:t xml:space="preserve">               </w:t>
            </w:r>
            <w:r w:rsidRPr="00E13C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CC4">
              <w:rPr>
                <w:rFonts w:ascii="Times New Roman" w:hAnsi="Times New Roman" w:cs="Times New Roman"/>
              </w:rPr>
              <w:t xml:space="preserve">  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AA7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29.09.2022  № 1/</w:t>
            </w:r>
            <w:r w:rsidR="00AA7281">
              <w:rPr>
                <w:rFonts w:ascii="Times New Roman" w:hAnsi="Times New Roman" w:cs="Times New Roman"/>
                <w:b/>
              </w:rPr>
              <w:t>14</w:t>
            </w:r>
          </w:p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13CC4" w:rsidRPr="00E13CC4" w:rsidTr="00262239">
        <w:trPr>
          <w:trHeight w:val="990"/>
        </w:trPr>
        <w:tc>
          <w:tcPr>
            <w:tcW w:w="6120" w:type="dxa"/>
            <w:gridSpan w:val="2"/>
          </w:tcPr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внесения, учета и рассмотрения предложений по проекту Устава Мариинско-Посадского муниципального округа Чувашской Республики, проекту решения Собрания депутатов Мариинско-Посадского муниципального округа о внесении изменений и (или) дополнений в Устав Мариинско-Посадского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3871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6EB4" w:rsidRDefault="00716EB4"/>
    <w:p w:rsidR="00E218F1" w:rsidRDefault="00E218F1" w:rsidP="00E21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E218F1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Default="00E218F1" w:rsidP="00E218F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2069F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="00E531CF">
        <w:rPr>
          <w:rFonts w:ascii="Times New Roman" w:hAnsi="Times New Roman" w:cs="Times New Roman"/>
          <w:sz w:val="24"/>
          <w:szCs w:val="24"/>
        </w:rPr>
        <w:t xml:space="preserve">внесения, </w:t>
      </w:r>
      <w:r w:rsidRPr="002069FF">
        <w:rPr>
          <w:rFonts w:ascii="Times New Roman" w:hAnsi="Times New Roman" w:cs="Times New Roman"/>
          <w:sz w:val="24"/>
          <w:szCs w:val="24"/>
        </w:rPr>
        <w:t xml:space="preserve">учета и рассмотрения предложений                             по проекту Устава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проекту решения 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="00E531CF"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069FF"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порядка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8F1" w:rsidRPr="005B63FD" w:rsidRDefault="00E531CF" w:rsidP="00E21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E218F1">
        <w:rPr>
          <w:rFonts w:ascii="Times New Roman" w:hAnsi="Times New Roman"/>
          <w:sz w:val="24"/>
          <w:szCs w:val="24"/>
        </w:rPr>
        <w:t xml:space="preserve">. </w:t>
      </w:r>
      <w:r w:rsidR="00E218F1" w:rsidRPr="00CB3AB3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CA3B95">
        <w:rPr>
          <w:rFonts w:ascii="Times New Roman" w:hAnsi="Times New Roman"/>
          <w:sz w:val="24"/>
          <w:szCs w:val="24"/>
        </w:rPr>
        <w:t>вступает в силу после официального</w:t>
      </w:r>
      <w:r w:rsidR="00E218F1">
        <w:rPr>
          <w:rFonts w:ascii="Times New Roman" w:hAnsi="Times New Roman"/>
          <w:sz w:val="24"/>
          <w:szCs w:val="24"/>
        </w:rPr>
        <w:t xml:space="preserve"> опубликовани</w:t>
      </w:r>
      <w:r w:rsidR="00CA3B95">
        <w:rPr>
          <w:rFonts w:ascii="Times New Roman" w:hAnsi="Times New Roman"/>
          <w:sz w:val="24"/>
          <w:szCs w:val="24"/>
        </w:rPr>
        <w:t>я</w:t>
      </w:r>
      <w:r w:rsidR="00E218F1">
        <w:rPr>
          <w:rFonts w:ascii="Times New Roman" w:hAnsi="Times New Roman"/>
          <w:sz w:val="24"/>
          <w:szCs w:val="24"/>
        </w:rPr>
        <w:t xml:space="preserve"> в </w:t>
      </w:r>
      <w:r w:rsidR="00716EB4">
        <w:rPr>
          <w:rFonts w:ascii="Times New Roman" w:hAnsi="Times New Roman"/>
          <w:sz w:val="24"/>
          <w:szCs w:val="24"/>
        </w:rPr>
        <w:t>муниципальной газете</w:t>
      </w:r>
      <w:r w:rsidR="00E218F1">
        <w:rPr>
          <w:rFonts w:ascii="Times New Roman" w:hAnsi="Times New Roman"/>
          <w:sz w:val="24"/>
          <w:szCs w:val="24"/>
        </w:rPr>
        <w:t xml:space="preserve"> «</w:t>
      </w:r>
      <w:r w:rsidR="00716EB4">
        <w:rPr>
          <w:rFonts w:ascii="Times New Roman" w:hAnsi="Times New Roman"/>
          <w:sz w:val="24"/>
          <w:szCs w:val="24"/>
        </w:rPr>
        <w:t>Посадский в</w:t>
      </w:r>
      <w:r w:rsidR="00E218F1">
        <w:rPr>
          <w:rFonts w:ascii="Times New Roman" w:hAnsi="Times New Roman"/>
          <w:sz w:val="24"/>
          <w:szCs w:val="24"/>
        </w:rPr>
        <w:t xml:space="preserve">естник» </w:t>
      </w:r>
      <w:r w:rsidR="00E218F1" w:rsidRPr="00EB51D2">
        <w:rPr>
          <w:rFonts w:ascii="Times New Roman" w:hAnsi="Times New Roman"/>
          <w:sz w:val="24"/>
          <w:szCs w:val="24"/>
        </w:rPr>
        <w:t xml:space="preserve">и </w:t>
      </w:r>
      <w:r w:rsidR="00CA3B95">
        <w:rPr>
          <w:rFonts w:ascii="Times New Roman" w:hAnsi="Times New Roman"/>
          <w:sz w:val="24"/>
          <w:szCs w:val="24"/>
        </w:rPr>
        <w:t xml:space="preserve">подлежит </w:t>
      </w:r>
      <w:r w:rsidR="00E218F1" w:rsidRPr="00EB51D2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716EB4">
        <w:rPr>
          <w:rFonts w:ascii="Times New Roman" w:hAnsi="Times New Roman"/>
          <w:sz w:val="24"/>
          <w:szCs w:val="24"/>
        </w:rPr>
        <w:t>Мариинско-Посадского</w:t>
      </w:r>
      <w:r w:rsidR="00E218F1" w:rsidRPr="00EB51D2">
        <w:rPr>
          <w:rFonts w:ascii="Times New Roman" w:hAnsi="Times New Roman"/>
          <w:sz w:val="24"/>
          <w:szCs w:val="24"/>
        </w:rPr>
        <w:t xml:space="preserve"> района в сети «Интернет»</w:t>
      </w:r>
      <w:r w:rsidR="00E218F1" w:rsidRPr="00CB3AB3">
        <w:rPr>
          <w:rFonts w:ascii="Times New Roman" w:hAnsi="Times New Roman"/>
          <w:sz w:val="24"/>
          <w:szCs w:val="24"/>
        </w:rPr>
        <w:t>.</w:t>
      </w:r>
    </w:p>
    <w:p w:rsidR="00E218F1" w:rsidRDefault="00E218F1" w:rsidP="00E218F1"/>
    <w:p w:rsidR="00E218F1" w:rsidRDefault="00E218F1" w:rsidP="00E218F1"/>
    <w:p w:rsidR="00E218F1" w:rsidRDefault="00E218F1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218F1" w:rsidRDefault="00716EB4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E218F1" w:rsidRPr="00F453E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67740" w:rsidRPr="00067740">
        <w:rPr>
          <w:rFonts w:ascii="Times New Roman" w:hAnsi="Times New Roman" w:cs="Times New Roman"/>
          <w:sz w:val="24"/>
          <w:szCs w:val="24"/>
        </w:rPr>
        <w:t xml:space="preserve"> </w:t>
      </w:r>
      <w:r w:rsidR="00067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В.В. Петров</w:t>
      </w: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9396E" w:rsidRDefault="0019396E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E218F1" w:rsidRDefault="00CA3B95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939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4AB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Start w:id="0" w:name="_GoBack"/>
      <w:bookmarkEnd w:id="0"/>
      <w:r w:rsidR="00EE5A03">
        <w:rPr>
          <w:rFonts w:ascii="Times New Roman" w:hAnsi="Times New Roman" w:cs="Times New Roman"/>
          <w:sz w:val="24"/>
          <w:szCs w:val="24"/>
        </w:rPr>
        <w:t xml:space="preserve">                                      В.В. Петров</w:t>
      </w: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18F1" w:rsidRPr="00DB4851" w:rsidRDefault="00E218F1" w:rsidP="00E218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485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E218F1" w:rsidRPr="00DB4851" w:rsidRDefault="00E218F1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B4851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B4851">
        <w:rPr>
          <w:rFonts w:ascii="Times New Roman" w:hAnsi="Times New Roman" w:cs="Times New Roman"/>
        </w:rPr>
        <w:t xml:space="preserve">Собрания депутатов </w:t>
      </w:r>
    </w:p>
    <w:p w:rsidR="00E218F1" w:rsidRPr="00DB4851" w:rsidRDefault="00716EB4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Мариинско-Посадского</w:t>
      </w:r>
      <w:r w:rsidR="00E218F1" w:rsidRPr="00DB4851">
        <w:rPr>
          <w:rFonts w:ascii="Times New Roman" w:hAnsi="Times New Roman" w:cs="Times New Roman"/>
        </w:rPr>
        <w:t xml:space="preserve"> муниципального округа</w:t>
      </w:r>
    </w:p>
    <w:p w:rsidR="00E218F1" w:rsidRDefault="00E218F1" w:rsidP="00E21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851">
        <w:rPr>
          <w:rFonts w:ascii="Times New Roman" w:hAnsi="Times New Roman" w:cs="Times New Roman"/>
        </w:rPr>
        <w:t xml:space="preserve">от </w:t>
      </w:r>
      <w:r w:rsidR="00F903E7">
        <w:rPr>
          <w:rFonts w:ascii="Times New Roman" w:hAnsi="Times New Roman" w:cs="Times New Roman"/>
        </w:rPr>
        <w:t xml:space="preserve">29.09.2022 </w:t>
      </w:r>
      <w:r w:rsidR="00716EB4">
        <w:rPr>
          <w:rFonts w:ascii="Times New Roman" w:hAnsi="Times New Roman" w:cs="Times New Roman"/>
        </w:rPr>
        <w:t xml:space="preserve"> №</w:t>
      </w:r>
      <w:r w:rsidR="00F903E7">
        <w:rPr>
          <w:rFonts w:ascii="Times New Roman" w:hAnsi="Times New Roman" w:cs="Times New Roman"/>
        </w:rPr>
        <w:t xml:space="preserve"> 1/14</w:t>
      </w:r>
    </w:p>
    <w:p w:rsidR="00E218F1" w:rsidRPr="00356B75" w:rsidRDefault="00E218F1" w:rsidP="00DB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внесения, 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учета и рассмотрения предложений по проекту Устава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проекту решения Собрания депутатов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(или) дополнений в Устав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и порядка участия граждан в его обсуждении</w:t>
      </w:r>
    </w:p>
    <w:p w:rsid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внесения, учёта и рассмотрения предложений по проекту Устава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(далее – проект Устава),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 xml:space="preserve">Чувашской Республики о внесении изменений и (или) дополнений в Устав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E531CF">
        <w:rPr>
          <w:rFonts w:ascii="Times New Roman" w:hAnsi="Times New Roman" w:cs="Times New Roman"/>
          <w:sz w:val="24"/>
          <w:szCs w:val="24"/>
        </w:rPr>
        <w:t xml:space="preserve">(далее – проект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), а также порядок участия граждан в его обсуждении.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2. После назначения публичных слушаний предложения к опубликованному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</w:t>
      </w:r>
      <w:r w:rsidR="00716EB4">
        <w:rPr>
          <w:rFonts w:ascii="Times New Roman" w:hAnsi="Times New Roman" w:cs="Times New Roman"/>
          <w:sz w:val="24"/>
          <w:szCs w:val="24"/>
        </w:rPr>
        <w:t>429570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г. </w:t>
      </w:r>
      <w:r w:rsidR="00716EB4">
        <w:rPr>
          <w:rFonts w:ascii="Times New Roman" w:hAnsi="Times New Roman" w:cs="Times New Roman"/>
          <w:sz w:val="24"/>
          <w:szCs w:val="24"/>
        </w:rPr>
        <w:t>Мариинский Посад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16EB4">
        <w:rPr>
          <w:rFonts w:ascii="Times New Roman" w:hAnsi="Times New Roman" w:cs="Times New Roman"/>
          <w:sz w:val="24"/>
          <w:szCs w:val="24"/>
        </w:rPr>
        <w:t>Николаева,</w:t>
      </w:r>
      <w:r>
        <w:rPr>
          <w:rFonts w:ascii="Times New Roman" w:hAnsi="Times New Roman" w:cs="Times New Roman"/>
          <w:sz w:val="24"/>
          <w:szCs w:val="24"/>
        </w:rPr>
        <w:t xml:space="preserve"> дом 4</w:t>
      </w:r>
      <w:r w:rsidR="00716EB4">
        <w:rPr>
          <w:rFonts w:ascii="Times New Roman" w:hAnsi="Times New Roman" w:cs="Times New Roman"/>
          <w:sz w:val="24"/>
          <w:szCs w:val="24"/>
        </w:rPr>
        <w:t>7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не позднее чем за 3 дня до даты проведения публичных слушаний.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3. Предложения об изменениях и дополнениях к опубликованному (обнародованному)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могут вноситься гражданами, достигшими 18 лет и проживающими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Предложения должны быть сформулированы письменно в виде поправок к соответствующим пунктам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и структурное подразделение администрации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к компетенции которых относится подготовка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для аргументации своих рекомендаций и предложений. </w:t>
      </w:r>
    </w:p>
    <w:p w:rsidR="00EF5553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6. Публичные слушания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проводятся в соответствии с Положением </w:t>
      </w:r>
      <w:r w:rsidRPr="009775AC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публичных слушаний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9775A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069FF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06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sectPr w:rsidR="00EF5553" w:rsidRPr="00E531CF" w:rsidSect="00DB4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8F1"/>
    <w:rsid w:val="00067740"/>
    <w:rsid w:val="00107CDB"/>
    <w:rsid w:val="0019396E"/>
    <w:rsid w:val="00356B75"/>
    <w:rsid w:val="003B07B7"/>
    <w:rsid w:val="005B6419"/>
    <w:rsid w:val="006C472B"/>
    <w:rsid w:val="00716EB4"/>
    <w:rsid w:val="009228A5"/>
    <w:rsid w:val="00AA24AB"/>
    <w:rsid w:val="00AA7281"/>
    <w:rsid w:val="00BA7CAF"/>
    <w:rsid w:val="00C47475"/>
    <w:rsid w:val="00CA3B95"/>
    <w:rsid w:val="00DB4851"/>
    <w:rsid w:val="00E13CC4"/>
    <w:rsid w:val="00E218F1"/>
    <w:rsid w:val="00E531CF"/>
    <w:rsid w:val="00E57ABD"/>
    <w:rsid w:val="00EB2174"/>
    <w:rsid w:val="00EE5A03"/>
    <w:rsid w:val="00EF5553"/>
    <w:rsid w:val="00F9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9</cp:revision>
  <dcterms:created xsi:type="dcterms:W3CDTF">2022-09-26T08:47:00Z</dcterms:created>
  <dcterms:modified xsi:type="dcterms:W3CDTF">2022-09-29T15:01:00Z</dcterms:modified>
</cp:coreProperties>
</file>