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tblInd w:w="108" w:type="dxa"/>
        <w:tblLayout w:type="fixed"/>
        <w:tblLook w:val="0000"/>
      </w:tblPr>
      <w:tblGrid>
        <w:gridCol w:w="4860"/>
        <w:gridCol w:w="1260"/>
        <w:gridCol w:w="3871"/>
      </w:tblGrid>
      <w:tr w:rsidR="004F5009" w:rsidRPr="00F814E5" w:rsidTr="00EA0B33">
        <w:trPr>
          <w:trHeight w:val="2699"/>
        </w:trPr>
        <w:tc>
          <w:tcPr>
            <w:tcW w:w="4860" w:type="dxa"/>
          </w:tcPr>
          <w:p w:rsidR="004F5009" w:rsidRPr="00F814E5" w:rsidRDefault="004F5009" w:rsidP="004F5009">
            <w:pPr>
              <w:spacing w:after="0" w:line="240" w:lineRule="auto"/>
              <w:jc w:val="center"/>
              <w:rPr>
                <w:rFonts w:ascii="Times New Roman" w:hAnsi="Times New Roman" w:cs="Times New Roman"/>
                <w:b/>
                <w:sz w:val="24"/>
                <w:szCs w:val="24"/>
                <w:lang w:val="en-US"/>
              </w:rPr>
            </w:pPr>
          </w:p>
          <w:p w:rsidR="004F5009" w:rsidRPr="00F814E5" w:rsidRDefault="004F5009" w:rsidP="004F5009">
            <w:pPr>
              <w:spacing w:after="0" w:line="240" w:lineRule="auto"/>
              <w:jc w:val="center"/>
              <w:rPr>
                <w:rFonts w:ascii="Times New Roman" w:hAnsi="Times New Roman" w:cs="Times New Roman"/>
                <w:b/>
                <w:sz w:val="24"/>
                <w:szCs w:val="24"/>
              </w:rPr>
            </w:pPr>
            <w:proofErr w:type="spellStart"/>
            <w:r w:rsidRPr="00F814E5">
              <w:rPr>
                <w:rFonts w:ascii="Times New Roman" w:hAnsi="Times New Roman" w:cs="Times New Roman"/>
                <w:b/>
                <w:sz w:val="24"/>
                <w:szCs w:val="24"/>
              </w:rPr>
              <w:t>Чăваш</w:t>
            </w:r>
            <w:proofErr w:type="spellEnd"/>
            <w:r w:rsidRPr="00F814E5">
              <w:rPr>
                <w:rFonts w:ascii="Times New Roman" w:hAnsi="Times New Roman" w:cs="Times New Roman"/>
                <w:b/>
                <w:sz w:val="24"/>
                <w:szCs w:val="24"/>
              </w:rPr>
              <w:t xml:space="preserve">  </w:t>
            </w:r>
            <w:proofErr w:type="spellStart"/>
            <w:r w:rsidRPr="00F814E5">
              <w:rPr>
                <w:rFonts w:ascii="Times New Roman" w:hAnsi="Times New Roman" w:cs="Times New Roman"/>
                <w:b/>
                <w:sz w:val="24"/>
                <w:szCs w:val="24"/>
              </w:rPr>
              <w:t>Республикин</w:t>
            </w:r>
            <w:proofErr w:type="spellEnd"/>
          </w:p>
          <w:p w:rsidR="004F5009" w:rsidRPr="00F814E5" w:rsidRDefault="004F5009" w:rsidP="004F5009">
            <w:pPr>
              <w:spacing w:after="0" w:line="240" w:lineRule="auto"/>
              <w:jc w:val="center"/>
              <w:rPr>
                <w:rFonts w:ascii="Times New Roman" w:hAnsi="Times New Roman" w:cs="Times New Roman"/>
                <w:b/>
                <w:sz w:val="24"/>
                <w:szCs w:val="24"/>
              </w:rPr>
            </w:pPr>
            <w:proofErr w:type="spellStart"/>
            <w:r w:rsidRPr="00F814E5">
              <w:rPr>
                <w:rFonts w:ascii="Times New Roman" w:hAnsi="Times New Roman" w:cs="Times New Roman"/>
                <w:b/>
                <w:sz w:val="24"/>
                <w:szCs w:val="24"/>
              </w:rPr>
              <w:t>Сĕнтĕрвăрри</w:t>
            </w:r>
            <w:proofErr w:type="spellEnd"/>
            <w:r w:rsidRPr="00F814E5">
              <w:rPr>
                <w:rFonts w:ascii="Times New Roman" w:hAnsi="Times New Roman" w:cs="Times New Roman"/>
                <w:b/>
                <w:sz w:val="24"/>
                <w:szCs w:val="24"/>
              </w:rPr>
              <w:t xml:space="preserve"> </w:t>
            </w:r>
            <w:proofErr w:type="spellStart"/>
            <w:r w:rsidRPr="00F814E5">
              <w:rPr>
                <w:rFonts w:ascii="Times New Roman" w:hAnsi="Times New Roman" w:cs="Times New Roman"/>
                <w:b/>
                <w:sz w:val="24"/>
                <w:szCs w:val="24"/>
              </w:rPr>
              <w:t>муниципаллă</w:t>
            </w:r>
            <w:proofErr w:type="spellEnd"/>
            <w:r w:rsidRPr="00F814E5">
              <w:rPr>
                <w:rFonts w:ascii="Times New Roman" w:hAnsi="Times New Roman" w:cs="Times New Roman"/>
                <w:b/>
                <w:sz w:val="24"/>
                <w:szCs w:val="24"/>
              </w:rPr>
              <w:t xml:space="preserve"> </w:t>
            </w:r>
          </w:p>
          <w:p w:rsidR="004F5009" w:rsidRPr="00F814E5" w:rsidRDefault="004F5009" w:rsidP="004F5009">
            <w:pPr>
              <w:spacing w:after="0" w:line="240" w:lineRule="auto"/>
              <w:jc w:val="center"/>
              <w:rPr>
                <w:rFonts w:ascii="Times New Roman" w:hAnsi="Times New Roman" w:cs="Times New Roman"/>
                <w:b/>
                <w:sz w:val="24"/>
                <w:szCs w:val="24"/>
              </w:rPr>
            </w:pPr>
            <w:proofErr w:type="spellStart"/>
            <w:r w:rsidRPr="00F814E5">
              <w:rPr>
                <w:rFonts w:ascii="Times New Roman" w:hAnsi="Times New Roman" w:cs="Times New Roman"/>
                <w:b/>
                <w:sz w:val="24"/>
                <w:szCs w:val="24"/>
              </w:rPr>
              <w:t>округĕн</w:t>
            </w:r>
            <w:proofErr w:type="spellEnd"/>
            <w:r w:rsidRPr="00F814E5">
              <w:rPr>
                <w:rFonts w:ascii="Times New Roman" w:hAnsi="Times New Roman" w:cs="Times New Roman"/>
                <w:b/>
                <w:sz w:val="24"/>
                <w:szCs w:val="24"/>
              </w:rPr>
              <w:t xml:space="preserve"> </w:t>
            </w:r>
            <w:proofErr w:type="spellStart"/>
            <w:r w:rsidRPr="00F814E5">
              <w:rPr>
                <w:rFonts w:ascii="Times New Roman" w:hAnsi="Times New Roman" w:cs="Times New Roman"/>
                <w:b/>
                <w:sz w:val="24"/>
                <w:szCs w:val="24"/>
              </w:rPr>
              <w:t>депутатсен</w:t>
            </w:r>
            <w:proofErr w:type="spellEnd"/>
            <w:r w:rsidRPr="00F814E5">
              <w:rPr>
                <w:rFonts w:ascii="Times New Roman" w:hAnsi="Times New Roman" w:cs="Times New Roman"/>
                <w:b/>
                <w:sz w:val="24"/>
                <w:szCs w:val="24"/>
              </w:rPr>
              <w:t xml:space="preserve"> </w:t>
            </w:r>
            <w:proofErr w:type="spellStart"/>
            <w:r w:rsidRPr="00F814E5">
              <w:rPr>
                <w:rFonts w:ascii="Times New Roman" w:hAnsi="Times New Roman" w:cs="Times New Roman"/>
                <w:b/>
                <w:sz w:val="24"/>
                <w:szCs w:val="24"/>
              </w:rPr>
              <w:t>Пухă</w:t>
            </w:r>
            <w:proofErr w:type="gramStart"/>
            <w:r w:rsidRPr="00F814E5">
              <w:rPr>
                <w:rFonts w:ascii="Times New Roman" w:hAnsi="Times New Roman" w:cs="Times New Roman"/>
                <w:b/>
                <w:sz w:val="24"/>
                <w:szCs w:val="24"/>
              </w:rPr>
              <w:t>в</w:t>
            </w:r>
            <w:proofErr w:type="gramEnd"/>
            <w:r w:rsidRPr="00F814E5">
              <w:rPr>
                <w:rFonts w:ascii="Times New Roman" w:hAnsi="Times New Roman" w:cs="Times New Roman"/>
                <w:b/>
                <w:sz w:val="24"/>
                <w:szCs w:val="24"/>
              </w:rPr>
              <w:t>ĕ</w:t>
            </w:r>
            <w:proofErr w:type="spellEnd"/>
          </w:p>
          <w:p w:rsidR="004F5009" w:rsidRPr="00F814E5" w:rsidRDefault="004F5009" w:rsidP="004F5009">
            <w:pPr>
              <w:spacing w:after="0" w:line="240" w:lineRule="auto"/>
              <w:jc w:val="center"/>
              <w:rPr>
                <w:rFonts w:ascii="Times New Roman" w:hAnsi="Times New Roman" w:cs="Times New Roman"/>
                <w:b/>
                <w:sz w:val="24"/>
                <w:szCs w:val="24"/>
              </w:rPr>
            </w:pPr>
          </w:p>
          <w:p w:rsidR="004F5009" w:rsidRPr="00F814E5" w:rsidRDefault="004F5009" w:rsidP="004F5009">
            <w:pPr>
              <w:keepNext/>
              <w:spacing w:after="0" w:line="240" w:lineRule="auto"/>
              <w:jc w:val="center"/>
              <w:outlineLvl w:val="0"/>
              <w:rPr>
                <w:rFonts w:ascii="Times New Roman" w:hAnsi="Times New Roman" w:cs="Times New Roman"/>
                <w:b/>
                <w:bCs/>
                <w:sz w:val="24"/>
                <w:szCs w:val="24"/>
              </w:rPr>
            </w:pPr>
            <w:r w:rsidRPr="00F814E5">
              <w:rPr>
                <w:rFonts w:ascii="Times New Roman" w:hAnsi="Times New Roman" w:cs="Times New Roman"/>
                <w:b/>
                <w:bCs/>
                <w:sz w:val="24"/>
                <w:szCs w:val="24"/>
              </w:rPr>
              <w:t xml:space="preserve">Й </w:t>
            </w:r>
            <w:proofErr w:type="gramStart"/>
            <w:r w:rsidRPr="00F814E5">
              <w:rPr>
                <w:rFonts w:ascii="Times New Roman" w:hAnsi="Times New Roman" w:cs="Times New Roman"/>
                <w:b/>
                <w:bCs/>
                <w:sz w:val="24"/>
                <w:szCs w:val="24"/>
              </w:rPr>
              <w:t>Ы</w:t>
            </w:r>
            <w:proofErr w:type="gramEnd"/>
            <w:r w:rsidRPr="00F814E5">
              <w:rPr>
                <w:rFonts w:ascii="Times New Roman" w:hAnsi="Times New Roman" w:cs="Times New Roman"/>
                <w:b/>
                <w:bCs/>
                <w:sz w:val="24"/>
                <w:szCs w:val="24"/>
              </w:rPr>
              <w:t xml:space="preserve"> Ш Ă Н У</w:t>
            </w:r>
          </w:p>
          <w:p w:rsidR="004F5009" w:rsidRPr="00F814E5" w:rsidRDefault="004F5009" w:rsidP="004F5009">
            <w:pPr>
              <w:spacing w:after="0" w:line="240" w:lineRule="auto"/>
              <w:jc w:val="center"/>
              <w:rPr>
                <w:rFonts w:ascii="Times New Roman" w:hAnsi="Times New Roman" w:cs="Times New Roman"/>
                <w:b/>
                <w:sz w:val="24"/>
                <w:szCs w:val="24"/>
              </w:rPr>
            </w:pP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202</w:t>
            </w:r>
            <w:r>
              <w:rPr>
                <w:rFonts w:ascii="Times New Roman" w:hAnsi="Times New Roman" w:cs="Times New Roman"/>
                <w:b/>
                <w:sz w:val="24"/>
                <w:szCs w:val="24"/>
              </w:rPr>
              <w:t>3</w:t>
            </w:r>
            <w:r w:rsidRPr="00F814E5">
              <w:rPr>
                <w:rFonts w:ascii="Times New Roman" w:hAnsi="Times New Roman" w:cs="Times New Roman"/>
                <w:b/>
                <w:sz w:val="24"/>
                <w:szCs w:val="24"/>
              </w:rPr>
              <w:t>.</w:t>
            </w:r>
            <w:r>
              <w:rPr>
                <w:rFonts w:ascii="Times New Roman" w:hAnsi="Times New Roman" w:cs="Times New Roman"/>
                <w:b/>
                <w:sz w:val="24"/>
                <w:szCs w:val="24"/>
              </w:rPr>
              <w:t>01</w:t>
            </w:r>
            <w:r w:rsidRPr="00F814E5">
              <w:rPr>
                <w:rFonts w:ascii="Times New Roman" w:hAnsi="Times New Roman" w:cs="Times New Roman"/>
                <w:b/>
                <w:sz w:val="24"/>
                <w:szCs w:val="24"/>
              </w:rPr>
              <w:t>.</w:t>
            </w:r>
            <w:r w:rsidR="006A4CF4">
              <w:rPr>
                <w:rFonts w:ascii="Times New Roman" w:hAnsi="Times New Roman" w:cs="Times New Roman"/>
                <w:b/>
                <w:sz w:val="24"/>
                <w:szCs w:val="24"/>
              </w:rPr>
              <w:t>19</w:t>
            </w:r>
            <w:r>
              <w:rPr>
                <w:rFonts w:ascii="Times New Roman" w:hAnsi="Times New Roman" w:cs="Times New Roman"/>
                <w:b/>
                <w:sz w:val="24"/>
                <w:szCs w:val="24"/>
              </w:rPr>
              <w:t xml:space="preserve">  </w:t>
            </w:r>
            <w:r w:rsidRPr="00F814E5">
              <w:rPr>
                <w:rFonts w:ascii="Times New Roman" w:hAnsi="Times New Roman" w:cs="Times New Roman"/>
                <w:b/>
                <w:sz w:val="24"/>
                <w:szCs w:val="24"/>
              </w:rPr>
              <w:t xml:space="preserve">     </w:t>
            </w:r>
            <w:r>
              <w:rPr>
                <w:rFonts w:ascii="Times New Roman" w:hAnsi="Times New Roman" w:cs="Times New Roman"/>
                <w:b/>
                <w:sz w:val="24"/>
                <w:szCs w:val="24"/>
              </w:rPr>
              <w:t>8</w:t>
            </w:r>
            <w:r w:rsidRPr="00F814E5">
              <w:rPr>
                <w:rFonts w:ascii="Times New Roman" w:hAnsi="Times New Roman" w:cs="Times New Roman"/>
                <w:b/>
                <w:sz w:val="24"/>
                <w:szCs w:val="24"/>
              </w:rPr>
              <w:t>/</w:t>
            </w:r>
            <w:r w:rsidR="00646D94">
              <w:rPr>
                <w:rFonts w:ascii="Times New Roman" w:hAnsi="Times New Roman" w:cs="Times New Roman"/>
                <w:b/>
                <w:sz w:val="24"/>
                <w:szCs w:val="24"/>
              </w:rPr>
              <w:t>1</w:t>
            </w:r>
            <w:r>
              <w:rPr>
                <w:rFonts w:ascii="Times New Roman" w:hAnsi="Times New Roman" w:cs="Times New Roman"/>
                <w:b/>
                <w:sz w:val="24"/>
                <w:szCs w:val="24"/>
              </w:rPr>
              <w:t xml:space="preserve">  </w:t>
            </w:r>
            <w:r w:rsidRPr="00F814E5">
              <w:rPr>
                <w:rFonts w:ascii="Times New Roman" w:hAnsi="Times New Roman" w:cs="Times New Roman"/>
                <w:b/>
                <w:sz w:val="24"/>
                <w:szCs w:val="24"/>
              </w:rPr>
              <w:t xml:space="preserve">  №</w:t>
            </w:r>
          </w:p>
          <w:p w:rsidR="004F5009" w:rsidRPr="00F814E5" w:rsidRDefault="004F5009" w:rsidP="004F5009">
            <w:pPr>
              <w:spacing w:after="0" w:line="240" w:lineRule="auto"/>
              <w:jc w:val="center"/>
              <w:rPr>
                <w:rFonts w:ascii="Times New Roman" w:hAnsi="Times New Roman" w:cs="Times New Roman"/>
                <w:b/>
                <w:sz w:val="24"/>
                <w:szCs w:val="24"/>
              </w:rPr>
            </w:pPr>
          </w:p>
          <w:p w:rsidR="004F5009" w:rsidRPr="00F814E5" w:rsidRDefault="004F5009" w:rsidP="004F5009">
            <w:pPr>
              <w:spacing w:after="0" w:line="240" w:lineRule="auto"/>
              <w:jc w:val="center"/>
              <w:rPr>
                <w:rFonts w:ascii="Times New Roman" w:hAnsi="Times New Roman" w:cs="Times New Roman"/>
                <w:b/>
                <w:sz w:val="24"/>
                <w:szCs w:val="24"/>
              </w:rPr>
            </w:pPr>
            <w:proofErr w:type="spellStart"/>
            <w:r w:rsidRPr="00F814E5">
              <w:rPr>
                <w:rFonts w:ascii="Times New Roman" w:hAnsi="Times New Roman" w:cs="Times New Roman"/>
                <w:b/>
                <w:sz w:val="24"/>
                <w:szCs w:val="24"/>
              </w:rPr>
              <w:t>Сĕнтĕрвăрри</w:t>
            </w:r>
            <w:proofErr w:type="spellEnd"/>
            <w:r w:rsidRPr="00F814E5">
              <w:rPr>
                <w:rFonts w:ascii="Times New Roman" w:hAnsi="Times New Roman" w:cs="Times New Roman"/>
                <w:b/>
                <w:sz w:val="24"/>
                <w:szCs w:val="24"/>
              </w:rPr>
              <w:t xml:space="preserve"> хули</w:t>
            </w:r>
          </w:p>
          <w:p w:rsidR="004F5009" w:rsidRPr="00F814E5" w:rsidRDefault="004F5009" w:rsidP="004F5009">
            <w:pPr>
              <w:spacing w:after="0" w:line="240" w:lineRule="auto"/>
              <w:jc w:val="center"/>
              <w:rPr>
                <w:rFonts w:ascii="Times New Roman" w:hAnsi="Times New Roman" w:cs="Times New Roman"/>
                <w:b/>
                <w:sz w:val="24"/>
                <w:szCs w:val="24"/>
              </w:rPr>
            </w:pPr>
          </w:p>
        </w:tc>
        <w:tc>
          <w:tcPr>
            <w:tcW w:w="1260" w:type="dxa"/>
          </w:tcPr>
          <w:p w:rsidR="004F5009" w:rsidRPr="00F814E5" w:rsidRDefault="004F5009" w:rsidP="004F5009">
            <w:pPr>
              <w:spacing w:after="0" w:line="240" w:lineRule="auto"/>
              <w:ind w:hanging="783"/>
              <w:rPr>
                <w:rFonts w:ascii="Times New Roman" w:hAnsi="Times New Roman" w:cs="Times New Roman"/>
                <w:sz w:val="24"/>
                <w:szCs w:val="24"/>
              </w:rPr>
            </w:pPr>
            <w:r w:rsidRPr="00F814E5">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628015" cy="6203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r w:rsidRPr="00F814E5">
              <w:rPr>
                <w:rFonts w:ascii="Times New Roman" w:hAnsi="Times New Roman" w:cs="Times New Roman"/>
                <w:sz w:val="24"/>
                <w:szCs w:val="24"/>
              </w:rPr>
              <w:t xml:space="preserve">   </w:t>
            </w:r>
          </w:p>
          <w:p w:rsidR="004F5009" w:rsidRPr="00F814E5" w:rsidRDefault="004F5009" w:rsidP="004F5009">
            <w:pPr>
              <w:spacing w:after="0" w:line="240" w:lineRule="auto"/>
              <w:jc w:val="center"/>
              <w:rPr>
                <w:rFonts w:ascii="Times New Roman" w:hAnsi="Times New Roman" w:cs="Times New Roman"/>
                <w:sz w:val="24"/>
                <w:szCs w:val="24"/>
              </w:rPr>
            </w:pPr>
          </w:p>
        </w:tc>
        <w:tc>
          <w:tcPr>
            <w:tcW w:w="3871" w:type="dxa"/>
          </w:tcPr>
          <w:p w:rsidR="004F5009" w:rsidRPr="00F814E5" w:rsidRDefault="004F5009" w:rsidP="004F5009">
            <w:pPr>
              <w:spacing w:after="0" w:line="240" w:lineRule="auto"/>
              <w:jc w:val="center"/>
              <w:rPr>
                <w:rFonts w:ascii="Times New Roman" w:hAnsi="Times New Roman" w:cs="Times New Roman"/>
                <w:b/>
                <w:sz w:val="24"/>
                <w:szCs w:val="24"/>
              </w:rPr>
            </w:pP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Чувашская  Республика</w:t>
            </w: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 xml:space="preserve">Собрание депутатов </w:t>
            </w: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Мариинско-Посадского</w:t>
            </w: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 xml:space="preserve">муниципального округа </w:t>
            </w:r>
          </w:p>
          <w:p w:rsidR="004F5009" w:rsidRPr="00F814E5" w:rsidRDefault="004F5009" w:rsidP="004F5009">
            <w:pPr>
              <w:spacing w:after="0" w:line="240" w:lineRule="auto"/>
              <w:jc w:val="center"/>
              <w:rPr>
                <w:rFonts w:ascii="Times New Roman" w:hAnsi="Times New Roman" w:cs="Times New Roman"/>
                <w:b/>
                <w:sz w:val="24"/>
                <w:szCs w:val="24"/>
              </w:rPr>
            </w:pPr>
          </w:p>
          <w:p w:rsidR="004F5009" w:rsidRPr="00F814E5" w:rsidRDefault="004F5009" w:rsidP="004F5009">
            <w:pPr>
              <w:spacing w:after="0" w:line="240" w:lineRule="auto"/>
              <w:jc w:val="center"/>
              <w:rPr>
                <w:rFonts w:ascii="Times New Roman" w:hAnsi="Times New Roman" w:cs="Times New Roman"/>
                <w:b/>
                <w:sz w:val="24"/>
                <w:szCs w:val="24"/>
              </w:rPr>
            </w:pPr>
            <w:proofErr w:type="gramStart"/>
            <w:r w:rsidRPr="00F814E5">
              <w:rPr>
                <w:rFonts w:ascii="Times New Roman" w:hAnsi="Times New Roman" w:cs="Times New Roman"/>
                <w:b/>
                <w:sz w:val="24"/>
                <w:szCs w:val="24"/>
              </w:rPr>
              <w:t>Р</w:t>
            </w:r>
            <w:proofErr w:type="gramEnd"/>
            <w:r w:rsidRPr="00F814E5">
              <w:rPr>
                <w:rFonts w:ascii="Times New Roman" w:hAnsi="Times New Roman" w:cs="Times New Roman"/>
                <w:b/>
                <w:sz w:val="24"/>
                <w:szCs w:val="24"/>
              </w:rPr>
              <w:t xml:space="preserve"> Е Ш Е Н И Е </w:t>
            </w:r>
          </w:p>
          <w:p w:rsidR="004F5009" w:rsidRPr="00F814E5" w:rsidRDefault="004F5009" w:rsidP="004F5009">
            <w:pPr>
              <w:spacing w:after="0" w:line="240" w:lineRule="auto"/>
              <w:rPr>
                <w:rFonts w:ascii="Times New Roman" w:hAnsi="Times New Roman" w:cs="Times New Roman"/>
                <w:b/>
                <w:sz w:val="24"/>
                <w:szCs w:val="24"/>
              </w:rPr>
            </w:pPr>
          </w:p>
          <w:p w:rsidR="004F5009" w:rsidRPr="00F814E5" w:rsidRDefault="006A4CF4" w:rsidP="004F5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4F5009" w:rsidRPr="00F814E5">
              <w:rPr>
                <w:rFonts w:ascii="Times New Roman" w:hAnsi="Times New Roman" w:cs="Times New Roman"/>
                <w:b/>
                <w:sz w:val="24"/>
                <w:szCs w:val="24"/>
              </w:rPr>
              <w:t>.</w:t>
            </w:r>
            <w:r w:rsidR="004F5009">
              <w:rPr>
                <w:rFonts w:ascii="Times New Roman" w:hAnsi="Times New Roman" w:cs="Times New Roman"/>
                <w:b/>
                <w:sz w:val="24"/>
                <w:szCs w:val="24"/>
              </w:rPr>
              <w:t>01</w:t>
            </w:r>
            <w:r w:rsidR="004F5009" w:rsidRPr="00F814E5">
              <w:rPr>
                <w:rFonts w:ascii="Times New Roman" w:hAnsi="Times New Roman" w:cs="Times New Roman"/>
                <w:b/>
                <w:sz w:val="24"/>
                <w:szCs w:val="24"/>
              </w:rPr>
              <w:t>.202</w:t>
            </w:r>
            <w:r w:rsidR="004F5009">
              <w:rPr>
                <w:rFonts w:ascii="Times New Roman" w:hAnsi="Times New Roman" w:cs="Times New Roman"/>
                <w:b/>
                <w:sz w:val="24"/>
                <w:szCs w:val="24"/>
              </w:rPr>
              <w:t>3</w:t>
            </w:r>
            <w:r w:rsidR="004F5009" w:rsidRPr="00F814E5">
              <w:rPr>
                <w:rFonts w:ascii="Times New Roman" w:hAnsi="Times New Roman" w:cs="Times New Roman"/>
                <w:b/>
                <w:sz w:val="24"/>
                <w:szCs w:val="24"/>
              </w:rPr>
              <w:t xml:space="preserve">  № </w:t>
            </w:r>
            <w:r w:rsidR="004F5009">
              <w:rPr>
                <w:rFonts w:ascii="Times New Roman" w:hAnsi="Times New Roman" w:cs="Times New Roman"/>
                <w:b/>
                <w:sz w:val="24"/>
                <w:szCs w:val="24"/>
              </w:rPr>
              <w:t>8</w:t>
            </w:r>
            <w:r w:rsidR="004F5009" w:rsidRPr="00F814E5">
              <w:rPr>
                <w:rFonts w:ascii="Times New Roman" w:hAnsi="Times New Roman" w:cs="Times New Roman"/>
                <w:b/>
                <w:sz w:val="24"/>
                <w:szCs w:val="24"/>
              </w:rPr>
              <w:t>/</w:t>
            </w:r>
            <w:r w:rsidR="00646D94">
              <w:rPr>
                <w:rFonts w:ascii="Times New Roman" w:hAnsi="Times New Roman" w:cs="Times New Roman"/>
                <w:b/>
                <w:sz w:val="24"/>
                <w:szCs w:val="24"/>
              </w:rPr>
              <w:t>1</w:t>
            </w:r>
          </w:p>
          <w:p w:rsidR="004F5009" w:rsidRPr="00F814E5" w:rsidRDefault="004F5009" w:rsidP="004F5009">
            <w:pPr>
              <w:spacing w:after="0" w:line="240" w:lineRule="auto"/>
              <w:rPr>
                <w:rFonts w:ascii="Times New Roman" w:hAnsi="Times New Roman" w:cs="Times New Roman"/>
                <w:b/>
                <w:sz w:val="24"/>
                <w:szCs w:val="24"/>
              </w:rPr>
            </w:pPr>
          </w:p>
          <w:p w:rsidR="004F5009" w:rsidRPr="00F814E5" w:rsidRDefault="004F5009" w:rsidP="004F5009">
            <w:pPr>
              <w:spacing w:after="0" w:line="240" w:lineRule="auto"/>
              <w:jc w:val="center"/>
              <w:rPr>
                <w:rFonts w:ascii="Times New Roman" w:hAnsi="Times New Roman" w:cs="Times New Roman"/>
                <w:b/>
                <w:sz w:val="24"/>
                <w:szCs w:val="24"/>
              </w:rPr>
            </w:pPr>
            <w:r w:rsidRPr="00F814E5">
              <w:rPr>
                <w:rFonts w:ascii="Times New Roman" w:hAnsi="Times New Roman" w:cs="Times New Roman"/>
                <w:b/>
                <w:sz w:val="24"/>
                <w:szCs w:val="24"/>
              </w:rPr>
              <w:t xml:space="preserve">г. </w:t>
            </w:r>
            <w:proofErr w:type="spellStart"/>
            <w:r w:rsidRPr="00F814E5">
              <w:rPr>
                <w:rFonts w:ascii="Times New Roman" w:hAnsi="Times New Roman" w:cs="Times New Roman"/>
                <w:b/>
                <w:sz w:val="24"/>
                <w:szCs w:val="24"/>
              </w:rPr>
              <w:t>Мариинский</w:t>
            </w:r>
            <w:proofErr w:type="spellEnd"/>
            <w:r w:rsidRPr="00F814E5">
              <w:rPr>
                <w:rFonts w:ascii="Times New Roman" w:hAnsi="Times New Roman" w:cs="Times New Roman"/>
                <w:b/>
                <w:sz w:val="24"/>
                <w:szCs w:val="24"/>
              </w:rPr>
              <w:t xml:space="preserve">  Посад</w:t>
            </w:r>
          </w:p>
          <w:p w:rsidR="004F5009" w:rsidRPr="00F814E5" w:rsidRDefault="004F5009" w:rsidP="004F5009">
            <w:pPr>
              <w:spacing w:after="0" w:line="240" w:lineRule="auto"/>
              <w:jc w:val="center"/>
              <w:rPr>
                <w:rFonts w:ascii="Times New Roman" w:hAnsi="Times New Roman" w:cs="Times New Roman"/>
                <w:b/>
                <w:i/>
                <w:sz w:val="24"/>
                <w:szCs w:val="24"/>
                <w:u w:val="single"/>
              </w:rPr>
            </w:pPr>
          </w:p>
        </w:tc>
      </w:tr>
      <w:tr w:rsidR="004F5009" w:rsidRPr="00F814E5" w:rsidTr="00EA0B33">
        <w:trPr>
          <w:trHeight w:val="990"/>
        </w:trPr>
        <w:tc>
          <w:tcPr>
            <w:tcW w:w="6120" w:type="dxa"/>
            <w:gridSpan w:val="2"/>
          </w:tcPr>
          <w:p w:rsidR="004F5009" w:rsidRPr="00F814E5" w:rsidRDefault="004F5009" w:rsidP="00E65A94">
            <w:pPr>
              <w:spacing w:after="0" w:line="240" w:lineRule="auto"/>
              <w:rPr>
                <w:rFonts w:ascii="Times New Roman" w:hAnsi="Times New Roman" w:cs="Times New Roman"/>
                <w:b/>
                <w:sz w:val="24"/>
                <w:szCs w:val="24"/>
              </w:rPr>
            </w:pPr>
            <w:r w:rsidRPr="005C06AD">
              <w:rPr>
                <w:rFonts w:ascii="Times New Roman" w:hAnsi="Times New Roman" w:cs="Times New Roman"/>
                <w:b/>
                <w:bCs/>
                <w:sz w:val="24"/>
                <w:szCs w:val="24"/>
              </w:rPr>
              <w:t>О</w:t>
            </w:r>
            <w:r>
              <w:rPr>
                <w:rFonts w:ascii="Times New Roman" w:hAnsi="Times New Roman" w:cs="Times New Roman"/>
                <w:b/>
                <w:bCs/>
                <w:sz w:val="24"/>
                <w:szCs w:val="24"/>
              </w:rPr>
              <w:t xml:space="preserve">б утверждении Положения </w:t>
            </w:r>
            <w:r w:rsidRPr="004F5009">
              <w:rPr>
                <w:rFonts w:ascii="Times New Roman" w:eastAsia="Times New Roman" w:hAnsi="Times New Roman" w:cs="Times New Roman"/>
                <w:b/>
                <w:kern w:val="36"/>
                <w:sz w:val="24"/>
                <w:szCs w:val="24"/>
                <w:lang w:eastAsia="ru-RU"/>
              </w:rPr>
              <w:t xml:space="preserve">о территориальном общественном самоуправлении </w:t>
            </w:r>
            <w:r w:rsidR="00E65A94">
              <w:rPr>
                <w:rFonts w:ascii="Times New Roman" w:eastAsia="Times New Roman" w:hAnsi="Times New Roman" w:cs="Times New Roman"/>
                <w:b/>
                <w:kern w:val="36"/>
                <w:sz w:val="24"/>
                <w:szCs w:val="24"/>
                <w:lang w:eastAsia="ru-RU"/>
              </w:rPr>
              <w:t>в</w:t>
            </w:r>
            <w:r w:rsidRPr="004F5009">
              <w:rPr>
                <w:rFonts w:ascii="Times New Roman" w:eastAsia="Times New Roman" w:hAnsi="Times New Roman" w:cs="Times New Roman"/>
                <w:b/>
                <w:kern w:val="36"/>
                <w:sz w:val="24"/>
                <w:szCs w:val="24"/>
                <w:lang w:eastAsia="ru-RU"/>
              </w:rPr>
              <w:t xml:space="preserve"> </w:t>
            </w:r>
            <w:proofErr w:type="spellStart"/>
            <w:r w:rsidRPr="004F5009">
              <w:rPr>
                <w:rFonts w:ascii="Times New Roman" w:hAnsi="Times New Roman" w:cs="Times New Roman"/>
                <w:b/>
                <w:bCs/>
                <w:sz w:val="24"/>
                <w:szCs w:val="24"/>
              </w:rPr>
              <w:t>Мариинско-Посадско</w:t>
            </w:r>
            <w:r w:rsidR="00E65A94">
              <w:rPr>
                <w:rFonts w:ascii="Times New Roman" w:hAnsi="Times New Roman" w:cs="Times New Roman"/>
                <w:b/>
                <w:bCs/>
                <w:sz w:val="24"/>
                <w:szCs w:val="24"/>
              </w:rPr>
              <w:t>м</w:t>
            </w:r>
            <w:proofErr w:type="spellEnd"/>
            <w:r w:rsidRPr="004F5009">
              <w:rPr>
                <w:rFonts w:ascii="Times New Roman" w:hAnsi="Times New Roman" w:cs="Times New Roman"/>
                <w:b/>
                <w:bCs/>
                <w:sz w:val="24"/>
                <w:szCs w:val="24"/>
              </w:rPr>
              <w:t xml:space="preserve"> </w:t>
            </w:r>
            <w:r w:rsidRPr="004F5009">
              <w:rPr>
                <w:rFonts w:ascii="Times New Roman" w:eastAsia="Times New Roman" w:hAnsi="Times New Roman" w:cs="Times New Roman"/>
                <w:b/>
                <w:kern w:val="36"/>
                <w:sz w:val="24"/>
                <w:szCs w:val="24"/>
                <w:lang w:eastAsia="ru-RU"/>
              </w:rPr>
              <w:t>муниципально</w:t>
            </w:r>
            <w:r w:rsidR="00E65A94">
              <w:rPr>
                <w:rFonts w:ascii="Times New Roman" w:eastAsia="Times New Roman" w:hAnsi="Times New Roman" w:cs="Times New Roman"/>
                <w:b/>
                <w:kern w:val="36"/>
                <w:sz w:val="24"/>
                <w:szCs w:val="24"/>
                <w:lang w:eastAsia="ru-RU"/>
              </w:rPr>
              <w:t>м</w:t>
            </w:r>
            <w:r w:rsidRPr="004F5009">
              <w:rPr>
                <w:rFonts w:ascii="Times New Roman" w:eastAsia="Times New Roman" w:hAnsi="Times New Roman" w:cs="Times New Roman"/>
                <w:b/>
                <w:kern w:val="36"/>
                <w:sz w:val="24"/>
                <w:szCs w:val="24"/>
                <w:lang w:eastAsia="ru-RU"/>
              </w:rPr>
              <w:t xml:space="preserve"> округ</w:t>
            </w:r>
            <w:r w:rsidR="00E65A94">
              <w:rPr>
                <w:rFonts w:ascii="Times New Roman" w:eastAsia="Times New Roman" w:hAnsi="Times New Roman" w:cs="Times New Roman"/>
                <w:b/>
                <w:kern w:val="36"/>
                <w:sz w:val="24"/>
                <w:szCs w:val="24"/>
                <w:lang w:eastAsia="ru-RU"/>
              </w:rPr>
              <w:t>е</w:t>
            </w:r>
            <w:r w:rsidRPr="004F5009">
              <w:rPr>
                <w:rFonts w:ascii="Times New Roman" w:eastAsia="Times New Roman" w:hAnsi="Times New Roman" w:cs="Times New Roman"/>
                <w:b/>
                <w:kern w:val="36"/>
                <w:sz w:val="24"/>
                <w:szCs w:val="24"/>
                <w:lang w:eastAsia="ru-RU"/>
              </w:rPr>
              <w:t xml:space="preserve"> Чувашской Республики и Устава территориального общественного самоуправления</w:t>
            </w:r>
            <w:r>
              <w:rPr>
                <w:rFonts w:ascii="Times New Roman" w:hAnsi="Times New Roman" w:cs="Times New Roman"/>
                <w:b/>
                <w:bCs/>
                <w:sz w:val="24"/>
                <w:szCs w:val="24"/>
              </w:rPr>
              <w:t xml:space="preserve"> </w:t>
            </w:r>
          </w:p>
        </w:tc>
        <w:tc>
          <w:tcPr>
            <w:tcW w:w="3871" w:type="dxa"/>
          </w:tcPr>
          <w:p w:rsidR="004F5009" w:rsidRPr="00F814E5" w:rsidRDefault="004F5009" w:rsidP="004F5009">
            <w:pPr>
              <w:spacing w:after="0" w:line="240" w:lineRule="auto"/>
              <w:jc w:val="center"/>
              <w:rPr>
                <w:rFonts w:ascii="Times New Roman" w:hAnsi="Times New Roman" w:cs="Times New Roman"/>
                <w:b/>
                <w:sz w:val="24"/>
                <w:szCs w:val="24"/>
              </w:rPr>
            </w:pPr>
          </w:p>
        </w:tc>
      </w:tr>
    </w:tbl>
    <w:p w:rsidR="004F5009" w:rsidRDefault="004F5009" w:rsidP="004326C6">
      <w:pPr>
        <w:spacing w:after="0" w:line="240" w:lineRule="auto"/>
        <w:ind w:firstLine="567"/>
        <w:jc w:val="both"/>
        <w:outlineLvl w:val="0"/>
        <w:rPr>
          <w:rFonts w:ascii="Times New Roman" w:eastAsia="Times New Roman" w:hAnsi="Times New Roman" w:cs="Times New Roman"/>
          <w:kern w:val="36"/>
          <w:sz w:val="24"/>
          <w:szCs w:val="24"/>
          <w:lang w:eastAsia="ru-RU"/>
        </w:rPr>
      </w:pP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ноября 2004 г. № 19 «Об организации местного самоуправления в Чувашской Республике», руководствуясь статьей 16 Устава </w:t>
      </w:r>
      <w:r w:rsidR="004F5009" w:rsidRPr="004F5009">
        <w:rPr>
          <w:rFonts w:ascii="Times New Roman" w:hAnsi="Times New Roman" w:cs="Times New Roman"/>
          <w:bCs/>
          <w:sz w:val="24"/>
          <w:szCs w:val="24"/>
        </w:rPr>
        <w:t>Мариинско-Посадского</w:t>
      </w:r>
      <w:r w:rsidRPr="00526056">
        <w:rPr>
          <w:rFonts w:ascii="Times New Roman" w:eastAsia="Times New Roman" w:hAnsi="Times New Roman" w:cs="Times New Roman"/>
          <w:sz w:val="24"/>
          <w:szCs w:val="24"/>
          <w:lang w:eastAsia="ru-RU"/>
        </w:rPr>
        <w:t xml:space="preserve"> муниципального округа Чувашской Республики,   </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4326C6">
        <w:rPr>
          <w:rFonts w:ascii="Times New Roman" w:eastAsia="Times New Roman" w:hAnsi="Times New Roman" w:cs="Times New Roman"/>
          <w:b/>
          <w:bCs/>
          <w:sz w:val="24"/>
          <w:szCs w:val="24"/>
          <w:lang w:eastAsia="ru-RU"/>
        </w:rPr>
        <w:t xml:space="preserve">Собрание депутатов </w:t>
      </w:r>
      <w:r w:rsidR="004326C6" w:rsidRPr="00DA27A1">
        <w:rPr>
          <w:rFonts w:ascii="Times New Roman" w:hAnsi="Times New Roman" w:cs="Times New Roman"/>
          <w:b/>
          <w:bCs/>
          <w:sz w:val="24"/>
          <w:szCs w:val="24"/>
        </w:rPr>
        <w:t>Мариинско-Посадского</w:t>
      </w:r>
      <w:r w:rsidRPr="004326C6">
        <w:rPr>
          <w:rFonts w:ascii="Times New Roman" w:eastAsia="Times New Roman" w:hAnsi="Times New Roman" w:cs="Times New Roman"/>
          <w:b/>
          <w:bCs/>
          <w:sz w:val="24"/>
          <w:szCs w:val="24"/>
          <w:lang w:eastAsia="ru-RU"/>
        </w:rPr>
        <w:t xml:space="preserve"> муниципального округа решило:</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4326C6">
        <w:rPr>
          <w:rFonts w:ascii="Times New Roman" w:eastAsia="Times New Roman" w:hAnsi="Times New Roman" w:cs="Times New Roman"/>
          <w:b/>
          <w:bCs/>
          <w:sz w:val="24"/>
          <w:szCs w:val="24"/>
          <w:lang w:eastAsia="ru-RU"/>
        </w:rPr>
        <w:t> </w:t>
      </w:r>
    </w:p>
    <w:p w:rsidR="00526056" w:rsidRPr="00526056" w:rsidRDefault="00526056" w:rsidP="004326C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xml:space="preserve">Утвердить Положение о территориальном общественном самоуправлении на территории </w:t>
      </w:r>
      <w:r w:rsidR="004326C6" w:rsidRPr="004326C6">
        <w:rPr>
          <w:rFonts w:ascii="Times New Roman" w:hAnsi="Times New Roman" w:cs="Times New Roman"/>
          <w:bCs/>
          <w:sz w:val="24"/>
          <w:szCs w:val="24"/>
        </w:rPr>
        <w:t>Мариинско-Посадского</w:t>
      </w:r>
      <w:r w:rsidRPr="00526056">
        <w:rPr>
          <w:rFonts w:ascii="Times New Roman" w:eastAsia="Times New Roman" w:hAnsi="Times New Roman" w:cs="Times New Roman"/>
          <w:sz w:val="24"/>
          <w:szCs w:val="24"/>
          <w:lang w:eastAsia="ru-RU"/>
        </w:rPr>
        <w:t xml:space="preserve"> муниципального округа Чувашской Республики в соответствии с приложением № 1 к настоящему решению.</w:t>
      </w:r>
    </w:p>
    <w:p w:rsidR="00526056" w:rsidRPr="00526056" w:rsidRDefault="00526056" w:rsidP="004326C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Утвердить примерный Устав территориального общественного самоуправления в соответствии с приложением № 2 к настоящему решению.</w:t>
      </w:r>
    </w:p>
    <w:p w:rsidR="00526056" w:rsidRPr="00526056" w:rsidRDefault="00526056" w:rsidP="004326C6">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 в периодическом печатном издании «</w:t>
      </w:r>
      <w:r w:rsidR="004326C6">
        <w:rPr>
          <w:rFonts w:ascii="Times New Roman" w:eastAsia="Times New Roman" w:hAnsi="Times New Roman" w:cs="Times New Roman"/>
          <w:sz w:val="24"/>
          <w:szCs w:val="24"/>
          <w:lang w:eastAsia="ru-RU"/>
        </w:rPr>
        <w:t>Посадский в</w:t>
      </w:r>
      <w:r w:rsidRPr="00526056">
        <w:rPr>
          <w:rFonts w:ascii="Times New Roman" w:eastAsia="Times New Roman" w:hAnsi="Times New Roman" w:cs="Times New Roman"/>
          <w:sz w:val="24"/>
          <w:szCs w:val="24"/>
          <w:lang w:eastAsia="ru-RU"/>
        </w:rPr>
        <w:t>естник».</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4326C6" w:rsidRPr="001A03E1" w:rsidRDefault="004326C6" w:rsidP="004326C6">
      <w:pPr>
        <w:spacing w:after="0" w:line="240" w:lineRule="auto"/>
        <w:jc w:val="both"/>
        <w:rPr>
          <w:rFonts w:ascii="Times New Roman" w:hAnsi="Times New Roman" w:cs="Times New Roman"/>
          <w:bCs/>
          <w:sz w:val="24"/>
          <w:szCs w:val="24"/>
        </w:rPr>
      </w:pPr>
      <w:r w:rsidRPr="001A03E1">
        <w:rPr>
          <w:rFonts w:ascii="Times New Roman" w:hAnsi="Times New Roman" w:cs="Times New Roman"/>
          <w:bCs/>
          <w:sz w:val="24"/>
          <w:szCs w:val="24"/>
        </w:rPr>
        <w:t>Председатель Собрания депутатов</w:t>
      </w:r>
    </w:p>
    <w:p w:rsidR="004326C6" w:rsidRPr="001A03E1" w:rsidRDefault="004326C6" w:rsidP="004326C6">
      <w:pPr>
        <w:spacing w:after="0" w:line="240" w:lineRule="auto"/>
        <w:jc w:val="both"/>
        <w:rPr>
          <w:rFonts w:ascii="Times New Roman" w:hAnsi="Times New Roman" w:cs="Times New Roman"/>
          <w:bCs/>
          <w:sz w:val="24"/>
          <w:szCs w:val="24"/>
        </w:rPr>
      </w:pPr>
      <w:r w:rsidRPr="001A03E1">
        <w:rPr>
          <w:rFonts w:ascii="Times New Roman" w:hAnsi="Times New Roman" w:cs="Times New Roman"/>
          <w:bCs/>
          <w:sz w:val="24"/>
          <w:szCs w:val="24"/>
        </w:rPr>
        <w:t xml:space="preserve">Мариинско-Посадского муниципального округа                                            </w:t>
      </w:r>
      <w:r>
        <w:rPr>
          <w:rFonts w:ascii="Times New Roman" w:hAnsi="Times New Roman" w:cs="Times New Roman"/>
          <w:bCs/>
          <w:sz w:val="24"/>
          <w:szCs w:val="24"/>
        </w:rPr>
        <w:t>М.В. Яковлева</w:t>
      </w:r>
      <w:r w:rsidRPr="001A03E1">
        <w:rPr>
          <w:rFonts w:ascii="Times New Roman" w:hAnsi="Times New Roman" w:cs="Times New Roman"/>
          <w:bCs/>
          <w:sz w:val="24"/>
          <w:szCs w:val="24"/>
        </w:rPr>
        <w:t xml:space="preserve">                                       </w:t>
      </w:r>
    </w:p>
    <w:p w:rsidR="004326C6" w:rsidRDefault="004326C6" w:rsidP="004326C6">
      <w:pPr>
        <w:spacing w:after="0" w:line="240" w:lineRule="auto"/>
        <w:ind w:firstLine="720"/>
        <w:jc w:val="both"/>
        <w:rPr>
          <w:rFonts w:ascii="Times New Roman" w:hAnsi="Times New Roman" w:cs="Times New Roman"/>
          <w:bCs/>
          <w:sz w:val="24"/>
          <w:szCs w:val="24"/>
        </w:rPr>
      </w:pPr>
    </w:p>
    <w:p w:rsidR="004326C6" w:rsidRPr="005C06AD" w:rsidRDefault="004326C6" w:rsidP="004326C6">
      <w:pPr>
        <w:spacing w:after="0" w:line="240" w:lineRule="auto"/>
        <w:ind w:firstLine="720"/>
        <w:jc w:val="both"/>
        <w:rPr>
          <w:rFonts w:ascii="Times New Roman" w:hAnsi="Times New Roman" w:cs="Times New Roman"/>
          <w:bCs/>
          <w:sz w:val="24"/>
          <w:szCs w:val="24"/>
        </w:rPr>
      </w:pPr>
    </w:p>
    <w:p w:rsidR="004326C6" w:rsidRDefault="004326C6" w:rsidP="004326C6">
      <w:pPr>
        <w:spacing w:after="0" w:line="240" w:lineRule="auto"/>
        <w:jc w:val="both"/>
        <w:rPr>
          <w:rFonts w:ascii="Times New Roman" w:hAnsi="Times New Roman" w:cs="Times New Roman"/>
          <w:b/>
          <w:bCs/>
          <w:sz w:val="24"/>
          <w:szCs w:val="24"/>
        </w:rPr>
      </w:pPr>
      <w:r w:rsidRPr="00686EF1">
        <w:rPr>
          <w:rFonts w:ascii="Times New Roman" w:hAnsi="Times New Roman" w:cs="Times New Roman"/>
          <w:bCs/>
          <w:sz w:val="24"/>
          <w:szCs w:val="24"/>
        </w:rPr>
        <w:t xml:space="preserve">Глава </w:t>
      </w:r>
      <w:r w:rsidRPr="00DA27A1">
        <w:rPr>
          <w:rFonts w:ascii="Times New Roman" w:hAnsi="Times New Roman" w:cs="Times New Roman"/>
          <w:bCs/>
          <w:sz w:val="24"/>
          <w:szCs w:val="24"/>
        </w:rPr>
        <w:t>Мариинско-Посадского</w:t>
      </w:r>
      <w:r w:rsidRPr="005C06AD">
        <w:rPr>
          <w:rFonts w:ascii="Times New Roman" w:hAnsi="Times New Roman" w:cs="Times New Roman"/>
          <w:b/>
          <w:bCs/>
          <w:sz w:val="24"/>
          <w:szCs w:val="24"/>
        </w:rPr>
        <w:t xml:space="preserve"> </w:t>
      </w:r>
    </w:p>
    <w:p w:rsidR="004326C6" w:rsidRDefault="004326C6" w:rsidP="004326C6">
      <w:pPr>
        <w:spacing w:after="0" w:line="240" w:lineRule="auto"/>
        <w:jc w:val="both"/>
        <w:rPr>
          <w:rFonts w:ascii="Times New Roman" w:hAnsi="Times New Roman" w:cs="Times New Roman"/>
          <w:b/>
          <w:bCs/>
          <w:sz w:val="24"/>
          <w:szCs w:val="24"/>
        </w:rPr>
      </w:pPr>
      <w:r w:rsidRPr="00686EF1">
        <w:rPr>
          <w:rFonts w:ascii="Times New Roman" w:hAnsi="Times New Roman" w:cs="Times New Roman"/>
          <w:bCs/>
          <w:sz w:val="24"/>
          <w:szCs w:val="24"/>
        </w:rPr>
        <w:t xml:space="preserve">муниципального округа </w:t>
      </w:r>
      <w:r>
        <w:rPr>
          <w:rFonts w:ascii="Times New Roman" w:hAnsi="Times New Roman" w:cs="Times New Roman"/>
          <w:bCs/>
          <w:sz w:val="24"/>
          <w:szCs w:val="24"/>
        </w:rPr>
        <w:t xml:space="preserve">                                                                                     </w:t>
      </w:r>
      <w:r w:rsidRPr="00686EF1">
        <w:rPr>
          <w:rFonts w:ascii="Times New Roman" w:hAnsi="Times New Roman" w:cs="Times New Roman"/>
          <w:bCs/>
          <w:sz w:val="24"/>
          <w:szCs w:val="24"/>
        </w:rPr>
        <w:t>В. В. Петров</w:t>
      </w:r>
      <w:r w:rsidRPr="005C06AD">
        <w:rPr>
          <w:rFonts w:ascii="Times New Roman" w:hAnsi="Times New Roman" w:cs="Times New Roman"/>
          <w:b/>
          <w:bCs/>
          <w:sz w:val="24"/>
          <w:szCs w:val="24"/>
        </w:rPr>
        <w:t xml:space="preserve">  </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22992"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85685A" w:rsidRDefault="0085685A" w:rsidP="004326C6">
      <w:pPr>
        <w:spacing w:after="0" w:line="240" w:lineRule="auto"/>
        <w:ind w:firstLine="567"/>
        <w:jc w:val="both"/>
        <w:rPr>
          <w:rFonts w:ascii="Times New Roman" w:eastAsia="Times New Roman" w:hAnsi="Times New Roman" w:cs="Times New Roman"/>
          <w:sz w:val="24"/>
          <w:szCs w:val="24"/>
          <w:lang w:eastAsia="ru-RU"/>
        </w:rPr>
      </w:pPr>
    </w:p>
    <w:p w:rsidR="0085685A" w:rsidRDefault="0085685A" w:rsidP="004326C6">
      <w:pPr>
        <w:spacing w:after="0" w:line="240" w:lineRule="auto"/>
        <w:ind w:firstLine="567"/>
        <w:jc w:val="both"/>
        <w:rPr>
          <w:rFonts w:ascii="Times New Roman" w:eastAsia="Times New Roman" w:hAnsi="Times New Roman" w:cs="Times New Roman"/>
          <w:sz w:val="24"/>
          <w:szCs w:val="24"/>
          <w:lang w:eastAsia="ru-RU"/>
        </w:rPr>
      </w:pPr>
    </w:p>
    <w:p w:rsidR="00422992" w:rsidRPr="00526056" w:rsidRDefault="00422992" w:rsidP="004326C6">
      <w:pPr>
        <w:spacing w:after="0" w:line="240" w:lineRule="auto"/>
        <w:ind w:firstLine="567"/>
        <w:jc w:val="both"/>
        <w:rPr>
          <w:rFonts w:ascii="Times New Roman" w:eastAsia="Times New Roman" w:hAnsi="Times New Roman" w:cs="Times New Roman"/>
          <w:sz w:val="24"/>
          <w:szCs w:val="24"/>
          <w:lang w:eastAsia="ru-RU"/>
        </w:rPr>
      </w:pPr>
    </w:p>
    <w:p w:rsidR="004655CD" w:rsidRDefault="004655CD" w:rsidP="00422992">
      <w:pPr>
        <w:spacing w:after="0" w:line="240" w:lineRule="auto"/>
        <w:ind w:firstLine="567"/>
        <w:jc w:val="right"/>
        <w:rPr>
          <w:rFonts w:ascii="Times New Roman" w:eastAsia="Times New Roman" w:hAnsi="Times New Roman" w:cs="Times New Roman"/>
          <w:sz w:val="20"/>
          <w:szCs w:val="20"/>
          <w:lang w:eastAsia="ru-RU"/>
        </w:rPr>
      </w:pPr>
    </w:p>
    <w:p w:rsidR="004655CD" w:rsidRDefault="004655CD" w:rsidP="00422992">
      <w:pPr>
        <w:spacing w:after="0" w:line="240" w:lineRule="auto"/>
        <w:ind w:firstLine="567"/>
        <w:jc w:val="right"/>
        <w:rPr>
          <w:rFonts w:ascii="Times New Roman" w:eastAsia="Times New Roman" w:hAnsi="Times New Roman" w:cs="Times New Roman"/>
          <w:sz w:val="20"/>
          <w:szCs w:val="20"/>
          <w:lang w:eastAsia="ru-RU"/>
        </w:rPr>
      </w:pPr>
    </w:p>
    <w:p w:rsidR="00526056" w:rsidRPr="00422992" w:rsidRDefault="00526056" w:rsidP="00422992">
      <w:pPr>
        <w:spacing w:after="0" w:line="240" w:lineRule="auto"/>
        <w:ind w:firstLine="567"/>
        <w:jc w:val="right"/>
        <w:rPr>
          <w:rFonts w:ascii="Times New Roman" w:eastAsia="Times New Roman" w:hAnsi="Times New Roman" w:cs="Times New Roman"/>
          <w:sz w:val="20"/>
          <w:szCs w:val="20"/>
          <w:lang w:eastAsia="ru-RU"/>
        </w:rPr>
      </w:pPr>
      <w:r w:rsidRPr="00422992">
        <w:rPr>
          <w:rFonts w:ascii="Times New Roman" w:eastAsia="Times New Roman" w:hAnsi="Times New Roman" w:cs="Times New Roman"/>
          <w:sz w:val="20"/>
          <w:szCs w:val="20"/>
          <w:lang w:eastAsia="ru-RU"/>
        </w:rPr>
        <w:lastRenderedPageBreak/>
        <w:t>Приложение № 1</w:t>
      </w:r>
    </w:p>
    <w:p w:rsidR="00422992" w:rsidRDefault="00526056" w:rsidP="00422992">
      <w:pPr>
        <w:spacing w:after="0" w:line="240" w:lineRule="auto"/>
        <w:ind w:firstLine="567"/>
        <w:jc w:val="right"/>
        <w:rPr>
          <w:rFonts w:ascii="Times New Roman" w:eastAsia="Times New Roman" w:hAnsi="Times New Roman" w:cs="Times New Roman"/>
          <w:sz w:val="20"/>
          <w:szCs w:val="20"/>
          <w:lang w:eastAsia="ru-RU"/>
        </w:rPr>
      </w:pPr>
      <w:r w:rsidRPr="00422992">
        <w:rPr>
          <w:rFonts w:ascii="Times New Roman" w:eastAsia="Times New Roman" w:hAnsi="Times New Roman" w:cs="Times New Roman"/>
          <w:sz w:val="20"/>
          <w:szCs w:val="20"/>
          <w:lang w:eastAsia="ru-RU"/>
        </w:rPr>
        <w:t>к </w:t>
      </w:r>
      <w:hyperlink r:id="rId6" w:anchor="sub_0" w:history="1">
        <w:r w:rsidRPr="00422992">
          <w:rPr>
            <w:rFonts w:ascii="Times New Roman" w:eastAsia="Times New Roman" w:hAnsi="Times New Roman" w:cs="Times New Roman"/>
            <w:sz w:val="20"/>
            <w:szCs w:val="20"/>
            <w:u w:val="single"/>
            <w:lang w:eastAsia="ru-RU"/>
          </w:rPr>
          <w:t>решению</w:t>
        </w:r>
      </w:hyperlink>
      <w:r w:rsidRPr="00422992">
        <w:rPr>
          <w:rFonts w:ascii="Times New Roman" w:eastAsia="Times New Roman" w:hAnsi="Times New Roman" w:cs="Times New Roman"/>
          <w:sz w:val="20"/>
          <w:szCs w:val="20"/>
          <w:lang w:eastAsia="ru-RU"/>
        </w:rPr>
        <w:t xml:space="preserve"> Собрания депутатов </w:t>
      </w:r>
      <w:r w:rsidR="00422992" w:rsidRPr="00422992">
        <w:rPr>
          <w:rFonts w:ascii="Times New Roman" w:hAnsi="Times New Roman" w:cs="Times New Roman"/>
          <w:bCs/>
          <w:sz w:val="20"/>
          <w:szCs w:val="20"/>
        </w:rPr>
        <w:t>Мариинско-Посадского</w:t>
      </w:r>
      <w:r w:rsidRPr="00422992">
        <w:rPr>
          <w:rFonts w:ascii="Times New Roman" w:eastAsia="Times New Roman" w:hAnsi="Times New Roman" w:cs="Times New Roman"/>
          <w:sz w:val="20"/>
          <w:szCs w:val="20"/>
          <w:lang w:eastAsia="ru-RU"/>
        </w:rPr>
        <w:t xml:space="preserve"> </w:t>
      </w:r>
    </w:p>
    <w:p w:rsidR="00526056" w:rsidRPr="00422992" w:rsidRDefault="00526056" w:rsidP="00422992">
      <w:pPr>
        <w:spacing w:after="0" w:line="240" w:lineRule="auto"/>
        <w:ind w:firstLine="567"/>
        <w:jc w:val="right"/>
        <w:rPr>
          <w:rFonts w:ascii="Times New Roman" w:eastAsia="Times New Roman" w:hAnsi="Times New Roman" w:cs="Times New Roman"/>
          <w:sz w:val="20"/>
          <w:szCs w:val="20"/>
          <w:lang w:eastAsia="ru-RU"/>
        </w:rPr>
      </w:pPr>
      <w:r w:rsidRPr="00422992">
        <w:rPr>
          <w:rFonts w:ascii="Times New Roman" w:eastAsia="Times New Roman" w:hAnsi="Times New Roman" w:cs="Times New Roman"/>
          <w:sz w:val="20"/>
          <w:szCs w:val="20"/>
          <w:lang w:eastAsia="ru-RU"/>
        </w:rPr>
        <w:t>муниципального округа Чувашской Республики</w:t>
      </w:r>
    </w:p>
    <w:p w:rsidR="00526056" w:rsidRPr="00422992" w:rsidRDefault="00526056" w:rsidP="00422992">
      <w:pPr>
        <w:spacing w:after="0" w:line="240" w:lineRule="auto"/>
        <w:ind w:firstLine="567"/>
        <w:jc w:val="right"/>
        <w:rPr>
          <w:rFonts w:ascii="Times New Roman" w:eastAsia="Times New Roman" w:hAnsi="Times New Roman" w:cs="Times New Roman"/>
          <w:sz w:val="20"/>
          <w:szCs w:val="20"/>
          <w:lang w:eastAsia="ru-RU"/>
        </w:rPr>
      </w:pPr>
      <w:r w:rsidRPr="00422992">
        <w:rPr>
          <w:rFonts w:ascii="Times New Roman" w:eastAsia="Times New Roman" w:hAnsi="Times New Roman" w:cs="Times New Roman"/>
          <w:sz w:val="20"/>
          <w:szCs w:val="20"/>
          <w:lang w:eastAsia="ru-RU"/>
        </w:rPr>
        <w:t xml:space="preserve">от </w:t>
      </w:r>
      <w:r w:rsidR="00422992" w:rsidRPr="00422992">
        <w:rPr>
          <w:rFonts w:ascii="Times New Roman" w:eastAsia="Times New Roman" w:hAnsi="Times New Roman" w:cs="Times New Roman"/>
          <w:sz w:val="20"/>
          <w:szCs w:val="20"/>
          <w:lang w:eastAsia="ru-RU"/>
        </w:rPr>
        <w:t xml:space="preserve"> </w:t>
      </w:r>
      <w:r w:rsidR="006A4CF4">
        <w:rPr>
          <w:rFonts w:ascii="Times New Roman" w:eastAsia="Times New Roman" w:hAnsi="Times New Roman" w:cs="Times New Roman"/>
          <w:sz w:val="20"/>
          <w:szCs w:val="20"/>
          <w:lang w:eastAsia="ru-RU"/>
        </w:rPr>
        <w:t>19.</w:t>
      </w:r>
      <w:r w:rsidR="00422992" w:rsidRPr="00422992">
        <w:rPr>
          <w:rFonts w:ascii="Times New Roman" w:eastAsia="Times New Roman" w:hAnsi="Times New Roman" w:cs="Times New Roman"/>
          <w:sz w:val="20"/>
          <w:szCs w:val="20"/>
          <w:lang w:eastAsia="ru-RU"/>
        </w:rPr>
        <w:t>01</w:t>
      </w:r>
      <w:r w:rsidRPr="00422992">
        <w:rPr>
          <w:rFonts w:ascii="Times New Roman" w:eastAsia="Times New Roman" w:hAnsi="Times New Roman" w:cs="Times New Roman"/>
          <w:sz w:val="20"/>
          <w:szCs w:val="20"/>
          <w:lang w:eastAsia="ru-RU"/>
        </w:rPr>
        <w:t>.202</w:t>
      </w:r>
      <w:r w:rsidR="00422992" w:rsidRPr="00422992">
        <w:rPr>
          <w:rFonts w:ascii="Times New Roman" w:eastAsia="Times New Roman" w:hAnsi="Times New Roman" w:cs="Times New Roman"/>
          <w:sz w:val="20"/>
          <w:szCs w:val="20"/>
          <w:lang w:eastAsia="ru-RU"/>
        </w:rPr>
        <w:t>3</w:t>
      </w:r>
      <w:r w:rsidRPr="00422992">
        <w:rPr>
          <w:rFonts w:ascii="Times New Roman" w:eastAsia="Times New Roman" w:hAnsi="Times New Roman" w:cs="Times New Roman"/>
          <w:sz w:val="20"/>
          <w:szCs w:val="20"/>
          <w:lang w:eastAsia="ru-RU"/>
        </w:rPr>
        <w:t xml:space="preserve"> № </w:t>
      </w:r>
      <w:r w:rsidR="00422992" w:rsidRPr="00422992">
        <w:rPr>
          <w:rFonts w:ascii="Times New Roman" w:eastAsia="Times New Roman" w:hAnsi="Times New Roman" w:cs="Times New Roman"/>
          <w:sz w:val="20"/>
          <w:szCs w:val="20"/>
          <w:lang w:eastAsia="ru-RU"/>
        </w:rPr>
        <w:t>8</w:t>
      </w:r>
      <w:r w:rsidRPr="00422992">
        <w:rPr>
          <w:rFonts w:ascii="Times New Roman" w:eastAsia="Times New Roman" w:hAnsi="Times New Roman" w:cs="Times New Roman"/>
          <w:sz w:val="20"/>
          <w:szCs w:val="20"/>
          <w:lang w:eastAsia="ru-RU"/>
        </w:rPr>
        <w:t>/</w:t>
      </w:r>
      <w:r w:rsidR="00646D94">
        <w:rPr>
          <w:rFonts w:ascii="Times New Roman" w:eastAsia="Times New Roman" w:hAnsi="Times New Roman" w:cs="Times New Roman"/>
          <w:sz w:val="20"/>
          <w:szCs w:val="20"/>
          <w:lang w:eastAsia="ru-RU"/>
        </w:rPr>
        <w:t>1</w:t>
      </w:r>
    </w:p>
    <w:p w:rsidR="00526056" w:rsidRPr="00526056" w:rsidRDefault="00526056" w:rsidP="004326C6">
      <w:pPr>
        <w:spacing w:after="0" w:line="240" w:lineRule="auto"/>
        <w:ind w:firstLine="567"/>
        <w:jc w:val="both"/>
        <w:rPr>
          <w:rFonts w:ascii="Times New Roman" w:eastAsia="Times New Roman" w:hAnsi="Times New Roman" w:cs="Times New Roman"/>
          <w:sz w:val="24"/>
          <w:szCs w:val="24"/>
          <w:lang w:eastAsia="ru-RU"/>
        </w:rPr>
      </w:pPr>
      <w:r w:rsidRPr="00526056">
        <w:rPr>
          <w:rFonts w:ascii="Times New Roman" w:eastAsia="Times New Roman" w:hAnsi="Times New Roman" w:cs="Times New Roman"/>
          <w:sz w:val="24"/>
          <w:szCs w:val="24"/>
          <w:lang w:eastAsia="ru-RU"/>
        </w:rPr>
        <w:t> </w:t>
      </w:r>
    </w:p>
    <w:p w:rsidR="00526056" w:rsidRPr="0085685A" w:rsidRDefault="00526056" w:rsidP="0085685A">
      <w:pPr>
        <w:spacing w:after="0" w:line="240" w:lineRule="auto"/>
        <w:ind w:firstLine="567"/>
        <w:jc w:val="center"/>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ПОЛОЖЕНИЕ</w:t>
      </w:r>
    </w:p>
    <w:p w:rsidR="00526056" w:rsidRPr="0085685A" w:rsidRDefault="00526056" w:rsidP="00422992">
      <w:pPr>
        <w:spacing w:after="0" w:line="240" w:lineRule="auto"/>
        <w:ind w:firstLine="567"/>
        <w:jc w:val="center"/>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о территориальном общественном самоуправлении на территории </w:t>
      </w:r>
      <w:r w:rsidR="00422992" w:rsidRPr="0085685A">
        <w:rPr>
          <w:rFonts w:ascii="Times New Roman" w:hAnsi="Times New Roman" w:cs="Times New Roman"/>
          <w:b/>
          <w:bCs/>
        </w:rPr>
        <w:t>Мариинско-Посадского</w:t>
      </w:r>
      <w:r w:rsidRPr="0085685A">
        <w:rPr>
          <w:rFonts w:ascii="Times New Roman" w:eastAsia="Times New Roman" w:hAnsi="Times New Roman" w:cs="Times New Roman"/>
          <w:b/>
          <w:bCs/>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2"/>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Общие положения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 </w:t>
      </w:r>
      <w:proofErr w:type="gramStart"/>
      <w:r w:rsidRPr="0085685A">
        <w:rPr>
          <w:rFonts w:ascii="Times New Roman" w:eastAsia="Times New Roman" w:hAnsi="Times New Roman" w:cs="Times New Roman"/>
          <w:lang w:eastAsia="ru-RU"/>
        </w:rPr>
        <w:t xml:space="preserve">Положение о территориальном общественном самоуправлении на территории </w:t>
      </w:r>
      <w:r w:rsidR="00C654B4"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(далее – Положение) разработано в соответствии с Европейской хартией местного самоуправления, Конституцией Российской Федерации,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19.05.1995 № 82-ФЗ «Об общественных объединениях», Федеральным законом от 12 января 1996</w:t>
      </w:r>
      <w:proofErr w:type="gramEnd"/>
      <w:r w:rsidRPr="0085685A">
        <w:rPr>
          <w:rFonts w:ascii="Times New Roman" w:eastAsia="Times New Roman" w:hAnsi="Times New Roman" w:cs="Times New Roman"/>
          <w:lang w:eastAsia="ru-RU"/>
        </w:rPr>
        <w:t xml:space="preserve"> г. № 7-ФЗ «О некоммерческих организациях», Конституцией Чувашской Республики, Законом Чувашской Республики от 18 октября 2004 г. № 19 «Об организации местного самоуправления в Чувашской Республике» и Уставом </w:t>
      </w:r>
      <w:r w:rsidR="003C2C4E"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w:t>
      </w:r>
      <w:r w:rsidR="003C2C4E"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1.2. Под территориальным общественным самоуправлением понимается самоорганизация граждан по месту их жительства </w:t>
      </w:r>
      <w:proofErr w:type="gramStart"/>
      <w:r w:rsidRPr="0085685A">
        <w:rPr>
          <w:rFonts w:ascii="Times New Roman" w:eastAsia="Times New Roman" w:hAnsi="Times New Roman" w:cs="Times New Roman"/>
          <w:lang w:eastAsia="ru-RU"/>
        </w:rPr>
        <w:t>на части территории</w:t>
      </w:r>
      <w:proofErr w:type="gramEnd"/>
      <w:r w:rsidRPr="0085685A">
        <w:rPr>
          <w:rFonts w:ascii="Times New Roman" w:eastAsia="Times New Roman" w:hAnsi="Times New Roman" w:cs="Times New Roman"/>
          <w:lang w:eastAsia="ru-RU"/>
        </w:rPr>
        <w:t xml:space="preserve"> </w:t>
      </w:r>
      <w:r w:rsidR="003C2C4E"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1.3. Основными принципами осуществления ТОС являются: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законность;</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гласность и учет общественного мнения;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выборность и подконтрольность органов ТОС гражданам;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широкое участие граждан в выработке и принятии решений по вопросам, затрагивающим их интересы;</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взаимодействие с органами местного самоуправления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свобода выбора гражданами форм осуществления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сочетание интересов граждан, проживающих на соответствующей территории ТОС, с интересами граждан, проживающих в муниципальном округе.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w:t>
      </w:r>
      <w:proofErr w:type="gramStart"/>
      <w:r w:rsidRPr="0085685A">
        <w:rPr>
          <w:rFonts w:ascii="Times New Roman" w:eastAsia="Times New Roman" w:hAnsi="Times New Roman" w:cs="Times New Roman"/>
          <w:lang w:eastAsia="ru-RU"/>
        </w:rPr>
        <w:t>избирать и быть</w:t>
      </w:r>
      <w:proofErr w:type="gramEnd"/>
      <w:r w:rsidRPr="0085685A">
        <w:rPr>
          <w:rFonts w:ascii="Times New Roman" w:eastAsia="Times New Roman" w:hAnsi="Times New Roman" w:cs="Times New Roman"/>
          <w:lang w:eastAsia="ru-RU"/>
        </w:rPr>
        <w:t xml:space="preserve"> избранным в органы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3"/>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Система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2.1. ТОС может осуществляться в пределах следующих территорий проживания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подъезд многоквартирного жилого дома;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многоквартирный жилой дом;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группа жилых домов;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жилой микрорайон;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улица с малоэтажными застройками (частный сектор);</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сельский населенный пункт, не являющийся поселением;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иные территории проживания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2.2. Обязательные условия создания ТОС на определенной территории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границы территории ТОС не могут выходить за пределы территории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территория, на которой осуществляется ТОС, должна составлять единую территорию;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 на определенной территории не может быть более одного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III. Порядок создания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 Создание ТОС осуществляется по инициативе граждан, проживающих на определенной территории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3.2. Инициативная группа граждан численностью не менее пяти человек, проживающих на соответствующей территории муниципального округа, письменно обращается в Собрание депутатов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Заявление должно быть подписано всеми членами инициативной группы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3.3. </w:t>
      </w:r>
      <w:proofErr w:type="gramStart"/>
      <w:r w:rsidRPr="0085685A">
        <w:rPr>
          <w:rFonts w:ascii="Times New Roman" w:eastAsia="Times New Roman" w:hAnsi="Times New Roman" w:cs="Times New Roman"/>
          <w:lang w:eastAsia="ru-RU"/>
        </w:rPr>
        <w:t>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муниципального округа по укреплению законности, правопорядка, развитию местного самоуправления и депутатской этике (далее – Комиссия),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roofErr w:type="gramEnd"/>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3.4. По результатам проверки в соответствии с пунктом 3.3 настоящего Положения Собрание депутатов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3.5. </w:t>
      </w:r>
      <w:proofErr w:type="gramStart"/>
      <w:r w:rsidRPr="0085685A">
        <w:rPr>
          <w:rFonts w:ascii="Times New Roman" w:eastAsia="Times New Roman" w:hAnsi="Times New Roman" w:cs="Times New Roman"/>
          <w:lang w:eastAsia="ru-RU"/>
        </w:rPr>
        <w:t>В течение одного месяца со дня получения решения Собрания депутатов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roofErr w:type="gramEnd"/>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3.6. В зависимости от числа граждан, достигших шестнадцатилетнего возраста, проживающих на территории создаваемого ТОС, проводится собрание граждан или конференция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При численности жителей (достигших шестнадцатилетнего возраста и проживающих на данной территории) </w:t>
      </w:r>
      <w:proofErr w:type="gramStart"/>
      <w:r w:rsidRPr="0085685A">
        <w:rPr>
          <w:rFonts w:ascii="Times New Roman" w:eastAsia="Times New Roman" w:hAnsi="Times New Roman" w:cs="Times New Roman"/>
          <w:lang w:eastAsia="ru-RU"/>
        </w:rPr>
        <w:t>менее ста человек проводится</w:t>
      </w:r>
      <w:proofErr w:type="gramEnd"/>
      <w:r w:rsidRPr="0085685A">
        <w:rPr>
          <w:rFonts w:ascii="Times New Roman" w:eastAsia="Times New Roman" w:hAnsi="Times New Roman" w:cs="Times New Roman"/>
          <w:lang w:eastAsia="ru-RU"/>
        </w:rPr>
        <w:t xml:space="preserve"> собрание граждан, при численности жителей сто человек и более – конференция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3.7. Инициативная группа: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организует проведение собрания граждан по выдвижению представителей на конференцию;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подготавливает проект повестки собрания (конференции)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подготавливает проект устава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проводит регистрацию жителей или их представителей, прибывших на собрание, и учет мандатов (выписок из протоколов);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уполномочивает своего представителя для открытия и ведения собрания (конференции) граждан до избрания его председателя.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3.8. Участники собрания (конференции) граждан избирают председательствующего и секретаря собрания (конференции) граждан и утверждают повестку дня.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3.9.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3.10. 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представленной территориальным отделом управления по благоустройству и развитию территории администрации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3.11. 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3.12. В уставе ТОС устанавливаются: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территория, на которой оно осуществляется;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цели, задачи, формы и основные направления деятельности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порядок принятия решений;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порядок приобретения имущества, а также порядок пользования и распоряжения указанным имуществом и финансовыми средствами;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порядок прекращения осуществления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3.13. 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3.14.  Администрация муниципального округа ведет единый реестр ТОС на территории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3.15. Для регистрации устава ТОС в администрацию муниципального округа представляются: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заявление на имя главы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устав ТОС в 3 экземплярах с указанием в нем сведений, предусмотренных пунктом 3.12 настоящего Положения.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proofErr w:type="gramStart"/>
      <w:r w:rsidRPr="0085685A">
        <w:rPr>
          <w:rFonts w:ascii="Times New Roman" w:eastAsia="Times New Roman" w:hAnsi="Times New Roman" w:cs="Times New Roman"/>
          <w:lang w:eastAsia="ru-RU"/>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roofErr w:type="gramEnd"/>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К протоколу собрания (конференции) граждан прилагаются: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а) протоколы собраний жителей, на которых были избраны делегаты конференции (если проведена конференция);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б) список зарегистрированных участников собрания (конференции) граждан с указанием их места жительства;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в) сведения о количестве жителей данной территории, достигших шестнадцатилетнего возраста, предоставленные в порядке, установленном пунктами 3.10 настоящего Положения.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правовой акт муниципального округа об установлении границ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3.16. ТОС считается учрежденным с момента регистрации устава ТОС администрацией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3.18. ТОС в соответствии с его уставом </w:t>
      </w:r>
      <w:proofErr w:type="gramStart"/>
      <w:r w:rsidRPr="0085685A">
        <w:rPr>
          <w:rFonts w:ascii="Times New Roman" w:eastAsia="Times New Roman" w:hAnsi="Times New Roman" w:cs="Times New Roman"/>
          <w:lang w:eastAsia="ru-RU"/>
        </w:rPr>
        <w:t>может являться юридическим лицом и подлежит</w:t>
      </w:r>
      <w:proofErr w:type="gramEnd"/>
      <w:r w:rsidRPr="0085685A">
        <w:rPr>
          <w:rFonts w:ascii="Times New Roman" w:eastAsia="Times New Roman" w:hAnsi="Times New Roman" w:cs="Times New Roman"/>
          <w:lang w:eastAsia="ru-RU"/>
        </w:rPr>
        <w:t xml:space="preserve"> государственной регистрации в организационно-правовой форме некоммерческой организации.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4"/>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Организационные основы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4.1. Органы ТОС избираются на собраниях или конференциях граждан, проживающих на соответствующей территории.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4.2. К исключительным полномочиям собрания, конференции граждан, осуществляющих ТОС, относятся: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установление структуры органов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принятие устава ТОС, внесение в него изменений и дополнений;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избрание органов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определение основных направлений деятельности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утверждение сметы доходов и расходов ТОС и отчет</w:t>
      </w:r>
      <w:proofErr w:type="gramStart"/>
      <w:r w:rsidRPr="0085685A">
        <w:rPr>
          <w:rFonts w:ascii="Times New Roman" w:eastAsia="Times New Roman" w:hAnsi="Times New Roman" w:cs="Times New Roman"/>
          <w:lang w:eastAsia="ru-RU"/>
        </w:rPr>
        <w:t>а о ее</w:t>
      </w:r>
      <w:proofErr w:type="gramEnd"/>
      <w:r w:rsidRPr="0085685A">
        <w:rPr>
          <w:rFonts w:ascii="Times New Roman" w:eastAsia="Times New Roman" w:hAnsi="Times New Roman" w:cs="Times New Roman"/>
          <w:lang w:eastAsia="ru-RU"/>
        </w:rPr>
        <w:t xml:space="preserve"> исполнении;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рассмотрение и утверждение отчетов о деятельности органов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 обсуждение инициативного проекта и принятие решения по вопросу о его одобрении.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4.3. Органы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представляют интересы населения, проживающего на соответствующей территории;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обеспечивают исполнение решений, принятых на собраниях и конференциях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4.4. ТОС могут объединяться в союзы (ассоциации).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4.5. В систему органов ТОС входят:</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совет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выборные уполномоченные лица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контрольно-ревизионная комиссия;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иные формы 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4.6. Органы ТОС могут выдвигать инициативный проект в качестве инициаторов проекта.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5"/>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Экономическая и финансовая основа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5.1. Органы ТОС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5.2. В собственности ТОС, </w:t>
      </w:r>
      <w:proofErr w:type="gramStart"/>
      <w:r w:rsidRPr="0085685A">
        <w:rPr>
          <w:rFonts w:ascii="Times New Roman" w:eastAsia="Times New Roman" w:hAnsi="Times New Roman" w:cs="Times New Roman"/>
          <w:lang w:eastAsia="ru-RU"/>
        </w:rPr>
        <w:t>являющегося</w:t>
      </w:r>
      <w:proofErr w:type="gramEnd"/>
      <w:r w:rsidRPr="0085685A">
        <w:rPr>
          <w:rFonts w:ascii="Times New Roman" w:eastAsia="Times New Roman" w:hAnsi="Times New Roman" w:cs="Times New Roman"/>
          <w:lang w:eastAsia="ru-RU"/>
        </w:rPr>
        <w:t xml:space="preserve"> юридическим лицом, могут находиться: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имущество и финансовые средства, приобретенные в результате хозяйственной деятельности.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имущество и финансовые средства, переданные ТОС органами государственной власти, местного самоуправления, гражданами и организациями.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5.4. Условия и порядок выделения необходимых сре</w:t>
      </w:r>
      <w:proofErr w:type="gramStart"/>
      <w:r w:rsidRPr="0085685A">
        <w:rPr>
          <w:rFonts w:ascii="Times New Roman" w:eastAsia="Times New Roman" w:hAnsi="Times New Roman" w:cs="Times New Roman"/>
          <w:lang w:eastAsia="ru-RU"/>
        </w:rPr>
        <w:t>дств дл</w:t>
      </w:r>
      <w:proofErr w:type="gramEnd"/>
      <w:r w:rsidRPr="0085685A">
        <w:rPr>
          <w:rFonts w:ascii="Times New Roman" w:eastAsia="Times New Roman" w:hAnsi="Times New Roman" w:cs="Times New Roman"/>
          <w:lang w:eastAsia="ru-RU"/>
        </w:rPr>
        <w:t>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5.5. По окончании финансового года органы ТОС </w:t>
      </w:r>
      <w:proofErr w:type="gramStart"/>
      <w:r w:rsidRPr="0085685A">
        <w:rPr>
          <w:rFonts w:ascii="Times New Roman" w:eastAsia="Times New Roman" w:hAnsi="Times New Roman" w:cs="Times New Roman"/>
          <w:lang w:eastAsia="ru-RU"/>
        </w:rPr>
        <w:t>отчитываются о</w:t>
      </w:r>
      <w:proofErr w:type="gramEnd"/>
      <w:r w:rsidRPr="0085685A">
        <w:rPr>
          <w:rFonts w:ascii="Times New Roman" w:eastAsia="Times New Roman" w:hAnsi="Times New Roman" w:cs="Times New Roman"/>
          <w:lang w:eastAsia="ru-RU"/>
        </w:rPr>
        <w:t xml:space="preserve"> финансовых результатах деятельности перед собранием, конференцией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6"/>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Гарантии и ответственность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 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6.2. 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6.5. Орган местного самоуправления муниципального округа вправе осуществлять </w:t>
      </w:r>
      <w:proofErr w:type="gramStart"/>
      <w:r w:rsidRPr="0085685A">
        <w:rPr>
          <w:rFonts w:ascii="Times New Roman" w:eastAsia="Times New Roman" w:hAnsi="Times New Roman" w:cs="Times New Roman"/>
          <w:lang w:eastAsia="ru-RU"/>
        </w:rPr>
        <w:t>контроль за</w:t>
      </w:r>
      <w:proofErr w:type="gramEnd"/>
      <w:r w:rsidRPr="0085685A">
        <w:rPr>
          <w:rFonts w:ascii="Times New Roman" w:eastAsia="Times New Roman" w:hAnsi="Times New Roman" w:cs="Times New Roman"/>
          <w:lang w:eastAsia="ru-RU"/>
        </w:rPr>
        <w:t xml:space="preserve">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VII. Прекращение осуществления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w:t>
      </w:r>
      <w:proofErr w:type="gramStart"/>
      <w:r w:rsidRPr="0085685A">
        <w:rPr>
          <w:rFonts w:ascii="Times New Roman" w:eastAsia="Times New Roman" w:hAnsi="Times New Roman" w:cs="Times New Roman"/>
          <w:lang w:eastAsia="ru-RU"/>
        </w:rPr>
        <w:t>суда</w:t>
      </w:r>
      <w:proofErr w:type="gramEnd"/>
      <w:r w:rsidRPr="0085685A">
        <w:rPr>
          <w:rFonts w:ascii="Times New Roman" w:eastAsia="Times New Roman" w:hAnsi="Times New Roman" w:cs="Times New Roman"/>
          <w:lang w:eastAsia="ru-RU"/>
        </w:rPr>
        <w:t xml:space="preserve"> в случае нарушения требований действующего законодательства Российской Федерации.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7.2. </w:t>
      </w:r>
      <w:proofErr w:type="gramStart"/>
      <w:r w:rsidRPr="0085685A">
        <w:rPr>
          <w:rFonts w:ascii="Times New Roman" w:eastAsia="Times New Roman" w:hAnsi="Times New Roman" w:cs="Times New Roman"/>
          <w:lang w:eastAsia="ru-RU"/>
        </w:rPr>
        <w:t>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w:t>
      </w:r>
      <w:proofErr w:type="gramEnd"/>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Pr="0085685A" w:rsidRDefault="00246864" w:rsidP="004326C6">
      <w:pPr>
        <w:spacing w:after="0" w:line="240" w:lineRule="auto"/>
        <w:ind w:firstLine="567"/>
        <w:jc w:val="both"/>
        <w:rPr>
          <w:rFonts w:ascii="Times New Roman" w:eastAsia="Times New Roman" w:hAnsi="Times New Roman" w:cs="Times New Roman"/>
          <w:lang w:eastAsia="ru-RU"/>
        </w:rPr>
      </w:pPr>
    </w:p>
    <w:p w:rsidR="00246864" w:rsidRDefault="00246864"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Default="0085685A" w:rsidP="004326C6">
      <w:pPr>
        <w:spacing w:after="0" w:line="240" w:lineRule="auto"/>
        <w:ind w:firstLine="567"/>
        <w:jc w:val="both"/>
        <w:rPr>
          <w:rFonts w:ascii="Times New Roman" w:eastAsia="Times New Roman" w:hAnsi="Times New Roman" w:cs="Times New Roman"/>
          <w:lang w:eastAsia="ru-RU"/>
        </w:rPr>
      </w:pPr>
    </w:p>
    <w:p w:rsidR="0085685A" w:rsidRPr="0085685A" w:rsidRDefault="0085685A" w:rsidP="004326C6">
      <w:pPr>
        <w:spacing w:after="0" w:line="240" w:lineRule="auto"/>
        <w:ind w:firstLine="567"/>
        <w:jc w:val="both"/>
        <w:rPr>
          <w:rFonts w:ascii="Times New Roman" w:eastAsia="Times New Roman" w:hAnsi="Times New Roman" w:cs="Times New Roman"/>
          <w:lang w:eastAsia="ru-RU"/>
        </w:rPr>
      </w:pPr>
    </w:p>
    <w:p w:rsidR="00526056" w:rsidRPr="0085685A" w:rsidRDefault="00526056" w:rsidP="00246864">
      <w:pPr>
        <w:spacing w:after="0" w:line="240" w:lineRule="auto"/>
        <w:ind w:firstLine="567"/>
        <w:jc w:val="right"/>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Приложение № 2</w:t>
      </w:r>
    </w:p>
    <w:p w:rsidR="00246864" w:rsidRPr="0085685A" w:rsidRDefault="00526056" w:rsidP="00246864">
      <w:pPr>
        <w:spacing w:after="0" w:line="240" w:lineRule="auto"/>
        <w:ind w:firstLine="567"/>
        <w:jc w:val="right"/>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к </w:t>
      </w:r>
      <w:hyperlink r:id="rId7" w:anchor="sub_0" w:history="1">
        <w:r w:rsidRPr="0085685A">
          <w:rPr>
            <w:rFonts w:ascii="Times New Roman" w:eastAsia="Times New Roman" w:hAnsi="Times New Roman" w:cs="Times New Roman"/>
            <w:lang w:eastAsia="ru-RU"/>
          </w:rPr>
          <w:t>решению</w:t>
        </w:r>
      </w:hyperlink>
      <w:r w:rsidRPr="0085685A">
        <w:rPr>
          <w:rFonts w:ascii="Times New Roman" w:eastAsia="Times New Roman" w:hAnsi="Times New Roman" w:cs="Times New Roman"/>
          <w:lang w:eastAsia="ru-RU"/>
        </w:rPr>
        <w:t xml:space="preserve"> Собрания депутатов </w:t>
      </w:r>
      <w:r w:rsidR="003C2C4E"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w:t>
      </w:r>
    </w:p>
    <w:p w:rsidR="00526056" w:rsidRPr="0085685A" w:rsidRDefault="00526056" w:rsidP="00246864">
      <w:pPr>
        <w:spacing w:after="0" w:line="240" w:lineRule="auto"/>
        <w:ind w:firstLine="567"/>
        <w:jc w:val="right"/>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муниципального округа Чувашской Республики</w:t>
      </w:r>
    </w:p>
    <w:p w:rsidR="00646D94" w:rsidRDefault="00526056" w:rsidP="00646D94">
      <w:pPr>
        <w:spacing w:after="0" w:line="240" w:lineRule="auto"/>
        <w:ind w:firstLine="567"/>
        <w:jc w:val="right"/>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от </w:t>
      </w:r>
      <w:r w:rsidR="00646D94">
        <w:rPr>
          <w:rFonts w:ascii="Times New Roman" w:eastAsia="Times New Roman" w:hAnsi="Times New Roman" w:cs="Times New Roman"/>
          <w:lang w:eastAsia="ru-RU"/>
        </w:rPr>
        <w:t>19</w:t>
      </w:r>
      <w:r w:rsidRPr="0085685A">
        <w:rPr>
          <w:rFonts w:ascii="Times New Roman" w:eastAsia="Times New Roman" w:hAnsi="Times New Roman" w:cs="Times New Roman"/>
          <w:lang w:eastAsia="ru-RU"/>
        </w:rPr>
        <w:t>.</w:t>
      </w:r>
      <w:r w:rsidR="003C2C4E" w:rsidRPr="0085685A">
        <w:rPr>
          <w:rFonts w:ascii="Times New Roman" w:eastAsia="Times New Roman" w:hAnsi="Times New Roman" w:cs="Times New Roman"/>
          <w:lang w:eastAsia="ru-RU"/>
        </w:rPr>
        <w:t>0</w:t>
      </w:r>
      <w:r w:rsidRPr="0085685A">
        <w:rPr>
          <w:rFonts w:ascii="Times New Roman" w:eastAsia="Times New Roman" w:hAnsi="Times New Roman" w:cs="Times New Roman"/>
          <w:lang w:eastAsia="ru-RU"/>
        </w:rPr>
        <w:t>1.202</w:t>
      </w:r>
      <w:r w:rsidR="003C2C4E" w:rsidRPr="0085685A">
        <w:rPr>
          <w:rFonts w:ascii="Times New Roman" w:eastAsia="Times New Roman" w:hAnsi="Times New Roman" w:cs="Times New Roman"/>
          <w:lang w:eastAsia="ru-RU"/>
        </w:rPr>
        <w:t>3</w:t>
      </w:r>
      <w:r w:rsidRPr="0085685A">
        <w:rPr>
          <w:rFonts w:ascii="Times New Roman" w:eastAsia="Times New Roman" w:hAnsi="Times New Roman" w:cs="Times New Roman"/>
          <w:lang w:eastAsia="ru-RU"/>
        </w:rPr>
        <w:t xml:space="preserve"> № </w:t>
      </w:r>
      <w:r w:rsidR="003C2C4E" w:rsidRPr="0085685A">
        <w:rPr>
          <w:rFonts w:ascii="Times New Roman" w:eastAsia="Times New Roman" w:hAnsi="Times New Roman" w:cs="Times New Roman"/>
          <w:lang w:eastAsia="ru-RU"/>
        </w:rPr>
        <w:t>8</w:t>
      </w:r>
      <w:r w:rsidRPr="0085685A">
        <w:rPr>
          <w:rFonts w:ascii="Times New Roman" w:eastAsia="Times New Roman" w:hAnsi="Times New Roman" w:cs="Times New Roman"/>
          <w:lang w:eastAsia="ru-RU"/>
        </w:rPr>
        <w:t>/</w:t>
      </w:r>
      <w:r w:rsidR="00646D94">
        <w:rPr>
          <w:rFonts w:ascii="Times New Roman" w:eastAsia="Times New Roman" w:hAnsi="Times New Roman" w:cs="Times New Roman"/>
          <w:lang w:eastAsia="ru-RU"/>
        </w:rPr>
        <w:t>1</w:t>
      </w:r>
    </w:p>
    <w:p w:rsidR="00526056" w:rsidRPr="0085685A" w:rsidRDefault="00526056" w:rsidP="00646D94">
      <w:pPr>
        <w:spacing w:after="0" w:line="240" w:lineRule="auto"/>
        <w:ind w:firstLine="567"/>
        <w:jc w:val="right"/>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w:t>
      </w:r>
    </w:p>
    <w:p w:rsidR="00526056" w:rsidRPr="0085685A" w:rsidRDefault="00526056" w:rsidP="003C2C4E">
      <w:pPr>
        <w:spacing w:after="0" w:line="240" w:lineRule="auto"/>
        <w:ind w:firstLine="567"/>
        <w:jc w:val="center"/>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Устав</w:t>
      </w:r>
    </w:p>
    <w:p w:rsidR="00526056" w:rsidRPr="0085685A" w:rsidRDefault="00526056" w:rsidP="00246864">
      <w:pPr>
        <w:spacing w:after="0" w:line="240" w:lineRule="auto"/>
        <w:ind w:firstLine="567"/>
        <w:jc w:val="center"/>
        <w:rPr>
          <w:rFonts w:ascii="Times New Roman" w:eastAsia="Times New Roman" w:hAnsi="Times New Roman" w:cs="Times New Roman"/>
          <w:b/>
          <w:lang w:eastAsia="ru-RU"/>
        </w:rPr>
      </w:pPr>
      <w:r w:rsidRPr="0085685A">
        <w:rPr>
          <w:rFonts w:ascii="Times New Roman" w:eastAsia="Times New Roman" w:hAnsi="Times New Roman" w:cs="Times New Roman"/>
          <w:b/>
          <w:bCs/>
          <w:lang w:eastAsia="ru-RU"/>
        </w:rPr>
        <w:t>территориального общественного самоуправления</w:t>
      </w:r>
      <w:r w:rsidR="003C2C4E" w:rsidRPr="0085685A">
        <w:rPr>
          <w:rFonts w:ascii="Times New Roman" w:eastAsia="Times New Roman" w:hAnsi="Times New Roman" w:cs="Times New Roman"/>
          <w:b/>
          <w:bCs/>
          <w:lang w:eastAsia="ru-RU"/>
        </w:rPr>
        <w:t xml:space="preserve"> на территории </w:t>
      </w:r>
      <w:r w:rsidR="003C2C4E" w:rsidRPr="0085685A">
        <w:rPr>
          <w:rFonts w:ascii="Times New Roman" w:hAnsi="Times New Roman" w:cs="Times New Roman"/>
          <w:b/>
          <w:bCs/>
        </w:rPr>
        <w:t>Мариинско-Посадского муниципального округа Чувашской Республи</w:t>
      </w:r>
      <w:r w:rsidR="00D52784" w:rsidRPr="0085685A">
        <w:rPr>
          <w:rFonts w:ascii="Times New Roman" w:hAnsi="Times New Roman" w:cs="Times New Roman"/>
          <w:b/>
          <w:bCs/>
        </w:rPr>
        <w:t>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7"/>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Общие положения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1.1. Общественная организация территориального общественного самоуправления «</w:t>
      </w:r>
      <w:proofErr w:type="spellStart"/>
      <w:r w:rsidR="00E2296E" w:rsidRPr="0085685A">
        <w:rPr>
          <w:rFonts w:ascii="Times New Roman" w:eastAsia="Times New Roman" w:hAnsi="Times New Roman" w:cs="Times New Roman"/>
          <w:lang w:eastAsia="ru-RU"/>
        </w:rPr>
        <w:t>Сутчевское</w:t>
      </w:r>
      <w:proofErr w:type="spellEnd"/>
      <w:r w:rsidRPr="0085685A">
        <w:rPr>
          <w:rFonts w:ascii="Times New Roman" w:eastAsia="Times New Roman" w:hAnsi="Times New Roman" w:cs="Times New Roman"/>
          <w:lang w:eastAsia="ru-RU"/>
        </w:rPr>
        <w:t xml:space="preserve">» (наименование ТОС) </w:t>
      </w:r>
      <w:r w:rsidR="00066DDA"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(далее – ТОС </w:t>
      </w:r>
      <w:r w:rsidR="00E2296E" w:rsidRPr="0085685A">
        <w:rPr>
          <w:rFonts w:ascii="Times New Roman" w:eastAsia="Times New Roman" w:hAnsi="Times New Roman" w:cs="Times New Roman"/>
          <w:lang w:eastAsia="ru-RU"/>
        </w:rPr>
        <w:t>«</w:t>
      </w:r>
      <w:proofErr w:type="spellStart"/>
      <w:r w:rsidR="00E2296E" w:rsidRPr="0085685A">
        <w:rPr>
          <w:rFonts w:ascii="Times New Roman" w:eastAsia="Times New Roman" w:hAnsi="Times New Roman" w:cs="Times New Roman"/>
          <w:lang w:eastAsia="ru-RU"/>
        </w:rPr>
        <w:t>Сутчевское</w:t>
      </w:r>
      <w:proofErr w:type="spellEnd"/>
      <w:r w:rsidR="00E2296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 самоорганизация граждан по месту их жительства </w:t>
      </w:r>
      <w:proofErr w:type="gramStart"/>
      <w:r w:rsidRPr="0085685A">
        <w:rPr>
          <w:rFonts w:ascii="Times New Roman" w:eastAsia="Times New Roman" w:hAnsi="Times New Roman" w:cs="Times New Roman"/>
          <w:lang w:eastAsia="ru-RU"/>
        </w:rPr>
        <w:t>на части территории</w:t>
      </w:r>
      <w:proofErr w:type="gramEnd"/>
      <w:r w:rsidRPr="0085685A">
        <w:rPr>
          <w:rFonts w:ascii="Times New Roman" w:eastAsia="Times New Roman" w:hAnsi="Times New Roman" w:cs="Times New Roman"/>
          <w:lang w:eastAsia="ru-RU"/>
        </w:rPr>
        <w:t xml:space="preserve"> </w:t>
      </w:r>
      <w:r w:rsidR="00066DDA"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1.2. </w:t>
      </w:r>
      <w:proofErr w:type="gramStart"/>
      <w:r w:rsidRPr="0085685A">
        <w:rPr>
          <w:rFonts w:ascii="Times New Roman" w:eastAsia="Times New Roman" w:hAnsi="Times New Roman" w:cs="Times New Roman"/>
          <w:lang w:eastAsia="ru-RU"/>
        </w:rPr>
        <w:t xml:space="preserve">ТОС </w:t>
      </w:r>
      <w:r w:rsidR="0061600A" w:rsidRPr="0085685A">
        <w:rPr>
          <w:rFonts w:ascii="Times New Roman" w:eastAsia="Times New Roman" w:hAnsi="Times New Roman" w:cs="Times New Roman"/>
          <w:lang w:eastAsia="ru-RU"/>
        </w:rPr>
        <w:t>«</w:t>
      </w:r>
      <w:proofErr w:type="spellStart"/>
      <w:r w:rsidR="0061600A" w:rsidRPr="0085685A">
        <w:rPr>
          <w:rFonts w:ascii="Times New Roman" w:eastAsia="Times New Roman" w:hAnsi="Times New Roman" w:cs="Times New Roman"/>
          <w:lang w:eastAsia="ru-RU"/>
        </w:rPr>
        <w:t>Сутчевское</w:t>
      </w:r>
      <w:proofErr w:type="spellEnd"/>
      <w:r w:rsidR="006160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создается и действует в соответствии с Европейской хартией местного самоуправления, Конституцией Российской Федерации, Гражданским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19.05.1995 № 82-ФЗ «Об общественных объединениях»,  Федеральным законом от 12 января 1996 г. № 7-ФЗ «О некоммерческих организациях», Конституцией Чувашской Республики, Законом Чувашской</w:t>
      </w:r>
      <w:proofErr w:type="gramEnd"/>
      <w:r w:rsidRPr="0085685A">
        <w:rPr>
          <w:rFonts w:ascii="Times New Roman" w:eastAsia="Times New Roman" w:hAnsi="Times New Roman" w:cs="Times New Roman"/>
          <w:lang w:eastAsia="ru-RU"/>
        </w:rPr>
        <w:t xml:space="preserve"> Республики от 18 октября 2004 г. № 19 «Об организации местного самоуправления в Чувашской Республике» и Уставом </w:t>
      </w:r>
      <w:r w:rsidR="00066DDA"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а также настоящим Уставом.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1.3. Основными принципами осуществления деятельности ТОС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066DDA" w:rsidRPr="0085685A">
        <w:rPr>
          <w:rFonts w:ascii="Times New Roman" w:hAnsi="Times New Roman" w:cs="Times New Roman"/>
          <w:bCs/>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w:t>
      </w:r>
      <w:r w:rsidR="00C717D8"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1.4. Полное наименование ТОС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на русском языке: Общественная организация территориального общественного самоуправления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 xml:space="preserve">» </w:t>
      </w:r>
      <w:r w:rsidRPr="0085685A">
        <w:rPr>
          <w:rFonts w:ascii="Times New Roman" w:eastAsia="Times New Roman" w:hAnsi="Times New Roman" w:cs="Times New Roman"/>
          <w:lang w:eastAsia="ru-RU"/>
        </w:rPr>
        <w:t xml:space="preserve">(наименование ТОС) </w:t>
      </w:r>
      <w:r w:rsidR="00C717D8"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Сокращенное наименование ТОС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на русском языке: ТОС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Организационно-правовая форма – общественная организация.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1.5. Адрес (местонахождение) ТОС </w:t>
      </w:r>
      <w:r w:rsidR="00246864" w:rsidRPr="0085685A">
        <w:rPr>
          <w:rFonts w:ascii="Times New Roman" w:eastAsia="Times New Roman" w:hAnsi="Times New Roman" w:cs="Times New Roman"/>
          <w:lang w:eastAsia="ru-RU"/>
        </w:rPr>
        <w:t>«</w:t>
      </w:r>
      <w:proofErr w:type="spellStart"/>
      <w:r w:rsidR="00246864" w:rsidRPr="0085685A">
        <w:rPr>
          <w:rFonts w:ascii="Times New Roman" w:eastAsia="Times New Roman" w:hAnsi="Times New Roman" w:cs="Times New Roman"/>
          <w:lang w:eastAsia="ru-RU"/>
        </w:rPr>
        <w:t>Сутчевское</w:t>
      </w:r>
      <w:proofErr w:type="spellEnd"/>
      <w:r w:rsidR="0024686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w:t>
      </w:r>
      <w:r w:rsidR="00246864" w:rsidRPr="0085685A">
        <w:rPr>
          <w:rFonts w:ascii="Times New Roman" w:eastAsia="Times New Roman" w:hAnsi="Times New Roman" w:cs="Times New Roman"/>
          <w:lang w:eastAsia="ru-RU"/>
        </w:rPr>
        <w:t xml:space="preserve">Чувашская Республика, д. </w:t>
      </w:r>
      <w:proofErr w:type="spellStart"/>
      <w:r w:rsidR="00246864" w:rsidRPr="0085685A">
        <w:rPr>
          <w:rFonts w:ascii="Times New Roman" w:eastAsia="Times New Roman" w:hAnsi="Times New Roman" w:cs="Times New Roman"/>
          <w:lang w:eastAsia="ru-RU"/>
        </w:rPr>
        <w:t>Сутчево</w:t>
      </w:r>
      <w:proofErr w:type="spellEnd"/>
      <w:r w:rsidR="00D00CE0" w:rsidRPr="0085685A">
        <w:rPr>
          <w:rFonts w:ascii="Times New Roman" w:eastAsia="Times New Roman" w:hAnsi="Times New Roman" w:cs="Times New Roman"/>
          <w:lang w:eastAsia="ru-RU"/>
        </w:rPr>
        <w:t>, ул. Новая, д.15</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1.6. ТОС </w:t>
      </w:r>
      <w:r w:rsidR="006466F4" w:rsidRPr="0085685A">
        <w:rPr>
          <w:rFonts w:ascii="Times New Roman" w:eastAsia="Times New Roman" w:hAnsi="Times New Roman" w:cs="Times New Roman"/>
          <w:lang w:eastAsia="ru-RU"/>
        </w:rPr>
        <w:t>«</w:t>
      </w:r>
      <w:proofErr w:type="spellStart"/>
      <w:r w:rsidR="006466F4" w:rsidRPr="0085685A">
        <w:rPr>
          <w:rFonts w:ascii="Times New Roman" w:eastAsia="Times New Roman" w:hAnsi="Times New Roman" w:cs="Times New Roman"/>
          <w:lang w:eastAsia="ru-RU"/>
        </w:rPr>
        <w:t>Сутчевское</w:t>
      </w:r>
      <w:proofErr w:type="spellEnd"/>
      <w:r w:rsidR="006466F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85685A">
        <w:rPr>
          <w:rFonts w:ascii="Times New Roman" w:eastAsia="Times New Roman" w:hAnsi="Times New Roman" w:cs="Times New Roman"/>
          <w:lang w:eastAsia="ru-RU"/>
        </w:rPr>
        <w:t>нести обязанности</w:t>
      </w:r>
      <w:proofErr w:type="gramEnd"/>
      <w:r w:rsidRPr="0085685A">
        <w:rPr>
          <w:rFonts w:ascii="Times New Roman" w:eastAsia="Times New Roman" w:hAnsi="Times New Roman" w:cs="Times New Roman"/>
          <w:lang w:eastAsia="ru-RU"/>
        </w:rPr>
        <w:t>, быть истцом и ответчиком в суде.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1.7.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1.8. </w:t>
      </w:r>
      <w:proofErr w:type="gramStart"/>
      <w:r w:rsidRPr="0085685A">
        <w:rPr>
          <w:rFonts w:ascii="Times New Roman" w:eastAsia="Times New Roman" w:hAnsi="Times New Roman" w:cs="Times New Roman"/>
          <w:lang w:eastAsia="ru-RU"/>
        </w:rPr>
        <w:t xml:space="preserve">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создан на неопределенный срок.</w:t>
      </w:r>
      <w:proofErr w:type="gramEnd"/>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8"/>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Территория деятельности ТОС </w:t>
      </w:r>
      <w:r w:rsidR="0044520A" w:rsidRPr="0085685A">
        <w:rPr>
          <w:rFonts w:ascii="Times New Roman" w:eastAsia="Times New Roman" w:hAnsi="Times New Roman" w:cs="Times New Roman"/>
          <w:b/>
          <w:lang w:eastAsia="ru-RU"/>
        </w:rPr>
        <w:t>«</w:t>
      </w:r>
      <w:proofErr w:type="spellStart"/>
      <w:r w:rsidR="0044520A" w:rsidRPr="0085685A">
        <w:rPr>
          <w:rFonts w:ascii="Times New Roman" w:eastAsia="Times New Roman" w:hAnsi="Times New Roman" w:cs="Times New Roman"/>
          <w:b/>
          <w:lang w:eastAsia="ru-RU"/>
        </w:rPr>
        <w:t>Сутчевское</w:t>
      </w:r>
      <w:proofErr w:type="spellEnd"/>
      <w:r w:rsidR="0044520A"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2.1. Граница деятельности ТОС «</w:t>
      </w:r>
      <w:proofErr w:type="spellStart"/>
      <w:r w:rsidR="0044520A" w:rsidRPr="0085685A">
        <w:rPr>
          <w:rFonts w:ascii="Times New Roman" w:eastAsia="Times New Roman" w:hAnsi="Times New Roman" w:cs="Times New Roman"/>
          <w:lang w:eastAsia="ru-RU"/>
        </w:rPr>
        <w:t>Сутчевское</w:t>
      </w:r>
      <w:proofErr w:type="spellEnd"/>
      <w:r w:rsidRPr="0085685A">
        <w:rPr>
          <w:rFonts w:ascii="Times New Roman" w:eastAsia="Times New Roman" w:hAnsi="Times New Roman" w:cs="Times New Roman"/>
          <w:lang w:eastAsia="ru-RU"/>
        </w:rPr>
        <w:t>» охватывает территорию населенн</w:t>
      </w:r>
      <w:r w:rsidR="00642A93" w:rsidRPr="0085685A">
        <w:rPr>
          <w:rFonts w:ascii="Times New Roman" w:eastAsia="Times New Roman" w:hAnsi="Times New Roman" w:cs="Times New Roman"/>
          <w:lang w:eastAsia="ru-RU"/>
        </w:rPr>
        <w:t>ых</w:t>
      </w:r>
      <w:r w:rsidRPr="0085685A">
        <w:rPr>
          <w:rFonts w:ascii="Times New Roman" w:eastAsia="Times New Roman" w:hAnsi="Times New Roman" w:cs="Times New Roman"/>
          <w:lang w:eastAsia="ru-RU"/>
        </w:rPr>
        <w:t xml:space="preserve"> пункт</w:t>
      </w:r>
      <w:r w:rsidR="00642A93" w:rsidRPr="0085685A">
        <w:rPr>
          <w:rFonts w:ascii="Times New Roman" w:eastAsia="Times New Roman" w:hAnsi="Times New Roman" w:cs="Times New Roman"/>
          <w:lang w:eastAsia="ru-RU"/>
        </w:rPr>
        <w:t>ов</w:t>
      </w:r>
      <w:r w:rsidR="0044520A" w:rsidRPr="0085685A">
        <w:rPr>
          <w:rFonts w:ascii="Times New Roman" w:eastAsia="Times New Roman" w:hAnsi="Times New Roman" w:cs="Times New Roman"/>
          <w:lang w:eastAsia="ru-RU"/>
        </w:rPr>
        <w:t xml:space="preserve"> </w:t>
      </w:r>
      <w:proofErr w:type="spellStart"/>
      <w:r w:rsidR="0044520A" w:rsidRPr="0085685A">
        <w:rPr>
          <w:rFonts w:ascii="Times New Roman" w:eastAsia="Times New Roman" w:hAnsi="Times New Roman" w:cs="Times New Roman"/>
          <w:lang w:eastAsia="ru-RU"/>
        </w:rPr>
        <w:t>Сутчев</w:t>
      </w:r>
      <w:r w:rsidR="00642A93" w:rsidRPr="0085685A">
        <w:rPr>
          <w:rFonts w:ascii="Times New Roman" w:eastAsia="Times New Roman" w:hAnsi="Times New Roman" w:cs="Times New Roman"/>
          <w:lang w:eastAsia="ru-RU"/>
        </w:rPr>
        <w:t>ского</w:t>
      </w:r>
      <w:proofErr w:type="spellEnd"/>
      <w:r w:rsidR="00642A93" w:rsidRPr="0085685A">
        <w:rPr>
          <w:rFonts w:ascii="Times New Roman" w:eastAsia="Times New Roman" w:hAnsi="Times New Roman" w:cs="Times New Roman"/>
          <w:lang w:eastAsia="ru-RU"/>
        </w:rPr>
        <w:t xml:space="preserve"> сельского поселения</w:t>
      </w:r>
      <w:r w:rsidRPr="0085685A">
        <w:rPr>
          <w:rFonts w:ascii="Times New Roman" w:eastAsia="Times New Roman" w:hAnsi="Times New Roman" w:cs="Times New Roman"/>
          <w:lang w:eastAsia="ru-RU"/>
        </w:rPr>
        <w:t xml:space="preserve"> </w:t>
      </w:r>
      <w:r w:rsidR="0044520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В ТОС «</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входят следующие </w:t>
      </w:r>
      <w:r w:rsidR="00642A93" w:rsidRPr="0085685A">
        <w:rPr>
          <w:rFonts w:ascii="Times New Roman" w:eastAsia="Times New Roman" w:hAnsi="Times New Roman" w:cs="Times New Roman"/>
          <w:lang w:eastAsia="ru-RU"/>
        </w:rPr>
        <w:t>населенные пункты</w:t>
      </w:r>
      <w:r w:rsidRPr="0085685A">
        <w:rPr>
          <w:rFonts w:ascii="Times New Roman" w:eastAsia="Times New Roman" w:hAnsi="Times New Roman" w:cs="Times New Roman"/>
          <w:lang w:eastAsia="ru-RU"/>
        </w:rPr>
        <w:t>:</w:t>
      </w:r>
    </w:p>
    <w:p w:rsidR="00642A93" w:rsidRPr="0085685A" w:rsidRDefault="00642A93" w:rsidP="004326C6">
      <w:pPr>
        <w:spacing w:after="0" w:line="240" w:lineRule="auto"/>
        <w:ind w:firstLine="567"/>
        <w:jc w:val="both"/>
        <w:rPr>
          <w:rFonts w:ascii="Times New Roman" w:hAnsi="Times New Roman" w:cs="Times New Roman"/>
        </w:rPr>
      </w:pPr>
      <w:r w:rsidRPr="0085685A">
        <w:rPr>
          <w:rFonts w:ascii="Times New Roman" w:hAnsi="Times New Roman" w:cs="Times New Roman"/>
        </w:rPr>
        <w:t xml:space="preserve">- д. </w:t>
      </w:r>
      <w:proofErr w:type="spellStart"/>
      <w:r w:rsidRPr="0085685A">
        <w:rPr>
          <w:rFonts w:ascii="Times New Roman" w:hAnsi="Times New Roman" w:cs="Times New Roman"/>
        </w:rPr>
        <w:t>Сутчево</w:t>
      </w:r>
      <w:proofErr w:type="spellEnd"/>
      <w:r w:rsidRPr="0085685A">
        <w:rPr>
          <w:rFonts w:ascii="Times New Roman" w:hAnsi="Times New Roman" w:cs="Times New Roman"/>
        </w:rPr>
        <w:t xml:space="preserve">, </w:t>
      </w:r>
    </w:p>
    <w:p w:rsidR="00642A93" w:rsidRPr="0085685A" w:rsidRDefault="00642A93" w:rsidP="004326C6">
      <w:pPr>
        <w:spacing w:after="0" w:line="240" w:lineRule="auto"/>
        <w:ind w:firstLine="567"/>
        <w:jc w:val="both"/>
        <w:rPr>
          <w:rFonts w:ascii="Times New Roman" w:hAnsi="Times New Roman" w:cs="Times New Roman"/>
        </w:rPr>
      </w:pPr>
      <w:r w:rsidRPr="0085685A">
        <w:rPr>
          <w:rFonts w:ascii="Times New Roman" w:hAnsi="Times New Roman" w:cs="Times New Roman"/>
        </w:rPr>
        <w:lastRenderedPageBreak/>
        <w:t xml:space="preserve">- д. Большое </w:t>
      </w:r>
      <w:proofErr w:type="spellStart"/>
      <w:r w:rsidRPr="0085685A">
        <w:rPr>
          <w:rFonts w:ascii="Times New Roman" w:hAnsi="Times New Roman" w:cs="Times New Roman"/>
        </w:rPr>
        <w:t>Маклашкино</w:t>
      </w:r>
      <w:proofErr w:type="spellEnd"/>
      <w:r w:rsidRPr="0085685A">
        <w:rPr>
          <w:rFonts w:ascii="Times New Roman" w:hAnsi="Times New Roman" w:cs="Times New Roman"/>
        </w:rPr>
        <w:t xml:space="preserve">, </w:t>
      </w:r>
    </w:p>
    <w:p w:rsidR="00642A93" w:rsidRPr="0085685A" w:rsidRDefault="00642A93" w:rsidP="004326C6">
      <w:pPr>
        <w:spacing w:after="0" w:line="240" w:lineRule="auto"/>
        <w:ind w:firstLine="567"/>
        <w:jc w:val="both"/>
        <w:rPr>
          <w:rFonts w:ascii="Times New Roman" w:hAnsi="Times New Roman" w:cs="Times New Roman"/>
        </w:rPr>
      </w:pPr>
      <w:r w:rsidRPr="0085685A">
        <w:rPr>
          <w:rFonts w:ascii="Times New Roman" w:hAnsi="Times New Roman" w:cs="Times New Roman"/>
        </w:rPr>
        <w:t xml:space="preserve">- д. Малое </w:t>
      </w:r>
      <w:proofErr w:type="spellStart"/>
      <w:r w:rsidRPr="0085685A">
        <w:rPr>
          <w:rFonts w:ascii="Times New Roman" w:hAnsi="Times New Roman" w:cs="Times New Roman"/>
        </w:rPr>
        <w:t>Маклашкино</w:t>
      </w:r>
      <w:proofErr w:type="spellEnd"/>
      <w:r w:rsidRPr="0085685A">
        <w:rPr>
          <w:rFonts w:ascii="Times New Roman" w:hAnsi="Times New Roman" w:cs="Times New Roman"/>
        </w:rPr>
        <w:t xml:space="preserve">, </w:t>
      </w:r>
    </w:p>
    <w:p w:rsidR="00642A93" w:rsidRPr="0085685A" w:rsidRDefault="00642A93" w:rsidP="004326C6">
      <w:pPr>
        <w:spacing w:after="0" w:line="240" w:lineRule="auto"/>
        <w:ind w:firstLine="567"/>
        <w:jc w:val="both"/>
        <w:rPr>
          <w:rFonts w:ascii="Times New Roman" w:hAnsi="Times New Roman" w:cs="Times New Roman"/>
        </w:rPr>
      </w:pPr>
      <w:r w:rsidRPr="0085685A">
        <w:rPr>
          <w:rFonts w:ascii="Times New Roman" w:hAnsi="Times New Roman" w:cs="Times New Roman"/>
        </w:rPr>
        <w:t xml:space="preserve">- д. </w:t>
      </w:r>
      <w:proofErr w:type="spellStart"/>
      <w:r w:rsidRPr="0085685A">
        <w:rPr>
          <w:rFonts w:ascii="Times New Roman" w:hAnsi="Times New Roman" w:cs="Times New Roman"/>
        </w:rPr>
        <w:t>Ящерино</w:t>
      </w:r>
      <w:proofErr w:type="spellEnd"/>
      <w:r w:rsidRPr="0085685A">
        <w:rPr>
          <w:rFonts w:ascii="Times New Roman" w:hAnsi="Times New Roman" w:cs="Times New Roman"/>
        </w:rPr>
        <w:t xml:space="preserve">, </w:t>
      </w:r>
    </w:p>
    <w:p w:rsidR="00642A93" w:rsidRPr="0085685A" w:rsidRDefault="00642A93" w:rsidP="004326C6">
      <w:pPr>
        <w:spacing w:after="0" w:line="240" w:lineRule="auto"/>
        <w:ind w:firstLine="567"/>
        <w:jc w:val="both"/>
        <w:rPr>
          <w:rFonts w:ascii="Times New Roman" w:hAnsi="Times New Roman" w:cs="Times New Roman"/>
          <w:lang w:eastAsia="ru-RU"/>
        </w:rPr>
      </w:pPr>
      <w:r w:rsidRPr="0085685A">
        <w:rPr>
          <w:rFonts w:ascii="Times New Roman" w:hAnsi="Times New Roman" w:cs="Times New Roman"/>
        </w:rPr>
        <w:t>- д. Юрьевка</w:t>
      </w:r>
      <w:r w:rsidRPr="0085685A">
        <w:rPr>
          <w:rFonts w:ascii="Times New Roman" w:hAnsi="Times New Roman" w:cs="Times New Roman"/>
          <w:lang w:eastAsia="ru-RU"/>
        </w:rPr>
        <w:t xml:space="preserve"> </w:t>
      </w:r>
    </w:p>
    <w:p w:rsidR="00526056" w:rsidRPr="0085685A" w:rsidRDefault="004702B8"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ab/>
      </w:r>
      <w:r w:rsidR="00526056" w:rsidRPr="0085685A">
        <w:rPr>
          <w:rFonts w:ascii="Times New Roman" w:eastAsia="Times New Roman" w:hAnsi="Times New Roman" w:cs="Times New Roman"/>
          <w:lang w:eastAsia="ru-RU"/>
        </w:rPr>
        <w:t xml:space="preserve">2.2. Границы территории, на которой осуществляет деятельность ТОС, установлены решением </w:t>
      </w:r>
      <w:r w:rsidRPr="0085685A">
        <w:rPr>
          <w:rFonts w:ascii="Times New Roman" w:hAnsi="Times New Roman" w:cs="Times New Roman"/>
        </w:rPr>
        <w:t>собрания</w:t>
      </w:r>
      <w:r w:rsidRPr="0085685A">
        <w:rPr>
          <w:rFonts w:ascii="Times New Roman" w:hAnsi="Times New Roman" w:cs="Times New Roman"/>
          <w:spacing w:val="-8"/>
        </w:rPr>
        <w:t xml:space="preserve"> </w:t>
      </w:r>
      <w:r w:rsidRPr="0085685A">
        <w:rPr>
          <w:rFonts w:ascii="Times New Roman" w:hAnsi="Times New Roman" w:cs="Times New Roman"/>
        </w:rPr>
        <w:t>инициативной</w:t>
      </w:r>
      <w:r w:rsidRPr="0085685A">
        <w:rPr>
          <w:rFonts w:ascii="Times New Roman" w:hAnsi="Times New Roman" w:cs="Times New Roman"/>
          <w:spacing w:val="-9"/>
        </w:rPr>
        <w:t xml:space="preserve"> </w:t>
      </w:r>
      <w:r w:rsidRPr="0085685A">
        <w:rPr>
          <w:rFonts w:ascii="Times New Roman" w:hAnsi="Times New Roman" w:cs="Times New Roman"/>
        </w:rPr>
        <w:t>группы</w:t>
      </w:r>
      <w:r w:rsidRPr="0085685A">
        <w:rPr>
          <w:rFonts w:ascii="Times New Roman" w:hAnsi="Times New Roman" w:cs="Times New Roman"/>
          <w:spacing w:val="-8"/>
        </w:rPr>
        <w:t xml:space="preserve"> </w:t>
      </w:r>
      <w:r w:rsidRPr="0085685A">
        <w:rPr>
          <w:rFonts w:ascii="Times New Roman" w:hAnsi="Times New Roman" w:cs="Times New Roman"/>
        </w:rPr>
        <w:t>жителей</w:t>
      </w:r>
      <w:r w:rsidRPr="0085685A">
        <w:rPr>
          <w:rFonts w:ascii="Times New Roman" w:hAnsi="Times New Roman" w:cs="Times New Roman"/>
          <w:spacing w:val="-7"/>
        </w:rPr>
        <w:t xml:space="preserve"> </w:t>
      </w:r>
      <w:r w:rsidRPr="0085685A">
        <w:rPr>
          <w:rFonts w:ascii="Times New Roman" w:hAnsi="Times New Roman" w:cs="Times New Roman"/>
        </w:rPr>
        <w:t>по</w:t>
      </w:r>
      <w:r w:rsidRPr="0085685A">
        <w:rPr>
          <w:rFonts w:ascii="Times New Roman" w:hAnsi="Times New Roman" w:cs="Times New Roman"/>
          <w:spacing w:val="-8"/>
        </w:rPr>
        <w:t xml:space="preserve"> </w:t>
      </w:r>
      <w:r w:rsidRPr="0085685A">
        <w:rPr>
          <w:rFonts w:ascii="Times New Roman" w:hAnsi="Times New Roman" w:cs="Times New Roman"/>
        </w:rPr>
        <w:t>созданию</w:t>
      </w:r>
      <w:r w:rsidRPr="0085685A">
        <w:rPr>
          <w:rFonts w:ascii="Times New Roman" w:hAnsi="Times New Roman" w:cs="Times New Roman"/>
          <w:spacing w:val="-8"/>
        </w:rPr>
        <w:t xml:space="preserve"> </w:t>
      </w:r>
      <w:r w:rsidRPr="0085685A">
        <w:rPr>
          <w:rFonts w:ascii="Times New Roman" w:hAnsi="Times New Roman" w:cs="Times New Roman"/>
        </w:rPr>
        <w:t>территориального</w:t>
      </w:r>
      <w:r w:rsidRPr="0085685A">
        <w:rPr>
          <w:rFonts w:ascii="Times New Roman" w:hAnsi="Times New Roman" w:cs="Times New Roman"/>
          <w:spacing w:val="-57"/>
        </w:rPr>
        <w:t xml:space="preserve"> </w:t>
      </w:r>
      <w:r w:rsidR="00AB5C9D" w:rsidRPr="0085685A">
        <w:rPr>
          <w:rFonts w:ascii="Times New Roman" w:hAnsi="Times New Roman" w:cs="Times New Roman"/>
          <w:spacing w:val="-57"/>
        </w:rPr>
        <w:t xml:space="preserve"> </w:t>
      </w:r>
      <w:r w:rsidRPr="0085685A">
        <w:rPr>
          <w:rFonts w:ascii="Times New Roman" w:hAnsi="Times New Roman" w:cs="Times New Roman"/>
        </w:rPr>
        <w:t>общественного</w:t>
      </w:r>
      <w:r w:rsidRPr="0085685A">
        <w:rPr>
          <w:rFonts w:ascii="Times New Roman" w:hAnsi="Times New Roman" w:cs="Times New Roman"/>
          <w:spacing w:val="-5"/>
        </w:rPr>
        <w:t xml:space="preserve"> </w:t>
      </w:r>
      <w:r w:rsidRPr="0085685A">
        <w:rPr>
          <w:rFonts w:ascii="Times New Roman" w:hAnsi="Times New Roman" w:cs="Times New Roman"/>
        </w:rPr>
        <w:t>самоуправления</w:t>
      </w:r>
      <w:r w:rsidRPr="0085685A">
        <w:rPr>
          <w:rFonts w:ascii="Times New Roman" w:hAnsi="Times New Roman" w:cs="Times New Roman"/>
          <w:spacing w:val="49"/>
        </w:rPr>
        <w:t xml:space="preserve"> </w:t>
      </w:r>
      <w:r w:rsidRPr="0085685A">
        <w:rPr>
          <w:rFonts w:ascii="Times New Roman" w:eastAsia="Times New Roman" w:hAnsi="Times New Roman" w:cs="Times New Roman"/>
          <w:lang w:eastAsia="ru-RU"/>
        </w:rPr>
        <w:t>«</w:t>
      </w:r>
      <w:proofErr w:type="spellStart"/>
      <w:r w:rsidRPr="0085685A">
        <w:rPr>
          <w:rFonts w:ascii="Times New Roman" w:eastAsia="Times New Roman" w:hAnsi="Times New Roman" w:cs="Times New Roman"/>
          <w:lang w:eastAsia="ru-RU"/>
        </w:rPr>
        <w:t>Сутчевское</w:t>
      </w:r>
      <w:proofErr w:type="spellEnd"/>
      <w:r w:rsidRPr="0085685A">
        <w:rPr>
          <w:rFonts w:ascii="Times New Roman" w:eastAsia="Times New Roman" w:hAnsi="Times New Roman" w:cs="Times New Roman"/>
          <w:lang w:eastAsia="ru-RU"/>
        </w:rPr>
        <w:t xml:space="preserve">» </w:t>
      </w:r>
      <w:r w:rsidR="00526056" w:rsidRPr="0085685A">
        <w:rPr>
          <w:rFonts w:ascii="Times New Roman" w:eastAsia="Times New Roman" w:hAnsi="Times New Roman" w:cs="Times New Roman"/>
          <w:lang w:eastAsia="ru-RU"/>
        </w:rPr>
        <w:t xml:space="preserve">от </w:t>
      </w:r>
      <w:r w:rsidRPr="0085685A">
        <w:rPr>
          <w:rFonts w:ascii="Times New Roman" w:eastAsia="Times New Roman" w:hAnsi="Times New Roman" w:cs="Times New Roman"/>
          <w:lang w:eastAsia="ru-RU"/>
        </w:rPr>
        <w:t>26</w:t>
      </w:r>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1</w:t>
      </w:r>
      <w:r w:rsidR="0044520A" w:rsidRPr="0085685A">
        <w:rPr>
          <w:rFonts w:ascii="Times New Roman" w:eastAsia="Times New Roman" w:hAnsi="Times New Roman" w:cs="Times New Roman"/>
          <w:lang w:eastAsia="ru-RU"/>
        </w:rPr>
        <w:t>0.202</w:t>
      </w:r>
      <w:r w:rsidRPr="0085685A">
        <w:rPr>
          <w:rFonts w:ascii="Times New Roman" w:eastAsia="Times New Roman" w:hAnsi="Times New Roman" w:cs="Times New Roman"/>
          <w:lang w:eastAsia="ru-RU"/>
        </w:rPr>
        <w:t>2</w:t>
      </w:r>
      <w:r w:rsidR="00995FDC" w:rsidRPr="0085685A">
        <w:rPr>
          <w:rFonts w:ascii="Times New Roman" w:eastAsia="Times New Roman" w:hAnsi="Times New Roman" w:cs="Times New Roman"/>
          <w:lang w:eastAsia="ru-RU"/>
        </w:rPr>
        <w:t xml:space="preserve"> года</w:t>
      </w:r>
      <w:r w:rsidR="00526056"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III. Право граждан на осуществление ТОС </w:t>
      </w:r>
      <w:r w:rsidR="0044520A" w:rsidRPr="0085685A">
        <w:rPr>
          <w:rFonts w:ascii="Times New Roman" w:eastAsia="Times New Roman" w:hAnsi="Times New Roman" w:cs="Times New Roman"/>
          <w:b/>
          <w:lang w:eastAsia="ru-RU"/>
        </w:rPr>
        <w:t>«</w:t>
      </w:r>
      <w:proofErr w:type="spellStart"/>
      <w:r w:rsidR="0044520A" w:rsidRPr="0085685A">
        <w:rPr>
          <w:rFonts w:ascii="Times New Roman" w:eastAsia="Times New Roman" w:hAnsi="Times New Roman" w:cs="Times New Roman"/>
          <w:b/>
          <w:lang w:eastAsia="ru-RU"/>
        </w:rPr>
        <w:t>Сутчевское</w:t>
      </w:r>
      <w:proofErr w:type="spellEnd"/>
      <w:r w:rsidR="0044520A"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3.1. В осуществлении деятельности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участвуют граждане Российской Федерации, проживающие на территории деятельности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 населенном пункте </w:t>
      </w:r>
      <w:r w:rsidR="0044520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достигшие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3.2. Гражданин, достигший шестнадцатилетнего  возраста, проживающий на территории деятельности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имеет право быть инициатором и участвовать  в учреждении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принимать участие в собраниях (конференциях) граждан, проводимых  территориальным общественным самоуправлением, </w:t>
      </w:r>
      <w:proofErr w:type="gramStart"/>
      <w:r w:rsidRPr="0085685A">
        <w:rPr>
          <w:rFonts w:ascii="Times New Roman" w:eastAsia="Times New Roman" w:hAnsi="Times New Roman" w:cs="Times New Roman"/>
          <w:lang w:eastAsia="ru-RU"/>
        </w:rPr>
        <w:t>избирать и быть</w:t>
      </w:r>
      <w:proofErr w:type="gramEnd"/>
      <w:r w:rsidRPr="0085685A">
        <w:rPr>
          <w:rFonts w:ascii="Times New Roman" w:eastAsia="Times New Roman" w:hAnsi="Times New Roman" w:cs="Times New Roman"/>
          <w:lang w:eastAsia="ru-RU"/>
        </w:rPr>
        <w:t xml:space="preserve"> избранным в органы ТОС </w:t>
      </w:r>
      <w:r w:rsidR="0044520A" w:rsidRPr="0085685A">
        <w:rPr>
          <w:rFonts w:ascii="Times New Roman" w:eastAsia="Times New Roman" w:hAnsi="Times New Roman" w:cs="Times New Roman"/>
          <w:lang w:eastAsia="ru-RU"/>
        </w:rPr>
        <w:t>«</w:t>
      </w:r>
      <w:proofErr w:type="spellStart"/>
      <w:r w:rsidR="0044520A" w:rsidRPr="0085685A">
        <w:rPr>
          <w:rFonts w:ascii="Times New Roman" w:eastAsia="Times New Roman" w:hAnsi="Times New Roman" w:cs="Times New Roman"/>
          <w:lang w:eastAsia="ru-RU"/>
        </w:rPr>
        <w:t>Сутчевское</w:t>
      </w:r>
      <w:proofErr w:type="spellEnd"/>
      <w:r w:rsidR="0044520A"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9"/>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Цели, задачи, формы и основные направления деятельности ТОС </w:t>
      </w:r>
      <w:r w:rsidR="0044520A" w:rsidRPr="0085685A">
        <w:rPr>
          <w:rFonts w:ascii="Times New Roman" w:eastAsia="Times New Roman" w:hAnsi="Times New Roman" w:cs="Times New Roman"/>
          <w:b/>
          <w:lang w:eastAsia="ru-RU"/>
        </w:rPr>
        <w:t>«</w:t>
      </w:r>
      <w:proofErr w:type="spellStart"/>
      <w:r w:rsidR="0044520A" w:rsidRPr="0085685A">
        <w:rPr>
          <w:rFonts w:ascii="Times New Roman" w:eastAsia="Times New Roman" w:hAnsi="Times New Roman" w:cs="Times New Roman"/>
          <w:b/>
          <w:lang w:eastAsia="ru-RU"/>
        </w:rPr>
        <w:t>Сутчевское</w:t>
      </w:r>
      <w:proofErr w:type="spellEnd"/>
      <w:r w:rsidR="0044520A" w:rsidRPr="0085685A">
        <w:rPr>
          <w:rFonts w:ascii="Times New Roman" w:eastAsia="Times New Roman" w:hAnsi="Times New Roman" w:cs="Times New Roman"/>
          <w:b/>
          <w:lang w:eastAsia="ru-RU"/>
        </w:rPr>
        <w:t>»</w:t>
      </w:r>
      <w:r w:rsidRPr="0085685A">
        <w:rPr>
          <w:rFonts w:ascii="Times New Roman" w:eastAsia="Times New Roman" w:hAnsi="Times New Roman" w:cs="Times New Roman"/>
          <w:lang w:eastAsia="ru-RU"/>
        </w:rPr>
        <w:t> </w:t>
      </w:r>
    </w:p>
    <w:p w:rsidR="002D4AF6" w:rsidRPr="0085685A" w:rsidRDefault="002D4AF6" w:rsidP="002D4AF6">
      <w:pPr>
        <w:spacing w:after="0" w:line="240" w:lineRule="auto"/>
        <w:ind w:left="567"/>
        <w:jc w:val="both"/>
        <w:rPr>
          <w:rFonts w:ascii="Times New Roman" w:eastAsia="Times New Roman" w:hAnsi="Times New Roman" w:cs="Times New Roman"/>
          <w:lang w:eastAsia="ru-RU"/>
        </w:rPr>
      </w:pP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4.1. Основной целью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является самостоятельное и под свою ответственность осуществление гражданами собственных инициатив по вопросам местного значения.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4.2. Основными задачами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создание условий для комфортного проживания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представление интересов населения;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изучение потребностей жителей;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обеспечение исполнения решений, принятых на конференциях (собраниях).</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4.3. Формами осуществления деятельности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являются проводимые не реже одного раза в год конференции (собрания граждан), а также заседания Совета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организуемые ими мероприятия.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4.4. В соответствии с решением граждан к основным  направлениям деятельности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относятся: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 защита прав и законных интересов жителей, проживающих на территории ТОС </w:t>
      </w:r>
      <w:r w:rsidR="00BC3193" w:rsidRPr="0085685A">
        <w:rPr>
          <w:rFonts w:ascii="Times New Roman" w:eastAsia="Times New Roman" w:hAnsi="Times New Roman" w:cs="Times New Roman"/>
          <w:lang w:eastAsia="ru-RU"/>
        </w:rPr>
        <w:t>«</w:t>
      </w:r>
      <w:proofErr w:type="spellStart"/>
      <w:r w:rsidR="00BC3193" w:rsidRPr="0085685A">
        <w:rPr>
          <w:rFonts w:ascii="Times New Roman" w:eastAsia="Times New Roman" w:hAnsi="Times New Roman" w:cs="Times New Roman"/>
          <w:lang w:eastAsia="ru-RU"/>
        </w:rPr>
        <w:t>Сутчевское</w:t>
      </w:r>
      <w:proofErr w:type="spellEnd"/>
      <w:r w:rsidR="00BC3193"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2) содействие в проведении акций милосердия и благотворительности органом местного самоуправления </w:t>
      </w:r>
      <w:r w:rsidR="00BC3193" w:rsidRPr="0085685A">
        <w:rPr>
          <w:rFonts w:ascii="Times New Roman" w:eastAsia="Times New Roman" w:hAnsi="Times New Roman" w:cs="Times New Roman"/>
          <w:lang w:eastAsia="ru-RU"/>
        </w:rPr>
        <w:t>Мариинско-Посад</w:t>
      </w:r>
      <w:r w:rsidRPr="0085685A">
        <w:rPr>
          <w:rFonts w:ascii="Times New Roman" w:eastAsia="Times New Roman" w:hAnsi="Times New Roman" w:cs="Times New Roman"/>
          <w:lang w:eastAsia="ru-RU"/>
        </w:rPr>
        <w:t>ского муниципального округа Чувашской Республики, благотворительными фондами, гражданами и их объединениями, участие в распределении гуманитарной и иной помощи;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 в установленном законом порядке оказание содействия правоохранительным органам в поддержании общественного порядка на территории ТОС </w:t>
      </w:r>
      <w:r w:rsidR="00AD697F" w:rsidRPr="0085685A">
        <w:rPr>
          <w:rFonts w:ascii="Times New Roman" w:eastAsia="Times New Roman" w:hAnsi="Times New Roman" w:cs="Times New Roman"/>
          <w:lang w:eastAsia="ru-RU"/>
        </w:rPr>
        <w:t>«</w:t>
      </w:r>
      <w:proofErr w:type="spellStart"/>
      <w:r w:rsidR="00AD697F" w:rsidRPr="0085685A">
        <w:rPr>
          <w:rFonts w:ascii="Times New Roman" w:eastAsia="Times New Roman" w:hAnsi="Times New Roman" w:cs="Times New Roman"/>
          <w:lang w:eastAsia="ru-RU"/>
        </w:rPr>
        <w:t>Сутчевское</w:t>
      </w:r>
      <w:proofErr w:type="spellEnd"/>
      <w:r w:rsidR="00AD697F"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работа с детьми и подростками, в том числе: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а) содействие в организации труда и отдыха в каникулярное время;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б) содействие в организации детских клубов на  территории ТОС </w:t>
      </w:r>
      <w:r w:rsidR="00AD697F" w:rsidRPr="0085685A">
        <w:rPr>
          <w:rFonts w:ascii="Times New Roman" w:eastAsia="Times New Roman" w:hAnsi="Times New Roman" w:cs="Times New Roman"/>
          <w:lang w:eastAsia="ru-RU"/>
        </w:rPr>
        <w:t>«</w:t>
      </w:r>
      <w:proofErr w:type="spellStart"/>
      <w:r w:rsidR="00AD697F" w:rsidRPr="0085685A">
        <w:rPr>
          <w:rFonts w:ascii="Times New Roman" w:eastAsia="Times New Roman" w:hAnsi="Times New Roman" w:cs="Times New Roman"/>
          <w:lang w:eastAsia="ru-RU"/>
        </w:rPr>
        <w:t>Сутчевское</w:t>
      </w:r>
      <w:proofErr w:type="spellEnd"/>
      <w:r w:rsidR="00AD697F"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 внесение предложений в орган местного самоуправления </w:t>
      </w:r>
      <w:r w:rsidR="00C717D8"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по вопросам, затрагивающим интересы граждан,  по использованию земельных участков на территории ТОС </w:t>
      </w:r>
      <w:r w:rsidR="00AD697F" w:rsidRPr="0085685A">
        <w:rPr>
          <w:rFonts w:ascii="Times New Roman" w:eastAsia="Times New Roman" w:hAnsi="Times New Roman" w:cs="Times New Roman"/>
          <w:lang w:eastAsia="ru-RU"/>
        </w:rPr>
        <w:t>«</w:t>
      </w:r>
      <w:proofErr w:type="spellStart"/>
      <w:r w:rsidR="00AD697F" w:rsidRPr="0085685A">
        <w:rPr>
          <w:rFonts w:ascii="Times New Roman" w:eastAsia="Times New Roman" w:hAnsi="Times New Roman" w:cs="Times New Roman"/>
          <w:lang w:eastAsia="ru-RU"/>
        </w:rPr>
        <w:t>Сутчевское</w:t>
      </w:r>
      <w:proofErr w:type="spellEnd"/>
      <w:r w:rsidR="00AD697F"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 внесение предложений в орган местного самоуправления </w:t>
      </w:r>
      <w:r w:rsidR="00C717D8" w:rsidRPr="0085685A">
        <w:rPr>
          <w:rFonts w:ascii="Times New Roman" w:eastAsia="Times New Roman" w:hAnsi="Times New Roman" w:cs="Times New Roman"/>
          <w:lang w:eastAsia="ru-RU"/>
        </w:rPr>
        <w:t>Мариинско-Посадс</w:t>
      </w:r>
      <w:r w:rsidRPr="0085685A">
        <w:rPr>
          <w:rFonts w:ascii="Times New Roman" w:eastAsia="Times New Roman" w:hAnsi="Times New Roman" w:cs="Times New Roman"/>
          <w:lang w:eastAsia="ru-RU"/>
        </w:rPr>
        <w:t>кого муниципального округа Чувашской Республики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 общественный контроль за санитарно-эпидемиологической, экологической обстановкой и пожарной безопасностью;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8) организация участия населения в общественных мероприятиях по обеспечению сохранности жилищного фонда, благоустройству  территории  ТОС </w:t>
      </w:r>
      <w:r w:rsidR="00AD697F" w:rsidRPr="0085685A">
        <w:rPr>
          <w:rFonts w:ascii="Times New Roman" w:eastAsia="Times New Roman" w:hAnsi="Times New Roman" w:cs="Times New Roman"/>
          <w:lang w:eastAsia="ru-RU"/>
        </w:rPr>
        <w:t>«</w:t>
      </w:r>
      <w:proofErr w:type="spellStart"/>
      <w:r w:rsidR="00AD697F" w:rsidRPr="0085685A">
        <w:rPr>
          <w:rFonts w:ascii="Times New Roman" w:eastAsia="Times New Roman" w:hAnsi="Times New Roman" w:cs="Times New Roman"/>
          <w:lang w:eastAsia="ru-RU"/>
        </w:rPr>
        <w:t>Сутчевское</w:t>
      </w:r>
      <w:proofErr w:type="spellEnd"/>
      <w:r w:rsidR="00AD697F"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 информирование населения о решениях органа местного самоуправления </w:t>
      </w:r>
      <w:r w:rsidR="00C717D8" w:rsidRPr="0085685A">
        <w:rPr>
          <w:rFonts w:ascii="Times New Roman" w:eastAsia="Times New Roman" w:hAnsi="Times New Roman" w:cs="Times New Roman"/>
          <w:lang w:eastAsia="ru-RU"/>
        </w:rPr>
        <w:t>Мариинско-Посадск</w:t>
      </w:r>
      <w:r w:rsidRPr="0085685A">
        <w:rPr>
          <w:rFonts w:ascii="Times New Roman" w:eastAsia="Times New Roman" w:hAnsi="Times New Roman" w:cs="Times New Roman"/>
          <w:lang w:eastAsia="ru-RU"/>
        </w:rPr>
        <w:t xml:space="preserve">ого муниципального округа Чувашской Республики, принятых по предложению или при участии ТОС </w:t>
      </w:r>
      <w:r w:rsidR="00AD697F" w:rsidRPr="0085685A">
        <w:rPr>
          <w:rFonts w:ascii="Times New Roman" w:eastAsia="Times New Roman" w:hAnsi="Times New Roman" w:cs="Times New Roman"/>
          <w:lang w:eastAsia="ru-RU"/>
        </w:rPr>
        <w:t>«</w:t>
      </w:r>
      <w:proofErr w:type="spellStart"/>
      <w:r w:rsidR="00AD697F" w:rsidRPr="0085685A">
        <w:rPr>
          <w:rFonts w:ascii="Times New Roman" w:eastAsia="Times New Roman" w:hAnsi="Times New Roman" w:cs="Times New Roman"/>
          <w:lang w:eastAsia="ru-RU"/>
        </w:rPr>
        <w:t>Сутчевское</w:t>
      </w:r>
      <w:proofErr w:type="spellEnd"/>
      <w:r w:rsidR="00AD697F"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других решениях;</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 xml:space="preserve">10) подготовка и  внесение предложений в планы и программы комплексного социально-экономического  развития органа местного самоуправления </w:t>
      </w:r>
      <w:r w:rsidR="00C717D8" w:rsidRPr="0085685A">
        <w:rPr>
          <w:rFonts w:ascii="Times New Roman" w:eastAsia="Times New Roman" w:hAnsi="Times New Roman" w:cs="Times New Roman"/>
          <w:lang w:eastAsia="ru-RU"/>
        </w:rPr>
        <w:t>Мариинско-Посадск</w:t>
      </w:r>
      <w:r w:rsidRPr="0085685A">
        <w:rPr>
          <w:rFonts w:ascii="Times New Roman" w:eastAsia="Times New Roman" w:hAnsi="Times New Roman" w:cs="Times New Roman"/>
          <w:lang w:eastAsia="ru-RU"/>
        </w:rPr>
        <w:t>ого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 внесение в орган местного самоуправления </w:t>
      </w:r>
      <w:r w:rsidR="0090549F" w:rsidRPr="0085685A">
        <w:rPr>
          <w:rFonts w:ascii="Times New Roman" w:eastAsia="Times New Roman" w:hAnsi="Times New Roman" w:cs="Times New Roman"/>
          <w:lang w:eastAsia="ru-RU"/>
        </w:rPr>
        <w:t>Мариинско-Посадск</w:t>
      </w:r>
      <w:r w:rsidRPr="0085685A">
        <w:rPr>
          <w:rFonts w:ascii="Times New Roman" w:eastAsia="Times New Roman" w:hAnsi="Times New Roman" w:cs="Times New Roman"/>
          <w:lang w:eastAsia="ru-RU"/>
        </w:rPr>
        <w:t>ого муниципального округа Чувашской Республики проектов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12) иные направления деятельности, не противоречащие действующему законодательству и служащие достижению уставных целей.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0"/>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Членство в ТОС </w:t>
      </w:r>
      <w:r w:rsidR="00AD697F" w:rsidRPr="0085685A">
        <w:rPr>
          <w:rFonts w:ascii="Times New Roman" w:eastAsia="Times New Roman" w:hAnsi="Times New Roman" w:cs="Times New Roman"/>
          <w:b/>
          <w:lang w:eastAsia="ru-RU"/>
        </w:rPr>
        <w:t>«</w:t>
      </w:r>
      <w:proofErr w:type="spellStart"/>
      <w:r w:rsidR="00AD697F" w:rsidRPr="0085685A">
        <w:rPr>
          <w:rFonts w:ascii="Times New Roman" w:eastAsia="Times New Roman" w:hAnsi="Times New Roman" w:cs="Times New Roman"/>
          <w:b/>
          <w:lang w:eastAsia="ru-RU"/>
        </w:rPr>
        <w:t>Сутчевское</w:t>
      </w:r>
      <w:proofErr w:type="spellEnd"/>
      <w:r w:rsidR="00AD697F" w:rsidRPr="0085685A">
        <w:rPr>
          <w:rFonts w:ascii="Times New Roman" w:eastAsia="Times New Roman" w:hAnsi="Times New Roman" w:cs="Times New Roman"/>
          <w:b/>
          <w:lang w:eastAsia="ru-RU"/>
        </w:rPr>
        <w:t>»</w:t>
      </w:r>
      <w:r w:rsidRPr="0085685A">
        <w:rPr>
          <w:rFonts w:ascii="Times New Roman" w:eastAsia="Times New Roman" w:hAnsi="Times New Roman" w:cs="Times New Roman"/>
          <w:lang w:eastAsia="ru-RU"/>
        </w:rPr>
        <w:t> </w:t>
      </w:r>
    </w:p>
    <w:p w:rsidR="00AD697F" w:rsidRPr="0085685A" w:rsidRDefault="00AD697F" w:rsidP="006B0C95">
      <w:pPr>
        <w:spacing w:after="0" w:line="240" w:lineRule="auto"/>
        <w:ind w:left="567"/>
        <w:jc w:val="both"/>
        <w:rPr>
          <w:rFonts w:ascii="Times New Roman" w:eastAsia="Times New Roman" w:hAnsi="Times New Roman" w:cs="Times New Roman"/>
          <w:lang w:eastAsia="ru-RU"/>
        </w:rPr>
      </w:pP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5.1. Учредители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приобретают членство после принятия решения о создании ТОС. После создания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 члены принимаются физические лица в порядке, определенном настоящим Уставом.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5.3. Члены организации имеют равные права и </w:t>
      </w:r>
      <w:proofErr w:type="gramStart"/>
      <w:r w:rsidRPr="0085685A">
        <w:rPr>
          <w:rFonts w:ascii="Times New Roman" w:eastAsia="Times New Roman" w:hAnsi="Times New Roman" w:cs="Times New Roman"/>
          <w:lang w:eastAsia="ru-RU"/>
        </w:rPr>
        <w:t>несут равные обязанности</w:t>
      </w:r>
      <w:proofErr w:type="gramEnd"/>
      <w:r w:rsidRPr="0085685A">
        <w:rPr>
          <w:rFonts w:ascii="Times New Roman" w:eastAsia="Times New Roman" w:hAnsi="Times New Roman" w:cs="Times New Roman"/>
          <w:lang w:eastAsia="ru-RU"/>
        </w:rPr>
        <w:t xml:space="preserve">, вправе избирать и быть избранными в руководящие и контрольно-ревизионные органы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1"/>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Порядок проведения конференции (собрания граждан), их полномочия, порядок принятия решений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2"/>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Органы управления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6.1. Высшим органом управления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является конференция (собрание граждан). Если на территории деятельности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проживает сто и более  граждан, достигших 16-летнего возраста, полномочия граждан могут осуществляться конференцией граждан, а если менее ста – собранием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6.2. Коллегиальным органом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является  Совет.</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6.3. Единоличным исполнительным органом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является Председатель.</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6.4. Конференция (собрание граждан) может созываться Советом ТОС </w:t>
      </w:r>
      <w:r w:rsidR="006B0C95" w:rsidRPr="0085685A">
        <w:rPr>
          <w:rFonts w:ascii="Times New Roman" w:eastAsia="Times New Roman" w:hAnsi="Times New Roman" w:cs="Times New Roman"/>
          <w:lang w:eastAsia="ru-RU"/>
        </w:rPr>
        <w:t>«</w:t>
      </w:r>
      <w:proofErr w:type="spellStart"/>
      <w:r w:rsidR="006B0C95" w:rsidRPr="0085685A">
        <w:rPr>
          <w:rFonts w:ascii="Times New Roman" w:eastAsia="Times New Roman" w:hAnsi="Times New Roman" w:cs="Times New Roman"/>
          <w:lang w:eastAsia="ru-RU"/>
        </w:rPr>
        <w:t>Сутчевское</w:t>
      </w:r>
      <w:proofErr w:type="spellEnd"/>
      <w:r w:rsidR="006B0C95"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или инициативной группой граждан по мере необходимости, но не реже одного раза в год.</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6.5. В случае созыва конференции (собрания граждан) инициативной группой граждан, численность такой группы не может быть менее 5 % от числа жителей территории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Конференция (собрание граждан), созванное инициативной группой граждан, проводится не </w:t>
      </w:r>
      <w:proofErr w:type="gramStart"/>
      <w:r w:rsidRPr="0085685A">
        <w:rPr>
          <w:rFonts w:ascii="Times New Roman" w:eastAsia="Times New Roman" w:hAnsi="Times New Roman" w:cs="Times New Roman"/>
          <w:lang w:eastAsia="ru-RU"/>
        </w:rPr>
        <w:t>позднее</w:t>
      </w:r>
      <w:proofErr w:type="gramEnd"/>
      <w:r w:rsidRPr="0085685A">
        <w:rPr>
          <w:rFonts w:ascii="Times New Roman" w:eastAsia="Times New Roman" w:hAnsi="Times New Roman" w:cs="Times New Roman"/>
          <w:lang w:eastAsia="ru-RU"/>
        </w:rPr>
        <w:t xml:space="preserve"> чем за 30 дней со дня письменного обращения инициативной группы в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6.6. Орган местного самоуправления </w:t>
      </w:r>
      <w:r w:rsidR="00257F03" w:rsidRPr="0085685A">
        <w:rPr>
          <w:rFonts w:ascii="Times New Roman" w:eastAsia="Times New Roman" w:hAnsi="Times New Roman" w:cs="Times New Roman"/>
          <w:lang w:eastAsia="ru-RU"/>
        </w:rPr>
        <w:t>Мариинско-Посадск</w:t>
      </w:r>
      <w:r w:rsidRPr="0085685A">
        <w:rPr>
          <w:rFonts w:ascii="Times New Roman" w:eastAsia="Times New Roman" w:hAnsi="Times New Roman" w:cs="Times New Roman"/>
          <w:lang w:eastAsia="ru-RU"/>
        </w:rPr>
        <w:t xml:space="preserve">ого муниципального округа Чувашской Республики и граждане, проживающие на территории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уведомляются  о  проведении конференции (собрания граждан) не позднее, чем за десять рабочих дней до дня проведения конференции (собрания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6.7. К исключительным полномочиям конференции (собрания граждан), осуществляющих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относятся: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установление структуры органов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принятие устава территориального общественного самоуправления, внесение в него изменений и дополнений;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избрание органов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определение основных направлений деятельности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утверждение сметы доходов и расходов территориального общественного самоуправления и отчет</w:t>
      </w:r>
      <w:proofErr w:type="gramStart"/>
      <w:r w:rsidRPr="0085685A">
        <w:rPr>
          <w:rFonts w:ascii="Times New Roman" w:eastAsia="Times New Roman" w:hAnsi="Times New Roman" w:cs="Times New Roman"/>
          <w:lang w:eastAsia="ru-RU"/>
        </w:rPr>
        <w:t>а о ее</w:t>
      </w:r>
      <w:proofErr w:type="gramEnd"/>
      <w:r w:rsidRPr="0085685A">
        <w:rPr>
          <w:rFonts w:ascii="Times New Roman" w:eastAsia="Times New Roman" w:hAnsi="Times New Roman" w:cs="Times New Roman"/>
          <w:lang w:eastAsia="ru-RU"/>
        </w:rPr>
        <w:t xml:space="preserve"> исполнении;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рассмотрение и утверждение отчетов о деятельности органов территориального общественного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6.8. В работе конференций (собраний граждан)  могут принимать участие граждане, проживающие на территории деятельности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депутаты, избранные жителями </w:t>
      </w:r>
      <w:r w:rsidRPr="0085685A">
        <w:rPr>
          <w:rFonts w:ascii="Times New Roman" w:eastAsia="Times New Roman" w:hAnsi="Times New Roman" w:cs="Times New Roman"/>
          <w:lang w:eastAsia="ru-RU"/>
        </w:rPr>
        <w:lastRenderedPageBreak/>
        <w:t>соответствующей территории, представители органов государственной власти и местного самоуправления.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6.9. Собрание граждан по вопросам организации и осуществления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6.10. Конференция по вопросам организации и осуществления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6.12. Делегаты конференции избираются собранием жителей соответствующей территории в форме заочного голосования.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6.13. Порядок назначения и проведения собрания в форме заочного голосования определяется решением Совета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6.14.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Уведомления о проведении заочного голосования направляются не </w:t>
      </w:r>
      <w:proofErr w:type="gramStart"/>
      <w:r w:rsidRPr="0085685A">
        <w:rPr>
          <w:rFonts w:ascii="Times New Roman" w:eastAsia="Times New Roman" w:hAnsi="Times New Roman" w:cs="Times New Roman"/>
          <w:lang w:eastAsia="ru-RU"/>
        </w:rPr>
        <w:t>позднее</w:t>
      </w:r>
      <w:proofErr w:type="gramEnd"/>
      <w:r w:rsidRPr="0085685A">
        <w:rPr>
          <w:rFonts w:ascii="Times New Roman" w:eastAsia="Times New Roman" w:hAnsi="Times New Roman" w:cs="Times New Roman"/>
          <w:lang w:eastAsia="ru-RU"/>
        </w:rPr>
        <w:t xml:space="preserve"> чем за 7 (семь) календарных дней до установленной даты представления заполненных бюллетеней.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6.15.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В случае изменения повестки дня, а также срока окончания процедуры голосования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 обязательном порядке уведомляет всех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Бюллетени, присланные гражданами после даты окончания приема бюллетеней, считаются недействительными.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6.16. Делегатом конференции признается кандидат, набравший наибольшее число голосов жителей, принявших участие в голосовании.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6.17.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6.18.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w:t>
      </w:r>
      <w:r w:rsidR="00EA0B33" w:rsidRPr="0085685A">
        <w:rPr>
          <w:rFonts w:ascii="Times New Roman" w:eastAsia="Times New Roman" w:hAnsi="Times New Roman" w:cs="Times New Roman"/>
          <w:lang w:eastAsia="ru-RU"/>
        </w:rPr>
        <w:t>Мариинско-Посадског</w:t>
      </w:r>
      <w:r w:rsidRPr="0085685A">
        <w:rPr>
          <w:rFonts w:ascii="Times New Roman" w:eastAsia="Times New Roman" w:hAnsi="Times New Roman" w:cs="Times New Roman"/>
          <w:lang w:eastAsia="ru-RU"/>
        </w:rPr>
        <w:t>о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6.19. Решения, принимаемые на конференциях или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b/>
          <w:lang w:eastAsia="ru-RU"/>
        </w:rPr>
      </w:pPr>
      <w:r w:rsidRPr="0085685A">
        <w:rPr>
          <w:rFonts w:ascii="Times New Roman" w:eastAsia="Times New Roman" w:hAnsi="Times New Roman" w:cs="Times New Roman"/>
          <w:b/>
          <w:bCs/>
          <w:lang w:eastAsia="ru-RU"/>
        </w:rPr>
        <w:t xml:space="preserve">VII.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b/>
          <w:lang w:eastAsia="ru-RU"/>
        </w:rPr>
        <w:t>Сутчевское</w:t>
      </w:r>
      <w:proofErr w:type="spellEnd"/>
      <w:r w:rsidR="00C17078"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7.1. Для осуществления основных направлений деятельности, реализации целей и задач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 период между конференциями (собраниями граждан) избирается постоянно действующий коллегиальный орган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  Совет.</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7.2.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w:t>
      </w:r>
      <w:proofErr w:type="gramStart"/>
      <w:r w:rsidRPr="0085685A">
        <w:rPr>
          <w:rFonts w:ascii="Times New Roman" w:eastAsia="Times New Roman" w:hAnsi="Times New Roman" w:cs="Times New Roman"/>
          <w:lang w:eastAsia="ru-RU"/>
        </w:rPr>
        <w:t>подконтролен</w:t>
      </w:r>
      <w:proofErr w:type="gramEnd"/>
      <w:r w:rsidRPr="0085685A">
        <w:rPr>
          <w:rFonts w:ascii="Times New Roman" w:eastAsia="Times New Roman" w:hAnsi="Times New Roman" w:cs="Times New Roman"/>
          <w:lang w:eastAsia="ru-RU"/>
        </w:rPr>
        <w:t xml:space="preserve"> и подотчетен конференции (собранию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7.3.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w:t>
      </w:r>
      <w:proofErr w:type="gramStart"/>
      <w:r w:rsidRPr="0085685A">
        <w:rPr>
          <w:rFonts w:ascii="Times New Roman" w:eastAsia="Times New Roman" w:hAnsi="Times New Roman" w:cs="Times New Roman"/>
          <w:lang w:eastAsia="ru-RU"/>
        </w:rPr>
        <w:t>отчитывается о</w:t>
      </w:r>
      <w:proofErr w:type="gramEnd"/>
      <w:r w:rsidRPr="0085685A">
        <w:rPr>
          <w:rFonts w:ascii="Times New Roman" w:eastAsia="Times New Roman" w:hAnsi="Times New Roman" w:cs="Times New Roman"/>
          <w:lang w:eastAsia="ru-RU"/>
        </w:rPr>
        <w:t xml:space="preserve"> своей деятельности не реже одного раза в год на конференции (собрании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7.4.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w:t>
      </w:r>
      <w:proofErr w:type="gramStart"/>
      <w:r w:rsidRPr="0085685A">
        <w:rPr>
          <w:rFonts w:ascii="Times New Roman" w:eastAsia="Times New Roman" w:hAnsi="Times New Roman" w:cs="Times New Roman"/>
          <w:lang w:eastAsia="ru-RU"/>
        </w:rPr>
        <w:t>избирается сроком на 5 лет и состоит</w:t>
      </w:r>
      <w:proofErr w:type="gramEnd"/>
      <w:r w:rsidRPr="0085685A">
        <w:rPr>
          <w:rFonts w:ascii="Times New Roman" w:eastAsia="Times New Roman" w:hAnsi="Times New Roman" w:cs="Times New Roman"/>
          <w:lang w:eastAsia="ru-RU"/>
        </w:rPr>
        <w:t xml:space="preserve"> не менее из 5 человек, избираемых на конференции (собрании граждан) открытым голосованием.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7.5. Членом Совета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может быть избран гражданин, достигший шестнадцатилетнего возраста, проживающий на территории ТОС и выдвинувший свою кандидатуру в Совет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7.6. Члены Совета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могут принимать участие в деятельности  органа местного самоуправления </w:t>
      </w:r>
      <w:r w:rsidR="00EA0B33"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по вопросам, затрагивающим интересы жителей соответствующей территории, с правом совещательного голоса.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 xml:space="preserve">7.7. Полномочия  члена Совета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прекращаются досрочно в случае: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принятия решения членов Совета о самороспуске;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смерти;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отставки по собственному желанию;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признания судом недееспособным или ограниченно  дееспособным;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признания судом безвестно отсутствующим или объявления умершим;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 вступления в отношении его в законную силу обвинительного приговора суда;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8) выезда за пределы территории на постоянное место жительства;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9) отзыва конференцией или собранием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10) призыва на военную службу или направления на заменяющую ее альтернативную гражданскую службу;</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11) в иных случаях, предусмотренных законодательством.</w:t>
      </w:r>
    </w:p>
    <w:p w:rsidR="00526056" w:rsidRPr="0085685A" w:rsidRDefault="00C17078"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7.8. Совет ТОС «</w:t>
      </w:r>
      <w:proofErr w:type="spellStart"/>
      <w:r w:rsidRPr="0085685A">
        <w:rPr>
          <w:rFonts w:ascii="Times New Roman" w:eastAsia="Times New Roman" w:hAnsi="Times New Roman" w:cs="Times New Roman"/>
          <w:lang w:eastAsia="ru-RU"/>
        </w:rPr>
        <w:t>Сутчевское</w:t>
      </w:r>
      <w:proofErr w:type="spellEnd"/>
      <w:r w:rsidRPr="0085685A">
        <w:rPr>
          <w:rFonts w:ascii="Times New Roman" w:eastAsia="Times New Roman" w:hAnsi="Times New Roman" w:cs="Times New Roman"/>
          <w:lang w:eastAsia="ru-RU"/>
        </w:rPr>
        <w:t>»</w:t>
      </w:r>
      <w:r w:rsidR="00526056"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представляет интересы населения, проживающего на территории деятельности ТОС;</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обеспечивает исполнение решений, принятых на конференциях (собрании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00C17078" w:rsidRPr="0085685A">
        <w:rPr>
          <w:rFonts w:ascii="Times New Roman" w:eastAsia="Times New Roman" w:hAnsi="Times New Roman" w:cs="Times New Roman"/>
          <w:lang w:eastAsia="ru-RU"/>
        </w:rPr>
        <w:t>«</w:t>
      </w:r>
      <w:proofErr w:type="spellStart"/>
      <w:r w:rsidR="00C17078" w:rsidRPr="0085685A">
        <w:rPr>
          <w:rFonts w:ascii="Times New Roman" w:eastAsia="Times New Roman" w:hAnsi="Times New Roman" w:cs="Times New Roman"/>
          <w:lang w:eastAsia="ru-RU"/>
        </w:rPr>
        <w:t>Сутчевское</w:t>
      </w:r>
      <w:proofErr w:type="spellEnd"/>
      <w:r w:rsidR="00C17078"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как за счет  средств указанных граждан,  так и на основании договора с органами  местного  самоуправления  с использованием средств местного бюджета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 осуществляет взаимодействие с органами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на основе заключаемых между ними договоров и соглашений;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осуществляет иные функции, предусмотренные законодательством Российской Федерации.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7.9. Совет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вправе: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 вносить в орган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созывать собрания граждан для обсуждения инициатив по вопросам местного значения на соответствующей территории;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выявлять мнение населения соответствующей территории по вопросам его жизнедеятельности;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 свободно распространять информацию о своей деятельности; информировать жителей о деятельности органа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 участвовать в работах по благоустройству соответствующей территории, решать вопросы, связанные с  водоснабжением и водоотведением на территории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 содействовать правоохранительным органам в поддержании общественного порядка;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8) организовывать культурно-просветительную, спортивно-массовую работу среди жителей соответствующей территории;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9) организовывать работу с детьми и подростками, работу детских клубов на соответствующей территории;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10) осуществлять мероприятия, направленные на снижение потерь тепловой, электрической энергии, газа, воды;</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 иные полномочия, предусмотренные действующим законодательством, решениями собраний граждан, договором между органом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органом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7.10. Заседание Совета проводится по мере необходимости, но не реже 1 раза в квартал, в соответствии с утвержденным планом работы  Совета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считается правомочным при участии в нем более половины членов Совета.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7.11 Совет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может быть распущен, а члены Совета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могут быть отозваны собранием (конференцией) в случае, если такое решение принято </w:t>
      </w:r>
      <w:r w:rsidRPr="0085685A">
        <w:rPr>
          <w:rFonts w:ascii="Times New Roman" w:eastAsia="Times New Roman" w:hAnsi="Times New Roman" w:cs="Times New Roman"/>
          <w:lang w:eastAsia="ru-RU"/>
        </w:rPr>
        <w:lastRenderedPageBreak/>
        <w:t>квалифицированным большинством в 2/3 голосов от числа присутствующих на заседании его членов путем открытого голосования.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7.12. Решения Совета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принимаются простым большинством голосов от общего числа присутствующих на заседании его членов путем открытого голосования.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b/>
          <w:lang w:eastAsia="ru-RU"/>
        </w:rPr>
      </w:pPr>
      <w:r w:rsidRPr="0085685A">
        <w:rPr>
          <w:rFonts w:ascii="Times New Roman" w:eastAsia="Times New Roman" w:hAnsi="Times New Roman" w:cs="Times New Roman"/>
          <w:b/>
          <w:bCs/>
          <w:lang w:eastAsia="ru-RU"/>
        </w:rPr>
        <w:t xml:space="preserve">VIII. Председатель ТОС </w:t>
      </w:r>
      <w:r w:rsidR="0071523E" w:rsidRPr="0085685A">
        <w:rPr>
          <w:rFonts w:ascii="Times New Roman" w:eastAsia="Times New Roman" w:hAnsi="Times New Roman" w:cs="Times New Roman"/>
          <w:b/>
          <w:lang w:eastAsia="ru-RU"/>
        </w:rPr>
        <w:t>«</w:t>
      </w:r>
      <w:proofErr w:type="spellStart"/>
      <w:r w:rsidR="0071523E" w:rsidRPr="0085685A">
        <w:rPr>
          <w:rFonts w:ascii="Times New Roman" w:eastAsia="Times New Roman" w:hAnsi="Times New Roman" w:cs="Times New Roman"/>
          <w:b/>
          <w:lang w:eastAsia="ru-RU"/>
        </w:rPr>
        <w:t>Сутчевское</w:t>
      </w:r>
      <w:proofErr w:type="spellEnd"/>
      <w:r w:rsidR="0071523E"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8.1.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возглавляет Председатель, избираемый на конференции (собрании граждан) из числа членов ТОС, сроком на 5 лет.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8.2. Председатель ТОС «</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 без доверенности действует от имени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2) организует деятельность Совета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 организует подготовку проведения конференций или собраний граждан, осуществляет </w:t>
      </w:r>
      <w:proofErr w:type="gramStart"/>
      <w:r w:rsidRPr="0085685A">
        <w:rPr>
          <w:rFonts w:ascii="Times New Roman" w:eastAsia="Times New Roman" w:hAnsi="Times New Roman" w:cs="Times New Roman"/>
          <w:lang w:eastAsia="ru-RU"/>
        </w:rPr>
        <w:t>контроль  за</w:t>
      </w:r>
      <w:proofErr w:type="gramEnd"/>
      <w:r w:rsidRPr="0085685A">
        <w:rPr>
          <w:rFonts w:ascii="Times New Roman" w:eastAsia="Times New Roman" w:hAnsi="Times New Roman" w:cs="Times New Roman"/>
          <w:lang w:eastAsia="ru-RU"/>
        </w:rPr>
        <w:t>  реализацией принятых решений;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 информирует органы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о деятельности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 обеспечивает </w:t>
      </w:r>
      <w:proofErr w:type="gramStart"/>
      <w:r w:rsidRPr="0085685A">
        <w:rPr>
          <w:rFonts w:ascii="Times New Roman" w:eastAsia="Times New Roman" w:hAnsi="Times New Roman" w:cs="Times New Roman"/>
          <w:lang w:eastAsia="ru-RU"/>
        </w:rPr>
        <w:t>контроль за</w:t>
      </w:r>
      <w:proofErr w:type="gramEnd"/>
      <w:r w:rsidRPr="0085685A">
        <w:rPr>
          <w:rFonts w:ascii="Times New Roman" w:eastAsia="Times New Roman" w:hAnsi="Times New Roman" w:cs="Times New Roman"/>
          <w:lang w:eastAsia="ru-RU"/>
        </w:rPr>
        <w:t xml:space="preserve"> соблюдением правил  противопожарной и экологической безопасности на территории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6) информирует органы  санитарного, эпидемиологического  и экологического контроля о выявленных нарушениях на территории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7) подписывает решения, протоколы заседаний и другие документы Совета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8) решает иные вопросы, отнесенные к его компетенции собранием (конференцией) граждан, органом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8.3. Полномочия Председателя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могут быть прекращены досрочно в случаях:</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отставки по собственному желанию;</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смерти;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3) признания судом недееспособным или ограниченно дееспособным;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4) признания судом безвестно отсутствующим или объявления умершим;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5) смены места жительства, если новое место жительство не входит в границы территории, на которой осуществляется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7)  в иных случаях, предусмотренных законодательством.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8.4. Председатель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не реже, чем 1 раз в год </w:t>
      </w:r>
      <w:proofErr w:type="gramStart"/>
      <w:r w:rsidRPr="0085685A">
        <w:rPr>
          <w:rFonts w:ascii="Times New Roman" w:eastAsia="Times New Roman" w:hAnsi="Times New Roman" w:cs="Times New Roman"/>
          <w:lang w:eastAsia="ru-RU"/>
        </w:rPr>
        <w:t>отчитывается о</w:t>
      </w:r>
      <w:proofErr w:type="gramEnd"/>
      <w:r w:rsidRPr="0085685A">
        <w:rPr>
          <w:rFonts w:ascii="Times New Roman" w:eastAsia="Times New Roman" w:hAnsi="Times New Roman" w:cs="Times New Roman"/>
          <w:lang w:eastAsia="ru-RU"/>
        </w:rPr>
        <w:t xml:space="preserve"> проделанной работе перед Советом ТОС </w:t>
      </w:r>
      <w:r w:rsidR="0071523E" w:rsidRPr="0085685A">
        <w:rPr>
          <w:rFonts w:ascii="Times New Roman" w:eastAsia="Times New Roman" w:hAnsi="Times New Roman" w:cs="Times New Roman"/>
          <w:lang w:eastAsia="ru-RU"/>
        </w:rPr>
        <w:t>«</w:t>
      </w:r>
      <w:proofErr w:type="spellStart"/>
      <w:r w:rsidR="0071523E" w:rsidRPr="0085685A">
        <w:rPr>
          <w:rFonts w:ascii="Times New Roman" w:eastAsia="Times New Roman" w:hAnsi="Times New Roman" w:cs="Times New Roman"/>
          <w:lang w:eastAsia="ru-RU"/>
        </w:rPr>
        <w:t>Сутчевское</w:t>
      </w:r>
      <w:proofErr w:type="spellEnd"/>
      <w:r w:rsidR="0071523E"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конференцией (собранием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3"/>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Контрольно-ревизионная комиссия ТОС «</w:t>
      </w:r>
      <w:proofErr w:type="spellStart"/>
      <w:r w:rsidR="0071523E" w:rsidRPr="0085685A">
        <w:rPr>
          <w:rFonts w:ascii="Times New Roman" w:eastAsia="Times New Roman" w:hAnsi="Times New Roman" w:cs="Times New Roman"/>
          <w:b/>
          <w:lang w:eastAsia="ru-RU"/>
        </w:rPr>
        <w:t>Сутчевское</w:t>
      </w:r>
      <w:proofErr w:type="spellEnd"/>
      <w:r w:rsidR="0071523E"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9.1. Контрольно-ревизионная комиссия ТОС «</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(далее – комиссия), создается для контроля и проверки  финансово – хозяйственной деятельности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9.2. Комиссия состоит из 3 человек, избираемых на собрании (конференции) граждан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открытым голосованием сроком на 5 лет.</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9.3. Комиссия подотчетна конференции (собрании  граждан)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9.4. Комиссия осуществляет проверку финансово–хозяйственной деятельности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по итогам работы за год, по поручению конференции (собрании граждан) и по собственной инициативе.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9.5. На комиссию могут быть возложены функции контроля по исполнению Устава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9.6. Члены комиссии не могут являться членами Совета ТОС «</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9.7. Ревизия финансово-хозяйственной деятельности Совета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проводится не реже одного раза в год, результаты проверок и отчеты комиссии доводятся до населения, проживающего на территории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proofErr w:type="gramStart"/>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и</w:t>
      </w:r>
      <w:proofErr w:type="gramEnd"/>
      <w:r w:rsidRPr="0085685A">
        <w:rPr>
          <w:rFonts w:ascii="Times New Roman" w:eastAsia="Times New Roman" w:hAnsi="Times New Roman" w:cs="Times New Roman"/>
          <w:lang w:eastAsia="ru-RU"/>
        </w:rPr>
        <w:t xml:space="preserve"> утверждаются на конференции (собрании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lastRenderedPageBreak/>
        <w:t xml:space="preserve">9.8. Для проверки финансовой деятельности Совета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комиссией могут привлекаться аудиторские организации.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4"/>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Обязанности органов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5"/>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Органы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обязаны:</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 соблюдать федеральное и республиканское законодательство, муниципальные правовые акты, решения собраний (конференций)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2) учитывать мнение населения при принятии решений;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3) не реже одного раза в год </w:t>
      </w:r>
      <w:proofErr w:type="gramStart"/>
      <w:r w:rsidRPr="0085685A">
        <w:rPr>
          <w:rFonts w:ascii="Times New Roman" w:eastAsia="Times New Roman" w:hAnsi="Times New Roman" w:cs="Times New Roman"/>
          <w:lang w:eastAsia="ru-RU"/>
        </w:rPr>
        <w:t>отчитываться о</w:t>
      </w:r>
      <w:proofErr w:type="gramEnd"/>
      <w:r w:rsidRPr="0085685A">
        <w:rPr>
          <w:rFonts w:ascii="Times New Roman" w:eastAsia="Times New Roman" w:hAnsi="Times New Roman" w:cs="Times New Roman"/>
          <w:lang w:eastAsia="ru-RU"/>
        </w:rPr>
        <w:t xml:space="preserve">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4) ежегодно представлять в администрацию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отчет о деятельности органа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numPr>
          <w:ilvl w:val="0"/>
          <w:numId w:val="16"/>
        </w:numPr>
        <w:spacing w:after="0" w:line="240" w:lineRule="auto"/>
        <w:ind w:left="0"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Порядок приобретения имущества, а также порядок пользования и распоряжения указанным имуществом и финансовыми средствами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11.1.  </w:t>
      </w:r>
      <w:proofErr w:type="gramStart"/>
      <w:r w:rsidRPr="0085685A">
        <w:rPr>
          <w:rFonts w:ascii="Times New Roman" w:eastAsia="Times New Roman" w:hAnsi="Times New Roman" w:cs="Times New Roman"/>
          <w:lang w:eastAsia="ru-RU"/>
        </w:rPr>
        <w:t xml:space="preserve">В собственности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w:t>
      </w:r>
      <w:proofErr w:type="gramEnd"/>
      <w:r w:rsidRPr="0085685A">
        <w:rPr>
          <w:rFonts w:ascii="Times New Roman" w:eastAsia="Times New Roman" w:hAnsi="Times New Roman" w:cs="Times New Roman"/>
          <w:lang w:eastAsia="ru-RU"/>
        </w:rPr>
        <w:t xml:space="preserve"> в обеспечение деятельности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11.2. Источниками формирования имущества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 денежных иных формах являются: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добровольные имущественные взносы и пожертвования;</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доходы, получаемые от собственности;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другие, не запрещенные действующим законодательством поступления.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11.3. По решению Собрания депутатов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может финансироваться за счет средств бюджета </w:t>
      </w:r>
      <w:r w:rsidR="006B557A" w:rsidRPr="0085685A">
        <w:rPr>
          <w:rFonts w:ascii="Times New Roman" w:eastAsia="Times New Roman" w:hAnsi="Times New Roman" w:cs="Times New Roman"/>
          <w:lang w:eastAsia="ru-RU"/>
        </w:rPr>
        <w:t>Мариинско-Посадского</w:t>
      </w:r>
      <w:r w:rsidRPr="0085685A">
        <w:rPr>
          <w:rFonts w:ascii="Times New Roman" w:eastAsia="Times New Roman" w:hAnsi="Times New Roman" w:cs="Times New Roman"/>
          <w:lang w:eastAsia="ru-RU"/>
        </w:rPr>
        <w:t xml:space="preserve"> муниципального округа Чувашской Республики, если в бюджете такие затраты предусмотрены отдельной строкой.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11.4. Полученная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прибыль направляется на осуществлении уставных целей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и не подлежит распределению между членами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11.5. ТОС </w:t>
      </w:r>
      <w:r w:rsidR="00286024" w:rsidRPr="0085685A">
        <w:rPr>
          <w:rFonts w:ascii="Times New Roman" w:eastAsia="Times New Roman" w:hAnsi="Times New Roman" w:cs="Times New Roman"/>
          <w:lang w:eastAsia="ru-RU"/>
        </w:rPr>
        <w:t>«</w:t>
      </w:r>
      <w:proofErr w:type="spellStart"/>
      <w:r w:rsidR="00286024" w:rsidRPr="0085685A">
        <w:rPr>
          <w:rFonts w:ascii="Times New Roman" w:eastAsia="Times New Roman" w:hAnsi="Times New Roman" w:cs="Times New Roman"/>
          <w:lang w:eastAsia="ru-RU"/>
        </w:rPr>
        <w:t>Сутчевское</w:t>
      </w:r>
      <w:proofErr w:type="spellEnd"/>
      <w:r w:rsidR="00286024"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11.6.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 xml:space="preserve">XII. Порядок внесения изменений и дополнений в Устав ТОС </w:t>
      </w:r>
      <w:r w:rsidR="00286024" w:rsidRPr="0085685A">
        <w:rPr>
          <w:rFonts w:ascii="Times New Roman" w:eastAsia="Times New Roman" w:hAnsi="Times New Roman" w:cs="Times New Roman"/>
          <w:b/>
          <w:lang w:eastAsia="ru-RU"/>
        </w:rPr>
        <w:t>«</w:t>
      </w:r>
      <w:proofErr w:type="spellStart"/>
      <w:r w:rsidR="00286024" w:rsidRPr="0085685A">
        <w:rPr>
          <w:rFonts w:ascii="Times New Roman" w:eastAsia="Times New Roman" w:hAnsi="Times New Roman" w:cs="Times New Roman"/>
          <w:b/>
          <w:lang w:eastAsia="ru-RU"/>
        </w:rPr>
        <w:t>Сутчевское</w:t>
      </w:r>
      <w:proofErr w:type="spellEnd"/>
      <w:r w:rsidR="00286024"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двух третей голосов присутствующих членов конференции (собрания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12.2. Изменения и дополнения в настоящий Устав подлежат государственной регистрации в порядке, установленном законодательством Российской Федерации, и приобретают силу с момента государственной регистрации.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t>XIII. Ответственность органа ТОС «</w:t>
      </w:r>
      <w:proofErr w:type="spellStart"/>
      <w:r w:rsidR="00A64DCB" w:rsidRPr="0085685A">
        <w:rPr>
          <w:rFonts w:ascii="Times New Roman" w:eastAsia="Times New Roman" w:hAnsi="Times New Roman" w:cs="Times New Roman"/>
          <w:b/>
          <w:lang w:eastAsia="ru-RU"/>
        </w:rPr>
        <w:t>Сутчевское</w:t>
      </w:r>
      <w:proofErr w:type="spellEnd"/>
      <w:r w:rsidR="00A64DCB"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13.1. Органы  ТОС </w:t>
      </w:r>
      <w:r w:rsidR="00A64DCB" w:rsidRPr="0085685A">
        <w:rPr>
          <w:rFonts w:ascii="Times New Roman" w:eastAsia="Times New Roman" w:hAnsi="Times New Roman" w:cs="Times New Roman"/>
          <w:lang w:eastAsia="ru-RU"/>
        </w:rPr>
        <w:t>«</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b/>
          <w:bCs/>
          <w:lang w:eastAsia="ru-RU"/>
        </w:rPr>
        <w:lastRenderedPageBreak/>
        <w:t xml:space="preserve">XIV. Порядок ликвидации ТОС </w:t>
      </w:r>
      <w:r w:rsidR="00A64DCB" w:rsidRPr="0085685A">
        <w:rPr>
          <w:rFonts w:ascii="Times New Roman" w:eastAsia="Times New Roman" w:hAnsi="Times New Roman" w:cs="Times New Roman"/>
          <w:b/>
          <w:lang w:eastAsia="ru-RU"/>
        </w:rPr>
        <w:t>«</w:t>
      </w:r>
      <w:proofErr w:type="spellStart"/>
      <w:r w:rsidR="00A64DCB" w:rsidRPr="0085685A">
        <w:rPr>
          <w:rFonts w:ascii="Times New Roman" w:eastAsia="Times New Roman" w:hAnsi="Times New Roman" w:cs="Times New Roman"/>
          <w:b/>
          <w:lang w:eastAsia="ru-RU"/>
        </w:rPr>
        <w:t>Сутчевское</w:t>
      </w:r>
      <w:proofErr w:type="spellEnd"/>
      <w:r w:rsidR="00A64DCB" w:rsidRPr="0085685A">
        <w:rPr>
          <w:rFonts w:ascii="Times New Roman" w:eastAsia="Times New Roman" w:hAnsi="Times New Roman" w:cs="Times New Roman"/>
          <w:b/>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14.1. ТОС «</w:t>
      </w:r>
      <w:r w:rsidR="00A64DCB" w:rsidRPr="0085685A">
        <w:rPr>
          <w:rFonts w:ascii="Times New Roman" w:eastAsia="Times New Roman" w:hAnsi="Times New Roman" w:cs="Times New Roman"/>
          <w:lang w:eastAsia="ru-RU"/>
        </w:rPr>
        <w:t>«</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ликвидируется на основании соответствующего решения конференции (собрания граждан) либо на основании решения суда.</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14.2. Конференция (собрание граждан), принявшая решение о ликвидации ТОС «</w:t>
      </w:r>
      <w:r w:rsidR="00A64DCB" w:rsidRPr="0085685A">
        <w:rPr>
          <w:rFonts w:ascii="Times New Roman" w:eastAsia="Times New Roman" w:hAnsi="Times New Roman" w:cs="Times New Roman"/>
          <w:lang w:eastAsia="ru-RU"/>
        </w:rPr>
        <w:t>«</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назначает ликвидационную комиссию (ликвидатора) и устанавливает порядок и сроки ликвидации в соответствии с законом.</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14.3. С момента назначения ликвидационной комиссии к ней переходят полномочия по управлению делами ТОС «</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Ликвидационная комиссия от имени ТОС </w:t>
      </w:r>
      <w:r w:rsidR="00A64DCB" w:rsidRPr="0085685A">
        <w:rPr>
          <w:rFonts w:ascii="Times New Roman" w:eastAsia="Times New Roman" w:hAnsi="Times New Roman" w:cs="Times New Roman"/>
          <w:lang w:eastAsia="ru-RU"/>
        </w:rPr>
        <w:t>«</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выступает в суде. Ликвидационная комиссия обязана действовать добросовестно и разумно в интересах ТОС </w:t>
      </w:r>
      <w:r w:rsidR="00A64DCB" w:rsidRPr="0085685A">
        <w:rPr>
          <w:rFonts w:ascii="Times New Roman" w:eastAsia="Times New Roman" w:hAnsi="Times New Roman" w:cs="Times New Roman"/>
          <w:lang w:eastAsia="ru-RU"/>
        </w:rPr>
        <w:t>«</w:t>
      </w:r>
      <w:proofErr w:type="spellStart"/>
      <w:r w:rsidR="00A64DCB" w:rsidRPr="0085685A">
        <w:rPr>
          <w:rFonts w:ascii="Times New Roman" w:eastAsia="Times New Roman" w:hAnsi="Times New Roman" w:cs="Times New Roman"/>
          <w:lang w:eastAsia="ru-RU"/>
        </w:rPr>
        <w:t>Сутчевское</w:t>
      </w:r>
      <w:proofErr w:type="spellEnd"/>
      <w:r w:rsidR="00A64DCB"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а также его кредиторов.</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w:t>
      </w:r>
      <w:r w:rsidR="009574C2" w:rsidRPr="0085685A">
        <w:rPr>
          <w:rFonts w:ascii="Times New Roman" w:eastAsia="Times New Roman" w:hAnsi="Times New Roman" w:cs="Times New Roman"/>
          <w:lang w:eastAsia="ru-RU"/>
        </w:rPr>
        <w:t>«</w:t>
      </w:r>
      <w:proofErr w:type="spellStart"/>
      <w:r w:rsidR="009574C2" w:rsidRPr="0085685A">
        <w:rPr>
          <w:rFonts w:ascii="Times New Roman" w:eastAsia="Times New Roman" w:hAnsi="Times New Roman" w:cs="Times New Roman"/>
          <w:lang w:eastAsia="ru-RU"/>
        </w:rPr>
        <w:t>Сутчевское</w:t>
      </w:r>
      <w:proofErr w:type="spellEnd"/>
      <w:r w:rsidR="009574C2"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сообщение о его ликвидации </w:t>
      </w:r>
      <w:proofErr w:type="gramStart"/>
      <w:r w:rsidRPr="0085685A">
        <w:rPr>
          <w:rFonts w:ascii="Times New Roman" w:eastAsia="Times New Roman" w:hAnsi="Times New Roman" w:cs="Times New Roman"/>
          <w:lang w:eastAsia="ru-RU"/>
        </w:rPr>
        <w:t>и</w:t>
      </w:r>
      <w:proofErr w:type="gramEnd"/>
      <w:r w:rsidRPr="0085685A">
        <w:rPr>
          <w:rFonts w:ascii="Times New Roman" w:eastAsia="Times New Roman" w:hAnsi="Times New Roman" w:cs="Times New Roman"/>
          <w:lang w:eastAsia="ru-RU"/>
        </w:rPr>
        <w:t xml:space="preserve">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w:t>
      </w:r>
      <w:r w:rsidR="009574C2" w:rsidRPr="0085685A">
        <w:rPr>
          <w:rFonts w:ascii="Times New Roman" w:eastAsia="Times New Roman" w:hAnsi="Times New Roman" w:cs="Times New Roman"/>
          <w:lang w:eastAsia="ru-RU"/>
        </w:rPr>
        <w:t>«</w:t>
      </w:r>
      <w:proofErr w:type="spellStart"/>
      <w:r w:rsidR="009574C2" w:rsidRPr="0085685A">
        <w:rPr>
          <w:rFonts w:ascii="Times New Roman" w:eastAsia="Times New Roman" w:hAnsi="Times New Roman" w:cs="Times New Roman"/>
          <w:lang w:eastAsia="ru-RU"/>
        </w:rPr>
        <w:t>Сутчевское</w:t>
      </w:r>
      <w:proofErr w:type="spellEnd"/>
      <w:r w:rsidR="009574C2"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w:t>
      </w:r>
      <w:r w:rsidR="009574C2" w:rsidRPr="0085685A">
        <w:rPr>
          <w:rFonts w:ascii="Times New Roman" w:eastAsia="Times New Roman" w:hAnsi="Times New Roman" w:cs="Times New Roman"/>
          <w:lang w:eastAsia="ru-RU"/>
        </w:rPr>
        <w:t>«</w:t>
      </w:r>
      <w:proofErr w:type="spellStart"/>
      <w:r w:rsidR="009574C2" w:rsidRPr="0085685A">
        <w:rPr>
          <w:rFonts w:ascii="Times New Roman" w:eastAsia="Times New Roman" w:hAnsi="Times New Roman" w:cs="Times New Roman"/>
          <w:lang w:eastAsia="ru-RU"/>
        </w:rPr>
        <w:t>Сутчевское</w:t>
      </w:r>
      <w:proofErr w:type="spellEnd"/>
      <w:r w:rsidR="009574C2"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14.6. Промежуточный ликвидационный баланс утверждается конференцией (собранием граждан) квалифицированным большинством не менее двух третей голосов от числа присутствующих на  конференции (собрании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двух третей голосов от числа присутствующих на конференции (собрании  граждан).</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14.8. При ликвидации ТОС </w:t>
      </w:r>
      <w:r w:rsidR="006C6686" w:rsidRPr="0085685A">
        <w:rPr>
          <w:rFonts w:ascii="Times New Roman" w:eastAsia="Times New Roman" w:hAnsi="Times New Roman" w:cs="Times New Roman"/>
          <w:lang w:eastAsia="ru-RU"/>
        </w:rPr>
        <w:t>«</w:t>
      </w:r>
      <w:proofErr w:type="spellStart"/>
      <w:r w:rsidR="006C6686" w:rsidRPr="0085685A">
        <w:rPr>
          <w:rFonts w:ascii="Times New Roman" w:eastAsia="Times New Roman" w:hAnsi="Times New Roman" w:cs="Times New Roman"/>
          <w:lang w:eastAsia="ru-RU"/>
        </w:rPr>
        <w:t>Сутчевское</w:t>
      </w:r>
      <w:proofErr w:type="spellEnd"/>
      <w:r w:rsidR="006C6686"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оставшееся после удовлетворения требований кредиторов имущество направляется в соответствии с уставом ТОС </w:t>
      </w:r>
      <w:r w:rsidR="00C666B7" w:rsidRPr="0085685A">
        <w:rPr>
          <w:rFonts w:ascii="Times New Roman" w:eastAsia="Times New Roman" w:hAnsi="Times New Roman" w:cs="Times New Roman"/>
          <w:lang w:eastAsia="ru-RU"/>
        </w:rPr>
        <w:t>«</w:t>
      </w:r>
      <w:proofErr w:type="spellStart"/>
      <w:r w:rsidR="00C666B7" w:rsidRPr="0085685A">
        <w:rPr>
          <w:rFonts w:ascii="Times New Roman" w:eastAsia="Times New Roman" w:hAnsi="Times New Roman" w:cs="Times New Roman"/>
          <w:lang w:eastAsia="ru-RU"/>
        </w:rPr>
        <w:t>Сутчевское</w:t>
      </w:r>
      <w:proofErr w:type="spellEnd"/>
      <w:r w:rsidR="00C666B7"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на цели, для достижения которых он был создан, и (или) на благотворительные цели.</w:t>
      </w:r>
    </w:p>
    <w:p w:rsidR="00526056" w:rsidRPr="0085685A" w:rsidRDefault="00526056" w:rsidP="004326C6">
      <w:pPr>
        <w:spacing w:after="0" w:line="240" w:lineRule="auto"/>
        <w:ind w:firstLine="567"/>
        <w:jc w:val="both"/>
        <w:rPr>
          <w:rFonts w:ascii="Times New Roman" w:eastAsia="Times New Roman" w:hAnsi="Times New Roman" w:cs="Times New Roman"/>
          <w:lang w:eastAsia="ru-RU"/>
        </w:rPr>
      </w:pPr>
      <w:r w:rsidRPr="0085685A">
        <w:rPr>
          <w:rFonts w:ascii="Times New Roman" w:eastAsia="Times New Roman" w:hAnsi="Times New Roman" w:cs="Times New Roman"/>
          <w:lang w:eastAsia="ru-RU"/>
        </w:rPr>
        <w:t xml:space="preserve">14.9. Ликвидация ТОС </w:t>
      </w:r>
      <w:r w:rsidR="006C6686" w:rsidRPr="0085685A">
        <w:rPr>
          <w:rFonts w:ascii="Times New Roman" w:eastAsia="Times New Roman" w:hAnsi="Times New Roman" w:cs="Times New Roman"/>
          <w:lang w:eastAsia="ru-RU"/>
        </w:rPr>
        <w:t>«</w:t>
      </w:r>
      <w:proofErr w:type="spellStart"/>
      <w:r w:rsidR="006C6686" w:rsidRPr="0085685A">
        <w:rPr>
          <w:rFonts w:ascii="Times New Roman" w:eastAsia="Times New Roman" w:hAnsi="Times New Roman" w:cs="Times New Roman"/>
          <w:lang w:eastAsia="ru-RU"/>
        </w:rPr>
        <w:t>Сутчевское</w:t>
      </w:r>
      <w:proofErr w:type="spellEnd"/>
      <w:r w:rsidR="006C6686"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считается завершенным, а ТОС  </w:t>
      </w:r>
      <w:r w:rsidR="00C666B7" w:rsidRPr="0085685A">
        <w:rPr>
          <w:rFonts w:ascii="Times New Roman" w:eastAsia="Times New Roman" w:hAnsi="Times New Roman" w:cs="Times New Roman"/>
          <w:lang w:eastAsia="ru-RU"/>
        </w:rPr>
        <w:t>«</w:t>
      </w:r>
      <w:proofErr w:type="spellStart"/>
      <w:r w:rsidR="00C666B7" w:rsidRPr="0085685A">
        <w:rPr>
          <w:rFonts w:ascii="Times New Roman" w:eastAsia="Times New Roman" w:hAnsi="Times New Roman" w:cs="Times New Roman"/>
          <w:lang w:eastAsia="ru-RU"/>
        </w:rPr>
        <w:t>Сутчевское</w:t>
      </w:r>
      <w:proofErr w:type="spellEnd"/>
      <w:r w:rsidR="00C666B7" w:rsidRPr="0085685A">
        <w:rPr>
          <w:rFonts w:ascii="Times New Roman" w:eastAsia="Times New Roman" w:hAnsi="Times New Roman" w:cs="Times New Roman"/>
          <w:lang w:eastAsia="ru-RU"/>
        </w:rPr>
        <w:t>»</w:t>
      </w:r>
      <w:r w:rsidRPr="0085685A">
        <w:rPr>
          <w:rFonts w:ascii="Times New Roman" w:eastAsia="Times New Roman" w:hAnsi="Times New Roman" w:cs="Times New Roman"/>
          <w:lang w:eastAsia="ru-RU"/>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CF111A" w:rsidRPr="0085685A" w:rsidRDefault="00CF111A"/>
    <w:sectPr w:rsidR="00CF111A" w:rsidRPr="0085685A" w:rsidSect="0085685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98F"/>
    <w:multiLevelType w:val="multilevel"/>
    <w:tmpl w:val="552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B1783"/>
    <w:multiLevelType w:val="multilevel"/>
    <w:tmpl w:val="478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14AF2"/>
    <w:multiLevelType w:val="multilevel"/>
    <w:tmpl w:val="BA2A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1629A"/>
    <w:multiLevelType w:val="multilevel"/>
    <w:tmpl w:val="FC0C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43645"/>
    <w:multiLevelType w:val="multilevel"/>
    <w:tmpl w:val="885A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4789E"/>
    <w:multiLevelType w:val="multilevel"/>
    <w:tmpl w:val="1DAC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66485"/>
    <w:multiLevelType w:val="multilevel"/>
    <w:tmpl w:val="FF7A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90CE0"/>
    <w:multiLevelType w:val="multilevel"/>
    <w:tmpl w:val="61B0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46952"/>
    <w:multiLevelType w:val="multilevel"/>
    <w:tmpl w:val="8968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284216"/>
    <w:multiLevelType w:val="multilevel"/>
    <w:tmpl w:val="1E5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4467B"/>
    <w:multiLevelType w:val="multilevel"/>
    <w:tmpl w:val="4588C9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E4ED5"/>
    <w:multiLevelType w:val="multilevel"/>
    <w:tmpl w:val="F214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8034A7"/>
    <w:multiLevelType w:val="multilevel"/>
    <w:tmpl w:val="75D0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9E5FFF"/>
    <w:multiLevelType w:val="multilevel"/>
    <w:tmpl w:val="0550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0965F0"/>
    <w:multiLevelType w:val="multilevel"/>
    <w:tmpl w:val="0694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23D10"/>
    <w:multiLevelType w:val="multilevel"/>
    <w:tmpl w:val="9CC814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6"/>
  </w:num>
  <w:num w:numId="6">
    <w:abstractNumId w:val="8"/>
  </w:num>
  <w:num w:numId="7">
    <w:abstractNumId w:val="9"/>
  </w:num>
  <w:num w:numId="8">
    <w:abstractNumId w:val="3"/>
  </w:num>
  <w:num w:numId="9">
    <w:abstractNumId w:val="12"/>
  </w:num>
  <w:num w:numId="10">
    <w:abstractNumId w:val="14"/>
  </w:num>
  <w:num w:numId="11">
    <w:abstractNumId w:val="1"/>
  </w:num>
  <w:num w:numId="12">
    <w:abstractNumId w:val="10"/>
  </w:num>
  <w:num w:numId="13">
    <w:abstractNumId w:val="7"/>
  </w:num>
  <w:num w:numId="14">
    <w:abstractNumId w:val="1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6056"/>
    <w:rsid w:val="00001F22"/>
    <w:rsid w:val="00055548"/>
    <w:rsid w:val="00066DDA"/>
    <w:rsid w:val="0009052F"/>
    <w:rsid w:val="000C1375"/>
    <w:rsid w:val="00164D9B"/>
    <w:rsid w:val="00246864"/>
    <w:rsid w:val="00257F03"/>
    <w:rsid w:val="00260301"/>
    <w:rsid w:val="00286024"/>
    <w:rsid w:val="002D4AF6"/>
    <w:rsid w:val="00354FDE"/>
    <w:rsid w:val="003C2C4E"/>
    <w:rsid w:val="00422992"/>
    <w:rsid w:val="004326C6"/>
    <w:rsid w:val="0044520A"/>
    <w:rsid w:val="004655CD"/>
    <w:rsid w:val="004702B8"/>
    <w:rsid w:val="004F5009"/>
    <w:rsid w:val="00506DFB"/>
    <w:rsid w:val="00526056"/>
    <w:rsid w:val="005E62C4"/>
    <w:rsid w:val="0061600A"/>
    <w:rsid w:val="00642A93"/>
    <w:rsid w:val="006466F4"/>
    <w:rsid w:val="00646D94"/>
    <w:rsid w:val="006A4CF4"/>
    <w:rsid w:val="006B0C95"/>
    <w:rsid w:val="006B557A"/>
    <w:rsid w:val="006C6686"/>
    <w:rsid w:val="0071523E"/>
    <w:rsid w:val="0077348F"/>
    <w:rsid w:val="0085685A"/>
    <w:rsid w:val="0090549F"/>
    <w:rsid w:val="009574C2"/>
    <w:rsid w:val="00995FDC"/>
    <w:rsid w:val="00A318FF"/>
    <w:rsid w:val="00A64DCB"/>
    <w:rsid w:val="00A86C96"/>
    <w:rsid w:val="00AB5C9D"/>
    <w:rsid w:val="00AD697F"/>
    <w:rsid w:val="00BA02EB"/>
    <w:rsid w:val="00BC3193"/>
    <w:rsid w:val="00C17078"/>
    <w:rsid w:val="00C654B4"/>
    <w:rsid w:val="00C666B7"/>
    <w:rsid w:val="00C717D8"/>
    <w:rsid w:val="00CF111A"/>
    <w:rsid w:val="00D00CE0"/>
    <w:rsid w:val="00D02903"/>
    <w:rsid w:val="00D33923"/>
    <w:rsid w:val="00D52784"/>
    <w:rsid w:val="00D55EDE"/>
    <w:rsid w:val="00E2296E"/>
    <w:rsid w:val="00E65A94"/>
    <w:rsid w:val="00EA0B33"/>
    <w:rsid w:val="00F22D70"/>
    <w:rsid w:val="00FB5E09"/>
    <w:rsid w:val="00FD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1A"/>
  </w:style>
  <w:style w:type="paragraph" w:styleId="1">
    <w:name w:val="heading 1"/>
    <w:basedOn w:val="a"/>
    <w:link w:val="10"/>
    <w:uiPriority w:val="9"/>
    <w:qFormat/>
    <w:rsid w:val="00526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60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2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056"/>
    <w:rPr>
      <w:b/>
      <w:bCs/>
    </w:rPr>
  </w:style>
  <w:style w:type="character" w:styleId="a5">
    <w:name w:val="Hyperlink"/>
    <w:basedOn w:val="a0"/>
    <w:uiPriority w:val="99"/>
    <w:semiHidden/>
    <w:unhideWhenUsed/>
    <w:rsid w:val="00526056"/>
    <w:rPr>
      <w:color w:val="0000FF"/>
      <w:u w:val="single"/>
    </w:rPr>
  </w:style>
  <w:style w:type="character" w:customStyle="1" w:styleId="a6">
    <w:name w:val="Гипертекстовая ссылка"/>
    <w:basedOn w:val="a0"/>
    <w:uiPriority w:val="99"/>
    <w:rsid w:val="004F5009"/>
    <w:rPr>
      <w:b/>
      <w:bCs/>
      <w:color w:val="106BBE"/>
    </w:rPr>
  </w:style>
  <w:style w:type="paragraph" w:styleId="a7">
    <w:name w:val="Balloon Text"/>
    <w:basedOn w:val="a"/>
    <w:link w:val="a8"/>
    <w:uiPriority w:val="99"/>
    <w:semiHidden/>
    <w:unhideWhenUsed/>
    <w:rsid w:val="004F50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876925">
      <w:bodyDiv w:val="1"/>
      <w:marLeft w:val="0"/>
      <w:marRight w:val="0"/>
      <w:marTop w:val="0"/>
      <w:marBottom w:val="0"/>
      <w:divBdr>
        <w:top w:val="none" w:sz="0" w:space="0" w:color="auto"/>
        <w:left w:val="none" w:sz="0" w:space="0" w:color="auto"/>
        <w:bottom w:val="none" w:sz="0" w:space="0" w:color="auto"/>
        <w:right w:val="none" w:sz="0" w:space="0" w:color="auto"/>
      </w:divBdr>
      <w:divsChild>
        <w:div w:id="273291620">
          <w:marLeft w:val="0"/>
          <w:marRight w:val="0"/>
          <w:marTop w:val="0"/>
          <w:marBottom w:val="0"/>
          <w:divBdr>
            <w:top w:val="none" w:sz="0" w:space="0" w:color="auto"/>
            <w:left w:val="none" w:sz="0" w:space="0" w:color="auto"/>
            <w:bottom w:val="none" w:sz="0" w:space="0" w:color="auto"/>
            <w:right w:val="none" w:sz="0" w:space="0" w:color="auto"/>
          </w:divBdr>
        </w:div>
        <w:div w:id="393815663">
          <w:marLeft w:val="-188"/>
          <w:marRight w:val="-188"/>
          <w:marTop w:val="0"/>
          <w:marBottom w:val="0"/>
          <w:divBdr>
            <w:top w:val="none" w:sz="0" w:space="0" w:color="auto"/>
            <w:left w:val="none" w:sz="0" w:space="0" w:color="auto"/>
            <w:bottom w:val="none" w:sz="0" w:space="0" w:color="auto"/>
            <w:right w:val="none" w:sz="0" w:space="0" w:color="auto"/>
          </w:divBdr>
          <w:divsChild>
            <w:div w:id="250436655">
              <w:marLeft w:val="0"/>
              <w:marRight w:val="0"/>
              <w:marTop w:val="0"/>
              <w:marBottom w:val="0"/>
              <w:divBdr>
                <w:top w:val="none" w:sz="0" w:space="0" w:color="auto"/>
                <w:left w:val="none" w:sz="0" w:space="0" w:color="auto"/>
                <w:bottom w:val="none" w:sz="0" w:space="0" w:color="auto"/>
                <w:right w:val="none" w:sz="0" w:space="0" w:color="auto"/>
              </w:divBdr>
              <w:divsChild>
                <w:div w:id="231476198">
                  <w:marLeft w:val="0"/>
                  <w:marRight w:val="0"/>
                  <w:marTop w:val="175"/>
                  <w:marBottom w:val="0"/>
                  <w:divBdr>
                    <w:top w:val="none" w:sz="0" w:space="0" w:color="auto"/>
                    <w:left w:val="none" w:sz="0" w:space="0" w:color="auto"/>
                    <w:bottom w:val="none" w:sz="0" w:space="0" w:color="auto"/>
                    <w:right w:val="none" w:sz="0" w:space="0" w:color="auto"/>
                  </w:divBdr>
                  <w:divsChild>
                    <w:div w:id="7003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arm.cap.ru/about/sobranie-deputatov/sobranie-deputatov-krasnoarmejskogo-municipaljnogo/20-zasedanie-25112022/proekti-reshenij/ob-utverzhdenii-polozheniya-o-territorialjnom-ob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rm.cap.ru/about/sobranie-deputatov/sobranie-deputatov-krasnoarmejskogo-municipaljnogo/20-zasedanie-25112022/proekti-reshenij/ob-utverzhdenii-polozheniya-o-territorialjnom-obs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7031</Words>
  <Characters>40080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marpos_org2</dc:creator>
  <cp:lastModifiedBy>marpos_org2</cp:lastModifiedBy>
  <cp:revision>6</cp:revision>
  <cp:lastPrinted>2023-01-18T12:38:00Z</cp:lastPrinted>
  <dcterms:created xsi:type="dcterms:W3CDTF">2023-01-17T12:54:00Z</dcterms:created>
  <dcterms:modified xsi:type="dcterms:W3CDTF">2023-01-19T15:04:00Z</dcterms:modified>
</cp:coreProperties>
</file>