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B7" w:rsidRPr="00B827B7" w:rsidRDefault="00B827B7" w:rsidP="00B827B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27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Среднемесячная заработная плата и численность работников в агропромышленном комплексе в </w:t>
      </w:r>
      <w:r w:rsidR="000454C0">
        <w:rPr>
          <w:rFonts w:ascii="Times New Roman" w:eastAsia="Times New Roman" w:hAnsi="Times New Roman"/>
          <w:b/>
          <w:sz w:val="24"/>
          <w:szCs w:val="24"/>
          <w:lang w:eastAsia="ru-RU"/>
        </w:rPr>
        <w:t>1 полугодии</w:t>
      </w:r>
      <w:r w:rsidRPr="00B827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2022 года</w:t>
      </w:r>
    </w:p>
    <w:p w:rsidR="00B827B7" w:rsidRPr="00B827B7" w:rsidRDefault="00B827B7" w:rsidP="00B827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27B7" w:rsidRPr="00B827B7" w:rsidRDefault="00B827B7" w:rsidP="00B827B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27B7">
        <w:rPr>
          <w:rFonts w:ascii="Times New Roman" w:hAnsi="Times New Roman"/>
          <w:sz w:val="24"/>
          <w:szCs w:val="24"/>
        </w:rPr>
        <w:t xml:space="preserve">По данным </w:t>
      </w:r>
      <w:proofErr w:type="spellStart"/>
      <w:r w:rsidRPr="00B827B7">
        <w:rPr>
          <w:rFonts w:ascii="Times New Roman" w:hAnsi="Times New Roman"/>
          <w:sz w:val="24"/>
          <w:szCs w:val="24"/>
        </w:rPr>
        <w:t>Чувашстата</w:t>
      </w:r>
      <w:proofErr w:type="spellEnd"/>
      <w:r w:rsidRPr="00B827B7">
        <w:rPr>
          <w:rFonts w:ascii="Times New Roman" w:hAnsi="Times New Roman"/>
          <w:sz w:val="24"/>
          <w:szCs w:val="24"/>
        </w:rPr>
        <w:t xml:space="preserve"> в </w:t>
      </w:r>
      <w:r w:rsidR="000454C0">
        <w:rPr>
          <w:rFonts w:ascii="Times New Roman" w:hAnsi="Times New Roman"/>
          <w:sz w:val="24"/>
          <w:szCs w:val="24"/>
        </w:rPr>
        <w:t>1 полугодии</w:t>
      </w:r>
      <w:r w:rsidRPr="00B827B7">
        <w:rPr>
          <w:rFonts w:ascii="Times New Roman" w:hAnsi="Times New Roman"/>
          <w:sz w:val="24"/>
          <w:szCs w:val="24"/>
        </w:rPr>
        <w:t xml:space="preserve"> 2022 г. </w:t>
      </w:r>
      <w:r w:rsidRPr="00B827B7">
        <w:rPr>
          <w:rFonts w:ascii="Times New Roman" w:hAnsi="Times New Roman"/>
          <w:sz w:val="24"/>
          <w:szCs w:val="24"/>
          <w:u w:val="single"/>
        </w:rPr>
        <w:t>среднемесячная заработная плата</w:t>
      </w:r>
      <w:r w:rsidRPr="00B827B7">
        <w:rPr>
          <w:rFonts w:ascii="Times New Roman" w:hAnsi="Times New Roman"/>
          <w:sz w:val="24"/>
          <w:szCs w:val="24"/>
        </w:rPr>
        <w:t xml:space="preserve"> работников агропромышленного комплекса составила 33 379,3 руб. (115,5 % к </w:t>
      </w:r>
      <w:r w:rsidR="000454C0">
        <w:rPr>
          <w:rFonts w:ascii="Times New Roman" w:hAnsi="Times New Roman"/>
          <w:sz w:val="24"/>
          <w:szCs w:val="24"/>
        </w:rPr>
        <w:t>1 полугодию</w:t>
      </w:r>
      <w:r w:rsidRPr="00B827B7">
        <w:rPr>
          <w:rFonts w:ascii="Times New Roman" w:hAnsi="Times New Roman"/>
          <w:sz w:val="24"/>
          <w:szCs w:val="24"/>
        </w:rPr>
        <w:t xml:space="preserve"> 2021 г.), что </w:t>
      </w:r>
      <w:r w:rsidRPr="00B827B7">
        <w:rPr>
          <w:rFonts w:ascii="Times New Roman" w:hAnsi="Times New Roman"/>
          <w:color w:val="000000" w:themeColor="text1"/>
          <w:sz w:val="24"/>
          <w:szCs w:val="24"/>
        </w:rPr>
        <w:t xml:space="preserve">составляет 85,5 % </w:t>
      </w:r>
      <w:r w:rsidRPr="00B827B7">
        <w:rPr>
          <w:rFonts w:ascii="Times New Roman" w:hAnsi="Times New Roman"/>
          <w:sz w:val="24"/>
          <w:szCs w:val="24"/>
        </w:rPr>
        <w:t>к среднереспубликанскому значению зарплаты в целом по экономике.</w:t>
      </w:r>
    </w:p>
    <w:p w:rsidR="00B827B7" w:rsidRPr="00B827B7" w:rsidRDefault="00B827B7" w:rsidP="00B827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7B7">
        <w:rPr>
          <w:rFonts w:ascii="Times New Roman" w:hAnsi="Times New Roman"/>
          <w:sz w:val="24"/>
          <w:szCs w:val="24"/>
        </w:rPr>
        <w:t xml:space="preserve">Заработная плата работников занятых в сельском хозяйстве составила 30 887,3 руб. или 116,8 % к </w:t>
      </w:r>
      <w:r w:rsidR="000454C0">
        <w:rPr>
          <w:rFonts w:ascii="Times New Roman" w:hAnsi="Times New Roman"/>
          <w:sz w:val="24"/>
          <w:szCs w:val="24"/>
        </w:rPr>
        <w:t>1 полугодию</w:t>
      </w:r>
      <w:r w:rsidRPr="00B827B7">
        <w:rPr>
          <w:rFonts w:ascii="Times New Roman" w:hAnsi="Times New Roman"/>
          <w:sz w:val="24"/>
          <w:szCs w:val="24"/>
        </w:rPr>
        <w:t xml:space="preserve"> 2021 г., или 79,2 % к среднереспубликанскому значению зарплаты в целом по экономике. </w:t>
      </w:r>
    </w:p>
    <w:p w:rsidR="00B827B7" w:rsidRPr="00B827B7" w:rsidRDefault="00B827B7" w:rsidP="00B827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7B7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Среднемесячная заработная плата работников, занятых в производстве пищевых продуктов, составила 35 393,4 руб. (или 115,4% к </w:t>
      </w:r>
      <w:r w:rsidR="000454C0">
        <w:rPr>
          <w:rFonts w:ascii="Times New Roman" w:eastAsia="Times New Roman" w:hAnsi="Times New Roman"/>
          <w:sz w:val="24"/>
          <w:szCs w:val="24"/>
          <w:lang w:eastAsia="ru-RU"/>
        </w:rPr>
        <w:t>1 полугодию</w:t>
      </w:r>
      <w:r w:rsidRPr="00B827B7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г.), </w:t>
      </w:r>
      <w:r w:rsidRPr="00B827B7">
        <w:rPr>
          <w:rFonts w:ascii="Times New Roman" w:hAnsi="Times New Roman"/>
          <w:sz w:val="24"/>
          <w:szCs w:val="24"/>
        </w:rPr>
        <w:t>что составляет 90,7 % к среднереспубликанскому значению зарплаты в целом по экономике.</w:t>
      </w:r>
      <w:r w:rsidRPr="00B827B7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производстве напитков – 39 258,3 руб. (или 114,1 % к </w:t>
      </w:r>
      <w:r w:rsidR="000454C0">
        <w:rPr>
          <w:rFonts w:ascii="Times New Roman" w:eastAsia="Times New Roman" w:hAnsi="Times New Roman"/>
          <w:sz w:val="24"/>
          <w:szCs w:val="24"/>
          <w:lang w:eastAsia="ru-RU"/>
        </w:rPr>
        <w:t>1 полугодию</w:t>
      </w:r>
      <w:r w:rsidRPr="00B827B7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г.), </w:t>
      </w:r>
      <w:r w:rsidRPr="00B827B7">
        <w:rPr>
          <w:rFonts w:ascii="Times New Roman" w:hAnsi="Times New Roman"/>
          <w:sz w:val="24"/>
          <w:szCs w:val="24"/>
        </w:rPr>
        <w:t>что составляет 100,6 % к среднереспубликанскому значению зарплаты в целом по экономике.</w:t>
      </w:r>
    </w:p>
    <w:p w:rsidR="006D3303" w:rsidRDefault="006D3303">
      <w:bookmarkStart w:id="0" w:name="_GoBack"/>
      <w:bookmarkEnd w:id="0"/>
    </w:p>
    <w:sectPr w:rsidR="006D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B7"/>
    <w:rsid w:val="000454C0"/>
    <w:rsid w:val="006D3303"/>
    <w:rsid w:val="00B8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Дмитриева</dc:creator>
  <cp:lastModifiedBy>Алина Дмитриева</cp:lastModifiedBy>
  <cp:revision>2</cp:revision>
  <dcterms:created xsi:type="dcterms:W3CDTF">2022-09-02T12:05:00Z</dcterms:created>
  <dcterms:modified xsi:type="dcterms:W3CDTF">2022-09-02T12:07:00Z</dcterms:modified>
</cp:coreProperties>
</file>