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7459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7459E" w:rsidRDefault="0057459E">
            <w:pPr>
              <w:pStyle w:val="ConsPlusTitlePage0"/>
            </w:pPr>
          </w:p>
        </w:tc>
      </w:tr>
      <w:tr w:rsidR="0057459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7459E" w:rsidRDefault="00D93F3D">
            <w:pPr>
              <w:pStyle w:val="ConsPlusTitlePage0"/>
              <w:jc w:val="center"/>
            </w:pPr>
            <w:r>
              <w:rPr>
                <w:sz w:val="48"/>
              </w:rPr>
              <w:t>Постановление Кабинета Министров ЧР от 26.09.2018 N 385</w:t>
            </w:r>
            <w:r>
              <w:rPr>
                <w:sz w:val="48"/>
              </w:rPr>
              <w:br/>
              <w:t>(ред. от 13.12.2022)</w:t>
            </w:r>
            <w:r>
              <w:rPr>
                <w:sz w:val="48"/>
              </w:rPr>
              <w:br/>
              <w:t>"О государственной программе Чувашской Республики "Обеспечение общественного порядка и противодействие преступности"</w:t>
            </w:r>
            <w:r>
              <w:rPr>
                <w:sz w:val="48"/>
              </w:rPr>
              <w:br/>
              <w:t>(с изм. и доп., вступ. в силу с 01.01.2023)</w:t>
            </w:r>
          </w:p>
        </w:tc>
      </w:tr>
      <w:tr w:rsidR="0057459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7459E" w:rsidRDefault="0057459E">
            <w:pPr>
              <w:pStyle w:val="ConsPlusTitlePage0"/>
              <w:jc w:val="center"/>
            </w:pPr>
          </w:p>
        </w:tc>
      </w:tr>
    </w:tbl>
    <w:p w:rsidR="0057459E" w:rsidRDefault="0057459E">
      <w:pPr>
        <w:pStyle w:val="ConsPlusNormal0"/>
        <w:sectPr w:rsidR="00574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  <w:outlineLvl w:val="0"/>
      </w:pPr>
    </w:p>
    <w:p w:rsidR="0057459E" w:rsidRDefault="00D93F3D">
      <w:pPr>
        <w:pStyle w:val="ConsPlusTitle0"/>
        <w:jc w:val="center"/>
        <w:outlineLvl w:val="0"/>
      </w:pPr>
      <w:r>
        <w:t>КАБИНЕТ МИНИСТРОВ ЧУВАШСКОЙ РЕСПУБЛИКИ</w:t>
      </w:r>
    </w:p>
    <w:p w:rsidR="0057459E" w:rsidRDefault="0057459E">
      <w:pPr>
        <w:pStyle w:val="ConsPlusTitle0"/>
      </w:pPr>
    </w:p>
    <w:p w:rsidR="0057459E" w:rsidRDefault="00D93F3D">
      <w:pPr>
        <w:pStyle w:val="ConsPlusTitle0"/>
        <w:jc w:val="center"/>
      </w:pPr>
      <w:r>
        <w:t>ПОСТАНОВЛЕНИЕ</w:t>
      </w:r>
    </w:p>
    <w:p w:rsidR="0057459E" w:rsidRDefault="00D93F3D">
      <w:pPr>
        <w:pStyle w:val="ConsPlusTitle0"/>
        <w:jc w:val="center"/>
      </w:pPr>
      <w:r>
        <w:t>от 26 сентября 2018 г. N 385</w:t>
      </w:r>
    </w:p>
    <w:p w:rsidR="0057459E" w:rsidRDefault="0057459E">
      <w:pPr>
        <w:pStyle w:val="ConsPlusTitle0"/>
      </w:pPr>
    </w:p>
    <w:p w:rsidR="0057459E" w:rsidRDefault="00D93F3D">
      <w:pPr>
        <w:pStyle w:val="ConsPlusTitle0"/>
        <w:jc w:val="center"/>
      </w:pPr>
      <w:r>
        <w:t>О ГОСУДАРСТВЕННОЙ ПРОГРАММЕ ЧУВАШСКОЙ РЕСПУБЛИКИ</w:t>
      </w:r>
    </w:p>
    <w:p w:rsidR="0057459E" w:rsidRDefault="00D93F3D">
      <w:pPr>
        <w:pStyle w:val="ConsPlusTitle0"/>
        <w:jc w:val="center"/>
      </w:pPr>
      <w:r>
        <w:t>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3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5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7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8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0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</w:t>
              </w:r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1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2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23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2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2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Кабинет Министров Чувашской Республики постановляет: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1. Утвердить прилагаемую государственную </w:t>
      </w:r>
      <w:hyperlink w:anchor="P39" w:tooltip="ГОСУДАРСТВЕННАЯ ПРОГРАММА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2. Утвердить ответственным исполнителем Государственной программы </w:t>
      </w:r>
      <w:r>
        <w:t>Государственную службу Чувашской Республики по делам юстиции.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6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3. Министерству финанс</w:t>
      </w:r>
      <w:r>
        <w:t>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4. Контроль за выполнением настояще</w:t>
      </w:r>
      <w:r>
        <w:t>го постановления возложить на Государственную службу Чувашской Республики по делам юстиции.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7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08.04.2020</w:t>
      </w:r>
      <w:r>
        <w:t xml:space="preserve"> N 171)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5. Настоящее постановление вступает в силу с 1 января 2019 года.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</w:pPr>
      <w:r>
        <w:t>Председатель Кабинета Министров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И.МОТОРИН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0"/>
      </w:pPr>
      <w:r>
        <w:t>Утверждена</w:t>
      </w:r>
    </w:p>
    <w:p w:rsidR="0057459E" w:rsidRDefault="00D93F3D">
      <w:pPr>
        <w:pStyle w:val="ConsPlusNormal0"/>
        <w:jc w:val="right"/>
      </w:pPr>
      <w:r>
        <w:t>постановлением</w:t>
      </w:r>
    </w:p>
    <w:p w:rsidR="0057459E" w:rsidRDefault="00D93F3D">
      <w:pPr>
        <w:pStyle w:val="ConsPlusNormal0"/>
        <w:jc w:val="right"/>
      </w:pPr>
      <w:r>
        <w:t>Кабинета Министров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от 26.09.2018 N 385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0" w:name="P39"/>
      <w:bookmarkEnd w:id="0"/>
      <w:r>
        <w:t>ГОСУДАРСТВЕННАЯ ПРОГРАММА</w:t>
      </w:r>
    </w:p>
    <w:p w:rsidR="0057459E" w:rsidRDefault="00D93F3D">
      <w:pPr>
        <w:pStyle w:val="ConsPlusTitle0"/>
        <w:jc w:val="center"/>
      </w:pPr>
      <w:r>
        <w:t>ЧУВАШСКОЙ РЕСПУБЛИКИ 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8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9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30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31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32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33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4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26.03.2021 </w:t>
            </w:r>
            <w:hyperlink r:id="rId35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3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7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8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9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4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57459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57459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1 июля 2018 года</w:t>
            </w:r>
          </w:p>
        </w:tc>
      </w:tr>
      <w:tr w:rsidR="0057459E" w:rsidRPr="00B1623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заместитель руководителя Государственной службы Чувашской Республики по делам юстиции Михайлов И.В.</w:t>
            </w:r>
          </w:p>
          <w:p w:rsidR="0057459E" w:rsidRPr="00B16237" w:rsidRDefault="00D93F3D">
            <w:pPr>
              <w:pStyle w:val="ConsPlusNormal0"/>
              <w:jc w:val="both"/>
              <w:rPr>
                <w:lang w:val="en-US"/>
              </w:rPr>
            </w:pPr>
            <w:r>
              <w:t>тел</w:t>
            </w:r>
            <w:r w:rsidRPr="00B16237">
              <w:rPr>
                <w:lang w:val="en-US"/>
              </w:rPr>
              <w:t>. 64-20-76, e-mail: minust5</w:t>
            </w:r>
            <w:r w:rsidRPr="00B16237">
              <w:rPr>
                <w:lang w:val="en-US"/>
              </w:rPr>
              <w:t>@cap.ru</w:t>
            </w:r>
          </w:p>
        </w:tc>
      </w:tr>
      <w:tr w:rsidR="0057459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59E" w:rsidRDefault="00D93F3D">
            <w:pPr>
              <w:pStyle w:val="ConsPlusNormal0"/>
              <w:jc w:val="right"/>
            </w:pPr>
            <w:r>
              <w:t>Д.М.Сержантов</w:t>
            </w:r>
          </w:p>
        </w:tc>
      </w:tr>
    </w:tbl>
    <w:p w:rsidR="0057459E" w:rsidRDefault="00D93F3D">
      <w:pPr>
        <w:pStyle w:val="ConsPlusNormal0"/>
        <w:jc w:val="both"/>
      </w:pPr>
      <w:r>
        <w:t xml:space="preserve">(титульный лист в ред. </w:t>
      </w:r>
      <w:hyperlink r:id="rId41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</w:t>
      </w:r>
      <w:r>
        <w:t>тров ЧР от 08.04.2020 N 171)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1"/>
      </w:pPr>
      <w:r>
        <w:t>Паспорт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</w:t>
      </w:r>
    </w:p>
    <w:p w:rsidR="0057459E" w:rsidRDefault="00D93F3D">
      <w:pPr>
        <w:pStyle w:val="ConsPlusTitle0"/>
        <w:jc w:val="center"/>
      </w:pPr>
      <w:r>
        <w:t>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8"/>
        <w:gridCol w:w="6123"/>
      </w:tblGrid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57459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2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Соисполнители</w:t>
            </w:r>
            <w:r>
              <w:t xml:space="preserve">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здравоохранения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труда и социальной защиты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57459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3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</w:t>
            </w:r>
            <w:r>
              <w:t>стерство физической культуры и спорта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экономического развития и имущественных отношений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органы местного самоуправления в Чувашской Республике (по согласованию);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57459E" w:rsidRDefault="00D93F3D">
            <w:pPr>
              <w:pStyle w:val="ConsPlusNormal0"/>
              <w:jc w:val="both"/>
            </w:pPr>
            <w:r>
              <w:t>Управление Федеральной службы исполнения наказаний по Чувашской Республике - Чувашии (по согласованию);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Государственное учреждение - Отделение Пенсионного фонда Российской Федерации по </w:t>
            </w:r>
            <w:r>
              <w:t>Чувашской Республике - Чувашии (по согласованию);</w:t>
            </w:r>
          </w:p>
          <w:p w:rsidR="0057459E" w:rsidRDefault="00D93F3D">
            <w:pPr>
              <w:pStyle w:val="ConsPlusNormal0"/>
              <w:jc w:val="both"/>
            </w:pPr>
            <w:r>
              <w:lastRenderedPageBreak/>
              <w:t>Чувашский линейный отдел Министерства внутренних дел Российской Федерации на транспорте (по согласованию);</w:t>
            </w:r>
          </w:p>
          <w:p w:rsidR="0057459E" w:rsidRDefault="00D93F3D">
            <w:pPr>
              <w:pStyle w:val="ConsPlusNormal0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57459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(в ре</w:t>
            </w:r>
            <w:r>
              <w:t xml:space="preserve">д. </w:t>
            </w:r>
            <w:hyperlink r:id="rId44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hyperlink w:anchor="P2128" w:tooltip="ПОДПРОГРАММА">
              <w:r>
                <w:rPr>
                  <w:color w:val="0000FF"/>
                </w:rPr>
                <w:t>"</w:t>
              </w:r>
              <w:r>
                <w:rPr>
                  <w:color w:val="0000FF"/>
                </w:rPr>
                <w:t>Профилактика правонарушений"</w:t>
              </w:r>
            </w:hyperlink>
            <w:r>
              <w:t>;</w:t>
            </w:r>
          </w:p>
          <w:p w:rsidR="0057459E" w:rsidRDefault="00D93F3D">
            <w:pPr>
              <w:pStyle w:val="ConsPlusNormal0"/>
              <w:jc w:val="both"/>
            </w:pPr>
            <w:r>
              <w:t>"</w:t>
            </w:r>
            <w:hyperlink w:anchor="P7426" w:tooltip="ПОДПРОГРАММА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57459E" w:rsidRDefault="00D93F3D">
            <w:pPr>
              <w:pStyle w:val="ConsPlusNormal0"/>
              <w:jc w:val="both"/>
            </w:pPr>
            <w:r>
              <w:t>"</w:t>
            </w:r>
            <w:hyperlink w:anchor="P10981" w:tooltip="ПОДПРОГРАММА">
              <w:r>
                <w:rPr>
                  <w:color w:val="0000FF"/>
                </w:rPr>
                <w:t>Предупрежден</w:t>
              </w:r>
              <w:r>
                <w:rPr>
                  <w:color w:val="0000FF"/>
                </w:rPr>
                <w:t>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57459E" w:rsidRDefault="00D93F3D">
            <w:pPr>
              <w:pStyle w:val="ConsPlusNormal0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57459E" w:rsidRDefault="00D93F3D">
            <w:pPr>
              <w:pStyle w:val="ConsPlusNormal0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57459E" w:rsidRDefault="00D93F3D">
            <w:pPr>
              <w:pStyle w:val="ConsPlusNormal0"/>
              <w:jc w:val="both"/>
            </w:pPr>
            <w:r>
              <w:t>сов</w:t>
            </w:r>
            <w:r>
              <w:t>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</w:t>
            </w:r>
            <w:r>
              <w:t>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обеспечени</w:t>
            </w:r>
            <w:r>
              <w:t>е безопасности жизнедеятельности населения;</w:t>
            </w:r>
          </w:p>
          <w:p w:rsidR="0057459E" w:rsidRDefault="00D93F3D">
            <w:pPr>
              <w:pStyle w:val="ConsPlusNormal0"/>
              <w:jc w:val="both"/>
            </w:pPr>
            <w:r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</w:t>
            </w:r>
            <w:r>
              <w:t>не общественного порядка;</w:t>
            </w:r>
          </w:p>
          <w:p w:rsidR="0057459E" w:rsidRDefault="00D93F3D">
            <w:pPr>
              <w:pStyle w:val="ConsPlusNormal0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57459E" w:rsidRDefault="00D93F3D">
            <w:pPr>
              <w:pStyle w:val="ConsPlusNormal0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</w:t>
            </w:r>
            <w:r>
              <w:t>в различными категориями населения;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уровня подростковой преступности на территории Чувашской Республики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 - 19,1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57459E" w:rsidRDefault="00D93F3D">
            <w:pPr>
              <w:pStyle w:val="ConsPlusNormal0"/>
              <w:jc w:val="both"/>
            </w:pPr>
            <w:r>
              <w:t>число несовершеннолетних, совершивших</w:t>
            </w:r>
            <w:r>
              <w:t xml:space="preserve"> преступления, в расчете на 1 тыс. несовершеннолетних в возрасте от 14 до 18 лет - 4,2 человека</w:t>
            </w:r>
          </w:p>
        </w:tc>
      </w:tr>
      <w:tr w:rsidR="0057459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45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Сроки и этапы </w:t>
            </w:r>
            <w:r>
              <w:lastRenderedPageBreak/>
              <w:t>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2019 - 2035 годы:</w:t>
            </w:r>
          </w:p>
          <w:p w:rsidR="0057459E" w:rsidRDefault="00D93F3D">
            <w:pPr>
              <w:pStyle w:val="ConsPlusNormal0"/>
              <w:jc w:val="both"/>
            </w:pPr>
            <w:r>
              <w:lastRenderedPageBreak/>
              <w:t>1 этап - 2019 - 2025 годы;</w:t>
            </w:r>
          </w:p>
          <w:p w:rsidR="0057459E" w:rsidRDefault="00D93F3D">
            <w:pPr>
              <w:pStyle w:val="ConsPlusNormal0"/>
              <w:jc w:val="both"/>
            </w:pPr>
            <w:r>
              <w:t>2 этап - 2026 - 2030 годы;</w:t>
            </w:r>
          </w:p>
          <w:p w:rsidR="0057459E" w:rsidRDefault="00D93F3D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Объемы финансирования Государственной программы с разбивкой</w:t>
            </w:r>
            <w:r>
              <w:t xml:space="preserve">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прогнозируемые объемы бюджетных ассигнований на реализацию мероприятий Государственной программы в 2019 - 2035 годах составляют 572789,4 тыс. рублей,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- 51179,8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- 33642,5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- 51375,7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- 37484,6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- 47453,0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- 47083,9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- 47083,9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- 128743,0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- 128743,0 тыс. р</w:t>
            </w:r>
            <w:r>
              <w:t>ублей;</w:t>
            </w:r>
          </w:p>
          <w:p w:rsidR="0057459E" w:rsidRDefault="00D93F3D">
            <w:pPr>
              <w:pStyle w:val="ConsPlusNormal0"/>
              <w:jc w:val="both"/>
            </w:pPr>
            <w:r>
              <w:t>из них средства:</w:t>
            </w:r>
          </w:p>
          <w:p w:rsidR="0057459E" w:rsidRDefault="00D93F3D">
            <w:pPr>
              <w:pStyle w:val="ConsPlusNormal0"/>
              <w:jc w:val="both"/>
            </w:pPr>
            <w:r>
              <w:t>республиканского бюджета Чувашской Республики - 424111,6 тыс. рублей (74,0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- 28312,4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- 22627,2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- 24338,7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- 27309,2 тыс. р</w:t>
            </w:r>
            <w:r>
              <w:t>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- 41485,1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- 41116,0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- 41116,0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- 98903,5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- 98903,5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местных бюджетов - 140177,8 тыс. рублей (24,5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- 22367,4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- 10515,3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- 26537,0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- 9675,4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- 27339,5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- 27339,5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внебюджетных источников - 8500,0 тыс. рублей (1,5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- 500,0 тыс. руб</w:t>
            </w:r>
            <w:r>
              <w:t>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- 2500,0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</w:t>
            </w:r>
            <w:r>
              <w:t>35 годах - 2500,0 тыс. рублей</w:t>
            </w:r>
          </w:p>
        </w:tc>
      </w:tr>
      <w:tr w:rsidR="0057459E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Постановлений Кабинета Министров ЧР от 29.12.2020 </w:t>
            </w:r>
            <w:hyperlink r:id="rId4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47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4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49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t xml:space="preserve">, от 13.04.2022 </w:t>
            </w:r>
            <w:hyperlink r:id="rId50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t xml:space="preserve">, от 13.12.2022 </w:t>
            </w:r>
            <w:hyperlink r:id="rId5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663</w:t>
              </w:r>
            </w:hyperlink>
            <w:r>
              <w:t>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реализация Государственной программы позволит:</w:t>
            </w:r>
          </w:p>
          <w:p w:rsidR="0057459E" w:rsidRDefault="00D93F3D">
            <w:pPr>
              <w:pStyle w:val="ConsPlusNormal0"/>
              <w:jc w:val="both"/>
            </w:pPr>
            <w:r>
              <w:t>снизить количество преступлений на улицах и в других общественных местах;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снизить масштабы незаконного потребления наркотических </w:t>
            </w:r>
            <w:r>
              <w:lastRenderedPageBreak/>
              <w:t>средств и психотропных веществ;</w:t>
            </w:r>
          </w:p>
          <w:p w:rsidR="0057459E" w:rsidRDefault="00D93F3D">
            <w:pPr>
              <w:pStyle w:val="ConsPlusNormal0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57459E" w:rsidRDefault="00D93F3D">
            <w:pPr>
              <w:pStyle w:val="ConsPlusNormal0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57459E" w:rsidRDefault="00D93F3D">
            <w:pPr>
              <w:pStyle w:val="ConsPlusNormal0"/>
              <w:jc w:val="both"/>
            </w:pPr>
            <w:r>
              <w:t>снизить количество преступлений, совершенных лицами в состоянии алкогольного опьянения;</w:t>
            </w:r>
          </w:p>
          <w:p w:rsidR="0057459E" w:rsidRDefault="00D93F3D">
            <w:pPr>
              <w:pStyle w:val="ConsPlusNormal0"/>
              <w:jc w:val="both"/>
            </w:pPr>
            <w:r>
              <w:t>снизить число несовершеннолетних, совершивших преступления.</w:t>
            </w: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1"/>
      </w:pPr>
      <w:r>
        <w:t>Раздел I. ПРИОРИТЕТЫ ГОСУДАРСТВЕННОЙ ПОЛИТИКИ</w:t>
      </w:r>
    </w:p>
    <w:p w:rsidR="0057459E" w:rsidRDefault="00D93F3D">
      <w:pPr>
        <w:pStyle w:val="ConsPlusTitle0"/>
        <w:jc w:val="center"/>
      </w:pPr>
      <w:r>
        <w:t>В СФЕРЕ РЕАЛИЗАЦИИ ГОСУДАРСТВЕННОЙ ПРОГРАММЫ</w:t>
      </w:r>
    </w:p>
    <w:p w:rsidR="0057459E" w:rsidRDefault="00D93F3D">
      <w:pPr>
        <w:pStyle w:val="ConsPlusTitle0"/>
        <w:jc w:val="center"/>
      </w:pPr>
      <w:r>
        <w:t>ЧУВАШСКОЙ РЕСПУБЛИКИ 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ПРЕСТУПНОСТИ", ЦЕЛИ, ЗАДАЧИ,</w:t>
      </w:r>
    </w:p>
    <w:p w:rsidR="0057459E" w:rsidRDefault="00D93F3D">
      <w:pPr>
        <w:pStyle w:val="ConsPlusTitle0"/>
        <w:jc w:val="center"/>
      </w:pPr>
      <w:r>
        <w:t>ОПИСАНИЕ СРОКОВ И ЭТАПОВ РЕАЛИЗАЦИИ</w:t>
      </w:r>
    </w:p>
    <w:p w:rsidR="0057459E" w:rsidRDefault="00D93F3D">
      <w:pPr>
        <w:pStyle w:val="ConsPlusTitle0"/>
        <w:jc w:val="center"/>
      </w:pPr>
      <w:r>
        <w:t>ГОСУДАРСТВЕННОЙ ПРОГРАММЫ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 xml:space="preserve">Приоритеты государственной политики в сфере профилактики правонарушений определены в </w:t>
      </w:r>
      <w:hyperlink r:id="rId52" w:tooltip="Указ Президента РФ от 02.07.2021 N 400 &quot;О Стратегии национальной безопасности Российской Федерации&quot; {КонсультантПлюс}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2 июля 2021 г. N 400, </w:t>
      </w:r>
      <w:hyperlink r:id="rId53" w:tooltip="Указ Президента РФ от 23.11.2020 N 733 &quot;Об утверждении Стратегии государственной антинаркотической политики Российской Федерации на период до 2030 года&quot; {КонсультантПлюс}">
        <w:r>
          <w:rPr>
            <w:color w:val="0000FF"/>
          </w:rPr>
          <w:t>Стр</w:t>
        </w:r>
        <w:r>
          <w:rPr>
            <w:color w:val="0000FF"/>
          </w:rPr>
          <w:t>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54" w:tooltip="Закон ЧР от 26.11.2020 N 102 &quot;О Стратегии социально-экономического развития Чувашской Республики до 2035 года&quot; (принят ГС ЧР 26.11.2020) {КонсультантПлюс}">
        <w:r>
          <w:rPr>
            <w:color w:val="0000FF"/>
          </w:rPr>
          <w:t>Законе</w:t>
        </w:r>
      </w:hyperlink>
      <w:r>
        <w:t xml:space="preserve"> Чувашской Респуб</w:t>
      </w:r>
      <w:r>
        <w:t xml:space="preserve">лики "О Стратегии социально-экономического развития Чувашской Республики до 2035 года", в ежегодных </w:t>
      </w:r>
      <w:hyperlink r:id="rId55" w:tooltip="Справочная информация: &quot;Перечень ежегодных посланий Главы Чувашской Республики (Президента Чувашской Республики) Государственному Совету Чувашской Республики&quot; (Материал подготовлен специалистами КонсультантПлюс) {КонсультантПлюс}">
        <w:r>
          <w:rPr>
            <w:color w:val="0000FF"/>
          </w:rPr>
          <w:t>посланиях</w:t>
        </w:r>
      </w:hyperlink>
      <w:r>
        <w:t xml:space="preserve"> Главы Чувашской</w:t>
      </w:r>
      <w:r>
        <w:t xml:space="preserve"> Республики Государственному Совету Чувашской Республики.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29.12.2020 </w:t>
      </w:r>
      <w:hyperlink r:id="rId5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 xml:space="preserve">N </w:t>
        </w:r>
        <w:r>
          <w:rPr>
            <w:color w:val="0000FF"/>
          </w:rPr>
          <w:t>757</w:t>
        </w:r>
      </w:hyperlink>
      <w:r>
        <w:t xml:space="preserve">, от 26.03.2021 </w:t>
      </w:r>
      <w:hyperlink r:id="rId57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104</w:t>
        </w:r>
      </w:hyperlink>
      <w:r>
        <w:t xml:space="preserve">, от 12.11.2021 </w:t>
      </w:r>
      <w:hyperlink r:id="rId5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</w:t>
      </w:r>
      <w:r>
        <w:t>ественных и других интересов граждан и юридических лиц от преступных посягательств, снижение уровня преступности.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</w:t>
      </w:r>
      <w:r>
        <w:t>грамма) направлена на достижение следующих целей: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системы мер по сокращению предложения и спроса на н</w:t>
      </w:r>
      <w:r>
        <w:t>аркотические средства и психотропные вещества;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</w:t>
      </w:r>
      <w:r>
        <w:t>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</w:t>
      </w:r>
      <w:r>
        <w:t>них.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обеспечение безопасности жизнедеятельности населения;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организация контроля над обстановкой на улицах и в других общественных местах, своевременное реагирование на осложнение операти</w:t>
      </w:r>
      <w:r>
        <w:t>вной обстановки и оперативное управление силами и средствами, задействованными в охране общественного порядка;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совершенствование единой систем</w:t>
      </w:r>
      <w:r>
        <w:t>ы профилактики немедицинского потребления наркотических средств и психотропных веществ различными категориями населения;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Государственная программа будет реализовываться в 2019 - </w:t>
      </w:r>
      <w:r>
        <w:t>2035 годах в три этапа: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57459E" w:rsidRDefault="00D93F3D">
      <w:pPr>
        <w:pStyle w:val="ConsPlusNormal0"/>
        <w:spacing w:before="200"/>
        <w:ind w:firstLine="540"/>
        <w:jc w:val="both"/>
      </w:pPr>
      <w:hyperlink w:anchor="P462" w:tooltip="СВЕДЕНИЯ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</w:t>
      </w:r>
      <w:r>
        <w:t>и их значениях приведены в приложении N 1 к настоящей Государственной программе.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59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Перечень целевых показателей (индикаторов) носит открытый харак</w:t>
      </w:r>
      <w:r>
        <w:t>тер и предусматривает возможность корректировки в случае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0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1"/>
      </w:pPr>
      <w:r>
        <w:t>Раздел II. ОБОБЩЕННАЯ ХАРАКТЕРИСТИКА ОСНОВНЫХ МЕРОПРИЯТИЙ</w:t>
      </w:r>
    </w:p>
    <w:p w:rsidR="0057459E" w:rsidRDefault="00D93F3D">
      <w:pPr>
        <w:pStyle w:val="ConsPlusTitle0"/>
        <w:jc w:val="center"/>
      </w:pPr>
      <w:r>
        <w:t>ПОДПРОГРАММ ГОСУДАРСТВЕННОЙ</w:t>
      </w:r>
      <w:r>
        <w:t xml:space="preserve"> ПРОГРАММЫ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Выстроенная в рамках настоящей Государственной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</w:t>
      </w:r>
      <w:r>
        <w:t>тдельных мероприятий с достижением конкретных целей Государственной программы.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Задачи Государственной программы будут решаться в рамках четырех подпрограмм.</w:t>
      </w:r>
    </w:p>
    <w:p w:rsidR="0057459E" w:rsidRDefault="00D93F3D">
      <w:pPr>
        <w:pStyle w:val="ConsPlusNormal0"/>
        <w:spacing w:before="200"/>
        <w:ind w:firstLine="540"/>
        <w:jc w:val="both"/>
      </w:pPr>
      <w:hyperlink w:anchor="P2128" w:tooltip="ПОДПРОГРАММА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</w:t>
      </w:r>
      <w:r>
        <w:t xml:space="preserve"> семь основных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1.1. Привлечение общественных </w:t>
      </w:r>
      <w:r>
        <w:t>формирований правоохранительной направленности к охране общественного порядка и общественной безопасности.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Проведение совместных профилактических мероприяти</w:t>
      </w:r>
      <w:r>
        <w:t>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</w:t>
      </w:r>
      <w:r>
        <w:t>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1.4. Организация встреч с руководителями (представителям</w:t>
      </w:r>
      <w:r>
        <w:t>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</w:r>
      <w:r>
        <w:t>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</w:t>
      </w:r>
      <w:r>
        <w:t>ми без гражданства законодательства Российской Федерации в сфере миграции.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1.6. П</w:t>
      </w:r>
      <w:r>
        <w:t>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</w:t>
      </w:r>
      <w:r>
        <w:t>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</w:t>
      </w:r>
      <w:r>
        <w:t>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</w:t>
      </w:r>
      <w:r>
        <w:t>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Содействие занят</w:t>
      </w:r>
      <w:r>
        <w:t>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1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</w:t>
      </w:r>
      <w:r>
        <w:t>ашии перечня вакантных должностей для лиц, освобождающихся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</w:t>
      </w:r>
      <w:r>
        <w:t>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</w:t>
      </w:r>
      <w:r>
        <w:t>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</w:t>
      </w:r>
      <w:r>
        <w:t>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</w:t>
      </w:r>
      <w:r>
        <w:t>ием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5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6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2.8. Организация проверки возможности бытового устройства о</w:t>
      </w:r>
      <w:r>
        <w:t>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7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2.9. Организация мероприятий по профессиональной ориентации осужденных в целях в</w:t>
      </w:r>
      <w:r>
        <w:t xml:space="preserve">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</w:t>
      </w:r>
      <w:r>
        <w:lastRenderedPageBreak/>
        <w:t>наказаний по Чувашской Республике - Чувашии.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8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2.10. Оказание помощи в направлении в дома престарелых и инвалидов лиц, осв</w:t>
      </w:r>
      <w:r>
        <w:t>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69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</w:t>
      </w:r>
      <w:r>
        <w:t>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</w:t>
      </w:r>
      <w:r>
        <w:t>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70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2.12. Организация и проведение встреч </w:t>
      </w:r>
      <w:r>
        <w:t>с осужденными в справочно-консультационных пунктах, организованных территориальными органами Фонда пенсионного и социального страхования Российской Федерации в муниципальных округах и городских округах Чувашской Республики, по разъяснению целей и задач пен</w:t>
      </w:r>
      <w:r>
        <w:t>сионной реформы и других вопросов пенсионного обеспечения.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26.06.2019 </w:t>
      </w:r>
      <w:hyperlink r:id="rId71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</w:t>
        </w:r>
        <w:r>
          <w:rPr>
            <w:color w:val="0000FF"/>
          </w:rPr>
          <w:t xml:space="preserve"> 256</w:t>
        </w:r>
      </w:hyperlink>
      <w:r>
        <w:t xml:space="preserve">, от 12.11.2021 </w:t>
      </w:r>
      <w:hyperlink r:id="rId72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7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2.13. Оказание помощи в проведении медико-социальной экспертизы для установления инвалидности осужденному.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7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2.14. Организация работы "телефона доверия" для оказания консультативной помощи лицам, освободившимся из мест </w:t>
      </w:r>
      <w:r>
        <w:t>лишения свободы.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75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2.15. Оказание бе</w:t>
      </w:r>
      <w:r>
        <w:t>сплатной юридической помощи лицам, освободившимся из мест лишения свободы, в течение трех месяцев со дня освобождения.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76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77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2.17. Создание, модернизация и эксплуатация подсистем</w:t>
      </w:r>
      <w:r>
        <w:t>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7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2.18. Организация и проведение мероприятий по разъя</w:t>
      </w:r>
      <w:r>
        <w:t>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7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</w:t>
      </w:r>
      <w:r>
        <w:t xml:space="preserve"> алкогольного опьянения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3.1. Реализация системы мер, направленных на предупреждение и пресечение преступлений, совершаемых на бытовой почве, в том числе </w:t>
      </w:r>
      <w:r>
        <w:t>в сфере семейно-бытовых отношений.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3.2. Организация взаимодействия с администрациями муниципальных округов, городских округов, учреждениями системы образования, здравоохранения, социальной защиты и социального обеспечения населения с целью полу</w:t>
      </w:r>
      <w:r>
        <w:t>чения упреждающей информации о фактах насилия в семье.</w:t>
      </w:r>
    </w:p>
    <w:p w:rsidR="0057459E" w:rsidRDefault="00D93F3D">
      <w:pPr>
        <w:pStyle w:val="ConsPlusNormal0"/>
        <w:jc w:val="both"/>
      </w:pPr>
      <w:r>
        <w:lastRenderedPageBreak/>
        <w:t xml:space="preserve">(в ред. </w:t>
      </w:r>
      <w:hyperlink r:id="rId8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</w:t>
      </w:r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3.4. Организация и осуществл</w:t>
      </w:r>
      <w:r>
        <w:t>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8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3.5.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</w:t>
      </w:r>
      <w:r>
        <w:t>ядка, профилактике правонарушений, в том числе связанных с бытовым пьянством, алкоголизмом.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8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</w:t>
      </w:r>
      <w:r>
        <w:t>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3.6.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</w:t>
      </w:r>
      <w:r>
        <w:t>дажи алкогольной продукции.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8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3.7. Проведен</w:t>
      </w:r>
      <w:r>
        <w:t>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8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4. Социальная адаптация лиц, находящихся в трудной жизненной ситуа</w:t>
      </w:r>
      <w:r>
        <w:t>ции, содействие в реализации их конституционных прав и свобод, а также помощь в трудовом и бытовом устройстве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4.1. Выявление граждан, находящихся в трудн</w:t>
      </w:r>
      <w:r>
        <w:t>ой жизненной ситуации и на ранних стадиях социального неблагополучия.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</w:t>
      </w:r>
      <w:r>
        <w:t>ивания.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Данное меро</w:t>
      </w:r>
      <w:r>
        <w:t>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</w:t>
      </w:r>
      <w:r>
        <w:t>гласия в целях минимизации последствий правонарушений либо снижения риска стать пострадавшими от правонарушений.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6.3. Размещение в средствах массовой информации материал</w:t>
      </w:r>
      <w:r>
        <w:t xml:space="preserve">ов о позитивных </w:t>
      </w:r>
      <w:r>
        <w:lastRenderedPageBreak/>
        <w:t>результатах деятельности правоохранительных органов, лучших сотрудниках.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</w:t>
      </w:r>
      <w:r>
        <w:t>льной продукции, а также профилактики правонарушений, связанных с бытовым пьянством, алкоголизмом.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</w:t>
      </w:r>
      <w:r>
        <w:t>преступлений.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6.7. Обеспечение создания и размещения в средствах массовой информации материалов </w:t>
      </w:r>
      <w:r>
        <w:t>и социальной рекламы, направленных на предупреждение хищений денежных средств, совершенных бесконтактным способом.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85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</w:t>
      </w:r>
      <w:r>
        <w:t>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</w:t>
      </w:r>
      <w:r>
        <w:t>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</w:t>
      </w:r>
      <w:r>
        <w:t xml:space="preserve">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86" w:tooltip="Закон ЧР от 23.07.2003 N 22 (ред. от 02.11.2022) &quot;Об административных правонарушениях в Чувашской Республике&quot; (принят ГС ЧР 08.07.2003) {КонсультантПлюс}">
        <w:r>
          <w:rPr>
            <w:color w:val="0000FF"/>
          </w:rPr>
          <w:t>Законом</w:t>
        </w:r>
      </w:hyperlink>
      <w:r>
        <w:t xml:space="preserve"> Чув</w:t>
      </w:r>
      <w:r>
        <w:t>ашской Республики от 23 июля 2003 г. N 22 "Об административных правонарушениях в Чувашской Республике".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</w:t>
      </w:r>
      <w:r>
        <w:t>ях, посягающих на общественный порядок и общественную безопасность.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87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</w:t>
      </w:r>
      <w:r>
        <w:t>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hyperlink w:anchor="P7426" w:tooltip="ПОДПРОГРАММА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1.</w:t>
      </w:r>
      <w:r>
        <w:t xml:space="preserve"> Совершенствование системы мер по сокращению предложения наркотиков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1.1. Организация и проведение мероприятий в местах компактного проживания и работы ли</w:t>
      </w:r>
      <w:r>
        <w:t>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предупреждения потреблен</w:t>
      </w:r>
      <w:r>
        <w:t>ия подростками и молодежью наркотических средств и психотропных веществ.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</w:t>
      </w:r>
      <w:r>
        <w:t>ороте наркотиков и их прекурсоров, налаживании сетей их сбыта и незаконного распространения.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</w:t>
      </w:r>
      <w:r>
        <w:t>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 xml:space="preserve">Мероприятие 1.5. Проведение межведомственных мероприятий по своевременному перекрытию каналов поставки наркотических </w:t>
      </w:r>
      <w:r>
        <w:t>средств и психотропных веществ на территорию исправительных учреждений в Чувашской Республике.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</w:t>
      </w:r>
      <w:r>
        <w:t>ой деятельности заготовителей, перевозчиков и сбытчиков наркотиков.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</w:r>
      <w:r>
        <w:t>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88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</w:t>
      </w:r>
      <w:r>
        <w:t>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89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Основное мероприятие 2. Совершенствование системы мер по сокращению спроса на </w:t>
      </w:r>
      <w:r>
        <w:t>наркотики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2.1. 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</w:t>
      </w:r>
      <w:r>
        <w:t>ркотических средств и психотропных веществ, в общественных местах.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</w:t>
      </w:r>
      <w:r>
        <w:t>блением наркотических средств и психотропных веществ.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рамках данного </w:t>
      </w:r>
      <w:r>
        <w:t>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</w:t>
      </w:r>
      <w:r>
        <w:t>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3.2. Организация мероприятий по выявлению </w:t>
      </w:r>
      <w:r>
        <w:t>немедицинского потребления наркотических средств и психотропных веществ.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90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</w:t>
      </w:r>
      <w:r>
        <w:t>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23.10.2019 </w:t>
      </w:r>
      <w:hyperlink r:id="rId91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435</w:t>
        </w:r>
      </w:hyperlink>
      <w:r>
        <w:t xml:space="preserve">, от 31.01.2020 </w:t>
      </w:r>
      <w:hyperlink r:id="rId92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</w:t>
      </w:r>
      <w:r>
        <w:lastRenderedPageBreak/>
        <w:t>в реализации мероприятий по пресечению распространения на</w:t>
      </w:r>
      <w:r>
        <w:t>ркотических средств и психотропных веществ.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93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</w:t>
      </w:r>
      <w:r>
        <w:t xml:space="preserve">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</w:t>
      </w:r>
      <w:r>
        <w:t>еств.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9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3.6. Организация деятельности химико-</w:t>
      </w:r>
      <w:r>
        <w:t>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95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</w:t>
      </w:r>
      <w:r>
        <w:t>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</w:t>
      </w:r>
      <w:r>
        <w:t>мулирования к добровольной диагностике, лечению и реабилитации.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9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</w:t>
      </w:r>
      <w:r>
        <w:t>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9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4. 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</w:t>
      </w:r>
      <w:r>
        <w:t>ихотропные вещества в немедицинских целях (за исключением медицинской)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</w:t>
      </w:r>
      <w:r>
        <w:t>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</w:t>
      </w:r>
      <w:r>
        <w:t>ных веществ, направленной на мотивирование к участию в программах социальной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4.2. 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</w:t>
      </w:r>
      <w:r>
        <w:t xml:space="preserve">и, и центре образования и комплексного сопровождения детей Чувашской Республики условий для проведения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</w:t>
      </w:r>
      <w:r>
        <w:t>немедицинских целях и завершивших программы медицинской реабилитации, а также лиц группы риска.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4.3. Обучение специалистов социальной службы организации и проведению постреабилитационного социального патроната лиц, находящихся в трудной жизненн</w:t>
      </w:r>
      <w:r>
        <w:t>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</w:t>
      </w:r>
      <w:r>
        <w:t>щихся в трудной жизненной ситуации, потребляющих наркотические средства и психотропные вещества в немедицинских целях.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4.5. Разработка критериев оценки и введение обязательной экспертизы образовательных и профилактических программ, реализуемых </w:t>
      </w:r>
      <w:r>
        <w:t>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Мероприятие 4.6. Организационно-методическ</w:t>
      </w:r>
      <w:r>
        <w:t>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средства и психотропные в</w:t>
      </w:r>
      <w:r>
        <w:t>ещества в немедицинских целях.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4.8.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</w:t>
      </w:r>
      <w:r>
        <w:t>тацию в связи с потреблением наркотических средств или психотропных веществ без назначения врача.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98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Кабинета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hyperlink w:anchor="P10981" w:tooltip="ПОДПРОГРАММА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</w:t>
      </w:r>
      <w:r>
        <w:t>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</w:t>
      </w:r>
      <w:r>
        <w:t>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1.2. Выявление несовершеннолетних, находящихся в социально опасном положении, </w:t>
      </w:r>
      <w:r>
        <w:t>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Организация работы по вовлечению несовер</w:t>
      </w:r>
      <w:r>
        <w:t>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1.5. Информационно-м</w:t>
      </w:r>
      <w:r>
        <w:t>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</w:t>
      </w:r>
      <w:r>
        <w:t>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</w:t>
      </w:r>
      <w:r>
        <w:t>тельности таких комиссий.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99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</w:t>
      </w:r>
      <w:r>
        <w:t>м гражданской, административной и уголовной ответственности.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</w:t>
      </w:r>
      <w:r>
        <w:t>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1.10. Организация в образовательных организациях работы по профилактике деструктивного поведения несовершеннолетних, в том числе суицидального поведения подростков, буллинга.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1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102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рамках данного </w:t>
      </w:r>
      <w:r>
        <w:t>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Организация работы с семьями, находящимися в социально опасном</w:t>
      </w:r>
      <w:r>
        <w:t xml:space="preserve"> положении, и оказание им помощи в обучении и воспитании детей.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2.5. Организация мероприятий по пропаганде семейных ценностей, укреплению института семьи.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3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2.6. Содействие трудоустройству родителей, имеющих де</w:t>
      </w:r>
      <w:r>
        <w:t>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2.7. 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</w:t>
      </w:r>
      <w:r>
        <w:t>еабилитацию.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5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2.8. Увеличение в общ</w:t>
      </w:r>
      <w:r>
        <w:t>еобразовательных организациях штатной численности педагогов-психологов и повышение их квалификации.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106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</w:t>
        </w:r>
        <w:r>
          <w:rPr>
            <w:color w:val="0000FF"/>
          </w:rPr>
          <w:t>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</w:t>
      </w:r>
      <w:r>
        <w:t>тивных комиссий для рассмотрения дел об административных правонарушениях.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1"/>
      </w:pPr>
      <w:r>
        <w:t>Раздел III. ОБОСНОВАНИЕ ОБЪЕМА ФИНАНСОВЫХ РЕСУРСОВ,</w:t>
      </w:r>
    </w:p>
    <w:p w:rsidR="0057459E" w:rsidRDefault="00D93F3D">
      <w:pPr>
        <w:pStyle w:val="ConsPlusTitle0"/>
        <w:jc w:val="center"/>
      </w:pPr>
      <w:r>
        <w:t>НЕОБХОДИМЫХ ДЛЯ РЕАЛИЗАЦИИ ГОСУДАРСТВЕННОЙ ПРОГРАММЫ</w:t>
      </w:r>
    </w:p>
    <w:p w:rsidR="0057459E" w:rsidRDefault="00D93F3D">
      <w:pPr>
        <w:pStyle w:val="ConsPlusTitle0"/>
        <w:jc w:val="center"/>
      </w:pPr>
      <w:r>
        <w:t>(С РАСШИФРОВКОЙ ПО ИСТОЧНИКАМ ФИНАНСИРОВАНИЯ,</w:t>
      </w:r>
    </w:p>
    <w:p w:rsidR="0057459E" w:rsidRDefault="00D93F3D">
      <w:pPr>
        <w:pStyle w:val="ConsPlusTitle0"/>
        <w:jc w:val="center"/>
      </w:pPr>
      <w:r>
        <w:t>ПО ЭТАПАМ И ГОДАМ РЕАЛИЗАЦИИ Г</w:t>
      </w:r>
      <w:r>
        <w:t>ОСУДАРСТВЕННОЙ ПРОГРАММЫ)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Средства местных бюджетов и внебюджетных источников, предусмотренные</w:t>
      </w:r>
      <w:r>
        <w:t xml:space="preserve">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Общий объем финансирования Государственной программы в 2019 - 2035 годах составит 572789,4 тыс. рублей, в том числе за счет с</w:t>
      </w:r>
      <w:r>
        <w:t>редств: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0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</w:t>
      </w:r>
      <w:r>
        <w:t xml:space="preserve"> - 424111,6 тыс. рублей (74,0 процента);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0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</w:t>
      </w:r>
      <w:r>
        <w:t>етов - 140177,8 тыс. рублей (24,5 процента);</w:t>
      </w:r>
    </w:p>
    <w:p w:rsidR="0057459E" w:rsidRDefault="00D93F3D">
      <w:pPr>
        <w:pStyle w:val="ConsPlusNormal0"/>
        <w:jc w:val="both"/>
      </w:pPr>
      <w:r>
        <w:lastRenderedPageBreak/>
        <w:t xml:space="preserve">(в ред. </w:t>
      </w:r>
      <w:hyperlink r:id="rId10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</w:t>
      </w:r>
      <w:r>
        <w:t>тных источников - 8500,0 тыс. рублей (1,5 процента).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 финансирования Государственной программы на 1 этапе (2019</w:t>
      </w:r>
      <w:r>
        <w:t xml:space="preserve"> - 2025 годы) составит 315303,4 тыс. рублей, в том числе: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</w:t>
      </w:r>
      <w:r>
        <w:t>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- 51179,8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2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- 3</w:t>
      </w:r>
      <w:r>
        <w:t>3642,5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3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- 51375,7 тыс. рублей;</w:t>
      </w:r>
    </w:p>
    <w:p w:rsidR="0057459E" w:rsidRDefault="00D93F3D">
      <w:pPr>
        <w:pStyle w:val="ConsPlusNormal0"/>
        <w:jc w:val="both"/>
      </w:pPr>
      <w:r>
        <w:t>(в ред. Постановлений Кабине</w:t>
      </w:r>
      <w:r>
        <w:t xml:space="preserve">та Министров ЧР от 29.12.2020 </w:t>
      </w:r>
      <w:hyperlink r:id="rId114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115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116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117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- 37484,6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- 47453,0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1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- 47083,9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2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- 47083,9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2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- 226304,6 тыс. рублей (71,8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10.04.2019 </w:t>
      </w:r>
      <w:hyperlink r:id="rId122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104</w:t>
        </w:r>
      </w:hyperlink>
      <w:r>
        <w:t xml:space="preserve">, от 26.06.2019 </w:t>
      </w:r>
      <w:hyperlink r:id="rId12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23.10.2019 </w:t>
      </w:r>
      <w:hyperlink r:id="rId124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435</w:t>
        </w:r>
      </w:hyperlink>
      <w:r>
        <w:t xml:space="preserve">, от 31.01.2020 </w:t>
      </w:r>
      <w:hyperlink r:id="rId125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05.11.2020 </w:t>
      </w:r>
      <w:hyperlink r:id="rId126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602</w:t>
        </w:r>
      </w:hyperlink>
      <w:r>
        <w:t xml:space="preserve">, от 29.12.2020 </w:t>
      </w:r>
      <w:hyperlink r:id="rId12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12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129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13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 xml:space="preserve">, от 13.04.2022 </w:t>
      </w:r>
      <w:hyperlink r:id="rId131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13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- 28312,4 тыс. рублей;</w:t>
      </w:r>
    </w:p>
    <w:p w:rsidR="0057459E" w:rsidRDefault="00D93F3D">
      <w:pPr>
        <w:pStyle w:val="ConsPlusNormal0"/>
        <w:jc w:val="both"/>
      </w:pPr>
      <w:r>
        <w:t>(в ред. Постановлений Кабинета Ми</w:t>
      </w:r>
      <w:r>
        <w:t xml:space="preserve">нистров ЧР от 10.04.2019 </w:t>
      </w:r>
      <w:hyperlink r:id="rId133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104</w:t>
        </w:r>
      </w:hyperlink>
      <w:r>
        <w:t xml:space="preserve">, от 26.06.2019 </w:t>
      </w:r>
      <w:hyperlink r:id="rId13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23.10.2019 </w:t>
      </w:r>
      <w:hyperlink r:id="rId135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435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- 22627,2 ты</w:t>
      </w:r>
      <w:r>
        <w:t>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3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- 24338,7 тыс. рублей;</w:t>
      </w:r>
    </w:p>
    <w:p w:rsidR="0057459E" w:rsidRDefault="00D93F3D">
      <w:pPr>
        <w:pStyle w:val="ConsPlusNormal0"/>
        <w:jc w:val="both"/>
      </w:pPr>
      <w:r>
        <w:t>(в ред.</w:t>
      </w:r>
      <w:r>
        <w:t xml:space="preserve"> Постановлений Кабинета Министров ЧР от 29.12.2020 </w:t>
      </w:r>
      <w:hyperlink r:id="rId13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13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139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14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- 27309,2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- 41485,1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- 41116,0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- 41116,0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местных бюджетов - 85498,8 тыс. рублей (27,1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- 22367,4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4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- 10515,3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14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148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- 26537,0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14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30.12.2021 </w:t>
      </w:r>
      <w:hyperlink r:id="rId15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- 9675,4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151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- 5467,9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- 5467,9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- 5467,9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- 3500,0 тыс. рублей (1,1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26.06.2019 </w:t>
      </w:r>
      <w:hyperlink r:id="rId15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31.01.2020 </w:t>
      </w:r>
      <w:hyperlink r:id="rId153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12.11.2021 </w:t>
      </w:r>
      <w:hyperlink r:id="rId154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155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 xml:space="preserve">, от 13.12.2022 </w:t>
      </w:r>
      <w:hyperlink r:id="rId156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- 500,</w:t>
      </w:r>
      <w:r>
        <w:t>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- 500,0 тыс. рублей.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бюджетов - 27339,5 тыс. рублей (21,2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- 2500,0 тыс. рублей (2,0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3 этапе (2031 - 2035 годы) объем финансирования Гос</w:t>
      </w:r>
      <w:r>
        <w:t>ударственной программы составит 128743,0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бюджетов - 27339,5 тыс. рублей (21,2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- 2500,0 тыс. рублей</w:t>
      </w:r>
      <w:r>
        <w:t xml:space="preserve"> (2,0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744" w:tooltip="РЕСУРСНОЕ ОБЕСПЕЧЕНИЕ">
        <w:r>
          <w:rPr>
            <w:color w:val="0000FF"/>
          </w:rPr>
          <w:t>обеспечение</w:t>
        </w:r>
      </w:hyperlink>
      <w:r>
        <w:t xml:space="preserve"> и прогнозная (справочная) оцен</w:t>
      </w:r>
      <w:r>
        <w:t xml:space="preserve">ка расходов за счет всех источников финансирования реализации Государственной программы приведены в приложении N 2 к Государственной </w:t>
      </w:r>
      <w:r>
        <w:lastRenderedPageBreak/>
        <w:t>программе.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128" w:tooltip="ПОДПРОГРАММА">
        <w:r>
          <w:rPr>
            <w:color w:val="0000FF"/>
          </w:rPr>
          <w:t>приложе</w:t>
        </w:r>
        <w:r>
          <w:rPr>
            <w:color w:val="0000FF"/>
          </w:rPr>
          <w:t>ниям N 3</w:t>
        </w:r>
      </w:hyperlink>
      <w:r>
        <w:t xml:space="preserve"> - </w:t>
      </w:r>
      <w:hyperlink w:anchor="P10981" w:tooltip="ПОДПРОГРАММА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1"/>
      </w:pPr>
      <w:r>
        <w:t>Приложение N 1</w:t>
      </w:r>
    </w:p>
    <w:p w:rsidR="0057459E" w:rsidRDefault="00D93F3D">
      <w:pPr>
        <w:pStyle w:val="ConsPlusNormal0"/>
        <w:jc w:val="right"/>
      </w:pPr>
      <w:r>
        <w:t>к государственной программе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1" w:name="P462"/>
      <w:bookmarkEnd w:id="1"/>
      <w:r>
        <w:t>СВЕДЕНИЯ</w:t>
      </w:r>
    </w:p>
    <w:p w:rsidR="0057459E" w:rsidRDefault="00D93F3D">
      <w:pPr>
        <w:pStyle w:val="ConsPlusTitle0"/>
        <w:jc w:val="center"/>
      </w:pPr>
      <w:r>
        <w:t>О ЦЕЛЕВЫХ ПОКАЗАТЕЛЯХ</w:t>
      </w:r>
      <w:r>
        <w:t xml:space="preserve"> (ИНДИКАТОРАХ) ГОСУДАРСТВЕННОЙ</w:t>
      </w:r>
    </w:p>
    <w:p w:rsidR="0057459E" w:rsidRDefault="00D93F3D">
      <w:pPr>
        <w:pStyle w:val="ConsPlusTitle0"/>
        <w:jc w:val="center"/>
      </w:pPr>
      <w:r>
        <w:t>ПРОГРАММЫ ЧУВАШСКОЙ РЕСПУБЛИКИ "ОБЕСПЕЧЕНИЕ ОБЩЕСТВЕННОГО</w:t>
      </w:r>
    </w:p>
    <w:p w:rsidR="0057459E" w:rsidRDefault="00D93F3D">
      <w:pPr>
        <w:pStyle w:val="ConsPlusTitle0"/>
        <w:jc w:val="center"/>
      </w:pPr>
      <w:r>
        <w:t>ПОРЯДКА И ПРОТИВОДЕЙСТВИЕ ПРЕСТУПНОСТИ", ПОДПРОГРАММ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</w:t>
      </w:r>
    </w:p>
    <w:p w:rsidR="0057459E" w:rsidRDefault="00D93F3D">
      <w:pPr>
        <w:pStyle w:val="ConsPlusTitle0"/>
        <w:jc w:val="center"/>
      </w:pPr>
      <w:r>
        <w:t>"ОБЕСПЕЧЕНИЕ ОБЩЕСТВЕННОГО ПОРЯДКА И ПРОТИВОДЕЙСТВИЕ</w:t>
      </w:r>
    </w:p>
    <w:p w:rsidR="0057459E" w:rsidRDefault="00D93F3D">
      <w:pPr>
        <w:pStyle w:val="ConsPlusTitle0"/>
        <w:jc w:val="center"/>
      </w:pPr>
      <w:r>
        <w:t>ПРЕСТУПНОСТИ"</w:t>
      </w:r>
      <w:r>
        <w:t xml:space="preserve"> И ИХ ЗНАЧЕНИЯХ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5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от 26</w:t>
            </w:r>
            <w:r>
              <w:rPr>
                <w:color w:val="392C69"/>
              </w:rPr>
              <w:t xml:space="preserve">.03.2021 </w:t>
            </w:r>
            <w:hyperlink r:id="rId158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59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60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16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sectPr w:rsidR="0057459E">
          <w:headerReference w:type="default" r:id="rId162"/>
          <w:footerReference w:type="default" r:id="rId163"/>
          <w:headerReference w:type="first" r:id="rId164"/>
          <w:footerReference w:type="first" r:id="rId165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57459E">
        <w:tc>
          <w:tcPr>
            <w:tcW w:w="422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N</w:t>
            </w:r>
          </w:p>
          <w:p w:rsidR="0057459E" w:rsidRDefault="00D93F3D">
            <w:pPr>
              <w:pStyle w:val="ConsPlusNormal0"/>
              <w:jc w:val="center"/>
            </w:pPr>
            <w:r>
              <w:t>пп</w:t>
            </w:r>
          </w:p>
        </w:tc>
        <w:tc>
          <w:tcPr>
            <w:tcW w:w="2835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Единица</w:t>
            </w:r>
          </w:p>
          <w:p w:rsidR="0057459E" w:rsidRDefault="00D93F3D">
            <w:pPr>
              <w:pStyle w:val="ConsPlusNormal0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Значения целевых показателей (индикаторов)</w:t>
            </w:r>
          </w:p>
        </w:tc>
      </w:tr>
      <w:tr w:rsidR="0057459E">
        <w:tc>
          <w:tcPr>
            <w:tcW w:w="422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83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2035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13</w:t>
            </w:r>
          </w:p>
        </w:tc>
      </w:tr>
      <w:tr w:rsidR="0057459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19,1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60,0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4,2</w:t>
            </w:r>
          </w:p>
        </w:tc>
      </w:tr>
      <w:tr w:rsidR="0057459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55,0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52,9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(п. 1 в ред. </w:t>
            </w:r>
            <w:hyperlink r:id="rId166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Доля преступлений, совершенных лицами в состоянии алкогольного </w:t>
            </w:r>
            <w:r>
              <w:lastRenderedPageBreak/>
              <w:t>опьянения, в общем числе раскрытых преступлений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36,1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27,6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63,5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</w:t>
            </w:r>
            <w:r>
              <w:t>ы занятости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58,5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Доля осужденных к исправительным работам, охваченных трудом, в общем количестве лиц, подлежащих привлечению к отбыванию наказания в </w:t>
            </w:r>
            <w:r>
              <w:lastRenderedPageBreak/>
              <w:t>виде исправительных работ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99,97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99,98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95,99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96,99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97,99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98,88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(п. 6 в ред. </w:t>
            </w:r>
            <w:hyperlink r:id="rId167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2"/>
            </w:pPr>
            <w:r>
              <w:t>Подпрограмма "</w:t>
            </w:r>
            <w:r>
              <w:t>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Удельный вес наркопреступлений в общем количестве зарегистрированных преступных деяний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88,3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87,1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90,5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86,0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83,3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81,4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80,5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16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Удельный вес несовершеннолетних лиц в общем числе лиц, привлеченных к уголовной ответственности за совершение наркопреступлений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5,1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5,2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5,5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4,6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16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Доля детей, подростков и лиц до 25 лет, вовлеченных в мероприятия по </w:t>
            </w:r>
            <w:r>
              <w:lastRenderedPageBreak/>
              <w:t>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50,0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5.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40,0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14,0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(п. 7 введен </w:t>
            </w:r>
            <w:hyperlink r:id="rId170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57459E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2"/>
            </w:pPr>
            <w:r>
              <w:t>Подпрограмма "</w:t>
            </w:r>
            <w:r>
              <w:t>Предупреждение детской беспризорности, безнадзорности и правонарушений несовершеннолетних"</w:t>
            </w:r>
          </w:p>
        </w:tc>
      </w:tr>
      <w:tr w:rsidR="0057459E">
        <w:tc>
          <w:tcPr>
            <w:tcW w:w="422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57459E" w:rsidRDefault="00D93F3D">
            <w:pPr>
              <w:pStyle w:val="ConsPlusNormal0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5,2</w:t>
            </w:r>
          </w:p>
        </w:tc>
      </w:tr>
    </w:tbl>
    <w:p w:rsidR="0057459E" w:rsidRDefault="0057459E">
      <w:pPr>
        <w:pStyle w:val="ConsPlusNormal0"/>
        <w:sectPr w:rsidR="0057459E">
          <w:headerReference w:type="default" r:id="rId171"/>
          <w:footerReference w:type="default" r:id="rId172"/>
          <w:headerReference w:type="first" r:id="rId173"/>
          <w:footerReference w:type="first" r:id="rId17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1"/>
      </w:pPr>
      <w:r>
        <w:t>Приложение N 2</w:t>
      </w:r>
    </w:p>
    <w:p w:rsidR="0057459E" w:rsidRDefault="00D93F3D">
      <w:pPr>
        <w:pStyle w:val="ConsPlusNormal0"/>
        <w:jc w:val="right"/>
      </w:pPr>
      <w:r>
        <w:t>к государственной программе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3" w:name="P744"/>
      <w:bookmarkEnd w:id="3"/>
      <w:r>
        <w:t>РЕСУРСНОЕ ОБЕСПЕЧЕНИЕ</w:t>
      </w:r>
    </w:p>
    <w:p w:rsidR="0057459E" w:rsidRDefault="00D93F3D">
      <w:pPr>
        <w:pStyle w:val="ConsPlusTitle0"/>
        <w:jc w:val="center"/>
      </w:pPr>
      <w:r>
        <w:t>И ПРОГНОЗНАЯ (СПРАВОЧНАЯ) ОЦЕНКА РАСХОДОВ</w:t>
      </w:r>
    </w:p>
    <w:p w:rsidR="0057459E" w:rsidRDefault="00D93F3D">
      <w:pPr>
        <w:pStyle w:val="ConsPlusTitle0"/>
        <w:jc w:val="center"/>
      </w:pPr>
      <w:r>
        <w:t>ЗА СЧЕТ ВСЕХ ИСТОЧНИКОВ ФИНАНСИРОВАНИЯ РЕАЛИЗАЦИИ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</w:t>
      </w:r>
    </w:p>
    <w:p w:rsidR="0057459E" w:rsidRDefault="00D93F3D">
      <w:pPr>
        <w:pStyle w:val="ConsPlusTitle0"/>
        <w:jc w:val="center"/>
      </w:pPr>
      <w:r>
        <w:t>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3672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</w:t>
            </w:r>
            <w:r>
              <w:rPr>
                <w:color w:val="392C69"/>
              </w:rPr>
              <w:t>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13.12.2022 N 663)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624"/>
        <w:gridCol w:w="1414"/>
        <w:gridCol w:w="1077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 основного мероприятия</w:t>
            </w:r>
          </w:p>
        </w:tc>
        <w:tc>
          <w:tcPr>
            <w:tcW w:w="2038" w:type="dxa"/>
            <w:gridSpan w:val="2"/>
          </w:tcPr>
          <w:p w:rsidR="0057459E" w:rsidRDefault="00D93F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2031 - 2035</w:t>
            </w:r>
          </w:p>
        </w:tc>
      </w:tr>
      <w:tr w:rsidR="0057459E">
        <w:tc>
          <w:tcPr>
            <w:tcW w:w="850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7459E" w:rsidRDefault="00D93F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14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Государственная программа Чувашской Республики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"</w:t>
            </w:r>
            <w:r>
              <w:t>Обеспечение общественного порядка и противодействие преступности"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33642,5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51375,7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37484,6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47453,0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47083,9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47083,9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128743,0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22627,2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24338,7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27309,2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41485,1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41116,0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41116,0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98903,5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 1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"Профилактика правонарушений"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12657,1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28916,9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13827,5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17631,6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16206,5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16206,5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32459,5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А310612560</w:t>
            </w:r>
          </w:p>
        </w:tc>
        <w:tc>
          <w:tcPr>
            <w:tcW w:w="107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5474,7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2141,8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2379,9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4152,1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12163,7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10738,6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10738,6</w:t>
            </w:r>
          </w:p>
        </w:tc>
        <w:tc>
          <w:tcPr>
            <w:tcW w:w="102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5120,0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5120,0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А310757010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А310219950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А310320730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9727,9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107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</w:t>
            </w:r>
            <w:r>
              <w:lastRenderedPageBreak/>
              <w:t>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5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Основное мероприятие 6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А310612560</w:t>
            </w:r>
          </w:p>
          <w:p w:rsidR="0057459E" w:rsidRDefault="00D93F3D">
            <w:pPr>
              <w:pStyle w:val="ConsPlusNormal0"/>
              <w:jc w:val="center"/>
            </w:pPr>
            <w:r>
              <w:t>А310612650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Осуществление отдельных полномочий по составлению </w:t>
            </w:r>
            <w:r>
              <w:lastRenderedPageBreak/>
              <w:t>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А310757010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 2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"</w:t>
            </w:r>
            <w:r>
              <w:t>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2462,7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2761,7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2638,7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11573,5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107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</w:t>
            </w:r>
            <w:r>
              <w:lastRenderedPageBreak/>
              <w:t>й Республики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1814,7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1962,7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2261,7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2138,7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102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9073,5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9073,5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А320340720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А320214980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А320315190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А320212630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3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2066,7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8713,5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141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107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2041,7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1566,7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0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102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6213,5</w:t>
            </w:r>
          </w:p>
        </w:tc>
        <w:tc>
          <w:tcPr>
            <w:tcW w:w="1024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6213,5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А320340720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А320315190</w:t>
            </w:r>
          </w:p>
        </w:tc>
        <w:tc>
          <w:tcPr>
            <w:tcW w:w="107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4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А320214980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</w:t>
            </w:r>
            <w:r>
              <w:lastRenderedPageBreak/>
              <w:t>грамма 3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"</w:t>
            </w:r>
            <w:r>
              <w:t xml:space="preserve">Предупреждение </w:t>
            </w:r>
            <w:r>
              <w:lastRenderedPageBreak/>
              <w:t>детской беспризорности, безнадзорности и правонарушений несовершеннолетних"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А330118900</w:t>
            </w:r>
          </w:p>
          <w:p w:rsidR="0057459E" w:rsidRDefault="00D93F3D">
            <w:pPr>
              <w:pStyle w:val="ConsPlusNormal0"/>
              <w:jc w:val="center"/>
            </w:pPr>
            <w:r>
              <w:t>А330119840</w:t>
            </w:r>
          </w:p>
          <w:p w:rsidR="0057459E" w:rsidRDefault="00D93F3D">
            <w:pPr>
              <w:pStyle w:val="ConsPlusNormal0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Предупреждение безнадзорности, беспризорности, правонарушений и антиобщественных действий несовершеннолетних, </w:t>
            </w:r>
            <w:r>
              <w:lastRenderedPageBreak/>
              <w:t>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А330118900</w:t>
            </w:r>
          </w:p>
          <w:p w:rsidR="0057459E" w:rsidRDefault="00D93F3D">
            <w:pPr>
              <w:pStyle w:val="ConsPlusNormal0"/>
              <w:jc w:val="center"/>
            </w:pPr>
            <w:r>
              <w:t>А330119840</w:t>
            </w:r>
          </w:p>
          <w:p w:rsidR="0057459E" w:rsidRDefault="00D93F3D">
            <w:pPr>
              <w:pStyle w:val="ConsPlusNormal0"/>
              <w:jc w:val="center"/>
            </w:pPr>
            <w:r>
              <w:lastRenderedPageBreak/>
              <w:t>А330111980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2268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0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2268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3118" w:type="dxa"/>
            <w:gridSpan w:val="2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62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1079,0</w:t>
            </w:r>
          </w:p>
        </w:tc>
      </w:tr>
      <w:tr w:rsidR="0057459E">
        <w:tc>
          <w:tcPr>
            <w:tcW w:w="3118" w:type="dxa"/>
            <w:gridSpan w:val="2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3118" w:type="dxa"/>
            <w:gridSpan w:val="2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24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57459E" w:rsidRDefault="00D93F3D">
            <w:pPr>
              <w:pStyle w:val="ConsPlusNormal0"/>
              <w:jc w:val="center"/>
            </w:pPr>
            <w:r>
              <w:t>А3Э0113800</w:t>
            </w:r>
          </w:p>
        </w:tc>
        <w:tc>
          <w:tcPr>
            <w:tcW w:w="107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1459,2</w:t>
            </w:r>
          </w:p>
        </w:tc>
        <w:tc>
          <w:tcPr>
            <w:tcW w:w="1024" w:type="dxa"/>
          </w:tcPr>
          <w:p w:rsidR="0057459E" w:rsidRDefault="00D93F3D">
            <w:pPr>
              <w:pStyle w:val="ConsPlusNormal0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1079,0</w:t>
            </w:r>
          </w:p>
        </w:tc>
      </w:tr>
    </w:tbl>
    <w:p w:rsidR="0057459E" w:rsidRDefault="0057459E">
      <w:pPr>
        <w:pStyle w:val="ConsPlusNormal0"/>
        <w:sectPr w:rsidR="0057459E">
          <w:headerReference w:type="default" r:id="rId176"/>
          <w:footerReference w:type="default" r:id="rId177"/>
          <w:headerReference w:type="first" r:id="rId178"/>
          <w:footerReference w:type="first" r:id="rId17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1"/>
      </w:pPr>
      <w:r>
        <w:t>Приложение N 3</w:t>
      </w:r>
    </w:p>
    <w:p w:rsidR="0057459E" w:rsidRDefault="00D93F3D">
      <w:pPr>
        <w:pStyle w:val="ConsPlusNormal0"/>
        <w:jc w:val="right"/>
      </w:pPr>
      <w:r>
        <w:t>к государственной программе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4" w:name="P2128"/>
      <w:bookmarkEnd w:id="4"/>
      <w:r>
        <w:t>ПОДПРОГРАММА</w:t>
      </w:r>
    </w:p>
    <w:p w:rsidR="0057459E" w:rsidRDefault="00D93F3D">
      <w:pPr>
        <w:pStyle w:val="ConsPlusTitle0"/>
        <w:jc w:val="center"/>
      </w:pPr>
      <w:r>
        <w:t>"ПРОФИЛАКТИКА ПРАВОНАРУШЕНИЙ" ГОСУДАРСТВЕННОЙ ПРОГРАММЫ</w:t>
      </w:r>
    </w:p>
    <w:p w:rsidR="0057459E" w:rsidRDefault="00D93F3D">
      <w:pPr>
        <w:pStyle w:val="ConsPlusTitle0"/>
        <w:jc w:val="center"/>
      </w:pPr>
      <w:r>
        <w:t>ЧУВАШСКОЙ РЕСПУБЛИКИ 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80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81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82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83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4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85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87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8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9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190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19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Паспорт подпрограммы</w:t>
      </w:r>
    </w:p>
    <w:p w:rsidR="0057459E" w:rsidRDefault="00D93F3D">
      <w:pPr>
        <w:pStyle w:val="ConsPlusNormal0"/>
        <w:jc w:val="center"/>
      </w:pPr>
      <w:r>
        <w:t xml:space="preserve">(абзац введен </w:t>
      </w:r>
      <w:hyperlink r:id="rId192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193" w:tooltip="Постановление Кабинета Министров ЧР от 08.04.2020 N 171 &quot;О внесении изменений в постановление Кабинета Министров Чувашской Республики от 26 сентября 2018 г. N 385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Соисполнители</w:t>
            </w:r>
            <w: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цифрового развития, информационной политики и массовых коммуникаций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труда и социальной защиты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(в ред. Постановлений Каб</w:t>
            </w:r>
            <w:r>
              <w:t xml:space="preserve">инета Министров ЧР от 05.11.2020 </w:t>
            </w:r>
            <w:hyperlink r:id="rId194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602</w:t>
              </w:r>
            </w:hyperlink>
            <w:r>
              <w:t xml:space="preserve">, от 13.12.2022 </w:t>
            </w:r>
            <w:hyperlink r:id="rId19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t>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</w:t>
            </w:r>
            <w:r>
              <w:t>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      </w:r>
          </w:p>
          <w:p w:rsidR="0057459E" w:rsidRDefault="00D93F3D">
            <w:pPr>
              <w:pStyle w:val="ConsPlusNormal0"/>
              <w:jc w:val="both"/>
            </w:pPr>
            <w:r>
              <w:t>укрепление законности и правопорядка</w:t>
            </w:r>
            <w:r>
              <w:t>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совершенствование системы профилактики правонарушений, </w:t>
            </w:r>
            <w:r>
              <w:lastRenderedPageBreak/>
              <w:t>повышение ответственности органов исполнительно</w:t>
            </w:r>
            <w:r>
              <w:t>й власти Чувашской Республики и всех звеньев правоохранительной системы за состояние правопорядка;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роли органов местног</w:t>
            </w:r>
            <w:r>
              <w:t>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57459E" w:rsidRDefault="00D93F3D">
            <w:pPr>
              <w:pStyle w:val="ConsPlusNormal0"/>
              <w:jc w:val="both"/>
            </w:pPr>
            <w:r>
              <w:t>активизация деятельности советов профилактики, участковых пунктов полиции,</w:t>
            </w:r>
            <w:r>
              <w:t xml:space="preserve">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уровня рецидивной преступности и количества преступлений, совершенных</w:t>
            </w:r>
            <w:r>
              <w:t xml:space="preserve"> в состоянии алкогольного опьянения;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57459E" w:rsidRDefault="00D93F3D">
            <w:pPr>
              <w:pStyle w:val="ConsPlusNormal0"/>
              <w:jc w:val="both"/>
            </w:pPr>
            <w:r>
              <w:t>оказание помощи в ресоциализации лиц, освободившихся из мест лишения свободы;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уровня правов</w:t>
            </w:r>
            <w:r>
              <w:t>ой культуры и информированности населения;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лицами, ранее их совершавшими, в общем числе раскрытых преступлений - 52,9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 - 36,1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т</w:t>
            </w:r>
            <w:r>
              <w:t>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трудоустроенных лиц, осужд</w:t>
            </w:r>
            <w:r>
              <w:t>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</w:t>
            </w:r>
            <w:r>
              <w:t>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- 99,99 процента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196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2019 - 2035 годы:</w:t>
            </w:r>
          </w:p>
          <w:p w:rsidR="0057459E" w:rsidRDefault="00D93F3D">
            <w:pPr>
              <w:pStyle w:val="ConsPlusNormal0"/>
              <w:jc w:val="both"/>
            </w:pPr>
            <w:r>
              <w:t>1 этап - 2019 - 2025 годы;</w:t>
            </w:r>
          </w:p>
          <w:p w:rsidR="0057459E" w:rsidRDefault="00D93F3D">
            <w:pPr>
              <w:pStyle w:val="ConsPlusNormal0"/>
              <w:jc w:val="both"/>
            </w:pPr>
            <w:r>
              <w:t>2 этап - 2026 - 2030 годы;</w:t>
            </w:r>
          </w:p>
          <w:p w:rsidR="0057459E" w:rsidRDefault="00D93F3D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прогнозируемые объемы бюджетных ассигнований на реализацию мероприятий подпрограммы в 2019 - 2035 годах составляют 198207,2 тыс. рублей, в том числ</w:t>
            </w:r>
            <w:r>
              <w:t>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- 27842,1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- 12657,1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- 28916,9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- 13827,5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- 17631,6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- 16206,5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- 16206,5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</w:t>
            </w:r>
            <w:r>
              <w:t xml:space="preserve"> 2030 годах - 32459,5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- 32459,5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из них средства:</w:t>
            </w:r>
          </w:p>
          <w:p w:rsidR="0057459E" w:rsidRDefault="00D93F3D">
            <w:pPr>
              <w:pStyle w:val="ConsPlusNormal0"/>
              <w:jc w:val="both"/>
            </w:pPr>
            <w:r>
              <w:t>республиканского бюджета Чувашской Республики - 58029,4 тыс. рублей (29,3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- 5474,7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- 2141,8 тыс. руб</w:t>
            </w:r>
            <w:r>
              <w:t>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- 2379,9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- 4152,1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- 12163,7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- 10738,6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- 10738,6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- 5120,0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- 5120,0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местных бюджетов - 140177,8 тыс. рублей (70,7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- 22367,4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- 10515,3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- 26537,0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- 9675,4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- 5467,9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- 27339,5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- 27339,5 тыс. рублей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Постановлений Кабинета Министров ЧР от 31.01.2020 </w:t>
            </w:r>
            <w:hyperlink r:id="rId19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98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9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200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201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t>,</w:t>
            </w:r>
            <w:r>
              <w:t xml:space="preserve"> от 30.12.2021 </w:t>
            </w:r>
            <w:hyperlink r:id="rId202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t xml:space="preserve">, от 13.12.2022 </w:t>
            </w:r>
            <w:hyperlink r:id="rId20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t>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стабилизация оперативной обстановки;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уровня рецидивной преступности, снижение криминогенности общественных мест;</w:t>
            </w:r>
          </w:p>
          <w:p w:rsidR="0057459E" w:rsidRDefault="00D93F3D">
            <w:pPr>
              <w:pStyle w:val="ConsPlusNormal0"/>
              <w:jc w:val="both"/>
            </w:pPr>
            <w:r>
              <w:t>расширение охвата лиц асоциального поведения проф</w:t>
            </w:r>
            <w:r>
              <w:t>илактическими мерами;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lastRenderedPageBreak/>
        <w:t>Раздел I. ПРИОРИТЕТЫ И ЦЕЛИ ПОДПРОГРАММЫ</w:t>
      </w:r>
    </w:p>
    <w:p w:rsidR="0057459E" w:rsidRDefault="00D93F3D">
      <w:pPr>
        <w:pStyle w:val="ConsPlusTitle0"/>
        <w:jc w:val="center"/>
      </w:pPr>
      <w:r>
        <w:t>"ПРОФИЛАКТИКА ПРАВОНАРУШЕНИЙ" ГОСУДАРСТВЕННОЙ ПРОГРАММЫ</w:t>
      </w:r>
    </w:p>
    <w:p w:rsidR="0057459E" w:rsidRDefault="00D93F3D">
      <w:pPr>
        <w:pStyle w:val="ConsPlusTitle0"/>
        <w:jc w:val="center"/>
      </w:pPr>
      <w:r>
        <w:t>ЧУВАШСКОЙ РЕСПУБЛИКИ "</w:t>
      </w:r>
      <w:r>
        <w:t>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ПРЕСТУПНОСТИ", ОБЩАЯ ХАРАКТЕРИСТИКА</w:t>
      </w:r>
    </w:p>
    <w:p w:rsidR="0057459E" w:rsidRDefault="00D93F3D">
      <w:pPr>
        <w:pStyle w:val="ConsPlusTitle0"/>
        <w:jc w:val="center"/>
      </w:pPr>
      <w:r>
        <w:t>УЧАСТИЯ ОРГАНОВ МЕСТНОГО САМОУПРАВЛЕНИЯ</w:t>
      </w:r>
    </w:p>
    <w:p w:rsidR="0057459E" w:rsidRDefault="00D93F3D">
      <w:pPr>
        <w:pStyle w:val="ConsPlusTitle0"/>
        <w:jc w:val="center"/>
      </w:pPr>
      <w:r>
        <w:t>МУНИЦИПАЛЬНЫХ ОКРУГОВ И ГОРОДСКИХ ОКРУГОВ В РЕАЛИЗАЦИИ</w:t>
      </w:r>
    </w:p>
    <w:p w:rsidR="0057459E" w:rsidRDefault="00D93F3D">
      <w:pPr>
        <w:pStyle w:val="ConsPlusTitle0"/>
        <w:jc w:val="center"/>
      </w:pPr>
      <w:r>
        <w:t>ПОДПРОГРАММЫ</w:t>
      </w:r>
    </w:p>
    <w:p w:rsidR="0057459E" w:rsidRDefault="00D93F3D">
      <w:pPr>
        <w:pStyle w:val="ConsPlusNormal0"/>
        <w:jc w:val="center"/>
      </w:pPr>
      <w:r>
        <w:t>(в ред. Постановлений Кабинета Министров ЧР</w:t>
      </w:r>
    </w:p>
    <w:p w:rsidR="0057459E" w:rsidRDefault="00D93F3D">
      <w:pPr>
        <w:pStyle w:val="ConsPlusNormal0"/>
        <w:jc w:val="center"/>
      </w:pPr>
      <w:r>
        <w:t xml:space="preserve">от 12.11.2021 </w:t>
      </w:r>
      <w:hyperlink r:id="rId204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20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</w:t>
      </w:r>
      <w:r>
        <w:t>ан и юридических лиц от преступных посягательств, снижение уровня преступности.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</w:t>
      </w:r>
      <w:r>
        <w:t>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</w:t>
      </w:r>
      <w:r>
        <w:t>ой Республики.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Основными целями подпрограммы являются: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</w:t>
      </w:r>
      <w:r>
        <w:t>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укрепление законности и правопорядка</w:t>
      </w:r>
      <w:r>
        <w:t>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системы профилактики пр</w:t>
      </w:r>
      <w:r>
        <w:t>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повышение эффективности взаимодействия субъектов профилактики правонарушений и лиц, участвующих </w:t>
      </w:r>
      <w:r>
        <w:t>в профилактике правонарушений;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активизация д</w:t>
      </w:r>
      <w:r>
        <w:t>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снижение уровня р</w:t>
      </w:r>
      <w:r>
        <w:t>ецидивной преступности и количества преступлений, совершенных в состоянии алкогольного опьянения;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оказание помощи в ресоциализации лиц, ос</w:t>
      </w:r>
      <w:r>
        <w:t>вободившихся из мест лишения свободы;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снижение уровня преступности, укрепление законности и правопорядка на территории Чувашской Республики.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отражает участие органов местного са</w:t>
      </w:r>
      <w:r>
        <w:t>моуправления в реализации мероприятий, предусмотренных подпрограммой.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</w:t>
      </w:r>
      <w:r>
        <w:t>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Для сохранения стабильности в обществе и правопорядка, снижения общественной опасности преступных деяний важное значение имеет реализация муниципальных программ по профилактике правонарушений, предусматривающих предупреждение совершения тяжких и особо тяжк</w:t>
      </w:r>
      <w:r>
        <w:t>их преступлений, расширение охвата лиц асоциального поведения профилактическими мерами.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57459E" w:rsidRDefault="00D93F3D">
      <w:pPr>
        <w:pStyle w:val="ConsPlusTitle0"/>
        <w:jc w:val="center"/>
      </w:pPr>
      <w:r>
        <w:t>(ИНДИКАТОРАХ) ПОДПРОГРАММЫ С РАСШИФРОВКОЙ ПЛАНОВЫХ ЗНАЧЕНИЙ</w:t>
      </w:r>
    </w:p>
    <w:p w:rsidR="0057459E" w:rsidRDefault="00D93F3D">
      <w:pPr>
        <w:pStyle w:val="ConsPlusTitle0"/>
        <w:jc w:val="center"/>
      </w:pPr>
      <w:r>
        <w:t>ПО ГОДАМ ЕЕ РЕАЛИЗАЦИИ</w:t>
      </w:r>
    </w:p>
    <w:p w:rsidR="0057459E" w:rsidRDefault="00D93F3D">
      <w:pPr>
        <w:pStyle w:val="ConsPlusNormal0"/>
        <w:jc w:val="center"/>
      </w:pPr>
      <w:r>
        <w:t xml:space="preserve">(в ред. </w:t>
      </w:r>
      <w:hyperlink r:id="rId206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07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доля преступлений, совершенных лицами, ранее их совершавшими, в общем числе </w:t>
      </w:r>
      <w:r>
        <w:t>раскрытых преступлений;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трудоустр</w:t>
      </w:r>
      <w:r>
        <w:t>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трудоустроенных лиц, осужденных к уголовным наказан</w:t>
      </w:r>
      <w:r>
        <w:t>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осужденных к исправительным работам, о</w:t>
      </w:r>
      <w:r>
        <w:t>хваченных трудом, в общем количестве лиц, подлежащих привлечению к отбыванию наказания в виде исправительных работ.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08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преступлений, совершенных лицами, ранее их совершавшими, в об</w:t>
      </w:r>
      <w:r>
        <w:t>щем числе раскрытых преступлений: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- 59,0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0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</w:t>
      </w:r>
      <w:r>
        <w:t>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- 63,0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0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в 2021 году - 63,0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1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- 62,5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2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- 53,4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- 53,3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- 53,3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- 53,1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- 52,9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преступлений, совершенных лицами в состоянии алкогольного опьянения, в общем числе раскрытых преступлений: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- 38,0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- 37,9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- 37,8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- 37,6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- 37,5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- 37,2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- 37,1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- 36,6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- 36,1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расследованных преступлений превентивной направленности в общем массиве расс</w:t>
      </w:r>
      <w:r>
        <w:t>ледованных преступлений: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- 26,1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- 21,5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3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</w:t>
      </w:r>
      <w:r>
        <w:t>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- 26,3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- 26,4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- 26,5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- 26,3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- 26,6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- 27,1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- 27,6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доля трудоустроенных лиц, освободившихся из мест лишения свободы, обратившихся в центры </w:t>
      </w:r>
      <w:r>
        <w:lastRenderedPageBreak/>
        <w:t>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- 55,5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</w:t>
      </w:r>
      <w:r>
        <w:t xml:space="preserve"> 45,0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4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- 56,5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</w:t>
      </w:r>
      <w:r>
        <w:t>оду - 57,0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- 57,5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- 58,0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- 58,5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- 61,0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- 63,5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</w:t>
      </w:r>
      <w:r>
        <w:t>ы занятости: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- 50,5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- 51,0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- 51,5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- 52,0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- 52,5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- 53,0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- 53,5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- 56,0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</w:t>
      </w:r>
      <w:r>
        <w:t xml:space="preserve"> - 58,5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- 99,98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- 99,99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- 99,99</w:t>
      </w:r>
      <w:r>
        <w:t xml:space="preserve">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- 95,99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5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- 96,99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6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- 97,99 процента;</w:t>
      </w:r>
    </w:p>
    <w:p w:rsidR="0057459E" w:rsidRDefault="00D93F3D">
      <w:pPr>
        <w:pStyle w:val="ConsPlusNormal0"/>
        <w:jc w:val="both"/>
      </w:pPr>
      <w:r>
        <w:lastRenderedPageBreak/>
        <w:t xml:space="preserve">(в ред. </w:t>
      </w:r>
      <w:hyperlink r:id="rId217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- 98,99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8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- 99,99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- 99,99 процента.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III. ХАРАКТЕРИСТИКИ ОСНОВНЫХ МЕРОПРИЯТИЙ,</w:t>
      </w:r>
    </w:p>
    <w:p w:rsidR="0057459E" w:rsidRDefault="00D93F3D">
      <w:pPr>
        <w:pStyle w:val="ConsPlusTitle0"/>
        <w:jc w:val="center"/>
      </w:pPr>
      <w:r>
        <w:t>МЕРОПРИЯТИЙ ПОДПРОГРАМ</w:t>
      </w:r>
      <w:r>
        <w:t>МЫ С УКАЗАНИЕМ СРОКОВ</w:t>
      </w:r>
    </w:p>
    <w:p w:rsidR="0057459E" w:rsidRDefault="00D93F3D">
      <w:pPr>
        <w:pStyle w:val="ConsPlusTitle0"/>
        <w:jc w:val="center"/>
      </w:pPr>
      <w:r>
        <w:t>И ЭТАПОВ ИХ РЕАЛИЗАЦИИ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объединяет семь основных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1.</w:t>
      </w:r>
      <w:r>
        <w:t xml:space="preserve"> Дальнейшее развитие многоуровневой системы профилактики правонарушений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</w:t>
      </w:r>
      <w:r>
        <w:t>ране общественного порядка и общественной безопасности.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</w:t>
      </w:r>
      <w:r>
        <w:t>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</w:t>
      </w:r>
      <w:r>
        <w:t>роприятие 1.4. 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</w:t>
      </w:r>
      <w:r>
        <w:t>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</w:t>
      </w:r>
      <w:r>
        <w:t>тов, а также профилактики нарушений иностранными гражданами и лицами без гражданства законодательства Российской Федерации в сфере миграции.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</w:t>
      </w:r>
      <w:r>
        <w:t>м числе проведение необходимых ремонтных работ.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</w:t>
      </w:r>
      <w:r>
        <w:t>расстройствами, представляющими опасность для себя и окружающих.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2. 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включает в</w:t>
      </w:r>
      <w:r>
        <w:t xml:space="preserve"> себя следующие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</w:t>
      </w:r>
      <w:r>
        <w:lastRenderedPageBreak/>
        <w:t>не связанным с лишением свободы, в т</w:t>
      </w:r>
      <w:r>
        <w:t>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Содействие занятости лиц, освободившихся из ме</w:t>
      </w:r>
      <w:r>
        <w:t>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1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</w:t>
      </w:r>
      <w:r>
        <w:t>тей для лиц, освобождающихся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0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</w:t>
      </w:r>
      <w:r>
        <w:t>ке - Чувашии при определении поставщиков (подрядчиков, исполнителей) учреждениями уголовно-исполнительной системы.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1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</w:t>
      </w:r>
      <w:r>
        <w:t>справительных учреждениях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2.6. 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свободы.</w:t>
      </w:r>
    </w:p>
    <w:p w:rsidR="0057459E" w:rsidRDefault="00D93F3D">
      <w:pPr>
        <w:pStyle w:val="ConsPlusNormal0"/>
        <w:jc w:val="both"/>
      </w:pPr>
      <w:r>
        <w:t>(в</w:t>
      </w:r>
      <w:r>
        <w:t xml:space="preserve"> ред. </w:t>
      </w:r>
      <w:hyperlink r:id="rId22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2.7. Организация обмена информацией по запр</w:t>
      </w:r>
      <w:r>
        <w:t>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</w:t>
      </w:r>
      <w:r>
        <w:t xml:space="preserve">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5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</w:t>
      </w:r>
      <w:r>
        <w:t>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6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</w:t>
      </w:r>
      <w:r>
        <w:t>ительной системы, не имеющих постоянного места жительства и по состоянию здоровья нуждающихся в постороннем уходе.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7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</w:t>
      </w:r>
      <w:r>
        <w:t>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28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Мероприятие 2.12. Организация и проведение встреч с осужденными в справочно-консультационных пунктах, организованных территориальными органами Фонда пенсионного и соци</w:t>
      </w:r>
      <w:r>
        <w:t>ального страхования Российской Федерации в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26.06.2019 </w:t>
      </w:r>
      <w:hyperlink r:id="rId229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12.11.2021 </w:t>
      </w:r>
      <w:hyperlink r:id="rId230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23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2.13. Оказание помощи в проведении ме</w:t>
      </w:r>
      <w:r>
        <w:t>дико-социальной экспертизы для установления инвалидности осужденному.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3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</w:t>
      </w:r>
      <w:r>
        <w:t>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3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2.15. Оказание бесплатной юридической помощи лицам</w:t>
      </w:r>
      <w:r>
        <w:t>, освободившимся из мест лишения свободы, в течение трех месяцев со дня освобождения.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34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</w:t>
      </w:r>
      <w:r>
        <w:t>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</w:t>
      </w:r>
      <w:r>
        <w:t>еспублике - Чувашии.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35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2.17. Создани</w:t>
      </w:r>
      <w:r>
        <w:t>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3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2.18. Организация и проведение мероприятий по раз</w:t>
      </w:r>
      <w:r>
        <w:t>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3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</w:t>
      </w:r>
      <w:r>
        <w:t>ии алкогольного опьянения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</w:t>
      </w:r>
      <w:r>
        <w:t>е в сфере семейно-бытовых отношений.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3.2. Организация взаимодействия с администрациями муниципальных округов, городских округов, учреждениями системы образования, здравоохранения, социальной защиты и социального обеспечения населения с целью по</w:t>
      </w:r>
      <w:r>
        <w:t>лучения упреждающей информации о фактах насилия в семье.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3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3.3. Проведение комплекса профилактических мероприя</w:t>
      </w:r>
      <w:r>
        <w:t>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3.4. Организация и осуществление мероприятий по оказанию помощи лицам, находящимся в состояни</w:t>
      </w:r>
      <w:r>
        <w:t>и алкогольного, наркотического или иного токсического опьянения.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3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</w:t>
      </w:r>
      <w:r>
        <w:t xml:space="preserve">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3.5.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</w:t>
      </w:r>
      <w:r>
        <w:lastRenderedPageBreak/>
        <w:t>профилактике правонарушений, в том числе связанных с бытовы</w:t>
      </w:r>
      <w:r>
        <w:t>м пьянством, алкоголизмом.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3.6. Организац</w:t>
      </w:r>
      <w:r>
        <w:t>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3.7. Проведение профилактической работы с населением по недопущению употреблен</w:t>
      </w:r>
      <w:r>
        <w:t>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</w:t>
      </w:r>
      <w:r>
        <w:t>также помощь в трудовом и бытовом устройстве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</w:t>
      </w:r>
      <w:r>
        <w:t>чия.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Данное основное мер</w:t>
      </w:r>
      <w:r>
        <w:t>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</w:t>
      </w:r>
      <w:r>
        <w:t>огласия в целях минимизации последствий правонарушений либо снижения риска стать пострадавшими от правонарушений.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</w:t>
      </w:r>
      <w:r>
        <w:t>вное мероприятие включает в себя реализацию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6.2. Информирова</w:t>
      </w:r>
      <w:r>
        <w:t>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6.3. Размещение в средствах массовой информации материалов о позитивных результатах </w:t>
      </w:r>
      <w:r>
        <w:t>деятельности правоохранительных органов, лучших сотрудниках.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</w:t>
      </w:r>
      <w:r>
        <w:t>филактики правонарушений, связанных с бытовым пьянством, алкоголизмом.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</w:t>
      </w:r>
      <w:r>
        <w:t xml:space="preserve">6. Обеспечение создания и размещения в средствах массовой информации </w:t>
      </w:r>
      <w:r>
        <w:lastRenderedPageBreak/>
        <w:t>социальной рекламы, направленной на профилактику правонарушений.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6.7. Обеспечение создания и размещения в средствах массовой информации материалов и социальной рекламы, направ</w:t>
      </w:r>
      <w:r>
        <w:t>ленных на предупреждение хищений денежных средств, совершенных бесконтактным способом.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243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</w:t>
      </w:r>
      <w:r>
        <w:t>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</w:t>
      </w:r>
      <w:r>
        <w:t>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7.1. 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</w:t>
      </w:r>
      <w:r>
        <w:t xml:space="preserve">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</w:t>
      </w:r>
      <w:r>
        <w:t xml:space="preserve">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</w:r>
      <w:hyperlink r:id="rId244" w:tooltip="Закон ЧР от 23.07.2003 N 22 (ред. от 02.11.2022) &quot;Об административных правонарушениях в Чувашской Республике&quot; (принят ГС ЧР 08.07.2003) {КонсультантПлюс}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</w:t>
      </w:r>
      <w:r>
        <w:t>шениях, посягающих на общественный порядок и общественную безопасность.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5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</w:t>
      </w:r>
      <w:r>
        <w:t xml:space="preserve">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57459E" w:rsidRDefault="00D93F3D">
      <w:pPr>
        <w:pStyle w:val="ConsPlusTitle0"/>
        <w:jc w:val="center"/>
      </w:pPr>
      <w:r>
        <w:t>НЕОБХОДИМЫХ ДЛЯ РЕАЛИЗАЦИИ ПОДПРОГРАММ</w:t>
      </w:r>
      <w:r>
        <w:t>Ы</w:t>
      </w:r>
    </w:p>
    <w:p w:rsidR="0057459E" w:rsidRDefault="00D93F3D">
      <w:pPr>
        <w:pStyle w:val="ConsPlusTitle0"/>
        <w:jc w:val="center"/>
      </w:pPr>
      <w:r>
        <w:t>(С РАСШИФРОВКОЙ ПО ИСТОЧНИКАМ ФИНАНСИРОВАНИЯ,</w:t>
      </w:r>
    </w:p>
    <w:p w:rsidR="0057459E" w:rsidRDefault="00D93F3D">
      <w:pPr>
        <w:pStyle w:val="ConsPlusTitle0"/>
        <w:jc w:val="center"/>
      </w:pPr>
      <w:r>
        <w:t>ПО ЭТАПАМ И ГОДАМ РЕАЛИЗАЦИИ ПОДПРОГРАММЫ)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Общий объем финансирования подпрограммы в 2019 - 2035 годах составит 198207,2 тыс. рублей, в том числе за счет средств: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6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- 58029,4 тыс. рублей (29,3 процента);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бюджетов - 140177,8 тыс. рублей (70,7 процента).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 финансирования подпрограммы на 1 этапе (2019 - 2025 годы) составит 133288,2 тыс. рублей, в том числе: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4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- 27842,1 тыс. рублей;</w:t>
      </w:r>
    </w:p>
    <w:p w:rsidR="0057459E" w:rsidRDefault="00D93F3D">
      <w:pPr>
        <w:pStyle w:val="ConsPlusNormal0"/>
        <w:jc w:val="both"/>
      </w:pPr>
      <w:r>
        <w:lastRenderedPageBreak/>
        <w:t xml:space="preserve">(в ред. </w:t>
      </w:r>
      <w:hyperlink r:id="rId250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- 12657,1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51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05.11.2020 </w:t>
      </w:r>
      <w:hyperlink r:id="rId252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602</w:t>
        </w:r>
      </w:hyperlink>
      <w:r>
        <w:t xml:space="preserve">, от 29.12.2020 </w:t>
      </w:r>
      <w:hyperlink r:id="rId253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- 28916,9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5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255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25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257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258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- 13827,5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5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260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261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- 17631,6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6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- 16206,5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6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- 16206,5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6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- 47789,4 тыс. рублей (35,9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65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05.11.2020 </w:t>
      </w:r>
      <w:hyperlink r:id="rId266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602</w:t>
        </w:r>
      </w:hyperlink>
      <w:r>
        <w:t xml:space="preserve">, от 29.12.2020 </w:t>
      </w:r>
      <w:hyperlink r:id="rId26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26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269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27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 xml:space="preserve">, от 13.12.2022 </w:t>
      </w:r>
      <w:hyperlink r:id="rId27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- 5474,7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72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- 2141,8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73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05.11.2020 </w:t>
      </w:r>
      <w:hyperlink r:id="rId274" w:tooltip="Постановление Кабинета Министров ЧР от 05.11.2020 N 602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602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- 2379,9 тыс. рубле</w:t>
      </w:r>
      <w:r>
        <w:t>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75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27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28.04.2021 </w:t>
      </w:r>
      <w:hyperlink r:id="rId277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165</w:t>
        </w:r>
      </w:hyperlink>
      <w:r>
        <w:t xml:space="preserve">, от 12.11.2021 </w:t>
      </w:r>
      <w:hyperlink r:id="rId27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- 4152,1 тыс. рублей;</w:t>
      </w:r>
    </w:p>
    <w:p w:rsidR="0057459E" w:rsidRDefault="00D93F3D">
      <w:pPr>
        <w:pStyle w:val="ConsPlusNormal0"/>
        <w:jc w:val="both"/>
      </w:pPr>
      <w:r>
        <w:t>(в ред. Постановлений Кабинета Министров ЧР от 31.01.</w:t>
      </w:r>
      <w:r>
        <w:t xml:space="preserve">2020 </w:t>
      </w:r>
      <w:hyperlink r:id="rId27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280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281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- 12163,7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8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- 10738,6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8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- 10738,6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8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бюджетов - 85498,8 тыс. рублей (64,1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8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- 22367,4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8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- 10515,3 тыс. рублей;</w:t>
      </w:r>
    </w:p>
    <w:p w:rsidR="0057459E" w:rsidRDefault="00D93F3D">
      <w:pPr>
        <w:pStyle w:val="ConsPlusNormal0"/>
        <w:jc w:val="both"/>
      </w:pPr>
      <w:r>
        <w:lastRenderedPageBreak/>
        <w:t>(в ред. Постановлений Кабинета Министров ЧР от 31.</w:t>
      </w:r>
      <w:r>
        <w:t xml:space="preserve">01.2020 </w:t>
      </w:r>
      <w:hyperlink r:id="rId28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288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- 26537,0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28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30.12.2021 </w:t>
      </w:r>
      <w:hyperlink r:id="rId29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- 9675,4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291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- 5467,9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- 5467,9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- 5467,9 тыс. рублей.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местных бюджетов - 27339,5 </w:t>
      </w:r>
      <w:r>
        <w:t>тыс. рублей (84,2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местных бюджетов - 27339,5 тыс. рублей (84,2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2511" w:tooltip="РЕСУРСНОЕ ОБЕСПЕЧЕНИЕ">
        <w:r>
          <w:rPr>
            <w:color w:val="0000FF"/>
          </w:rPr>
          <w:t>обеспечение</w:t>
        </w:r>
      </w:hyperlink>
      <w:r>
        <w:t xml:space="preserve"> реа</w:t>
      </w:r>
      <w:r>
        <w:t>лизации подпрограммы за счет всех источников финансирования приведено в приложении к настоящей подпрограмме.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2"/>
      </w:pPr>
      <w:r>
        <w:t>Приложение</w:t>
      </w:r>
    </w:p>
    <w:p w:rsidR="0057459E" w:rsidRDefault="00D93F3D">
      <w:pPr>
        <w:pStyle w:val="ConsPlusNormal0"/>
        <w:jc w:val="right"/>
      </w:pPr>
      <w:r>
        <w:t>к подпрограмме "Профилактика правонарушений"</w:t>
      </w:r>
    </w:p>
    <w:p w:rsidR="0057459E" w:rsidRDefault="00D93F3D">
      <w:pPr>
        <w:pStyle w:val="ConsPlusNormal0"/>
        <w:jc w:val="right"/>
      </w:pPr>
      <w:r>
        <w:t>государственной программы 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</w:t>
      </w:r>
      <w:r>
        <w:t>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5" w:name="P2511"/>
      <w:bookmarkEnd w:id="5"/>
      <w:r>
        <w:t>РЕСУРСНОЕ ОБЕСПЕЧЕНИЕ</w:t>
      </w:r>
    </w:p>
    <w:p w:rsidR="0057459E" w:rsidRDefault="00D93F3D">
      <w:pPr>
        <w:pStyle w:val="ConsPlusTitle0"/>
        <w:jc w:val="center"/>
      </w:pPr>
      <w:r>
        <w:t>РЕАЛИЗАЦИИ ПОДПРОГРАММЫ "ПРОФИЛАКТИКА ПРАВОНАРУШЕНИЙ"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 "ОБЕСПЕЧЕНИЕ</w:t>
      </w:r>
    </w:p>
    <w:p w:rsidR="0057459E" w:rsidRDefault="00D93F3D">
      <w:pPr>
        <w:pStyle w:val="ConsPlusTitle0"/>
        <w:jc w:val="center"/>
      </w:pPr>
      <w:r>
        <w:t>ОБЩЕСТВЕННОГО ПОРЯДКА И ПРОТИВОДЕЙСТВИЕ ПРЕСТУПНОСТИ"</w:t>
      </w:r>
    </w:p>
    <w:p w:rsidR="0057459E" w:rsidRDefault="00D93F3D">
      <w:pPr>
        <w:pStyle w:val="ConsPlusTitle0"/>
        <w:jc w:val="center"/>
      </w:pPr>
      <w:r>
        <w:t>ЗА СЧЕТ ВСЕХ ИСТОЧНИКОВ ФИНАНСИРОВАНИЯ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92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93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4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295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296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29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sectPr w:rsidR="0057459E">
          <w:headerReference w:type="default" r:id="rId298"/>
          <w:footerReference w:type="default" r:id="rId299"/>
          <w:headerReference w:type="first" r:id="rId300"/>
          <w:footerReference w:type="first" r:id="rId30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50"/>
        <w:gridCol w:w="1254"/>
        <w:gridCol w:w="702"/>
        <w:gridCol w:w="684"/>
        <w:gridCol w:w="1361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3314" w:type="dxa"/>
            <w:gridSpan w:val="4"/>
          </w:tcPr>
          <w:p w:rsidR="0057459E" w:rsidRDefault="00D93F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раздел, подраздел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2031 - 2035</w:t>
            </w:r>
          </w:p>
        </w:tc>
      </w:tr>
      <w:tr w:rsidR="0057459E">
        <w:tc>
          <w:tcPr>
            <w:tcW w:w="709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59E" w:rsidRDefault="00D93F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57459E" w:rsidRDefault="00D93F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7459E" w:rsidRDefault="00D93F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18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"Профилактика правонарушений"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соисполнители - Минздрав Чувашии, Минтруд Чувашии, Минцифры Чувашии, участники - Минкультуры Чувашии, Минобразования Чувашии, МВД по </w:t>
            </w:r>
            <w:r>
              <w:lastRenderedPageBreak/>
              <w:t xml:space="preserve">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Государственное учреждение - Отделение Пенсио</w:t>
            </w:r>
            <w:r>
              <w:t xml:space="preserve">нного фонда Российской Федерации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самоуправления в Чувашской Республике (далее - органы местного самоуправ</w:t>
            </w:r>
            <w:r>
              <w:t xml:space="preserve">ления)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28916,9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13827,5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17631,6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16206,5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16206,5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32459,5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32459,5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А310612560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620</w:t>
            </w:r>
          </w:p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А310612650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620</w:t>
            </w:r>
          </w:p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  <w:p w:rsidR="0057459E" w:rsidRDefault="00D93F3D">
            <w:pPr>
              <w:pStyle w:val="ConsPlusNormal0"/>
              <w:jc w:val="center"/>
            </w:pPr>
            <w:r>
              <w:t>810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А310757010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2250,0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А310320730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6541,3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22367,4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26537,0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5467,9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27339,5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0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57459E" w:rsidRDefault="00D93F3D">
            <w:pPr>
              <w:pStyle w:val="ConsPlusNormal0"/>
              <w:jc w:val="center"/>
            </w:pPr>
            <w:r>
              <w:t>самоуправления в Чувашской Республике, граждан, их объединений, участвующих в охране общественного порядка (да</w:t>
            </w:r>
            <w:r>
              <w:t>лее - общественные формирования), в сфере профилактики правонарушений и борьбы с преступностью, в том числе удержание контроля над криминогенной ситуацией в Чувашской Республике"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Дальнейшее развитие многоуровневой системы профилакти</w:t>
            </w:r>
            <w:r>
              <w:t>ки правонарушений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повышение роли органов местного самоуправления в решении вопросов охраны общественного порядка, защиты собственности, </w:t>
            </w:r>
            <w:r>
              <w:lastRenderedPageBreak/>
              <w:t>прав и своб</w:t>
            </w:r>
            <w:r>
              <w:t>од граждан, устранения причин и условий, способствующих совершению правонарушений;</w:t>
            </w:r>
          </w:p>
          <w:p w:rsidR="0057459E" w:rsidRDefault="00D93F3D">
            <w:pPr>
              <w:pStyle w:val="ConsPlusNormal0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</w:t>
            </w:r>
            <w:r>
              <w:t>ушений, в том числе связанных с бытовым пьянством, алкоголизмом и наркоманией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(позиция в ред. </w:t>
            </w:r>
            <w:hyperlink r:id="rId30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53,1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52,9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19,6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19,1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36,6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36,1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26,6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04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Привлечение общественных формирований правоохр</w:t>
            </w:r>
            <w:r>
              <w:t>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Проведение республиканского конкурса "</w:t>
            </w:r>
            <w:r>
              <w:t>Лучший народный дружинник"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0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</w:t>
            </w:r>
            <w:r>
              <w:lastRenderedPageBreak/>
              <w:t>приятие 1.3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Проведение </w:t>
            </w:r>
            <w:r>
              <w:lastRenderedPageBreak/>
              <w:t>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</w:t>
            </w:r>
            <w:r>
              <w:t xml:space="preserve">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</w:t>
            </w:r>
            <w:r>
              <w:lastRenderedPageBreak/>
              <w:t>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</w:t>
            </w:r>
            <w:r>
              <w:lastRenderedPageBreak/>
              <w:t>ный испол</w:t>
            </w:r>
            <w:r>
              <w:t xml:space="preserve">нитель - Госслужба Чувашии по делам юстиции, участники - Минкультуры Чувашии, Минобразования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</w:t>
            </w:r>
            <w:r>
              <w:t xml:space="preserve">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</w:t>
            </w:r>
            <w:r>
              <w:t xml:space="preserve">остранной рабочей силы, а также с руководителями национально-культурных объединений Чувашской Республики с целью получения информации об </w:t>
            </w:r>
            <w:r>
              <w:lastRenderedPageBreak/>
              <w:t>обстановке внутри национальных объединений, предупреждения возможных негативных процессов в среде мигрантов, а также пр</w:t>
            </w:r>
            <w:r>
              <w:t>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lastRenderedPageBreak/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57459E" w:rsidRDefault="00D93F3D">
            <w:pPr>
              <w:pStyle w:val="ConsPlusNormal0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снижение уровня рецидивной преступности и количества пр</w:t>
            </w:r>
            <w:r>
              <w:t>еступлений, совершенных в состоянии алкогольного опьянения;</w:t>
            </w:r>
          </w:p>
          <w:p w:rsidR="0057459E" w:rsidRDefault="00D93F3D">
            <w:pPr>
              <w:pStyle w:val="ConsPlusNormal0"/>
              <w:jc w:val="both"/>
            </w:pPr>
            <w:r>
              <w:t>оказание помощи в ресоциализации лиц, освободившихся из мест лишения свободы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Минтруд Чувашии, участники - Минобразов</w:t>
            </w:r>
            <w:r>
              <w:t xml:space="preserve">ания Чувашии, Минздрав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06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53,1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52,9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56,5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58,0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58,5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61,0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63,5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</w:t>
            </w:r>
            <w:r>
              <w:t>ы занятости,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53,0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56,0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58,5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99,98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99,99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95,99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96,99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97,99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98,99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99,99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99,99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07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профессионального обучения и допол</w:t>
            </w:r>
            <w:r>
              <w:t xml:space="preserve">нительного профессионального образования лиц, освободившихся из мест лишения свободы, и лиц, </w:t>
            </w:r>
            <w:r>
              <w:lastRenderedPageBreak/>
              <w:t>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</w:t>
            </w:r>
            <w:r>
              <w:t>ных учреждений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</w:t>
            </w:r>
            <w:r>
              <w:lastRenderedPageBreak/>
              <w:t xml:space="preserve">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</w:t>
            </w:r>
            <w:r>
              <w:t xml:space="preserve">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>УФСИН России по Чувашской Республи</w:t>
            </w:r>
            <w:r>
              <w:t xml:space="preserve">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</w:t>
            </w:r>
            <w:r>
              <w:t>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взаимодействия органов </w:t>
            </w:r>
            <w:r>
              <w:lastRenderedPageBreak/>
              <w:t>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при о</w:t>
            </w:r>
            <w:r>
              <w:t>пределении поставщиков (подрядчиков, исполнителей) учреждениями уголовно-исполнительной системы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Минобразования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</w:t>
            </w:r>
            <w:r>
              <w:t xml:space="preserve">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Оказание адресной помощи в предварительном решении вопросов трудоустройства осужденных, готовящихся к освобождению, </w:t>
            </w:r>
            <w:r>
              <w:lastRenderedPageBreak/>
              <w:t>путем организации ярмарок вакансий и учебных рабочих мест в исправительных учреждениях Управления Федеральной службы исполнения наказаний по</w:t>
            </w:r>
            <w:r>
              <w:t xml:space="preserve">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</w:t>
            </w:r>
            <w:r>
              <w:t xml:space="preserve">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Оказание комплекса услуг по реабилитации и ресоциализации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2.7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Чувашской Республи</w:t>
            </w:r>
            <w:r>
              <w:t xml:space="preserve">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</w:t>
            </w:r>
            <w:r>
              <w:t>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2.8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проверки возможности </w:t>
            </w:r>
            <w:r>
              <w:lastRenderedPageBreak/>
              <w:t>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</w:t>
            </w:r>
            <w:r>
              <w:t>шения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2.9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</w:t>
            </w:r>
            <w:r>
              <w:lastRenderedPageBreak/>
              <w:t>учреждениях Управления Федеральной службы исполнения нака</w:t>
            </w:r>
            <w:r>
              <w:t>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Минтруд Чувашии, МВД по Чувашской </w:t>
            </w:r>
            <w:r>
              <w:lastRenderedPageBreak/>
              <w:t xml:space="preserve">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</w:t>
            </w:r>
            <w:r>
              <w:t xml:space="preserve">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2.10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</w:t>
            </w:r>
            <w:r>
              <w:lastRenderedPageBreak/>
              <w:t>приятие 2.11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Прием лиц, </w:t>
            </w:r>
            <w:r>
              <w:lastRenderedPageBreak/>
              <w:t>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КУ Чувашской Республики "Республиканский центр социальной а</w:t>
            </w:r>
            <w:r>
              <w:t>даптации для лиц без определенного места жительства и занятий" Минтруда Чувашии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</w:t>
            </w:r>
            <w:r>
              <w:lastRenderedPageBreak/>
              <w:t>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и проведение встреч с осужденными в справочно-консультационных пунктах, организованных </w:t>
            </w:r>
            <w:r>
              <w:lastRenderedPageBreak/>
              <w:t xml:space="preserve">территориальными органами Фонда пенсионного и социального страхования Российской Федерации в муниципальных округах и городских округах Чувашской Республики, </w:t>
            </w:r>
            <w:r>
              <w:t>по разъяснению целей и задач пенсионной реформы и других вопросов пенсионного обеспечения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Государст</w:t>
            </w:r>
            <w:r>
              <w:t xml:space="preserve">венное учреждение - Отделение Пенсионного фонда Российской Федерации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Постановлений Кабинета Министров ЧР от 12.11.2021 </w:t>
            </w:r>
            <w:hyperlink r:id="rId30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t>, от 13.12.2022</w:t>
            </w:r>
          </w:p>
          <w:p w:rsidR="0057459E" w:rsidRDefault="00D93F3D">
            <w:pPr>
              <w:pStyle w:val="ConsPlusNormal0"/>
              <w:jc w:val="both"/>
            </w:pPr>
            <w:hyperlink r:id="rId30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t>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Мероприятие </w:t>
            </w:r>
            <w:r>
              <w:lastRenderedPageBreak/>
              <w:t>2.13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Оказание помощи в проведении </w:t>
            </w:r>
            <w:r>
              <w:lastRenderedPageBreak/>
              <w:t>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Минтруд Чувашии, Минздрав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</w:t>
            </w:r>
            <w:r>
              <w:t xml:space="preserve">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работы "телефона доверия" для оказания консультативной помощи лицам, освободившимся из мест лишения свободы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Минздрав Чувашии, МВД по </w:t>
            </w:r>
            <w:r>
              <w:lastRenderedPageBreak/>
              <w:t xml:space="preserve">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</w:t>
            </w:r>
            <w:r>
              <w:t xml:space="preserve">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</w:t>
            </w:r>
            <w:r>
              <w:lastRenderedPageBreak/>
              <w:t>приятие 2.16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Организация </w:t>
            </w:r>
            <w:r>
              <w:lastRenderedPageBreak/>
              <w:t>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</w:t>
            </w:r>
            <w:r>
              <w:lastRenderedPageBreak/>
              <w:t xml:space="preserve">ный исполнитель - Госслужба Чувашии по делам юстиции, участник -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Создание, модернизация и эксплуатация подсистемы по учету лиц, отбывших уголовное наказание в виде лишения свободы и (или) подвергшихся иным мерам уголовно-правового характера, а </w:t>
            </w:r>
            <w:r>
              <w:lastRenderedPageBreak/>
              <w:t>также лиц, отбывающих уголовное наказание, не связанное с лишением свободы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соисполнитель - Минтруд Чувашии, участники - УФСИН России по </w:t>
            </w:r>
            <w:r>
              <w:lastRenderedPageBreak/>
              <w:t xml:space="preserve">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</w:t>
            </w:r>
            <w:r>
              <w:t xml:space="preserve">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10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2.18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</w:t>
            </w:r>
            <w:r>
              <w:t xml:space="preserve">сслужба Чувашии по делам юстиции, участники - Минтруд Чувашии, УФСИН России по Чувашской Республике - Чувашии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57459E" w:rsidRDefault="00D93F3D">
            <w:pPr>
              <w:pStyle w:val="ConsPlusNormal0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</w:t>
            </w:r>
            <w:r>
              <w:t>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Минздрав Чувашии, участники - Минтру</w:t>
            </w:r>
            <w:r>
              <w:t xml:space="preserve">д Чувашии, Минэкономразвития 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А310320730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1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</w:t>
            </w:r>
            <w:r>
              <w:lastRenderedPageBreak/>
              <w:t>арственной программы,</w:t>
            </w:r>
          </w:p>
          <w:p w:rsidR="0057459E" w:rsidRDefault="00D93F3D">
            <w:pPr>
              <w:pStyle w:val="ConsPlusNormal0"/>
              <w:jc w:val="both"/>
            </w:pPr>
            <w:r>
              <w:t>подпрограммы, увязанные с основным мероприятием 3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36,6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36,1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19,6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19,1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взаимодействия с администрациями муниципальных округов, городских округов,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</w:t>
            </w:r>
            <w:r>
              <w:t>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1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Проведение комплекса профилактических мероприятий по работе с неблагополучными семьями, </w:t>
            </w:r>
            <w:r>
              <w:lastRenderedPageBreak/>
              <w:t>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>юсти</w:t>
            </w:r>
            <w:r>
              <w:t xml:space="preserve">ции, участники - Минздрав Чувашии, Минтруд 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соисполнитель - Минздрав Чувашии,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</w:t>
            </w:r>
            <w:r>
              <w:t xml:space="preserve">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А310320730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8531,6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8541,3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31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</w:t>
            </w:r>
            <w:r>
              <w:t xml:space="preserve">нный исполнитель - Госслужба Чувашии по делам юстиции,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1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профилактических мероприятий по выявлению и пресечению правонарушени</w:t>
            </w:r>
            <w:r>
              <w:lastRenderedPageBreak/>
              <w:t>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</w:t>
            </w:r>
            <w:r>
              <w:t xml:space="preserve">Госслужба Чувашии по </w:t>
            </w:r>
            <w:r>
              <w:lastRenderedPageBreak/>
              <w:t xml:space="preserve">делам юстиции, участники - Минэкономразвития Чувашии, Минздрав Чувашии, Минтруд 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1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</w:t>
            </w:r>
            <w:r>
              <w:lastRenderedPageBreak/>
              <w:t>вовлечения их в употребление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</w:t>
            </w:r>
            <w:r>
              <w:t xml:space="preserve">- Госслужба Чувашии по делам юстиции, участники - Минэкономразвития Чувашии, Минздрав Чувашии,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16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57459E" w:rsidRDefault="00D93F3D">
            <w:pPr>
              <w:pStyle w:val="ConsPlusNormal0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Социальная адаптация лиц, находящихся в трудной жизненной ситуац</w:t>
            </w:r>
            <w:r>
              <w:t>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роли органов местного самоуправления в решении вопросов охраны общественног</w:t>
            </w:r>
            <w:r>
              <w:lastRenderedPageBreak/>
              <w:t>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ответственный исполнитель - Госслужба Чувашии</w:t>
            </w:r>
            <w:r>
              <w:t xml:space="preserve"> по делам юстиции, участники - Минобразования Чувашии, Минздрав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Целевой показатель (индикатор) подпрограммы, увязанный с основным мероприятием 4</w:t>
            </w: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53,1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52,9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17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Выявление граждан, находящихся в </w:t>
            </w:r>
            <w:r>
              <w:lastRenderedPageBreak/>
              <w:t>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>ь - Госслужба Чувашии по делам юстиции, участники - Минобразования Чувашии, Минздрав Чувашии, Минтруд Чувашии, МВД по Чувашс</w:t>
            </w:r>
            <w:r>
              <w:t xml:space="preserve">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</w:t>
            </w:r>
            <w:r>
              <w:t>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361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</w:t>
            </w:r>
            <w:r>
              <w:lastRenderedPageBreak/>
              <w:t>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57459E" w:rsidRDefault="00D93F3D">
            <w:pPr>
              <w:pStyle w:val="ConsPlusNormal0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</w:t>
            </w:r>
            <w:r>
              <w:lastRenderedPageBreak/>
              <w:t>риятие 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Помощь лицам, пострадавшим от </w:t>
            </w:r>
            <w:r>
              <w:lastRenderedPageBreak/>
              <w:t>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совершенствование системы профилактики </w:t>
            </w:r>
            <w:r>
              <w:lastRenderedPageBreak/>
              <w:t>правонарушений, повышение ответственности органов исполнительной власти Чувашской Республики и всех звеньев правоохранительной системы</w:t>
            </w:r>
            <w:r>
              <w:t xml:space="preserve"> за состояние правопорядка;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ответственный исполнител</w:t>
            </w:r>
            <w:r>
              <w:lastRenderedPageBreak/>
              <w:t xml:space="preserve">ь - Госслужба Чувашии по делам юстиции, участники - Минздрав Чувашии, Минтруд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t xml:space="preserve">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Целевой показатель (индикатор) подпрограммы, увязанный с основ</w:t>
            </w:r>
            <w:r>
              <w:lastRenderedPageBreak/>
              <w:t>ным</w:t>
            </w:r>
          </w:p>
          <w:p w:rsidR="0057459E" w:rsidRDefault="00D93F3D">
            <w:pPr>
              <w:pStyle w:val="ConsPlusNormal0"/>
              <w:jc w:val="both"/>
            </w:pPr>
            <w:r>
              <w:t>мероприятием 5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27,1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57459E" w:rsidRDefault="00D93F3D">
            <w:pPr>
              <w:pStyle w:val="ConsPlusNormal0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57459E" w:rsidRDefault="00D93F3D">
            <w:pPr>
              <w:pStyle w:val="ConsPlusNormal0"/>
              <w:jc w:val="center"/>
            </w:pPr>
            <w:r>
              <w:t>над криминогенной ситуацией в Чувашской Республике"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повышение уровня правовой культуры и информированности населения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</w:t>
            </w:r>
            <w:r>
              <w:t xml:space="preserve"> - Минцифры Чувашии, участники - Минкультуры Чувашии, Минобразования Чувашии, Минтранс Чувашии, Минздрав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</w:t>
            </w:r>
            <w:r>
              <w:t xml:space="preserve">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12 01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А310100000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2870,0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12 02</w:t>
            </w:r>
          </w:p>
        </w:tc>
        <w:tc>
          <w:tcPr>
            <w:tcW w:w="1361" w:type="dxa"/>
            <w:tcBorders>
              <w:top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620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1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6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53,1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52,9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19,6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19,1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36,6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36,1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26,6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19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Распространение через средства массовой информ</w:t>
            </w:r>
            <w:r>
              <w:t xml:space="preserve">ации положительного опыта работы граждан, </w:t>
            </w:r>
            <w:r>
              <w:lastRenderedPageBreak/>
              <w:t>добровольно участвующих в охране общественного порядка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Минцифры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0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Госслужба Чувашии по делам юстиции, участники - Минцифры </w:t>
            </w:r>
            <w:r>
              <w:t xml:space="preserve">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361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1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Размещение в средствах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участники - Минцифры Чувашии, МВД по Чувашской Респу</w:t>
            </w:r>
            <w:r>
              <w:t xml:space="preserve">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361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2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Освещение в средствах массовой информации результатов проделанной </w:t>
            </w:r>
            <w:r>
              <w:lastRenderedPageBreak/>
              <w:t>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</w:t>
            </w:r>
            <w:r>
              <w:t xml:space="preserve">венный исполнитель - Госслужба Чувашии по </w:t>
            </w:r>
            <w:r>
              <w:lastRenderedPageBreak/>
              <w:t xml:space="preserve">делам юстиции, участники - Минцифры Чувашии, Минздрав Чувашии,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</w:t>
            </w:r>
            <w:r>
              <w:t xml:space="preserve">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3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12 02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А310112560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620</w:t>
            </w:r>
          </w:p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350,0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4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6.6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</w:t>
            </w:r>
            <w:r>
              <w:t>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12 01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А310112650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620</w:t>
            </w:r>
          </w:p>
          <w:p w:rsidR="0057459E" w:rsidRDefault="00D93F3D">
            <w:pPr>
              <w:pStyle w:val="ConsPlusNormal0"/>
              <w:jc w:val="center"/>
            </w:pPr>
            <w:r>
              <w:t>870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2520,0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5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6.7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Обеспечение создания и размещения в </w:t>
            </w:r>
            <w:r>
              <w:lastRenderedPageBreak/>
              <w:t>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>ь - Госслужба Чувашии по делам юстиции, соисполнитель - М</w:t>
            </w:r>
            <w:r>
              <w:t xml:space="preserve">инцифры Чувашии, участники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32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18562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57459E" w:rsidRDefault="00D93F3D">
            <w:pPr>
              <w:pStyle w:val="ConsPlusNormal0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7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Осуществление отдельных полномочий по составлению протоколов об </w:t>
            </w:r>
            <w:r>
              <w:t xml:space="preserve">административных правонарушениях, посягающих на общественный порядок и общественную </w:t>
            </w:r>
            <w:r>
              <w:lastRenderedPageBreak/>
              <w:t>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снижение уровня преступности, </w:t>
            </w:r>
            <w:r>
              <w:lastRenderedPageBreak/>
              <w:t>укрепление законности и правопорядка на территории Чувашской Республики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2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7</w:t>
            </w: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</w:t>
            </w:r>
            <w:r>
              <w:t>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37,2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37,1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36,6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36,1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19,6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19,1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819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26,6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27,1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27,6 </w:t>
            </w:r>
            <w:hyperlink w:anchor="P7414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</w:t>
            </w:r>
            <w:r>
              <w:lastRenderedPageBreak/>
              <w:t>приятие 7.1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Ежегодное </w:t>
            </w:r>
            <w:r>
              <w:lastRenderedPageBreak/>
              <w:t>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</w:t>
            </w:r>
            <w:r>
              <w:t xml:space="preserve">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</w:t>
            </w:r>
            <w:r>
              <w:lastRenderedPageBreak/>
              <w:t>составлению протоколов об административных правонарушениях</w:t>
            </w:r>
            <w:r>
              <w:t xml:space="preserve">, посягающих на общественный порядок и общественную безопасность, предусмотренных </w:t>
            </w:r>
            <w:hyperlink r:id="rId328" w:tooltip="Закон ЧР от 23.07.2003 N 22 (ред. от 02.11.2022) &quot;Об административных правонарушениях в Чувашской Республике&quot; (принят ГС ЧР 08.07.2003)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</w:t>
            </w:r>
            <w:r>
              <w:t>ветствен</w:t>
            </w:r>
            <w:r>
              <w:lastRenderedPageBreak/>
              <w:t xml:space="preserve">ный исполнитель - Госслужба Чувашии по делам юстиции, участник - МВД по Чувашской Республике </w:t>
            </w:r>
            <w:hyperlink w:anchor="P7413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</w:t>
            </w:r>
            <w:r>
              <w:lastRenderedPageBreak/>
              <w:t>порядок и общественную безопасность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03 14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2978,1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1543,3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562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2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</w:tbl>
    <w:p w:rsidR="0057459E" w:rsidRDefault="0057459E">
      <w:pPr>
        <w:pStyle w:val="ConsPlusNormal0"/>
        <w:sectPr w:rsidR="0057459E">
          <w:headerReference w:type="default" r:id="rId330"/>
          <w:footerReference w:type="default" r:id="rId331"/>
          <w:headerReference w:type="first" r:id="rId332"/>
          <w:footerReference w:type="first" r:id="rId33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--------------------------------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6" w:name="P7413"/>
      <w:bookmarkEnd w:id="6"/>
      <w:r>
        <w:t>&lt;*&gt; Мероприятие осуществляется по согласованию с исполнителем.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7" w:name="P7414"/>
      <w:bookmarkEnd w:id="7"/>
      <w:r>
        <w:t>&lt;**&gt; Приводятся значения целевых показателей (индикаторов) в 2030 и 2035 годах соответственно.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1"/>
      </w:pPr>
      <w:r>
        <w:t>Приложение N 4</w:t>
      </w:r>
    </w:p>
    <w:p w:rsidR="0057459E" w:rsidRDefault="00D93F3D">
      <w:pPr>
        <w:pStyle w:val="ConsPlusNormal0"/>
        <w:jc w:val="right"/>
      </w:pPr>
      <w:r>
        <w:t>к государственной программе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8" w:name="P7426"/>
      <w:bookmarkEnd w:id="8"/>
      <w:r>
        <w:t>ПОДПРОГРАММА</w:t>
      </w:r>
    </w:p>
    <w:p w:rsidR="0057459E" w:rsidRDefault="00D93F3D">
      <w:pPr>
        <w:pStyle w:val="ConsPlusTitle0"/>
        <w:jc w:val="center"/>
      </w:pPr>
      <w:r>
        <w:t>"ПРОФИЛАКТИКА НЕЗАКОННОГО ПОТРЕБЛЕНИЯ НАРКОТИЧЕСКИХ СРЕДСТВ</w:t>
      </w:r>
    </w:p>
    <w:p w:rsidR="0057459E" w:rsidRDefault="00D93F3D">
      <w:pPr>
        <w:pStyle w:val="ConsPlusTitle0"/>
        <w:jc w:val="center"/>
      </w:pPr>
      <w:r>
        <w:t>И ПСИХОТРОПНЫХ ВЕЩЕСТВ, НАРКОМАНИИ В ЧУВАШСКОЙ РЕСП</w:t>
      </w:r>
      <w:r>
        <w:t>УБЛИКЕ"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 "ОБЕСПЕЧЕНИЕ</w:t>
      </w:r>
    </w:p>
    <w:p w:rsidR="0057459E" w:rsidRDefault="00D93F3D">
      <w:pPr>
        <w:pStyle w:val="ConsPlusTitle0"/>
        <w:jc w:val="center"/>
      </w:pPr>
      <w:r>
        <w:t>ОБЩЕСТВЕННОГО ПОРЯДКА 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334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335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33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33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338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339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40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41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42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34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Паспорт подпрограммы</w:t>
      </w:r>
    </w:p>
    <w:p w:rsidR="0057459E" w:rsidRDefault="00D93F3D">
      <w:pPr>
        <w:pStyle w:val="ConsPlusNormal0"/>
        <w:jc w:val="center"/>
      </w:pPr>
      <w:r>
        <w:t xml:space="preserve">(абзац введен </w:t>
      </w:r>
      <w:hyperlink r:id="rId344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труда и социальной защиты Чувашской Республики;</w:t>
            </w:r>
          </w:p>
          <w:p w:rsidR="0057459E" w:rsidRDefault="00D93F3D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345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</w:t>
            </w:r>
            <w:r>
              <w:t>ЧР от 29.12.2020 N 757)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57459E" w:rsidRDefault="00D93F3D">
            <w:pPr>
              <w:pStyle w:val="ConsPlusNormal0"/>
              <w:jc w:val="both"/>
            </w:pPr>
            <w: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</w:t>
            </w:r>
            <w:r>
              <w:t>аселения;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создание регионального сегмента национальной системы </w:t>
            </w:r>
            <w:r>
              <w:lastRenderedPageBreak/>
              <w:t>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57459E" w:rsidRDefault="00D93F3D">
            <w:pPr>
              <w:pStyle w:val="ConsPlusNormal0"/>
              <w:jc w:val="both"/>
            </w:pPr>
            <w:r>
              <w:t>удельный вес наркопреступлений в общем количестве зарегистрированных преступных деяний - 6,0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выявленных тяжких и особо тяжких преступлений, связанных с нез</w:t>
            </w:r>
            <w:r>
              <w:t>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удельный вес несовершеннолетних лиц в общем числе лиц, привлеченных к уголовной ответственно</w:t>
            </w:r>
            <w:r>
              <w:t>сти за совершение наркопреступлений, - 4,0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доля больных нарко</w:t>
            </w:r>
            <w:r>
              <w:t>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57459E" w:rsidRDefault="00D93F3D">
            <w:pPr>
              <w:pStyle w:val="ConsPlusNormal0"/>
              <w:jc w:val="both"/>
            </w:pPr>
            <w:r>
              <w:t>общая оценка наркоситуации в Чувашской Республике - нейтральная к 2030 году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(в ред. Постановлений Кабинета Министров ЧР от 10.04.2</w:t>
            </w:r>
            <w:r>
              <w:t xml:space="preserve">019 </w:t>
            </w:r>
            <w:hyperlink r:id="rId346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347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2019 - 2035 годы:</w:t>
            </w:r>
          </w:p>
          <w:p w:rsidR="0057459E" w:rsidRDefault="00D93F3D">
            <w:pPr>
              <w:pStyle w:val="ConsPlusNormal0"/>
              <w:jc w:val="both"/>
            </w:pPr>
            <w:r>
              <w:t>1 этап - 2019 - 2025 годы;</w:t>
            </w:r>
          </w:p>
          <w:p w:rsidR="0057459E" w:rsidRDefault="00D93F3D">
            <w:pPr>
              <w:pStyle w:val="ConsPlusNormal0"/>
              <w:jc w:val="both"/>
            </w:pPr>
            <w:r>
              <w:t>2 этап - 2026 - 2030 годы;</w:t>
            </w:r>
          </w:p>
          <w:p w:rsidR="0057459E" w:rsidRDefault="00D93F3D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</w:t>
            </w:r>
            <w:r>
              <w:t>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прогнозируемые объемы финансирования реализации мероприятий подпрограммы в 2019 - 2035 годах составляют 40268,9 тыс. рублей,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- 2314,7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- 2462,7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- 2761,7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- 2638,7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- 2314,7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- 2314,7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- 2314,7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- 11573,5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- 11573,5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из них средства:</w:t>
            </w:r>
          </w:p>
          <w:p w:rsidR="0057459E" w:rsidRDefault="00D93F3D">
            <w:pPr>
              <w:pStyle w:val="ConsPlusNormal0"/>
              <w:jc w:val="both"/>
            </w:pPr>
            <w:r>
              <w:t>республиканского бюджета Чувашской Республики - 31768,9 тыс. рублей (78,9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- 1814,7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- 1962,7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- 2261,7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- 2138,7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lastRenderedPageBreak/>
              <w:t>в 202</w:t>
            </w:r>
            <w:r>
              <w:t>3 году - 1814,7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- 1814,7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- 1814,7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- 9073,5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- 9073,5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внебюджетных источников - 8500,0 тыс. рублей (21,1 процента),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- 2500,0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2031 - 2035 годах - 2500,0 тыс. рублей</w:t>
            </w:r>
          </w:p>
        </w:tc>
      </w:tr>
      <w:tr w:rsidR="0057459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(в ред. Постановлений Кабинета Министров ЧР от 31.01.2020 </w:t>
            </w:r>
            <w:hyperlink r:id="rId348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34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t xml:space="preserve">, от 12.11.2021 </w:t>
            </w:r>
            <w:hyperlink r:id="rId350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351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t>, от 13.</w:t>
            </w:r>
            <w:r>
              <w:t xml:space="preserve">04.2022 </w:t>
            </w:r>
            <w:hyperlink r:id="rId352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t xml:space="preserve">, от 13.12.2022 </w:t>
            </w:r>
            <w:hyperlink r:id="rId35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t>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снижение доступности наркотических средств и психотропных веществ для населения Чувашской Республики, прежде всего несовершеннолетних;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масштабо</w:t>
            </w:r>
            <w:r>
              <w:t>в незаконного потребления наркотических средств и психотропных веществ;</w:t>
            </w:r>
          </w:p>
          <w:p w:rsidR="0057459E" w:rsidRDefault="00D93F3D">
            <w:pPr>
              <w:pStyle w:val="ConsPlusNormal0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57459E" w:rsidRDefault="00D93F3D">
            <w:pPr>
              <w:pStyle w:val="ConsPlusNormal0"/>
              <w:jc w:val="both"/>
            </w:pPr>
            <w:r>
              <w:t>увеличение числа детей, подростков, молодежи, охваченных профилактическими мероприяти</w:t>
            </w:r>
            <w:r>
              <w:t>ями;</w:t>
            </w:r>
          </w:p>
          <w:p w:rsidR="0057459E" w:rsidRDefault="00D93F3D">
            <w:pPr>
              <w:pStyle w:val="ConsPlusNormal0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I. ПРИОРИТЕТЫ И ЦЕЛИ ПОДПРОГРАММЫ</w:t>
      </w:r>
    </w:p>
    <w:p w:rsidR="0057459E" w:rsidRDefault="00D93F3D">
      <w:pPr>
        <w:pStyle w:val="ConsPlusTitle0"/>
        <w:jc w:val="center"/>
      </w:pPr>
      <w:r>
        <w:t>"ПРОФИЛАКТИКА НЕЗАКОННОГО ПОТРЕБЛЕНИЯ</w:t>
      </w:r>
    </w:p>
    <w:p w:rsidR="0057459E" w:rsidRDefault="00D93F3D">
      <w:pPr>
        <w:pStyle w:val="ConsPlusTitle0"/>
        <w:jc w:val="center"/>
      </w:pPr>
      <w:r>
        <w:t>НАРКОТИЧЕСКИХ СРЕДСТВ И ПСИХОТРОПНЫХ ВЕЩЕСТВ, НАРКОМАНИИ</w:t>
      </w:r>
    </w:p>
    <w:p w:rsidR="0057459E" w:rsidRDefault="00D93F3D">
      <w:pPr>
        <w:pStyle w:val="ConsPlusTitle0"/>
        <w:jc w:val="center"/>
      </w:pPr>
      <w:r>
        <w:t>В ЧУВАШСКОЙ РЕСПУБЛИКЕ"</w:t>
      </w:r>
      <w:r>
        <w:t>, ОБЩАЯ ХАРАКТЕРИСТИКА УЧАСТИЯ</w:t>
      </w:r>
    </w:p>
    <w:p w:rsidR="0057459E" w:rsidRDefault="00D93F3D">
      <w:pPr>
        <w:pStyle w:val="ConsPlusTitle0"/>
        <w:jc w:val="center"/>
      </w:pPr>
      <w:r>
        <w:t>ОРГАНОВ МЕСТНОГО САМОУПРАВЛЕНИЯ МУНИЦИПАЛЬНЫХ ОКРУГОВ</w:t>
      </w:r>
    </w:p>
    <w:p w:rsidR="0057459E" w:rsidRDefault="00D93F3D">
      <w:pPr>
        <w:pStyle w:val="ConsPlusTitle0"/>
        <w:jc w:val="center"/>
      </w:pPr>
      <w:r>
        <w:t>И ГОРОДСКИХ ОКРУГОВ В ЕЕ РЕАЛИЗАЦИИ</w:t>
      </w:r>
    </w:p>
    <w:p w:rsidR="0057459E" w:rsidRDefault="00D93F3D">
      <w:pPr>
        <w:pStyle w:val="ConsPlusNormal0"/>
        <w:jc w:val="center"/>
      </w:pPr>
      <w:r>
        <w:t>(в ред. Постановлений Кабинета Министров ЧР</w:t>
      </w:r>
    </w:p>
    <w:p w:rsidR="0057459E" w:rsidRDefault="00D93F3D">
      <w:pPr>
        <w:pStyle w:val="ConsPlusNormal0"/>
        <w:jc w:val="center"/>
      </w:pPr>
      <w:r>
        <w:t xml:space="preserve">от 12.11.2021 </w:t>
      </w:r>
      <w:hyperlink r:id="rId354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35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Приоритетами государственной</w:t>
      </w:r>
      <w:r>
        <w:t xml:space="preserve">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</w:t>
      </w:r>
      <w:r>
        <w:t>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Работа по профилактике и пресечению потребления наркотических средств и психотропных веществ, объединение усилий правоохранитель</w:t>
      </w:r>
      <w:r>
        <w:t xml:space="preserve">ных органов, органов исполнительной власти 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наркоситуацией в </w:t>
      </w:r>
      <w:r>
        <w:t>республике.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Основными целями подпрограммы являются: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сокращение распространения наркомании и связанных с ней негативных социальных последствий.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совершенствование единой системы профилактики немедицинског</w:t>
      </w:r>
      <w:r>
        <w:t>о потребления наркотических средств и психотропных веществ различными категориями населения;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</w:t>
      </w:r>
      <w:r>
        <w:t>емедицинских целях.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Подпрограмма предусматривает активное участие органов местного самоуправления муниципальных округов и городских округов в организации системы профилактики наркомании и правонарушений, связанных с незаконным оборотом наркотиков, лечения </w:t>
      </w:r>
      <w:r>
        <w:t xml:space="preserve">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</w:t>
      </w:r>
      <w:r>
        <w:t>диагностике, лечению и реабилитации.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12.11.2021 </w:t>
      </w:r>
      <w:hyperlink r:id="rId356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35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57459E" w:rsidRDefault="00D93F3D">
      <w:pPr>
        <w:pStyle w:val="ConsPlusTitle0"/>
        <w:jc w:val="center"/>
      </w:pPr>
      <w:r>
        <w:t>(ИНДИКАТОРАХ) ПОДПРОГРАММЫ С РАСШИФРОВКОЙ ПЛАНОВЫХ ЗНАЧЕНИЙ</w:t>
      </w:r>
    </w:p>
    <w:p w:rsidR="0057459E" w:rsidRDefault="00D93F3D">
      <w:pPr>
        <w:pStyle w:val="ConsPlusTitle0"/>
        <w:jc w:val="center"/>
      </w:pPr>
      <w:r>
        <w:t>ПО ГОДАМ ЕЕ РЕАЛИЗАЦИИ</w:t>
      </w:r>
    </w:p>
    <w:p w:rsidR="0057459E" w:rsidRDefault="00D93F3D">
      <w:pPr>
        <w:pStyle w:val="ConsPlusNormal0"/>
        <w:jc w:val="center"/>
      </w:pPr>
      <w:r>
        <w:t xml:space="preserve">(в ред. </w:t>
      </w:r>
      <w:hyperlink r:id="rId358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Целевыми показателями (индикаторами) подпрограммы являются:</w:t>
      </w:r>
    </w:p>
    <w:p w:rsidR="0057459E" w:rsidRDefault="00D93F3D">
      <w:pPr>
        <w:pStyle w:val="ConsPlusNormal0"/>
        <w:jc w:val="both"/>
      </w:pPr>
      <w:r>
        <w:t>(в</w:t>
      </w:r>
      <w:r>
        <w:t xml:space="preserve"> ред. </w:t>
      </w:r>
      <w:hyperlink r:id="rId359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удельный вес наркопреступлений в общем количестве зарег</w:t>
      </w:r>
      <w:r>
        <w:t>истрированных преступных деяний;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удельный </w:t>
      </w:r>
      <w:r>
        <w:t>вес несовершеннолетних лиц в общем числе лиц, привлеченных к уголовной ответственности за совершение наркопреступлений;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</w:t>
      </w:r>
      <w:r>
        <w:t>и указанной категории населения;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число больных наркоманией, находящихся в ремиссии свыше двух лет, на 1</w:t>
      </w:r>
      <w:r>
        <w:t>00 больных среднегодового контингента.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0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удельный вес наркопреступлений в общем количестве зарегистрированных преступных деяний: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- 8,7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- 11,5 процента</w:t>
      </w:r>
      <w:r>
        <w:t>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1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в 2021 году - 8,4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- 8,3 проце</w:t>
      </w:r>
      <w:r>
        <w:t>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- 8,1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- 7,9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- 7,8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- 6,8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- 6,0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- 87,1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</w:t>
      </w:r>
      <w:r>
        <w:t xml:space="preserve"> 90,5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2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- 85,0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</w:t>
      </w:r>
      <w:r>
        <w:t>оду - 86,0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- 83,3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</w:t>
      </w:r>
      <w:r>
        <w:t>024 году - 81,4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- 80,5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- 75,1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- 70,0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удельный вес несовершеннолетних лиц в общем числе лиц, привлеченных к уголовной ответственности за совершение наркопреступлений: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2019 году - </w:t>
      </w:r>
      <w:r>
        <w:t>5,0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- 5,2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4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</w:t>
      </w:r>
      <w:r>
        <w:t xml:space="preserve"> - 4,9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- 5,5 процента;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6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</w:t>
      </w:r>
      <w:r>
        <w:t>оду - 4,7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- 4,7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- 4,6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- 4,3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- 4,0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доля детей, подростков и лиц до 25 лет, вовлеченных в мероприятия по профилактике незаконного потребления наркотиков, в обще</w:t>
      </w:r>
      <w:r>
        <w:t>й численности указанной категории населения: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- 30,0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- 32,0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- 34,0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- 36,0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- 38,0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- 40,0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- 40,0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- 46,0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- 50,0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- 37,0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- 38,0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- 38,1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- 38,2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- 38,3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- 38,4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- 38,5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- 39,0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- 40,0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число больных наркомание</w:t>
      </w:r>
      <w:r>
        <w:t>й, находящихся в ремиссии свыше двух лет, на 100 больных среднегодового контингента: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- 12,2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- 12,5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- 12,6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- 12,7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- 12,8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- 12,9 процент</w:t>
      </w:r>
      <w:r>
        <w:t>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- 13,0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- 13,5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в 2035 году - 14,0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общая оценка наркоситуации в Чувашской Республике: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66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напряженная;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67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напряженная;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68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напряженная;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69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напряженная;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0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напряженная;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1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нейтральная.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2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III. ХАРАКТЕРИСТИКИ ОСНОВНЫХ МЕРОПРИЯТИЙ,</w:t>
      </w:r>
    </w:p>
    <w:p w:rsidR="0057459E" w:rsidRDefault="00D93F3D">
      <w:pPr>
        <w:pStyle w:val="ConsPlusTitle0"/>
        <w:jc w:val="center"/>
      </w:pPr>
      <w:r>
        <w:t xml:space="preserve">МЕРОПРИЯТИЙ </w:t>
      </w:r>
      <w:r>
        <w:t>ПОДПРОГРАММЫ С УКАЗАНИЕМ СРОКОВ</w:t>
      </w:r>
    </w:p>
    <w:p w:rsidR="0057459E" w:rsidRDefault="00D93F3D">
      <w:pPr>
        <w:pStyle w:val="ConsPlusTitle0"/>
        <w:jc w:val="center"/>
      </w:pPr>
      <w:r>
        <w:t>И ЭТАПОВ ИХ РЕАЛИЗАЦИИ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поставленных целей и задач подпрограммы и Государственной программы в целом.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объединяет четыре основных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</w:t>
      </w:r>
      <w:r>
        <w:t>роприятие 1. Совершенствование системы мер по сокращению предложения наркотиков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1.1. Организация и проведение мероприятий в местах компактного проживания</w:t>
      </w:r>
      <w:r>
        <w:t xml:space="preserve"> и работы лиц, прибывших в Чувашскую Республику из наркоопасных регионов, с целью выявления мигрантов, представляющих оперативный интерес.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1.2. Проведение мероприятий в общественных местах с концентрацией несовершеннолетних с целью предупрежден</w:t>
      </w:r>
      <w:r>
        <w:t>ия потребления подростками и молодежью наркотических средств и психотропных веществ.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</w:t>
      </w:r>
      <w:r>
        <w:t>езаконном обороте наркотиков и их прекурсоров, налаживании сетей их сбыта и незаконного распространения.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</w:t>
      </w:r>
      <w:r>
        <w:t>ационно-телекоммуникационной сети "Интернет".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</w:r>
      <w:r>
        <w:t>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</w:t>
      </w:r>
      <w:r>
        <w:lastRenderedPageBreak/>
        <w:t>заготовителей, перевозчиков и сбытчиков наркотиков.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1.7. Организа</w:t>
      </w:r>
      <w:r>
        <w:t>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1.8. Обеспечение безопасности легального оборота наркотиков за счет совершенств</w:t>
      </w:r>
      <w:r>
        <w:t>ования механизма контроля за его осуществлением, особенно за оборотом прекурсоров.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3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</w:t>
      </w:r>
      <w:r>
        <w:t>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1.9. 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</w:t>
      </w:r>
      <w:r>
        <w:t>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4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2.1. Проведение мероприяти</w:t>
      </w:r>
      <w:r>
        <w:t>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</w:t>
      </w:r>
      <w:r>
        <w:t>еств, в общественных местах.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</w:t>
      </w:r>
      <w:r>
        <w:t>ропных веществ.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2.4. Проведение декадника, посвященного Между</w:t>
      </w:r>
      <w:r>
        <w:t>народному дню борьбы с наркоманией.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реализация следую</w:t>
      </w:r>
      <w:r>
        <w:t>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</w:t>
      </w:r>
      <w:r>
        <w:t>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</w:t>
      </w:r>
      <w:r>
        <w:t>ропных веществ.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75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3.3. Комплексные мер</w:t>
      </w:r>
      <w:r>
        <w:t>ы противодействия злоупотреблению наркотическими средствами и их незаконному обороту в Чувашской Республике.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23.10.2019 </w:t>
      </w:r>
      <w:hyperlink r:id="rId376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435</w:t>
        </w:r>
      </w:hyperlink>
      <w:r>
        <w:t xml:space="preserve">, от 31.01.2020 </w:t>
      </w:r>
      <w:hyperlink r:id="rId37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</w:t>
      </w:r>
      <w:r>
        <w:t>едств и психотропных веществ.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78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Мероприятие 3.5. Реализац</w:t>
      </w:r>
      <w:r>
        <w:t>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79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3.6. Организация деятельности химико-токсикологичес</w:t>
      </w:r>
      <w:r>
        <w:t>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0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</w:t>
      </w:r>
      <w:r>
        <w:t>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1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</w:t>
      </w:r>
      <w:r>
        <w:t>ресованных органов.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2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4. Совершенств</w:t>
      </w:r>
      <w:r>
        <w:t>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</w:t>
      </w:r>
      <w:r>
        <w:t>дусматривается реализация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</w:t>
      </w:r>
      <w:r>
        <w:t>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4.2. Созда</w:t>
      </w:r>
      <w:r>
        <w:t>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постреабил</w:t>
      </w:r>
      <w:r>
        <w:t>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4.3. </w:t>
      </w:r>
      <w:r>
        <w:t>Обучение специалистов социальной службы организации и проведению постреабилитационного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</w:t>
      </w:r>
      <w:r>
        <w:t>раммы медицинской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</w:t>
      </w:r>
      <w:r>
        <w:t>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</w:t>
      </w:r>
      <w:r>
        <w:t>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</w:t>
      </w:r>
      <w:r>
        <w:t xml:space="preserve">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r>
        <w:lastRenderedPageBreak/>
        <w:t>ресоциализации лиц, находящихся в трудной жизненной ситуации, потребляющих наркоти</w:t>
      </w:r>
      <w:r>
        <w:t>ческие средства и психотропные вещества в немедицинских целях.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4.8</w:t>
      </w:r>
      <w:r>
        <w:t>. 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(или) социальную реабилитацию в связи с</w:t>
      </w:r>
      <w:r>
        <w:t xml:space="preserve"> потреблением наркотических средств или психотропных веществ без назначения врача.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383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</w:t>
      </w:r>
      <w:r>
        <w:t>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3 этап - 2031 - 2035 годы.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57459E" w:rsidRDefault="00D93F3D">
      <w:pPr>
        <w:pStyle w:val="ConsPlusTitle0"/>
        <w:jc w:val="center"/>
      </w:pPr>
      <w:r>
        <w:t>НЕОБХОДИМЫХ ДЛЯ РЕАЛ</w:t>
      </w:r>
      <w:r>
        <w:t>ИЗАЦИИ ПОДПРОГРАММЫ</w:t>
      </w:r>
    </w:p>
    <w:p w:rsidR="0057459E" w:rsidRDefault="00D93F3D">
      <w:pPr>
        <w:pStyle w:val="ConsPlusTitle0"/>
        <w:jc w:val="center"/>
      </w:pPr>
      <w:r>
        <w:t>(С РАСШИФРОВКОЙ ПО ИСТОЧНИКАМ ФИНАНСИРОВАНИЯ,</w:t>
      </w:r>
    </w:p>
    <w:p w:rsidR="0057459E" w:rsidRDefault="00D93F3D">
      <w:pPr>
        <w:pStyle w:val="ConsPlusTitle0"/>
        <w:jc w:val="center"/>
      </w:pPr>
      <w:r>
        <w:t>ПО ЭТАПАМ И ГОДАМ РЕАЛИЗАЦИИ ПОДПРОГРАММЫ)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Общий объем финансирования подпрограммы в 2019 - 2035 годах составит 40268,9 тыс. рублей, в том числе за счет средств: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4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- 31768,9 тыс. ру</w:t>
      </w:r>
      <w:r>
        <w:t>блей (78,9 процента);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- 8500,</w:t>
      </w:r>
      <w:r>
        <w:t>0 тыс. рублей (21,1 процента).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6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 финансирования п</w:t>
      </w:r>
      <w:r>
        <w:t>одпрограммы на 1 этапе (2019 - 2025 годы) составит 17121,9 тыс. рублей, в том числе: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38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</w:t>
      </w:r>
      <w:r>
        <w:t>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- 2314,7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- 2462,7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388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389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- 2761,7 тыс. рублей;</w:t>
      </w:r>
    </w:p>
    <w:p w:rsidR="0057459E" w:rsidRDefault="00D93F3D">
      <w:pPr>
        <w:pStyle w:val="ConsPlusNormal0"/>
        <w:jc w:val="both"/>
      </w:pPr>
      <w:r>
        <w:t>(в ред. Постановле</w:t>
      </w:r>
      <w:r>
        <w:t xml:space="preserve">ний Кабинета Министров ЧР от 31.01.2020 </w:t>
      </w:r>
      <w:hyperlink r:id="rId390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12.11.2021 </w:t>
      </w:r>
      <w:hyperlink r:id="rId391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392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</w:t>
      </w:r>
      <w:r>
        <w:t xml:space="preserve"> - 2638,7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393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13.04.2022 </w:t>
      </w:r>
      <w:hyperlink r:id="rId39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39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- 2314,7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- 2314,7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lastRenderedPageBreak/>
        <w:t>в 2025 году - 2314,7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республиканского бюджета Чувашской Республики - 13621,9 тыс. рублей (78,9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396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39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398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399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 xml:space="preserve">, от 13.04.2022 </w:t>
      </w:r>
      <w:hyperlink r:id="rId400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40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- 1814,7 тыс. ру</w:t>
      </w:r>
      <w:r>
        <w:t>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- 1962,7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402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403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- 2261,7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40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12.11.2021 </w:t>
      </w:r>
      <w:hyperlink r:id="rId405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406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- 2138,7 тыс. рублей;</w:t>
      </w:r>
    </w:p>
    <w:p w:rsidR="0057459E" w:rsidRDefault="00D93F3D">
      <w:pPr>
        <w:pStyle w:val="ConsPlusNormal0"/>
        <w:jc w:val="both"/>
      </w:pPr>
      <w:r>
        <w:t>(в ред. Постановлен</w:t>
      </w:r>
      <w:r>
        <w:t xml:space="preserve">ий Кабинета Министров ЧР от 31.01.2020 </w:t>
      </w:r>
      <w:hyperlink r:id="rId40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13.04.2022 </w:t>
      </w:r>
      <w:hyperlink r:id="rId408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40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 2023 году </w:t>
      </w:r>
      <w:r>
        <w:t>- 1814,7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- 1814,7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- 1814,7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- 3500,0 тыс. рублей (21,1 процента), в том числе: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31.01.2020 </w:t>
      </w:r>
      <w:hyperlink r:id="rId410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411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412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30.12.2021 </w:t>
      </w:r>
      <w:hyperlink r:id="rId413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738</w:t>
        </w:r>
      </w:hyperlink>
      <w:r>
        <w:t xml:space="preserve">, от 13.04.2022 </w:t>
      </w:r>
      <w:hyperlink r:id="rId41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41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- 500,0 ты</w:t>
      </w:r>
      <w:r>
        <w:t>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- 500,0 тыс. рублей;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- 500,0 тыс. рублей.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ре</w:t>
      </w:r>
      <w:r>
        <w:t>спубликанского бюджета Чувашской Республики - 9073,5 тыс. рублей (78,4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- 2500,0 тыс. рублей (21,6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р</w:t>
      </w:r>
      <w:r>
        <w:t>еспубликанского бюджета Чувашской Республики - 9073,5 тыс. рублей (78,4 процента);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внебюджетных источников - 2500,0 тыс. рублей (21,6 процента).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Объемы финансирования подпрограммы подлежат ежегодному уточнению исходя из реальных </w:t>
      </w:r>
      <w:r>
        <w:lastRenderedPageBreak/>
        <w:t xml:space="preserve">возможностей бюджетов всех </w:t>
      </w:r>
      <w:r>
        <w:t>уровней.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7760" w:tooltip="РЕСУРСНОЕ ОБЕСПЕЧЕНИЕ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2"/>
      </w:pPr>
      <w:r>
        <w:t>Приложение</w:t>
      </w:r>
    </w:p>
    <w:p w:rsidR="0057459E" w:rsidRDefault="00D93F3D">
      <w:pPr>
        <w:pStyle w:val="ConsPlusNormal0"/>
        <w:jc w:val="right"/>
      </w:pPr>
      <w:r>
        <w:t>к подпрограмме</w:t>
      </w:r>
    </w:p>
    <w:p w:rsidR="0057459E" w:rsidRDefault="00D93F3D">
      <w:pPr>
        <w:pStyle w:val="ConsPlusNormal0"/>
        <w:jc w:val="right"/>
      </w:pPr>
      <w:r>
        <w:t>"Профилактика незаконного потребления</w:t>
      </w:r>
    </w:p>
    <w:p w:rsidR="0057459E" w:rsidRDefault="00D93F3D">
      <w:pPr>
        <w:pStyle w:val="ConsPlusNormal0"/>
        <w:jc w:val="right"/>
      </w:pPr>
      <w:r>
        <w:t>наркотических средств и психотропных веществ,</w:t>
      </w:r>
    </w:p>
    <w:p w:rsidR="0057459E" w:rsidRDefault="00D93F3D">
      <w:pPr>
        <w:pStyle w:val="ConsPlusNormal0"/>
        <w:jc w:val="right"/>
      </w:pPr>
      <w:r>
        <w:t>наркомании в Чувашской Республике"</w:t>
      </w:r>
    </w:p>
    <w:p w:rsidR="0057459E" w:rsidRDefault="00D93F3D">
      <w:pPr>
        <w:pStyle w:val="ConsPlusNormal0"/>
        <w:jc w:val="right"/>
      </w:pPr>
      <w:r>
        <w:t>государственной программы 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9" w:name="P7760"/>
      <w:bookmarkEnd w:id="9"/>
      <w:r>
        <w:t>РЕСУРСНОЕ ОБЕСПЕЧЕНИЕ</w:t>
      </w:r>
    </w:p>
    <w:p w:rsidR="0057459E" w:rsidRDefault="00D93F3D">
      <w:pPr>
        <w:pStyle w:val="ConsPlusTitle0"/>
        <w:jc w:val="center"/>
      </w:pPr>
      <w:r>
        <w:t xml:space="preserve">РЕАЛИЗАЦИИ ПОДПРОГРАММЫ "ПРОФИЛАКТИКА </w:t>
      </w:r>
      <w:r>
        <w:t>НЕЗАКОННОГО</w:t>
      </w:r>
    </w:p>
    <w:p w:rsidR="0057459E" w:rsidRDefault="00D93F3D">
      <w:pPr>
        <w:pStyle w:val="ConsPlusTitle0"/>
        <w:jc w:val="center"/>
      </w:pPr>
      <w:r>
        <w:t>ПОТРЕБЛЕНИЯ НАРКОТИЧЕСКИХ СРЕДСТВ И ПСИХОТРОПНЫХ ВЕЩЕСТВ,</w:t>
      </w:r>
    </w:p>
    <w:p w:rsidR="0057459E" w:rsidRDefault="00D93F3D">
      <w:pPr>
        <w:pStyle w:val="ConsPlusTitle0"/>
        <w:jc w:val="center"/>
      </w:pPr>
      <w:r>
        <w:t>НАРКОМАНИИ В ЧУВАШСКОЙ РЕСПУБЛИКЕ" ГОСУДАРСТВЕННОЙ ПРОГРАММЫ</w:t>
      </w:r>
    </w:p>
    <w:p w:rsidR="0057459E" w:rsidRDefault="00D93F3D">
      <w:pPr>
        <w:pStyle w:val="ConsPlusTitle0"/>
        <w:jc w:val="center"/>
      </w:pPr>
      <w:r>
        <w:t>ЧУВАШСКОЙ РЕСПУБЛИКИ 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 ЗА СЧЕТ</w:t>
      </w:r>
    </w:p>
    <w:p w:rsidR="0057459E" w:rsidRDefault="00D93F3D">
      <w:pPr>
        <w:pStyle w:val="ConsPlusTitle0"/>
        <w:jc w:val="center"/>
      </w:pPr>
      <w:r>
        <w:t>ВСЕХ ИСТОЧНИКОВ ФИНАНСИРОВАНИЯ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41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417" w:tooltip="Постановление Кабинета Министров ЧР от 26.03.2021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418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19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2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21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42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sectPr w:rsidR="0057459E">
          <w:headerReference w:type="default" r:id="rId423"/>
          <w:footerReference w:type="default" r:id="rId424"/>
          <w:headerReference w:type="first" r:id="rId425"/>
          <w:footerReference w:type="first" r:id="rId426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1550"/>
        <w:gridCol w:w="1254"/>
        <w:gridCol w:w="702"/>
        <w:gridCol w:w="684"/>
        <w:gridCol w:w="1489"/>
        <w:gridCol w:w="567"/>
        <w:gridCol w:w="1417"/>
        <w:gridCol w:w="964"/>
        <w:gridCol w:w="964"/>
        <w:gridCol w:w="1020"/>
        <w:gridCol w:w="964"/>
        <w:gridCol w:w="907"/>
        <w:gridCol w:w="850"/>
        <w:gridCol w:w="907"/>
        <w:gridCol w:w="964"/>
        <w:gridCol w:w="1077"/>
      </w:tblGrid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Статус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442" w:type="dxa"/>
            <w:gridSpan w:val="4"/>
          </w:tcPr>
          <w:p w:rsidR="0057459E" w:rsidRDefault="00D93F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617" w:type="dxa"/>
            <w:gridSpan w:val="9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раздел, подраздел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группа (подгруппа) вида расходов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2031 - 2035</w:t>
            </w:r>
          </w:p>
        </w:tc>
      </w:tr>
      <w:tr w:rsidR="0057459E">
        <w:tc>
          <w:tcPr>
            <w:tcW w:w="709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59E" w:rsidRDefault="00D93F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57459E" w:rsidRDefault="00D93F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54" w:type="dxa"/>
          </w:tcPr>
          <w:p w:rsidR="0057459E" w:rsidRDefault="00D93F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18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"</w:t>
            </w:r>
            <w:r>
              <w:t>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соисполнители - Минтруд Чувашии, Минобразования Чувашии, участники - Минцифры Чувашии, Минкультуры Чувашии, Минспорт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ФКУ </w:t>
            </w:r>
            <w:r>
              <w:t xml:space="preserve">"Военный комиссариат Чувашской Республики"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2462,7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2761,7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2638,7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11573,5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11573,5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1962,7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2261,7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2138,7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9073,5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9073,5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А320340720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  <w:tcBorders>
              <w:top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612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А3200315190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2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Сокращение распространения наркомании и связанных с ней негативных социальных последствий"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организационного, нормативно-правового и ресурсного обес</w:t>
            </w:r>
            <w:r>
              <w:t>печения антинаркотической деятельности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7,9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6,8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86,0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81,4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75,1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70,0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65,9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Общая оценка наркоситуации в Чувашской Республике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нейтральная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2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и проведение мероприятий в </w:t>
            </w:r>
            <w:r>
              <w:lastRenderedPageBreak/>
              <w:t>местах компактного проживания и работы лиц, прибывших в Чувашскую Республику из наркоопасных регионов, с целью выявления мигрантов, представляющих оперативный интерес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>ь - Минздрав Чувашии, уча</w:t>
            </w:r>
            <w:r>
              <w:t xml:space="preserve">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прекурсоров, налаживании сетей их сбыта и незаконного распространени</w:t>
            </w:r>
            <w:r>
              <w:t>я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мероприятий по выявлению и пресечению деятельности лиц, задействованны</w:t>
            </w:r>
            <w:r>
              <w:lastRenderedPageBreak/>
              <w:t>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</w:t>
            </w:r>
            <w:r>
              <w:t>никационной сети "Интернет"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</w:t>
            </w:r>
            <w:r>
              <w:lastRenderedPageBreak/>
              <w:t xml:space="preserve">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транспорте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1.7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целенаправленных мероприятий по подрыву экономических основ преступности и по </w:t>
            </w:r>
            <w:r>
              <w:lastRenderedPageBreak/>
              <w:t>противодействию легализации доходов, полученных от незаконного оборота наркотиков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</w:t>
            </w:r>
            <w:r>
              <w:lastRenderedPageBreak/>
              <w:t xml:space="preserve">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1.8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Обеспечение безопасности легального оборота наркотиков за счет совершенствования механизма контроля за его осуществлением, особенно за оборотом прекурсоров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1.9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Подрыв экономических основ преступности, связанной с незаконным оборотом наркотиков и их прекурсоров,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</w:t>
            </w:r>
            <w:r>
              <w:t>нфраструктуры, необходимой для возобновления данной незаконной деятельности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мер по сокращению спроса на наркотики</w:t>
            </w:r>
          </w:p>
        </w:tc>
        <w:tc>
          <w:tcPr>
            <w:tcW w:w="1550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совершенствование единой системы профилактики немедицинского потребления </w:t>
            </w:r>
            <w:r>
              <w:lastRenderedPageBreak/>
              <w:t>наркотических средств и психотропных веществ различными категориями населения</w:t>
            </w: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ответственный исполнитель - Минздрав Чува</w:t>
            </w:r>
            <w:r>
              <w:t xml:space="preserve">шии, </w:t>
            </w:r>
            <w:r>
              <w:lastRenderedPageBreak/>
              <w:t xml:space="preserve">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Минкультуры Чувашии, Минобразования Чувашии, Минздрав Чувашии, Минспорт Чувашии, Минтруд Чувашии, органы мест</w:t>
            </w:r>
            <w:r>
              <w:t xml:space="preserve">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Целевые показатели (индикаторы) Государственной программы, подпрограммы, увязанные </w:t>
            </w:r>
            <w:r>
              <w:lastRenderedPageBreak/>
              <w:t>с основным мероприятием 2</w:t>
            </w: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Удельный вес несовершеннолетних лиц в общем числе лиц, привлеченных к уголовной ответственности за совершение наркопреступлений,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5,5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4,3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4,0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34,0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40,0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40,0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46,0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91,3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104,0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87,5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78,2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65,9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(позиция в ред. </w:t>
            </w:r>
            <w:hyperlink r:id="rId42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мероприятий по выявлению лиц, осуще</w:t>
            </w:r>
            <w:r>
              <w:t>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</w:t>
            </w:r>
            <w:r>
              <w:t>ах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Проведение в образовательных организациях </w:t>
            </w:r>
            <w:r>
              <w:lastRenderedPageBreak/>
              <w:t>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Минобразования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Минкультуры Чувашии, Минспорт Чувашии, Минобразования Чувашии, Минтруд Чувашии, МВД по Чувашской </w:t>
            </w:r>
            <w:r>
              <w:lastRenderedPageBreak/>
              <w:t xml:space="preserve">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</w:t>
            </w:r>
            <w:r>
              <w:t>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1100,0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Профилактика незаконного потребления наркотических средств и психотропных веществ"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Основное </w:t>
            </w:r>
            <w:r>
              <w:lastRenderedPageBreak/>
              <w:t>мероприятие 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Совершенствование </w:t>
            </w:r>
            <w:r>
              <w:lastRenderedPageBreak/>
              <w:t>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совершенствование </w:t>
            </w:r>
            <w:r>
              <w:lastRenderedPageBreak/>
              <w:t>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>исполнитель - Минздрав Чувашии, соисполнитель - Минобразования Чувашии, участники - Минкультуры Чувашии, Минспорт Чувашии, Минциф</w:t>
            </w:r>
            <w:r>
              <w:t>ры Чувашии, Минтруд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2541,7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2066,7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8713,5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8713,5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</w:t>
            </w:r>
            <w:r>
              <w:lastRenderedPageBreak/>
              <w:t>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2041,7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1566,7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6213,5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6213,5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3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Целевой показатель (индикатор) Государственной программы, </w:t>
            </w:r>
            <w:r>
              <w:lastRenderedPageBreak/>
              <w:t>увязанный с основным мероприятием 3</w:t>
            </w: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82,4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65,9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60,0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</w:t>
            </w:r>
            <w:r>
              <w:t xml:space="preserve">наркотиков, лечения и реабилитации лиц, незаконно потребляющих наркотические средства и психотропные </w:t>
            </w:r>
            <w:r>
              <w:lastRenderedPageBreak/>
              <w:t>вещества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Минобразования Чувашии,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07 07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3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Комплексные меры противодействия злоупотреблению наркотическими средствами и их </w:t>
            </w:r>
            <w:r>
              <w:lastRenderedPageBreak/>
              <w:t>незаконному обороту в Чувашской Республике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Чувашии, участники - Минобразо</w:t>
            </w:r>
            <w:r>
              <w:lastRenderedPageBreak/>
              <w:t>вания Чувашии, Минспорт Чувашии, Минкультуры Чувашии, Минтруд Чув</w:t>
            </w:r>
            <w:r>
              <w:t xml:space="preserve">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619,0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619,0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1600,0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01 13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102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619,0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619,0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850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07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320,0</w:t>
            </w:r>
          </w:p>
        </w:tc>
        <w:tc>
          <w:tcPr>
            <w:tcW w:w="96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1600,0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1600,0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41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2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8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7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6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57459E" w:rsidRDefault="0057459E">
            <w:pPr>
              <w:pStyle w:val="ConsPlusNormal0"/>
            </w:pP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32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информационно-телекоммуникац</w:t>
            </w:r>
            <w:r>
              <w:lastRenderedPageBreak/>
              <w:t>ионной сети "Интернет", в реализации мероприятий по пресечению распространения наркотических средств и психотроп</w:t>
            </w:r>
            <w:r>
              <w:t>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Минцифры Чувашии, Минкультуры Чувашии, Минздрав Чувашии, </w:t>
            </w:r>
            <w:r>
              <w:lastRenderedPageBreak/>
              <w:t xml:space="preserve">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433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3.5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Минцифры Чувашии, Минкультуры Чувашии, Минздрав Чувашии, органы мест</w:t>
            </w:r>
            <w:r>
              <w:t xml:space="preserve">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(в ред. </w:t>
            </w:r>
            <w:hyperlink r:id="rId434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3.6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</w:t>
            </w:r>
            <w:r>
              <w:t>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7113,5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7113,5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09 09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610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4613,5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4613,5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2500,0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3.7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</w:t>
            </w:r>
            <w:r>
              <w:lastRenderedPageBreak/>
              <w:t>органов местного самоуправления в Чувашской Республике, институтов гражданского общества по выявлению ли</w:t>
            </w:r>
            <w:r>
              <w:t>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Чувашии, участники - Минобразования Чувашии, Минспорт Чувашии, Минкультур</w:t>
            </w:r>
            <w:r>
              <w:lastRenderedPageBreak/>
              <w:t xml:space="preserve">ы Чувашии,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3.8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</w:t>
            </w:r>
            <w:r>
              <w:lastRenderedPageBreak/>
              <w:t xml:space="preserve">Чувашии, Минкультуры Чувашии, Минспорт Чувашии, Минздрав Чувашии, Минтруд Чувашии,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18690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4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социальной реабилитации и ресоциализации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создание регионального сегмента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Чувашии, участники - Минтруд Чувашии,</w:t>
            </w:r>
            <w:r>
              <w:t xml:space="preserve"> Минобразования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</w:t>
            </w:r>
            <w:r>
              <w:lastRenderedPageBreak/>
              <w:t>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 xml:space="preserve">(позиция в ред. </w:t>
            </w:r>
            <w:hyperlink r:id="rId435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38,</w:t>
            </w:r>
            <w:r>
              <w:t>1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38,2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38,4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38,5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39,0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40,0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947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12,6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13,5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14,0 </w:t>
            </w:r>
            <w:hyperlink w:anchor="P10969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709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4.1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</w:t>
            </w:r>
            <w:r>
              <w:lastRenderedPageBreak/>
              <w:t>мероприятий по выявлению, предупреждению и пресечению преступлений и административных</w:t>
            </w:r>
            <w:r>
              <w:t xml:space="preserve">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550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Минздрав Чувашии, участники - Минтруд Чувашии, Минобразовани</w:t>
            </w:r>
            <w:r>
              <w:t xml:space="preserve">я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10 06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630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1760,0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</w:t>
            </w:r>
            <w:r>
              <w:lastRenderedPageBreak/>
              <w:t>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709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8690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36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4.2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</w:t>
            </w:r>
            <w:r>
              <w:lastRenderedPageBreak/>
              <w:t>центре образования и комплексного сопровождения детей Чувашской Республики условий для проведения постр</w:t>
            </w:r>
            <w:r>
              <w:t>еабилитационного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</w:t>
            </w:r>
            <w:r>
              <w:t xml:space="preserve">й исполнитель - Минздрав Чувашии, участники - Минтруд Чувашии, Минобразования Чувашии, МВД по </w:t>
            </w:r>
            <w:r>
              <w:lastRenderedPageBreak/>
              <w:t xml:space="preserve">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8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</w:t>
            </w:r>
            <w:r>
              <w:lastRenderedPageBreak/>
              <w:t>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4.3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Обучение специалистов социальной службы организации и проведению постреабилитац</w:t>
            </w:r>
            <w:r>
              <w:lastRenderedPageBreak/>
              <w:t>ионного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</w:t>
            </w:r>
            <w:r>
              <w:t>раммы медицинской реабилитации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 - </w:t>
            </w:r>
            <w:r>
              <w:lastRenderedPageBreak/>
              <w:t>Минтруд Чувашии</w:t>
            </w: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4.4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</w:t>
            </w:r>
            <w:r>
              <w:lastRenderedPageBreak/>
              <w:t>и реабилитацией лиц, находящихся в трудной ж</w:t>
            </w:r>
            <w:r>
              <w:t>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4.5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</w:t>
            </w:r>
            <w:r>
              <w:t>м, духовно-</w:t>
            </w:r>
            <w:r>
              <w:lastRenderedPageBreak/>
              <w:t>нравственным нормам и требованиям к профилактической деятельности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Минкультуры Чувашии, Минобразования Чувашии,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8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lastRenderedPageBreak/>
              <w:t>Мероприятие 4.6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ресоциализации лиц, находящихся в трудной жизненной ситуации, потребляющих наркотические </w:t>
            </w:r>
            <w:r>
              <w:t>средства и психотропные вещества в немедицинских целях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8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4.7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Разработка и реализация мероприятий по </w:t>
            </w:r>
            <w:r>
              <w:lastRenderedPageBreak/>
              <w:t>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8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567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4.8</w:t>
            </w:r>
          </w:p>
        </w:tc>
        <w:tc>
          <w:tcPr>
            <w:tcW w:w="1701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Организация работы с лицами, на которых по решению суда при назначении административного наказания возложена обязанность пройти диагностику, профилактические мероприятия, лечение от наркомании и (или) медицинскую и </w:t>
            </w:r>
            <w:r>
              <w:lastRenderedPageBreak/>
              <w:t>(или) социальную реабилитацию в связи с п</w:t>
            </w:r>
            <w:r>
              <w:t>отреблением наркотических средств или психотропных веществ без назначения врача</w:t>
            </w:r>
          </w:p>
        </w:tc>
        <w:tc>
          <w:tcPr>
            <w:tcW w:w="1550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968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709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701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550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25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702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8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</w:tbl>
    <w:p w:rsidR="0057459E" w:rsidRDefault="0057459E">
      <w:pPr>
        <w:pStyle w:val="ConsPlusNormal0"/>
        <w:sectPr w:rsidR="0057459E">
          <w:headerReference w:type="default" r:id="rId437"/>
          <w:footerReference w:type="default" r:id="rId438"/>
          <w:headerReference w:type="first" r:id="rId439"/>
          <w:footerReference w:type="first" r:id="rId44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--------------------------------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10" w:name="P10968"/>
      <w:bookmarkEnd w:id="10"/>
      <w:r>
        <w:t>&lt;*&gt; Мероприятие осуществляется по согласованию с исполнителем.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11" w:name="P10969"/>
      <w:bookmarkEnd w:id="11"/>
      <w:r>
        <w:t>&lt;**&gt; Приводятся значения целевых показателей (индикаторов) в 2030 и 2035 годах соответственно.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1"/>
      </w:pPr>
      <w:r>
        <w:t>Приложение N 5</w:t>
      </w:r>
    </w:p>
    <w:p w:rsidR="0057459E" w:rsidRDefault="00D93F3D">
      <w:pPr>
        <w:pStyle w:val="ConsPlusNormal0"/>
        <w:jc w:val="right"/>
      </w:pPr>
      <w:r>
        <w:t>к государственной программе</w:t>
      </w:r>
    </w:p>
    <w:p w:rsidR="0057459E" w:rsidRDefault="00D93F3D">
      <w:pPr>
        <w:pStyle w:val="ConsPlusNormal0"/>
        <w:jc w:val="right"/>
      </w:pPr>
      <w:r>
        <w:t>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12" w:name="P10981"/>
      <w:bookmarkEnd w:id="12"/>
      <w:r>
        <w:t>ПОДПРОГРАММА</w:t>
      </w:r>
    </w:p>
    <w:p w:rsidR="0057459E" w:rsidRDefault="00D93F3D">
      <w:pPr>
        <w:pStyle w:val="ConsPlusTitle0"/>
        <w:jc w:val="center"/>
      </w:pPr>
      <w:r>
        <w:t>"ПРЕДУПРЕЖДЕНИЕ ДЕТСКОЙ БЕСПРИЗОРНОСТИ,</w:t>
      </w:r>
    </w:p>
    <w:p w:rsidR="0057459E" w:rsidRDefault="00D93F3D">
      <w:pPr>
        <w:pStyle w:val="ConsPlusTitle0"/>
        <w:jc w:val="center"/>
      </w:pPr>
      <w:r>
        <w:t>БЕЗНАДЗОРНОСТИ И ПРАВОНАРУШЕНИЙ НЕСОВЕРШЕННОЛЕТНИХ"</w:t>
      </w:r>
    </w:p>
    <w:p w:rsidR="0057459E" w:rsidRDefault="00D93F3D">
      <w:pPr>
        <w:pStyle w:val="ConsPlusTitle0"/>
        <w:jc w:val="center"/>
      </w:pPr>
      <w:r>
        <w:t>ГОСУДАРСТВЕННОЙ ПРОГРАММЫ ЧУВАШСКОЙ РЕСПУБЛИКИ</w:t>
      </w:r>
    </w:p>
    <w:p w:rsidR="0057459E" w:rsidRDefault="00D93F3D">
      <w:pPr>
        <w:pStyle w:val="ConsPlusTitle0"/>
        <w:jc w:val="center"/>
      </w:pPr>
      <w:r>
        <w:t>"ОБЕСПЕЧЕНИЕ ОБ</w:t>
      </w:r>
      <w:r>
        <w:t>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441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44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443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44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45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4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47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48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49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13.12.2022 </w:t>
            </w:r>
            <w:hyperlink r:id="rId45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Паспорт подпрограммы</w:t>
      </w:r>
    </w:p>
    <w:p w:rsidR="0057459E" w:rsidRDefault="00D93F3D">
      <w:pPr>
        <w:pStyle w:val="ConsPlusNormal0"/>
        <w:jc w:val="center"/>
      </w:pPr>
      <w:r>
        <w:t xml:space="preserve">(абзац введен </w:t>
      </w:r>
      <w:hyperlink r:id="rId451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60"/>
        <w:gridCol w:w="6123"/>
      </w:tblGrid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Министерство образования и молодежной политики Чувашской Республики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создание условий для успешной социализации (ресоциализации) несовершеннолетних, формирования у них правового самосознания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снижение уровня безнад</w:t>
            </w:r>
            <w:r>
              <w:t>зорности, а также числа несовершеннолетних, совершивших преступления;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</w:t>
            </w:r>
            <w:r>
              <w:t xml:space="preserve">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</w:t>
            </w:r>
            <w:r>
              <w:t xml:space="preserve">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</w:t>
            </w:r>
            <w:r>
              <w:t>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57459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52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t>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2019 - 2035 годы:</w:t>
            </w:r>
          </w:p>
          <w:p w:rsidR="0057459E" w:rsidRDefault="00D93F3D">
            <w:pPr>
              <w:pStyle w:val="ConsPlusNormal0"/>
              <w:jc w:val="both"/>
            </w:pPr>
            <w:r>
              <w:t>1 этап - 2019 - 2025 годы;</w:t>
            </w:r>
          </w:p>
          <w:p w:rsidR="0057459E" w:rsidRDefault="00D93F3D">
            <w:pPr>
              <w:pStyle w:val="ConsPlusNormal0"/>
              <w:jc w:val="both"/>
            </w:pPr>
            <w:r>
              <w:t>2 этап - 2026 - 2030 годы;</w:t>
            </w:r>
          </w:p>
          <w:p w:rsidR="0057459E" w:rsidRDefault="00D93F3D">
            <w:pPr>
              <w:pStyle w:val="ConsPlusNormal0"/>
              <w:jc w:val="both"/>
            </w:pPr>
            <w:r>
              <w:t>3 этап - 2031 - 2035 годы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Объемы финансирования подпрограммы с разбивкой по годам реализации</w:t>
            </w:r>
            <w:r>
              <w:t xml:space="preserve">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прогнозируемые объемы финансирования реализации мероприятий подпрограммы в 2019 - 2035 годах за счет средств республиканского бюджета Чувашской Республики составляют 325671,1 тыс. рублей, в том числе:</w:t>
            </w:r>
          </w:p>
          <w:p w:rsidR="0057459E" w:rsidRDefault="00D93F3D">
            <w:pPr>
              <w:pStyle w:val="ConsPlusNormal0"/>
              <w:jc w:val="both"/>
            </w:pPr>
            <w:r>
              <w:t>в 2019 году - 20807,2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2020 году - 18306,9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2021 году - 19481,3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2022 году - 19559,2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2023 году - 26047,5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2024 году - 27103,5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2025 году - 27103,5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2026 - 2030 годах - 83631,0 тыс. рублей;</w:t>
            </w:r>
          </w:p>
          <w:p w:rsidR="0057459E" w:rsidRDefault="00D93F3D">
            <w:pPr>
              <w:pStyle w:val="ConsPlusNormal0"/>
              <w:jc w:val="both"/>
            </w:pPr>
            <w:r>
              <w:t>в 2</w:t>
            </w:r>
            <w:r>
              <w:t>031 - 2035 годах - 83631,0 тыс. рублей</w:t>
            </w:r>
          </w:p>
        </w:tc>
      </w:tr>
      <w:tr w:rsidR="0057459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453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Ожид</w:t>
            </w:r>
            <w:r>
              <w:t>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57459E" w:rsidRDefault="00D93F3D">
            <w:pPr>
              <w:pStyle w:val="ConsPlusNormal0"/>
              <w:jc w:val="both"/>
            </w:pPr>
            <w:r>
              <w:t>снижение количества право</w:t>
            </w:r>
            <w:r>
              <w:t>нарушений, совершаемых несовершеннолетними, и преступлений в отношении них;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57459E" w:rsidRDefault="00D93F3D">
            <w:pPr>
              <w:pStyle w:val="ConsPlusNormal0"/>
              <w:jc w:val="both"/>
            </w:pPr>
            <w:r>
              <w:t>увеличение числа детей в возрасте от 5 до 18 лет, охваченных дополнительным образованием;</w:t>
            </w:r>
          </w:p>
          <w:p w:rsidR="0057459E" w:rsidRDefault="00D93F3D">
            <w:pPr>
              <w:pStyle w:val="ConsPlusNormal0"/>
              <w:jc w:val="both"/>
            </w:pPr>
            <w:r>
              <w:t>внедрение эффективных механи</w:t>
            </w:r>
            <w:r>
              <w:t>змов выявления семей, находящихся в социально опасном положении, их социальной реабилитации;</w:t>
            </w:r>
          </w:p>
          <w:p w:rsidR="0057459E" w:rsidRDefault="00D93F3D">
            <w:pPr>
              <w:pStyle w:val="ConsPlusNormal0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I. ПРИОРИТЕТЫ И ЦЕЛЬ ПОДПРОГРАММЫ</w:t>
      </w:r>
    </w:p>
    <w:p w:rsidR="0057459E" w:rsidRDefault="00D93F3D">
      <w:pPr>
        <w:pStyle w:val="ConsPlusTitle0"/>
        <w:jc w:val="center"/>
      </w:pPr>
      <w:r>
        <w:t xml:space="preserve">"ПРЕДУПРЕЖДЕНИЕ </w:t>
      </w:r>
      <w:r>
        <w:t>ДЕТСКОЙ БЕСПРИЗОРНОСТИ, БЕЗНАДЗОРНОСТИ</w:t>
      </w:r>
    </w:p>
    <w:p w:rsidR="0057459E" w:rsidRDefault="00D93F3D">
      <w:pPr>
        <w:pStyle w:val="ConsPlusTitle0"/>
        <w:jc w:val="center"/>
      </w:pPr>
      <w:r>
        <w:t>И ПРАВОНАРУШЕНИЙ НЕСОВЕРШЕННОЛЕТНИХ", ОБЩАЯ ХАРАКТЕРИСТИКА</w:t>
      </w:r>
    </w:p>
    <w:p w:rsidR="0057459E" w:rsidRDefault="00D93F3D">
      <w:pPr>
        <w:pStyle w:val="ConsPlusTitle0"/>
        <w:jc w:val="center"/>
      </w:pPr>
      <w:r>
        <w:t>УЧАСТИЯ ОРГАНОВ МЕСТНОГО САМОУПРАВЛЕНИЯ</w:t>
      </w:r>
    </w:p>
    <w:p w:rsidR="0057459E" w:rsidRDefault="00D93F3D">
      <w:pPr>
        <w:pStyle w:val="ConsPlusTitle0"/>
        <w:jc w:val="center"/>
      </w:pPr>
      <w:r>
        <w:t>МУНИЦИПАЛЬНЫХ ОКРУГОВ И ГОРОДСКИХ ОКРУГОВ В ЕЕ РЕАЛИЗАЦИИ</w:t>
      </w:r>
    </w:p>
    <w:p w:rsidR="0057459E" w:rsidRDefault="00D93F3D">
      <w:pPr>
        <w:pStyle w:val="ConsPlusNormal0"/>
        <w:jc w:val="center"/>
      </w:pPr>
      <w:r>
        <w:t>(в ред. Постановлений Кабинета Министров ЧР</w:t>
      </w:r>
    </w:p>
    <w:p w:rsidR="0057459E" w:rsidRDefault="00D93F3D">
      <w:pPr>
        <w:pStyle w:val="ConsPlusNormal0"/>
        <w:jc w:val="center"/>
      </w:pPr>
      <w:r>
        <w:t xml:space="preserve">от 12.11.2021 </w:t>
      </w:r>
      <w:hyperlink r:id="rId454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45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</w:t>
      </w:r>
      <w:r>
        <w:t>еступлений, совершенных в отношении несовершеннолетних.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</w:t>
      </w:r>
      <w:r>
        <w:t>водействие преступности" (далее - подпрограмма) является создание условий для успешной социализации (ресоциализации) несовершеннолетних, формирования у них правового самосознания.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Достижению поставленной в подпрограмме цели способствует решение следующих з</w:t>
      </w:r>
      <w:r>
        <w:t>адач: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сокращение числа детей и подростков с асоциальным поведением;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</w:t>
      </w:r>
      <w:r>
        <w:t>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</w:t>
      </w:r>
      <w:r>
        <w:t>й в отношении них;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</w:r>
      <w:r>
        <w:t>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Во всех муниципальных округах и городских округах Чувашской Республики созданы комиссии по делам несовершеннолетних и защите их </w:t>
      </w:r>
      <w:r>
        <w:t>прав,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</w:t>
      </w:r>
      <w:r>
        <w:t>ований.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12.11.2021 </w:t>
      </w:r>
      <w:hyperlink r:id="rId456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13.12.2022 </w:t>
      </w:r>
      <w:hyperlink r:id="rId457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II. ПЕРЕЧЕНЬ И СВЕДЕНИЯ О ЦЕЛЕВЫХ ПОКАЗАТЕЛЯХ</w:t>
      </w:r>
    </w:p>
    <w:p w:rsidR="0057459E" w:rsidRDefault="00D93F3D">
      <w:pPr>
        <w:pStyle w:val="ConsPlusTitle0"/>
        <w:jc w:val="center"/>
      </w:pPr>
      <w:r>
        <w:t>(ИНДИКАТОРАХ) ПОДПРОГРАММЫ С РАСШИФРОВКОЙ ПЛАНОВЫХ ЗНАЧЕНИЙ</w:t>
      </w:r>
    </w:p>
    <w:p w:rsidR="0057459E" w:rsidRDefault="00D93F3D">
      <w:pPr>
        <w:pStyle w:val="ConsPlusTitle0"/>
        <w:jc w:val="center"/>
      </w:pPr>
      <w:r>
        <w:t>ПО ГОДАМ ЕЕ РЕАЛИЗАЦИИ</w:t>
      </w:r>
    </w:p>
    <w:p w:rsidR="0057459E" w:rsidRDefault="00D93F3D">
      <w:pPr>
        <w:pStyle w:val="ConsPlusNormal0"/>
        <w:jc w:val="center"/>
      </w:pPr>
      <w:r>
        <w:t>(в ре</w:t>
      </w:r>
      <w:r>
        <w:t xml:space="preserve">д. </w:t>
      </w:r>
      <w:hyperlink r:id="rId458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</w:p>
    <w:p w:rsidR="0057459E" w:rsidRDefault="00D93F3D">
      <w:pPr>
        <w:pStyle w:val="ConsPlusNormal0"/>
        <w:jc w:val="center"/>
      </w:pPr>
      <w:r>
        <w:t>от 10.04.2019 N 104)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Целевым показателем (индикатором) подпрограммы является д</w:t>
      </w:r>
      <w:r>
        <w:t>оля преступлений, совершенных несовершеннолетними, в общем числе преступлений.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59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</w:t>
      </w:r>
      <w:r>
        <w:t>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результате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60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- 7,36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- 7,32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году - 7,28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- 7,22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- 7,16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2024 году - 7,1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- 7,0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2030 году - 6,25 процента;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2035 году - 5,2 процента.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III. ХАРАКТЕРИСТИКИ ОСНОВНЫХ МЕРОПРИЯТИЙ,</w:t>
      </w:r>
    </w:p>
    <w:p w:rsidR="0057459E" w:rsidRDefault="00D93F3D">
      <w:pPr>
        <w:pStyle w:val="ConsPlusTitle0"/>
        <w:jc w:val="center"/>
      </w:pPr>
      <w:r>
        <w:t>МЕРОПРИЯТИЙ ПОДПРОГРАММЫ С УКАЗАНИЕМ СРОКОВ</w:t>
      </w:r>
    </w:p>
    <w:p w:rsidR="0057459E" w:rsidRDefault="00D93F3D">
      <w:pPr>
        <w:pStyle w:val="ConsPlusTitle0"/>
        <w:jc w:val="center"/>
      </w:pPr>
      <w:r>
        <w:t>И ЭТАПОВ ИХ РЕАЛИЗАЦИИ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объединяет два основных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</w:t>
      </w:r>
      <w:r>
        <w:t>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61" w:tooltip="Постановление Кабинета Министров ЧР от 23.10.2019 N 43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основного мероприятия предусматривается реализ</w:t>
      </w:r>
      <w:r>
        <w:t>ация следующих мероприятий: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1.1. Организация в образовательных организациях работы по формированию законопослушного поведения обучающихся.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</w:t>
      </w:r>
      <w:r>
        <w:t>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1.3. Организация работы по вовлечению несовершеннолетних, со</w:t>
      </w:r>
      <w:r>
        <w:t>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1.5. Информационно-методическое соп</w:t>
      </w:r>
      <w:r>
        <w:t>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1.6.</w:t>
      </w:r>
      <w:r>
        <w:t xml:space="preserve">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</w:t>
      </w:r>
      <w:r>
        <w:t xml:space="preserve"> комиссий.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1.8. Организация профильных смен для несовершеннолетних, состоящих на профилактическом учете.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2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</w:t>
      </w:r>
      <w:r>
        <w:t>административной и уголовной ответственности.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3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1.10. Организация в образовательных организациях р</w:t>
      </w:r>
      <w:r>
        <w:t>аботы по профилактике деструктивного поведения несовершеннолетних, в том числе суицидального поведения подростков, буллинга.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4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465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</w:t>
      </w:r>
      <w:r>
        <w:t xml:space="preserve">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рамках данного мероприятия предусматривается проведение в образовательных организациях диагностики обучающихся с целью получения информации об их индивидуально-психологических особенностях, возможностях, интересах, способностях и</w:t>
      </w:r>
      <w:r>
        <w:t xml:space="preserve"> склонностях, а также выявление обучающихся "группы риска" и организация их психолого-педагогического сопровождения.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6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Основное мероприятие 2. Работа с семьями, находящимися в социально опасном положении, и оказание им помощи в обучении и воспитании детей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Данное основное мероприятие включает в себя след</w:t>
      </w:r>
      <w:r>
        <w:t>ующие мероприятия: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2.2. Организация работы с семьями, находящимися в социально опасном положении, и оказание им помощи в обучении и воспитани</w:t>
      </w:r>
      <w:r>
        <w:t>и детей.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Мероприятие 2.4. Формирование единой базы данных о выявленных несовершеннолетних и семьях, находящихся в </w:t>
      </w:r>
      <w:r>
        <w:t>социально опасном положении.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2.5. Организация мероприятий по пропаганде семейных ценностей, укреплению института семьи.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7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2.6. 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</w:t>
      </w:r>
      <w:r>
        <w:t>ителей, родителей, имеющих детей-инвалидов, обратившихся в органы службы занятости.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8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</w:t>
      </w:r>
      <w:r>
        <w:t>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2.7. 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</w:t>
      </w:r>
      <w:r>
        <w:t xml:space="preserve"> и лечебные мероприятия, медицинскую реабилитацию.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69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Мероприятие 2.8. Увеличение в общеобразовательных организациях</w:t>
      </w:r>
      <w:r>
        <w:t xml:space="preserve"> штатной численности педагогов-психологов и повышение их квалификации.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70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</w:t>
      </w:r>
      <w:r>
        <w:t xml:space="preserve">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Планируется предусмотреть к 2024 году одну штатную единицу педагога-психолога на 300 обучающихся в школах либо на 500 обучающихся в техникумах.</w:t>
      </w:r>
    </w:p>
    <w:p w:rsidR="0057459E" w:rsidRDefault="00D93F3D">
      <w:pPr>
        <w:pStyle w:val="ConsPlusNormal0"/>
        <w:jc w:val="both"/>
      </w:pPr>
      <w:r>
        <w:t xml:space="preserve">(абзац введен </w:t>
      </w:r>
      <w:hyperlink r:id="rId471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Подпрограмма реализуется в период с 2019 по 2035 год в три этапа: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1 этап - 2019 - 2025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2 этап - 2026 - 2030 годы;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3 этап - 2031</w:t>
      </w:r>
      <w:r>
        <w:t xml:space="preserve"> - 2035 годы.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  <w:outlineLvl w:val="2"/>
      </w:pPr>
      <w:r>
        <w:t>Раздел IV. ОБОСНОВАНИЕ ОБЪЕМА ФИНАНСОВЫХ РЕСУРСОВ,</w:t>
      </w:r>
    </w:p>
    <w:p w:rsidR="0057459E" w:rsidRDefault="00D93F3D">
      <w:pPr>
        <w:pStyle w:val="ConsPlusTitle0"/>
        <w:jc w:val="center"/>
      </w:pPr>
      <w:r>
        <w:t>НЕОБХОДИМЫХ ДЛЯ РЕАЛИЗАЦИИ ПОДПРОГРАММЫ</w:t>
      </w:r>
    </w:p>
    <w:p w:rsidR="0057459E" w:rsidRDefault="00D93F3D">
      <w:pPr>
        <w:pStyle w:val="ConsPlusTitle0"/>
        <w:jc w:val="center"/>
      </w:pPr>
      <w:r>
        <w:t>(С РАСШИФРОВКОЙ ПО ИСТОЧНИКАМ ФИНАНСИРОВАНИЯ,</w:t>
      </w:r>
    </w:p>
    <w:p w:rsidR="0057459E" w:rsidRDefault="00D93F3D">
      <w:pPr>
        <w:pStyle w:val="ConsPlusTitle0"/>
        <w:jc w:val="center"/>
      </w:pPr>
      <w:r>
        <w:t>ПО ЭТАПАМ И ГОДАМ РЕАЛИЗАЦИИ ПОДПРОГРАММЫ)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Общий объем финансирования подпрограммы в 2019 - 2035 годах за счет средств республиканского бюджета Чувашской Республики составит 325671,1 тыс. рублей.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29.12.2020 </w:t>
      </w:r>
      <w:hyperlink r:id="rId472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473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</w:t>
        </w:r>
        <w:r>
          <w:rPr>
            <w:color w:val="0000FF"/>
          </w:rPr>
          <w:t>4</w:t>
        </w:r>
      </w:hyperlink>
      <w:r>
        <w:t xml:space="preserve">, от 13.04.2022 </w:t>
      </w:r>
      <w:hyperlink r:id="rId47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 xml:space="preserve">, от 13.12.2022 </w:t>
      </w:r>
      <w:hyperlink r:id="rId47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 финансирования подпрограммы на 1 этапе (2019 - 2025 годы) за счет средств республиканского бюджета Чувашской Республики составит 158409,1 тыс. рублей, в том числе:</w:t>
      </w:r>
    </w:p>
    <w:p w:rsidR="0057459E" w:rsidRDefault="00D93F3D">
      <w:pPr>
        <w:pStyle w:val="ConsPlusNormal0"/>
        <w:jc w:val="both"/>
      </w:pPr>
      <w:r>
        <w:t>(в ред. Постановлений</w:t>
      </w:r>
      <w:r>
        <w:t xml:space="preserve"> Кабинета Министров ЧР от 29.12.2020 </w:t>
      </w:r>
      <w:hyperlink r:id="rId476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 xml:space="preserve">, от 12.11.2021 </w:t>
      </w:r>
      <w:hyperlink r:id="rId477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574</w:t>
        </w:r>
      </w:hyperlink>
      <w:r>
        <w:t xml:space="preserve">, от 13.04.2022 </w:t>
      </w:r>
      <w:hyperlink r:id="rId478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153</w:t>
        </w:r>
      </w:hyperlink>
      <w:r>
        <w:t>, от 13.12.202</w:t>
      </w:r>
      <w:r>
        <w:t xml:space="preserve">2 </w:t>
      </w:r>
      <w:hyperlink r:id="rId47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663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2019 году - 20807,2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10.04.2019 </w:t>
      </w:r>
      <w:hyperlink r:id="rId480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104</w:t>
        </w:r>
      </w:hyperlink>
      <w:r>
        <w:t xml:space="preserve">, от 26.06.2019 </w:t>
      </w:r>
      <w:hyperlink r:id="rId481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2020 году - 18306,9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10.04.2019 </w:t>
      </w:r>
      <w:hyperlink r:id="rId482" w:tooltip="Постановление Кабинета Министров ЧР от 10.04.2019 N 10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104</w:t>
        </w:r>
      </w:hyperlink>
      <w:r>
        <w:t xml:space="preserve">, от 26.06.2019 </w:t>
      </w:r>
      <w:hyperlink r:id="rId48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31.01.2020 </w:t>
      </w:r>
      <w:hyperlink r:id="rId48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485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2021 го</w:t>
      </w:r>
      <w:r>
        <w:t>ду - 19481,3 тыс. рублей;</w:t>
      </w:r>
    </w:p>
    <w:p w:rsidR="0057459E" w:rsidRDefault="00D93F3D">
      <w:pPr>
        <w:pStyle w:val="ConsPlusNormal0"/>
        <w:jc w:val="both"/>
      </w:pPr>
      <w:r>
        <w:t xml:space="preserve">(в ред. Постановлений Кабинета Министров ЧР от 26.06.2019 </w:t>
      </w:r>
      <w:hyperlink r:id="rId486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256</w:t>
        </w:r>
      </w:hyperlink>
      <w:r>
        <w:t xml:space="preserve">, от 31.01.2020 </w:t>
      </w:r>
      <w:hyperlink r:id="rId487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38</w:t>
        </w:r>
      </w:hyperlink>
      <w:r>
        <w:t xml:space="preserve">, от 29.12.2020 </w:t>
      </w:r>
      <w:hyperlink r:id="rId488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N 757</w:t>
        </w:r>
      </w:hyperlink>
      <w:r>
        <w:t>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2022 году - 19559,2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8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</w:t>
      </w:r>
      <w:r>
        <w:t>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2023 году - 26047,5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9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</w:t>
      </w:r>
      <w:r>
        <w:t>024 году - 27103,5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91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в 2025 году - 27103,5</w:t>
      </w:r>
      <w:r>
        <w:t xml:space="preserve"> тыс. рублей;</w:t>
      </w:r>
    </w:p>
    <w:p w:rsidR="0057459E" w:rsidRDefault="00D93F3D">
      <w:pPr>
        <w:pStyle w:val="ConsPlusNormal0"/>
        <w:jc w:val="both"/>
      </w:pPr>
      <w:r>
        <w:t xml:space="preserve">(в ред. </w:t>
      </w:r>
      <w:hyperlink r:id="rId492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<w:r>
          <w:rPr>
            <w:color w:val="0000FF"/>
          </w:rPr>
          <w:t>Постановления</w:t>
        </w:r>
      </w:hyperlink>
      <w:r>
        <w:t xml:space="preserve"> Кабинета Министров ЧР от 13.12.2022 N 663)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2 этапе (2026 - 2030 годы) объем фин</w:t>
      </w:r>
      <w:r>
        <w:t>ансирования подпрограммы за счет средств республиканского бюджета Чувашской Республики составит 83631,0 тыс. рублей.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</w:t>
      </w:r>
      <w:r>
        <w:t>1,0 тыс. рублей.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57459E" w:rsidRDefault="00D93F3D">
      <w:pPr>
        <w:pStyle w:val="ConsPlusNormal0"/>
        <w:spacing w:before="200"/>
        <w:ind w:firstLine="540"/>
        <w:jc w:val="both"/>
      </w:pPr>
      <w:r>
        <w:t xml:space="preserve">Ресурсное </w:t>
      </w:r>
      <w:hyperlink w:anchor="P11165" w:tooltip="РЕСУРСНОЕ ОБЕСПЕЧЕНИЕ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jc w:val="right"/>
        <w:outlineLvl w:val="2"/>
      </w:pPr>
      <w:r>
        <w:t>Приложение</w:t>
      </w:r>
    </w:p>
    <w:p w:rsidR="0057459E" w:rsidRDefault="00D93F3D">
      <w:pPr>
        <w:pStyle w:val="ConsPlusNormal0"/>
        <w:jc w:val="right"/>
      </w:pPr>
      <w:r>
        <w:t>к подпрограмме "Предупреждение</w:t>
      </w:r>
    </w:p>
    <w:p w:rsidR="0057459E" w:rsidRDefault="00D93F3D">
      <w:pPr>
        <w:pStyle w:val="ConsPlusNormal0"/>
        <w:jc w:val="right"/>
      </w:pPr>
      <w:r>
        <w:t>детской беспризорности, безнадзорности</w:t>
      </w:r>
    </w:p>
    <w:p w:rsidR="0057459E" w:rsidRDefault="00D93F3D">
      <w:pPr>
        <w:pStyle w:val="ConsPlusNormal0"/>
        <w:jc w:val="right"/>
      </w:pPr>
      <w:r>
        <w:t>и правонарушений несовершеннолетних"</w:t>
      </w:r>
    </w:p>
    <w:p w:rsidR="0057459E" w:rsidRDefault="00D93F3D">
      <w:pPr>
        <w:pStyle w:val="ConsPlusNormal0"/>
        <w:jc w:val="right"/>
      </w:pPr>
      <w:r>
        <w:t>государственной программы Чувашской Республики</w:t>
      </w:r>
    </w:p>
    <w:p w:rsidR="0057459E" w:rsidRDefault="00D93F3D">
      <w:pPr>
        <w:pStyle w:val="ConsPlusNormal0"/>
        <w:jc w:val="right"/>
      </w:pPr>
      <w:r>
        <w:t>"Обеспечение общественного порядка</w:t>
      </w:r>
    </w:p>
    <w:p w:rsidR="0057459E" w:rsidRDefault="00D93F3D">
      <w:pPr>
        <w:pStyle w:val="ConsPlusNormal0"/>
        <w:jc w:val="right"/>
      </w:pPr>
      <w:r>
        <w:t>и противодействие преступности"</w:t>
      </w: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Title0"/>
        <w:jc w:val="center"/>
      </w:pPr>
      <w:bookmarkStart w:id="13" w:name="P11165"/>
      <w:bookmarkEnd w:id="13"/>
      <w:r>
        <w:t>РЕСУРСНОЕ ОБЕСПЕЧЕНИЕ</w:t>
      </w:r>
    </w:p>
    <w:p w:rsidR="0057459E" w:rsidRDefault="00D93F3D">
      <w:pPr>
        <w:pStyle w:val="ConsPlusTitle0"/>
        <w:jc w:val="center"/>
      </w:pPr>
      <w:r>
        <w:t>РЕАЛИЗАЦИИ ПОДПРОГРАММЫ "ПРЕДУПРЕЖДЕНИЕ ДЕТСКОЙ</w:t>
      </w:r>
    </w:p>
    <w:p w:rsidR="0057459E" w:rsidRDefault="00D93F3D">
      <w:pPr>
        <w:pStyle w:val="ConsPlusTitle0"/>
        <w:jc w:val="center"/>
      </w:pPr>
      <w:r>
        <w:t>БЕСПРИЗОРНОСТИ, БЕЗНАДЗОРНОСТИ И ПРАВОНАРУШЕНИЙ</w:t>
      </w:r>
    </w:p>
    <w:p w:rsidR="0057459E" w:rsidRDefault="00D93F3D">
      <w:pPr>
        <w:pStyle w:val="ConsPlusTitle0"/>
        <w:jc w:val="center"/>
      </w:pPr>
      <w:r>
        <w:t>НЕСОВЕРШЕННОЛЕТНИХ" ГОС</w:t>
      </w:r>
      <w:r>
        <w:t>УДАРСТВЕННОЙ ПРОГРАММЫ</w:t>
      </w:r>
    </w:p>
    <w:p w:rsidR="0057459E" w:rsidRDefault="00D93F3D">
      <w:pPr>
        <w:pStyle w:val="ConsPlusTitle0"/>
        <w:jc w:val="center"/>
      </w:pPr>
      <w:r>
        <w:t>ЧУВАШСКОЙ РЕСПУБЛИКИ "ОБЕСПЕЧЕНИЕ ОБЩЕСТВЕННОГО ПОРЯДКА</w:t>
      </w:r>
    </w:p>
    <w:p w:rsidR="0057459E" w:rsidRDefault="00D93F3D">
      <w:pPr>
        <w:pStyle w:val="ConsPlusTitle0"/>
        <w:jc w:val="center"/>
      </w:pPr>
      <w:r>
        <w:t>И ПРОТИВОДЕЙСТВИЕ ПРЕСТУПНОСТИ"</w:t>
      </w:r>
    </w:p>
    <w:p w:rsidR="0057459E" w:rsidRDefault="00D93F3D">
      <w:pPr>
        <w:pStyle w:val="ConsPlusTitle0"/>
        <w:jc w:val="center"/>
      </w:pPr>
      <w:r>
        <w:t>ЗА СЧЕТ ВСЕХ ИСТОЧНИКОВ ФИНАНСИРОВАНИЯ</w:t>
      </w:r>
    </w:p>
    <w:p w:rsidR="0057459E" w:rsidRDefault="0057459E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57459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493" w:tooltip="Постановление Кабинета Министров ЧР от 26.06.2019 N 256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494" w:tooltip="Постановление Кабинета Министров ЧР от 31.01.2020 N 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495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96" w:tooltip="Постановление Кабинета Министров ЧР от 28.04.2021 N 165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497" w:tooltip="Постановление Кабинета Министров ЧР от 12.11.2021 N 574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498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99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,</w:t>
            </w:r>
          </w:p>
          <w:p w:rsidR="0057459E" w:rsidRDefault="00D93F3D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13.12.2022 </w:t>
            </w:r>
            <w:hyperlink r:id="rId500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59E" w:rsidRDefault="0057459E">
            <w:pPr>
              <w:pStyle w:val="ConsPlusNormal0"/>
            </w:pPr>
          </w:p>
        </w:tc>
      </w:tr>
    </w:tbl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sectPr w:rsidR="0057459E">
          <w:headerReference w:type="default" r:id="rId501"/>
          <w:footerReference w:type="default" r:id="rId502"/>
          <w:headerReference w:type="first" r:id="rId503"/>
          <w:footerReference w:type="first" r:id="rId50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1332"/>
        <w:gridCol w:w="684"/>
        <w:gridCol w:w="680"/>
        <w:gridCol w:w="1369"/>
        <w:gridCol w:w="680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Статус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Задача подпрограммы г</w:t>
            </w:r>
            <w:r>
              <w:t>осударственной программы Чувашской Республики</w:t>
            </w: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3413" w:type="dxa"/>
            <w:gridSpan w:val="4"/>
          </w:tcPr>
          <w:p w:rsidR="0057459E" w:rsidRDefault="00D93F3D">
            <w:pPr>
              <w:pStyle w:val="ConsPlusNormal0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57459E" w:rsidRDefault="00D93F3D">
            <w:pPr>
              <w:pStyle w:val="ConsPlusNormal0"/>
              <w:jc w:val="center"/>
            </w:pPr>
            <w:r>
              <w:t>Источники финансирования</w:t>
            </w:r>
          </w:p>
        </w:tc>
        <w:tc>
          <w:tcPr>
            <w:tcW w:w="8136" w:type="dxa"/>
            <w:gridSpan w:val="9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Расходы по годам, тыс. рублей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раздел, подраздел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2031 - 2035</w:t>
            </w:r>
          </w:p>
        </w:tc>
      </w:tr>
      <w:tr w:rsidR="0057459E">
        <w:tc>
          <w:tcPr>
            <w:tcW w:w="851" w:type="dxa"/>
            <w:tcBorders>
              <w:lef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7459E" w:rsidRDefault="00D93F3D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57459E" w:rsidRDefault="00D93F3D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57459E" w:rsidRDefault="00D93F3D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18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23987,8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1632,5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05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Предупреждение безнадзорности, беспризорности, правонарушений и антиобщественных действий несовершеннолетних,</w:t>
            </w:r>
            <w:r>
              <w:t xml:space="preserve">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</w:t>
            </w:r>
            <w:r>
              <w:t>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</w:t>
            </w:r>
            <w:r>
              <w:t>упреждению и пресечению преступлений, совершаемых несовершеннолетними, и преступлений в отношении них;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</w:t>
            </w:r>
            <w:r>
              <w:t>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19559,2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26047,5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27103,5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23987,8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1632,5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06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1</w:t>
            </w:r>
          </w:p>
        </w:tc>
        <w:tc>
          <w:tcPr>
            <w:tcW w:w="7722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</w:t>
            </w:r>
            <w:r>
              <w:t>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6,4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4,2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722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6,25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5,2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1.1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</w:t>
            </w:r>
            <w:r>
              <w:t>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</w:t>
            </w:r>
            <w:r>
              <w:t>го образования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самоуправлени</w:t>
            </w:r>
            <w:r>
              <w:t xml:space="preserve">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1.3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1.4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57459E" w:rsidRDefault="00D93F3D">
            <w:pPr>
              <w:pStyle w:val="ConsPlusNormal0"/>
              <w:jc w:val="both"/>
            </w:pPr>
            <w:r>
              <w:t>Минспорт Чувашии,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1.5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</w:t>
            </w:r>
            <w:r>
              <w:t>вных явлений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</w:pPr>
            <w:r>
              <w:t>Мероприятие 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07" w:tooltip="Постановление Кабинета Министров ЧР от 29.12.2020 N 757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23987,8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01 04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23987,8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25043,8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83631,0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08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профильных смен для несовершеннолетних, состоящих на учете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1632,5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07 02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320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1632,5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2059,7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09" w:tooltip="Постановление Кабинета Министров ЧР от 13.12.2022 N 66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13.12.2022 N 663)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</w:t>
            </w:r>
            <w:r>
              <w:t xml:space="preserve">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510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1.10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в образовательных организациях работы по профилактике деструктивного поведения несовершеннолетних, в том числе суицидального поведения подростков, буллинга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Минздрав Чувашии, Минтруд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</w:t>
            </w:r>
            <w:r>
              <w:t xml:space="preserve">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 ред. </w:t>
            </w:r>
            <w:hyperlink r:id="rId511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17914" w:type="dxa"/>
            <w:gridSpan w:val="18"/>
            <w:tcBorders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center"/>
              <w:outlineLvl w:val="3"/>
            </w:pPr>
            <w:r>
              <w:t>Цель "</w:t>
            </w:r>
            <w:r>
              <w:t>Создание условий для успешной социализации (ресоциализации) несовершеннолетних, формирования у них правового самосознания"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57459E" w:rsidRDefault="00D93F3D">
            <w:pPr>
              <w:pStyle w:val="ConsPlusNormal0"/>
              <w:jc w:val="both"/>
            </w:pPr>
            <w:r>
              <w:t>сокращение числа детей и подростков с асоциальным п</w:t>
            </w:r>
            <w:r>
              <w:t>оведением;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</w:t>
            </w:r>
            <w:r>
              <w:t>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57459E" w:rsidRDefault="00D93F3D">
            <w:pPr>
              <w:pStyle w:val="ConsPlusNormal0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</w:t>
            </w:r>
            <w:r>
              <w:t>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 Чувашии, участники - Минтруд Чувашии,</w:t>
            </w:r>
          </w:p>
          <w:p w:rsidR="0057459E" w:rsidRDefault="00D93F3D">
            <w:pPr>
              <w:pStyle w:val="ConsPlusNormal0"/>
              <w:jc w:val="both"/>
            </w:pPr>
            <w:r>
              <w:t xml:space="preserve">Минкультуры Чувашии, Минспорт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57459E" w:rsidRDefault="00D93F3D">
            <w:pPr>
              <w:pStyle w:val="ConsPlusNormal0"/>
              <w:jc w:val="both"/>
            </w:pPr>
            <w:r>
              <w:t>органы</w:t>
            </w:r>
            <w:r>
              <w:t xml:space="preserve">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Целевые показатели (индикаторы) Государственной программы, подпрограммы, увязанные с основным мероприятием 2</w:t>
            </w:r>
          </w:p>
        </w:tc>
        <w:tc>
          <w:tcPr>
            <w:tcW w:w="7722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6,4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4,2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7722" w:type="dxa"/>
            <w:gridSpan w:val="7"/>
          </w:tcPr>
          <w:p w:rsidR="0057459E" w:rsidRDefault="00D93F3D">
            <w:pPr>
              <w:pStyle w:val="ConsPlusNormal0"/>
              <w:jc w:val="both"/>
            </w:pPr>
            <w: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 xml:space="preserve">6,25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 xml:space="preserve">5,2 </w:t>
            </w:r>
            <w:hyperlink w:anchor="P13190" w:tooltip="&lt;**&gt; Приводятся значения целевых показателей (индикаторов) в 2030 и 2035 годах соответственно.">
              <w:r>
                <w:rPr>
                  <w:color w:val="0000FF"/>
                </w:rPr>
                <w:t>&lt;**&gt;</w:t>
              </w:r>
            </w:hyperlink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2.1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0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36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0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2.2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 Чувашии, участники - Минтруд Чувашии, Минздрав Чувашии, Минкультуры Чувашии, Минспорт Ч</w:t>
            </w:r>
            <w:r>
              <w:t xml:space="preserve">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0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369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680" w:type="dxa"/>
          </w:tcPr>
          <w:p w:rsidR="0057459E" w:rsidRDefault="0057459E">
            <w:pPr>
              <w:pStyle w:val="ConsPlusNormal0"/>
            </w:pP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2.3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 Чувашии, участники - Минтруд Чувашии, Минздрав Чувашии, Минкультуры Чувашии, Минспорт Чу</w:t>
            </w:r>
            <w:r>
              <w:t xml:space="preserve">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2.4</w:t>
            </w:r>
          </w:p>
        </w:tc>
        <w:tc>
          <w:tcPr>
            <w:tcW w:w="1134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3" w:type="dxa"/>
            <w:vMerge w:val="restart"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исполнитель - Минобразования Чувашии, участники - Минтруд Чувашии, Минздрав Чувашии, Минспорт Чувашии, Минкультуры Чувашии, М</w:t>
            </w:r>
            <w:r>
              <w:t xml:space="preserve">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Организация мероприятий по пропаганде семейных ценностей, укреплению института семьи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Минздрав Чувашии, Минтруд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512" w:tooltip="Постановление Кабинета Министров ЧР от 30.12.2021 N 738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ответственный испол</w:t>
            </w:r>
            <w:r>
              <w:t xml:space="preserve">нитель - Минобразования Чувашии, участники - Минтруд Чувашии,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513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Совершенствование системы оказания медицинской помощи алко-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реабилитацию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отве</w:t>
            </w:r>
            <w:r>
              <w:t xml:space="preserve">тственный исполнитель - Минобразования Чувашии, участники - Минздрав Чувашии, МВД по Чувашской Республике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514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57459E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Мероприятие 2.8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Увеличение в общеобразовательных организациях штатной численности педагогов-психологов и повышение их квалификации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 w:val="restart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ответственный исполнитель - Минобразования Чувашии, участники - органы местного самоуправления </w:t>
            </w:r>
            <w:hyperlink w:anchor="P13189" w:tooltip="&lt;*&gt; Мероприятие осуществляется по согласованию с исполнителем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57459E" w:rsidRDefault="00D93F3D">
            <w:pPr>
              <w:pStyle w:val="ConsPlusNormal0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57459E" w:rsidRDefault="0057459E">
            <w:pPr>
              <w:pStyle w:val="ConsPlusNormal0"/>
            </w:pPr>
          </w:p>
        </w:tc>
        <w:tc>
          <w:tcPr>
            <w:tcW w:w="68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369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  <w:right w:val="nil"/>
            </w:tcBorders>
          </w:tcPr>
          <w:p w:rsidR="0057459E" w:rsidRDefault="00D93F3D">
            <w:pPr>
              <w:pStyle w:val="ConsPlusNormal0"/>
              <w:jc w:val="center"/>
            </w:pPr>
            <w:r>
              <w:t>0,0</w:t>
            </w:r>
          </w:p>
        </w:tc>
      </w:tr>
      <w:tr w:rsidR="0057459E">
        <w:tblPrEx>
          <w:tblBorders>
            <w:insideH w:val="nil"/>
          </w:tblBorders>
        </w:tblPrEx>
        <w:tc>
          <w:tcPr>
            <w:tcW w:w="17914" w:type="dxa"/>
            <w:gridSpan w:val="18"/>
            <w:tcBorders>
              <w:top w:val="nil"/>
              <w:left w:val="nil"/>
              <w:right w:val="nil"/>
            </w:tcBorders>
          </w:tcPr>
          <w:p w:rsidR="0057459E" w:rsidRDefault="00D93F3D">
            <w:pPr>
              <w:pStyle w:val="ConsPlusNormal0"/>
              <w:jc w:val="both"/>
            </w:pPr>
            <w:r>
              <w:t xml:space="preserve">(позиция введена </w:t>
            </w:r>
            <w:hyperlink r:id="rId515" w:tooltip="Постановление Кабинета Министров ЧР от 13.04.2022 N 153 &quot;О внесении изменений в государственную программу Чувашской Республики &quot;Обеспечение общественного порядка и противодействие преступности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</w:tbl>
    <w:p w:rsidR="0057459E" w:rsidRDefault="0057459E">
      <w:pPr>
        <w:pStyle w:val="ConsPlusNormal0"/>
        <w:sectPr w:rsidR="0057459E">
          <w:headerReference w:type="default" r:id="rId516"/>
          <w:footerReference w:type="default" r:id="rId517"/>
          <w:headerReference w:type="first" r:id="rId518"/>
          <w:footerReference w:type="first" r:id="rId5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57459E" w:rsidRDefault="0057459E">
      <w:pPr>
        <w:pStyle w:val="ConsPlusNormal0"/>
        <w:jc w:val="both"/>
      </w:pPr>
    </w:p>
    <w:p w:rsidR="0057459E" w:rsidRDefault="00D93F3D">
      <w:pPr>
        <w:pStyle w:val="ConsPlusNormal0"/>
        <w:ind w:firstLine="540"/>
        <w:jc w:val="both"/>
      </w:pPr>
      <w:r>
        <w:t>--------------------------------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14" w:name="P13189"/>
      <w:bookmarkEnd w:id="14"/>
      <w:r>
        <w:t>&lt;*&gt; Мероприятие осуществляется по согласованию с исполнителем.</w:t>
      </w:r>
    </w:p>
    <w:p w:rsidR="0057459E" w:rsidRDefault="00D93F3D">
      <w:pPr>
        <w:pStyle w:val="ConsPlusNormal0"/>
        <w:spacing w:before="200"/>
        <w:ind w:firstLine="540"/>
        <w:jc w:val="both"/>
      </w:pPr>
      <w:bookmarkStart w:id="15" w:name="P13190"/>
      <w:bookmarkEnd w:id="15"/>
      <w:r>
        <w:t>&lt;**&gt; Приводятся значения целевых показателей (индикаторов) в 2030 и 2035 годах соответственно.</w:t>
      </w: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jc w:val="both"/>
      </w:pPr>
    </w:p>
    <w:p w:rsidR="0057459E" w:rsidRDefault="0057459E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459E">
      <w:headerReference w:type="default" r:id="rId520"/>
      <w:footerReference w:type="default" r:id="rId521"/>
      <w:headerReference w:type="first" r:id="rId522"/>
      <w:footerReference w:type="first" r:id="rId52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3D" w:rsidRDefault="00D93F3D">
      <w:r>
        <w:separator/>
      </w:r>
    </w:p>
  </w:endnote>
  <w:endnote w:type="continuationSeparator" w:id="0">
    <w:p w:rsidR="00D93F3D" w:rsidRDefault="00D9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52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39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74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53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115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101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102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141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115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7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7459E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B16237" w:rsidTr="00B162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B16237" w:rsidRDefault="00B16237">
          <w:pPr>
            <w:pStyle w:val="ConsPlusNormal0"/>
            <w:jc w:val="right"/>
          </w:pPr>
          <w:bookmarkStart w:id="2" w:name="_GoBack"/>
          <w:bookmarkEnd w:id="2"/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65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B16237" w:rsidTr="00B1623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5000" w:type="pct"/>
          <w:vAlign w:val="center"/>
        </w:tcPr>
        <w:p w:rsidR="00B16237" w:rsidRDefault="00B1623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38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57459E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57459E" w:rsidRDefault="00D93F3D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7459E" w:rsidRDefault="00D93F3D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7459E" w:rsidRDefault="00D93F3D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16237">
            <w:rPr>
              <w:rFonts w:ascii="Tahoma" w:hAnsi="Tahoma" w:cs="Tahoma"/>
              <w:noProof/>
            </w:rPr>
            <w:t>142</w:t>
          </w:r>
          <w:r>
            <w:fldChar w:fldCharType="end"/>
          </w:r>
        </w:p>
      </w:tc>
    </w:tr>
  </w:tbl>
  <w:p w:rsidR="0057459E" w:rsidRDefault="00D93F3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3D" w:rsidRDefault="00D93F3D">
      <w:r>
        <w:separator/>
      </w:r>
    </w:p>
  </w:footnote>
  <w:footnote w:type="continuationSeparator" w:id="0">
    <w:p w:rsidR="00D93F3D" w:rsidRDefault="00D9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Чувашской </w:t>
          </w:r>
          <w:r>
            <w:rPr>
              <w:rFonts w:ascii="Tahoma" w:hAnsi="Tahoma" w:cs="Tahoma"/>
              <w:sz w:val="16"/>
              <w:szCs w:val="16"/>
            </w:rPr>
            <w:t>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(ред. </w:t>
          </w:r>
          <w:r>
            <w:rPr>
              <w:rFonts w:ascii="Tahoma" w:hAnsi="Tahoma" w:cs="Tahoma"/>
              <w:sz w:val="16"/>
              <w:szCs w:val="16"/>
            </w:rPr>
            <w:t>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</w:t>
          </w:r>
          <w:r>
            <w:rPr>
              <w:rFonts w:ascii="Tahoma" w:hAnsi="Tahoma" w:cs="Tahoma"/>
              <w:sz w:val="16"/>
              <w:szCs w:val="16"/>
            </w:rPr>
            <w:t>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</w:t>
          </w:r>
          <w:r>
            <w:rPr>
              <w:rFonts w:ascii="Tahoma" w:hAnsi="Tahoma" w:cs="Tahoma"/>
              <w:sz w:val="16"/>
              <w:szCs w:val="16"/>
            </w:rPr>
            <w:t>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</w:t>
          </w:r>
          <w:r>
            <w:rPr>
              <w:rFonts w:ascii="Tahoma" w:hAnsi="Tahoma" w:cs="Tahoma"/>
              <w:sz w:val="16"/>
              <w:szCs w:val="16"/>
            </w:rPr>
            <w:t>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государственной программе Чувашской </w:t>
          </w:r>
          <w:r>
            <w:rPr>
              <w:rFonts w:ascii="Tahoma" w:hAnsi="Tahoma" w:cs="Tahoma"/>
              <w:sz w:val="16"/>
              <w:szCs w:val="16"/>
            </w:rPr>
            <w:t>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</w:t>
          </w:r>
          <w:r>
            <w:rPr>
              <w:rFonts w:ascii="Tahoma" w:hAnsi="Tahoma" w:cs="Tahoma"/>
              <w:sz w:val="16"/>
              <w:szCs w:val="16"/>
            </w:rPr>
            <w:t>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 xml:space="preserve">Дата сохранения: </w:t>
          </w:r>
          <w:r>
            <w:rPr>
              <w:rFonts w:ascii="Tahoma" w:hAnsi="Tahoma" w:cs="Tahoma"/>
              <w:sz w:val="16"/>
              <w:szCs w:val="16"/>
            </w:rPr>
            <w:t>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</w:t>
          </w:r>
          <w:r>
            <w:rPr>
              <w:rFonts w:ascii="Tahoma" w:hAnsi="Tahoma" w:cs="Tahoma"/>
              <w:sz w:val="16"/>
              <w:szCs w:val="16"/>
            </w:rPr>
            <w:t xml:space="preserve">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</w:t>
          </w:r>
          <w:r>
            <w:rPr>
              <w:rFonts w:ascii="Tahoma" w:hAnsi="Tahoma" w:cs="Tahoma"/>
              <w:sz w:val="16"/>
              <w:szCs w:val="16"/>
            </w:rPr>
            <w:t>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7459E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7" w:rsidRDefault="00B162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</w:t>
          </w:r>
          <w:r>
            <w:rPr>
              <w:rFonts w:ascii="Tahoma" w:hAnsi="Tahoma" w:cs="Tahoma"/>
              <w:sz w:val="16"/>
              <w:szCs w:val="16"/>
            </w:rPr>
            <w:t>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</w:t>
          </w:r>
          <w:r>
            <w:rPr>
              <w:rFonts w:ascii="Tahoma" w:hAnsi="Tahoma" w:cs="Tahoma"/>
              <w:sz w:val="16"/>
              <w:szCs w:val="16"/>
            </w:rPr>
            <w:t>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Кабинета Министров ЧР от </w:t>
          </w:r>
          <w:r>
            <w:rPr>
              <w:rFonts w:ascii="Tahoma" w:hAnsi="Tahoma" w:cs="Tahoma"/>
              <w:sz w:val="16"/>
              <w:szCs w:val="16"/>
            </w:rPr>
            <w:t>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57459E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57459E" w:rsidRDefault="00D93F3D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26.09.2018 N 385</w:t>
          </w:r>
          <w:r>
            <w:rPr>
              <w:rFonts w:ascii="Tahoma" w:hAnsi="Tahoma" w:cs="Tahoma"/>
              <w:sz w:val="16"/>
              <w:szCs w:val="16"/>
            </w:rPr>
            <w:br/>
            <w:t>(ред. от 13.12.2022)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программе Чувашской Респ...</w:t>
          </w:r>
        </w:p>
      </w:tc>
      <w:tc>
        <w:tcPr>
          <w:tcW w:w="2300" w:type="pct"/>
          <w:vAlign w:val="center"/>
        </w:tcPr>
        <w:p w:rsidR="0057459E" w:rsidRDefault="00D93F3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26.12.2022</w:t>
          </w:r>
        </w:p>
      </w:tc>
    </w:tr>
  </w:tbl>
  <w:p w:rsidR="0057459E" w:rsidRDefault="0057459E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7459E" w:rsidRDefault="0057459E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459E"/>
    <w:rsid w:val="0057459E"/>
    <w:rsid w:val="00B16237"/>
    <w:rsid w:val="00D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16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2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2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6237"/>
  </w:style>
  <w:style w:type="paragraph" w:styleId="a7">
    <w:name w:val="footer"/>
    <w:basedOn w:val="a"/>
    <w:link w:val="a8"/>
    <w:uiPriority w:val="99"/>
    <w:unhideWhenUsed/>
    <w:rsid w:val="00B162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6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7F96363D9D772F3877D86E3F05378A36F2F9862AA0E6F9D117D6297760F9C43738A7939EE3F99C9D5E12DA520E5D7CBD91B0D8D5A9F16CA42BC16657c6L" TargetMode="External"/><Relationship Id="rId299" Type="http://schemas.openxmlformats.org/officeDocument/2006/relationships/footer" Target="footer10.xml"/><Relationship Id="rId21" Type="http://schemas.openxmlformats.org/officeDocument/2006/relationships/hyperlink" Target="consultantplus://offline/ref=6E7F96363D9D772F3877D86E3F05378A36F2F9862AA7EBF3D217D6297760F9C43738A7939EE3F99C9D5E12D9570E5D7CBD91B0D8D5A9F16CA42BC16657c6L" TargetMode="External"/><Relationship Id="rId63" Type="http://schemas.openxmlformats.org/officeDocument/2006/relationships/hyperlink" Target="consultantplus://offline/ref=6E7F96363D9D772F3877D86E3F05378A36F2F9862AA5E6F2D914D6297760F9C43738A7939EE3F99C9D5E12DB510E5D7CBD91B0D8D5A9F16CA42BC16657c6L" TargetMode="External"/><Relationship Id="rId159" Type="http://schemas.openxmlformats.org/officeDocument/2006/relationships/hyperlink" Target="consultantplus://offline/ref=6E7F96363D9D772F3877D86E3F05378A36F2F9862AA0E6F9D117D6297760F9C43738A7939EE3F99C9D5E12DA540E5D7CBD91B0D8D5A9F16CA42BC16657c6L" TargetMode="External"/><Relationship Id="rId324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66" Type="http://schemas.openxmlformats.org/officeDocument/2006/relationships/hyperlink" Target="consultantplus://offline/ref=72E6CD42C3504E87E3C3B1FC30867DC58E7127B995334209462186AFB3C0BCA4AFA2BC46E6FE1298F73760A0153CA996FB8BAEFC9A3ADAEFB80C0E1B66cAL" TargetMode="External"/><Relationship Id="rId170" Type="http://schemas.openxmlformats.org/officeDocument/2006/relationships/hyperlink" Target="consultantplus://offline/ref=6E7F96363D9D772F3877D86E3F05378A36F2F9862AA7E4F0D910D6297760F9C43738A7939EE3F99C9D5E12D8530E5D7CBD91B0D8D5A9F16CA42BC16657c6L" TargetMode="External"/><Relationship Id="rId226" Type="http://schemas.openxmlformats.org/officeDocument/2006/relationships/hyperlink" Target="consultantplus://offline/ref=72E6CD42C3504E87E3C3B1FC30867DC58E7127B99531400B462586AFB3C0BCA4AFA2BC46E6FE1298F73663A21C3CA996FB8BAEFC9A3ADAEFB80C0E1B66cAL" TargetMode="External"/><Relationship Id="rId433" Type="http://schemas.openxmlformats.org/officeDocument/2006/relationships/hyperlink" Target="consultantplus://offline/ref=72E6CD42C3504E87E3C3B1FC30867DC58E7127B995334D0A4D2686AFB3C0BCA4AFA2BC46E6FE1298F73668A2163CA996FB8BAEFC9A3ADAEFB80C0E1B66cAL" TargetMode="External"/><Relationship Id="rId268" Type="http://schemas.openxmlformats.org/officeDocument/2006/relationships/hyperlink" Target="consultantplus://offline/ref=72E6CD42C3504E87E3C3B1FC30867DC58E7127B995334D0A4D2686AFB3C0BCA4AFA2BC46E6FE1298F73663A2123CA996FB8BAEFC9A3ADAEFB80C0E1B66cAL" TargetMode="External"/><Relationship Id="rId475" Type="http://schemas.openxmlformats.org/officeDocument/2006/relationships/hyperlink" Target="consultantplus://offline/ref=72E6CD42C3504E87E3C3B1FC30867DC58E7127B99535420D4D2286AFB3C0BCA4AFA2BC46E6FE1298F73567A11C3CA996FB8BAEFC9A3ADAEFB80C0E1B66cAL" TargetMode="External"/><Relationship Id="rId32" Type="http://schemas.openxmlformats.org/officeDocument/2006/relationships/hyperlink" Target="consultantplus://offline/ref=6E7F96363D9D772F3877D86E3F05378A36F2F9862AA6E7F8D011D6297760F9C43738A7939EE3F99C9D5E12D8530E5D7CBD91B0D8D5A9F16CA42BC16657c6L" TargetMode="External"/><Relationship Id="rId74" Type="http://schemas.openxmlformats.org/officeDocument/2006/relationships/hyperlink" Target="consultantplus://offline/ref=6E7F96363D9D772F3877D86E3F05378A36F2F9862AA5E6F2D914D6297760F9C43738A7939EE3F99C9D5E12DA500E5D7CBD91B0D8D5A9F16CA42BC16657c6L" TargetMode="External"/><Relationship Id="rId128" Type="http://schemas.openxmlformats.org/officeDocument/2006/relationships/hyperlink" Target="consultantplus://offline/ref=6E7F96363D9D772F3877D86E3F05378A36F2F9862AA7EBF3D217D6297760F9C43738A7939EE3F99C9D5E12DB550E5D7CBD91B0D8D5A9F16CA42BC16657c6L" TargetMode="External"/><Relationship Id="rId335" Type="http://schemas.openxmlformats.org/officeDocument/2006/relationships/hyperlink" Target="consultantplus://offline/ref=72E6CD42C3504E87E3C3B1FC30867DC58E7127B995314D004D2186AFB3C0BCA4AFA2BC46E6FE1298F73667A71D3CA996FB8BAEFC9A3ADAEFB80C0E1B66cAL" TargetMode="External"/><Relationship Id="rId377" Type="http://schemas.openxmlformats.org/officeDocument/2006/relationships/hyperlink" Target="consultantplus://offline/ref=72E6CD42C3504E87E3C3B1FC30867DC58E7127B99532470B4C2486AFB3C0BCA4AFA2BC46E6FE1298F73269AC1C3CA996FB8BAEFC9A3ADAEFB80C0E1B66cAL" TargetMode="External"/><Relationship Id="rId500" Type="http://schemas.openxmlformats.org/officeDocument/2006/relationships/hyperlink" Target="consultantplus://offline/ref=72E6CD42C3504E87E3C3B1FC30867DC58E7127B99535420D4D2286AFB3C0BCA4AFA2BC46E6FE1298F73567A2113CA996FB8BAEFC9A3ADAEFB80C0E1B66cAL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6E7F96363D9D772F3877D86E3F05378A36F2F9862AA5E6F2D914D6297760F9C43738A7939EE3F99C9D5F11DC510E5D7CBD91B0D8D5A9F16CA42BC16657c6L" TargetMode="External"/><Relationship Id="rId237" Type="http://schemas.openxmlformats.org/officeDocument/2006/relationships/hyperlink" Target="consultantplus://offline/ref=72E6CD42C3504E87E3C3B1FC30867DC58E7127B9953341084B2686AFB3C0BCA4AFA2BC46E6FE1298F73666A6103CA996FB8BAEFC9A3ADAEFB80C0E1B66cAL" TargetMode="External"/><Relationship Id="rId402" Type="http://schemas.openxmlformats.org/officeDocument/2006/relationships/hyperlink" Target="consultantplus://offline/ref=72E6CD42C3504E87E3C3B1FC30867DC58E7127B99532470B4C2486AFB3C0BCA4AFA2BC46E6FE1298F73160A4113CA996FB8BAEFC9A3ADAEFB80C0E1B66cAL" TargetMode="External"/><Relationship Id="rId279" Type="http://schemas.openxmlformats.org/officeDocument/2006/relationships/hyperlink" Target="consultantplus://offline/ref=72E6CD42C3504E87E3C3B1FC30867DC58E7127B99532470B4C2486AFB3C0BCA4AFA2BC46E6FE1298F73663AC113CA996FB8BAEFC9A3ADAEFB80C0E1B66cAL" TargetMode="External"/><Relationship Id="rId444" Type="http://schemas.openxmlformats.org/officeDocument/2006/relationships/hyperlink" Target="consultantplus://offline/ref=72E6CD42C3504E87E3C3B1FC30867DC58E7127B99532470B4C2486AFB3C0BCA4AFA2BC46E6FE1298F73E61A7143CA996FB8BAEFC9A3ADAEFB80C0E1B66cAL" TargetMode="External"/><Relationship Id="rId486" Type="http://schemas.openxmlformats.org/officeDocument/2006/relationships/hyperlink" Target="consultantplus://offline/ref=72E6CD42C3504E87E3C3B1FC30867DC58E7127B99531400B462586AFB3C0BCA4AFA2BC46E6FE1298F73268A31D3CA996FB8BAEFC9A3ADAEFB80C0E1B66cAL" TargetMode="External"/><Relationship Id="rId43" Type="http://schemas.openxmlformats.org/officeDocument/2006/relationships/hyperlink" Target="consultantplus://offline/ref=6E7F96363D9D772F3877D86E3F05378A36F2F9862AA7EBF3D217D6297760F9C43738A7939EE3F99C9D5E12D8530E5D7CBD91B0D8D5A9F16CA42BC16657c6L" TargetMode="External"/><Relationship Id="rId139" Type="http://schemas.openxmlformats.org/officeDocument/2006/relationships/hyperlink" Target="consultantplus://offline/ref=6E7F96363D9D772F3877D86E3F05378A36F2F9862AA0E7F2D317D6297760F9C43738A7939EE3F99C9D5E12DA550E5D7CBD91B0D8D5A9F16CA42BC16657c6L" TargetMode="External"/><Relationship Id="rId290" Type="http://schemas.openxmlformats.org/officeDocument/2006/relationships/hyperlink" Target="consultantplus://offline/ref=72E6CD42C3504E87E3C3B1FC30867DC58E7127B9953440004E2686AFB3C0BCA4AFA2BC46E6FE1298F73763AC133CA996FB8BAEFC9A3ADAEFB80C0E1B66cAL" TargetMode="External"/><Relationship Id="rId304" Type="http://schemas.openxmlformats.org/officeDocument/2006/relationships/hyperlink" Target="consultantplus://offline/ref=72E6CD42C3504E87E3C3B1FC30867DC58E7127B9953440004E2686AFB3C0BCA4AFA2BC46E6FE1298F73765A2143CA996FB8BAEFC9A3ADAEFB80C0E1B66cAL" TargetMode="External"/><Relationship Id="rId346" Type="http://schemas.openxmlformats.org/officeDocument/2006/relationships/hyperlink" Target="consultantplus://offline/ref=72E6CD42C3504E87E3C3B1FC30867DC58E7127B99531460B482086AFB3C0BCA4AFA2BC46E6FE1298F73266A4163CA996FB8BAEFC9A3ADAEFB80C0E1B66cAL" TargetMode="External"/><Relationship Id="rId388" Type="http://schemas.openxmlformats.org/officeDocument/2006/relationships/hyperlink" Target="consultantplus://offline/ref=72E6CD42C3504E87E3C3B1FC30867DC58E7127B99532470B4C2486AFB3C0BCA4AFA2BC46E6FE1298F73160A4153CA996FB8BAEFC9A3ADAEFB80C0E1B66cAL" TargetMode="External"/><Relationship Id="rId511" Type="http://schemas.openxmlformats.org/officeDocument/2006/relationships/hyperlink" Target="consultantplus://offline/ref=72E6CD42C3504E87E3C3B1FC30867DC58E7127B995344C0D4C2D86AFB3C0BCA4AFA2BC46E6FE1298F73663A6143CA996FB8BAEFC9A3ADAEFB80C0E1B66cAL" TargetMode="External"/><Relationship Id="rId85" Type="http://schemas.openxmlformats.org/officeDocument/2006/relationships/hyperlink" Target="consultantplus://offline/ref=6E7F96363D9D772F3877D86E3F05378A36F2F9862AA5E0F2D711D6297760F9C43738A7939EE3F99C9D5E12DB5A0E5D7CBD91B0D8D5A9F16CA42BC16657c6L" TargetMode="External"/><Relationship Id="rId150" Type="http://schemas.openxmlformats.org/officeDocument/2006/relationships/hyperlink" Target="consultantplus://offline/ref=6E7F96363D9D772F3877D86E3F05378A36F2F9862AA0E6F9D117D6297760F9C43738A7939EE3F99C9D5E12DA560E5D7CBD91B0D8D5A9F16CA42BC16657c6L" TargetMode="External"/><Relationship Id="rId192" Type="http://schemas.openxmlformats.org/officeDocument/2006/relationships/hyperlink" Target="consultantplus://offline/ref=6E7F96363D9D772F3877D86E3F05378A36F2F9862AA5E0F2D711D6297760F9C43738A7939EE3F99C9D5F11DC500E5D7CBD91B0D8D5A9F16CA42BC16657c6L" TargetMode="External"/><Relationship Id="rId206" Type="http://schemas.openxmlformats.org/officeDocument/2006/relationships/hyperlink" Target="consultantplus://offline/ref=72E6CD42C3504E87E3C3B1FC30867DC58E7127B99531460B482086AFB3C0BCA4AFA2BC46E6FE1298F73663A2103CA996FB8BAEFC9A3ADAEFB80C0E1B66cAL" TargetMode="External"/><Relationship Id="rId413" Type="http://schemas.openxmlformats.org/officeDocument/2006/relationships/hyperlink" Target="consultantplus://offline/ref=72E6CD42C3504E87E3C3B1FC30867DC58E7127B9953440004E2686AFB3C0BCA4AFA2BC46E6FE1298F73767AD1C3CA996FB8BAEFC9A3ADAEFB80C0E1B66cAL" TargetMode="External"/><Relationship Id="rId248" Type="http://schemas.openxmlformats.org/officeDocument/2006/relationships/hyperlink" Target="consultantplus://offline/ref=72E6CD42C3504E87E3C3B1FC30867DC58E7127B99535420D4D2286AFB3C0BCA4AFA2BC46E6FE1298F73664A5143CA996FB8BAEFC9A3ADAEFB80C0E1B66cAL" TargetMode="External"/><Relationship Id="rId455" Type="http://schemas.openxmlformats.org/officeDocument/2006/relationships/hyperlink" Target="consultantplus://offline/ref=72E6CD42C3504E87E3C3B1FC30867DC58E7127B99535420D4D2286AFB3C0BCA4AFA2BC46E6FE1298F73567A1113CA996FB8BAEFC9A3ADAEFB80C0E1B66cAL" TargetMode="External"/><Relationship Id="rId497" Type="http://schemas.openxmlformats.org/officeDocument/2006/relationships/hyperlink" Target="consultantplus://offline/ref=72E6CD42C3504E87E3C3B1FC30867DC58E7127B99534410B4C2686AFB3C0BCA4AFA2BC46E6FE1298F73563A3103CA996FB8BAEFC9A3ADAEFB80C0E1B66cAL" TargetMode="External"/><Relationship Id="rId12" Type="http://schemas.openxmlformats.org/officeDocument/2006/relationships/footer" Target="footer3.xml"/><Relationship Id="rId108" Type="http://schemas.openxmlformats.org/officeDocument/2006/relationships/hyperlink" Target="consultantplus://offline/ref=6E7F96363D9D772F3877D86E3F05378A36F2F9862AA1E4F4D213D6297760F9C43738A7939EE3F99C9D5E12DA550E5D7CBD91B0D8D5A9F16CA42BC16657c6L" TargetMode="External"/><Relationship Id="rId315" Type="http://schemas.openxmlformats.org/officeDocument/2006/relationships/hyperlink" Target="consultantplus://offline/ref=72E6CD42C3504E87E3C3B1FC30867DC58E7127B99535420D4D2286AFB3C0BCA4AFA2BC46E6FE1298F73560A0103CA996FB8BAEFC9A3ADAEFB80C0E1B66cAL" TargetMode="External"/><Relationship Id="rId357" Type="http://schemas.openxmlformats.org/officeDocument/2006/relationships/hyperlink" Target="consultantplus://offline/ref=72E6CD42C3504E87E3C3B1FC30867DC58E7127B99535420D4D2286AFB3C0BCA4AFA2BC46E6FE1298F73562A2123CA996FB8BAEFC9A3ADAEFB80C0E1B66cAL" TargetMode="External"/><Relationship Id="rId522" Type="http://schemas.openxmlformats.org/officeDocument/2006/relationships/header" Target="header23.xml"/><Relationship Id="rId54" Type="http://schemas.openxmlformats.org/officeDocument/2006/relationships/hyperlink" Target="consultantplus://offline/ref=6E7F96363D9D772F3877D86E3F05378A36F2F9862AA7E1F7D217D6297760F9C43738A7938CE3A1909F580CD8501B0B2DFB5Cc6L" TargetMode="External"/><Relationship Id="rId96" Type="http://schemas.openxmlformats.org/officeDocument/2006/relationships/hyperlink" Target="consultantplus://offline/ref=6E7F96363D9D772F3877D86E3F05378A36F2F9862AA6E1F2D315D6297760F9C43738A7939EE3F99C9D5E12DB560E5D7CBD91B0D8D5A9F16CA42BC16657c6L" TargetMode="External"/><Relationship Id="rId161" Type="http://schemas.openxmlformats.org/officeDocument/2006/relationships/hyperlink" Target="consultantplus://offline/ref=6E7F96363D9D772F3877D86E3F05378A36F2F9862AA1E4F4D213D6297760F9C43738A7939EE3F99C9D5E12DC560E5D7CBD91B0D8D5A9F16CA42BC16657c6L" TargetMode="External"/><Relationship Id="rId217" Type="http://schemas.openxmlformats.org/officeDocument/2006/relationships/hyperlink" Target="consultantplus://offline/ref=72E6CD42C3504E87E3C3B1FC30867DC58E7127B995344C0D4C2D86AFB3C0BCA4AFA2BC46E6FE1298F73764AD163CA996FB8BAEFC9A3ADAEFB80C0E1B66cAL" TargetMode="External"/><Relationship Id="rId399" Type="http://schemas.openxmlformats.org/officeDocument/2006/relationships/hyperlink" Target="consultantplus://offline/ref=72E6CD42C3504E87E3C3B1FC30867DC58E7127B9953440004E2686AFB3C0BCA4AFA2BC46E6FE1298F73767AD123CA996FB8BAEFC9A3ADAEFB80C0E1B66cAL" TargetMode="External"/><Relationship Id="rId259" Type="http://schemas.openxmlformats.org/officeDocument/2006/relationships/hyperlink" Target="consultantplus://offline/ref=72E6CD42C3504E87E3C3B1FC30867DC58E7127B99532470B4C2486AFB3C0BCA4AFA2BC46E6FE1298F73663A31D3CA996FB8BAEFC9A3ADAEFB80C0E1B66cAL" TargetMode="External"/><Relationship Id="rId424" Type="http://schemas.openxmlformats.org/officeDocument/2006/relationships/footer" Target="footer14.xml"/><Relationship Id="rId466" Type="http://schemas.openxmlformats.org/officeDocument/2006/relationships/hyperlink" Target="consultantplus://offline/ref=72E6CD42C3504E87E3C3B1FC30867DC58E7127B995344C0D4C2D86AFB3C0BCA4AFA2BC46E6FE1298F73769A7173CA996FB8BAEFC9A3ADAEFB80C0E1B66cAL" TargetMode="External"/><Relationship Id="rId23" Type="http://schemas.openxmlformats.org/officeDocument/2006/relationships/hyperlink" Target="consultantplus://offline/ref=6E7F96363D9D772F3877D86E3F05378A36F2F9862AA0E6F9D117D6297760F9C43738A7939EE3F99C9D5E12D9570E5D7CBD91B0D8D5A9F16CA42BC16657c6L" TargetMode="External"/><Relationship Id="rId119" Type="http://schemas.openxmlformats.org/officeDocument/2006/relationships/hyperlink" Target="consultantplus://offline/ref=6E7F96363D9D772F3877D86E3F05378A36F2F9862AA1E4F4D213D6297760F9C43738A7939EE3F99C9D5E12DD510E5D7CBD91B0D8D5A9F16CA42BC16657c6L" TargetMode="External"/><Relationship Id="rId270" Type="http://schemas.openxmlformats.org/officeDocument/2006/relationships/hyperlink" Target="consultantplus://offline/ref=72E6CD42C3504E87E3C3B1FC30867DC58E7127B9953440004E2686AFB3C0BCA4AFA2BC46E6FE1298F73763AC113CA996FB8BAEFC9A3ADAEFB80C0E1B66cAL" TargetMode="External"/><Relationship Id="rId326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65" Type="http://schemas.openxmlformats.org/officeDocument/2006/relationships/hyperlink" Target="consultantplus://offline/ref=6E7F96363D9D772F3877D86E3F05378A36F2F9862AA5E6F2D914D6297760F9C43738A7939EE3F99C9D5E12DB570E5D7CBD91B0D8D5A9F16CA42BC16657c6L" TargetMode="External"/><Relationship Id="rId130" Type="http://schemas.openxmlformats.org/officeDocument/2006/relationships/hyperlink" Target="consultantplus://offline/ref=6E7F96363D9D772F3877D86E3F05378A36F2F9862AA0E6F9D117D6297760F9C43738A7939EE3F99C9D5E12DA530E5D7CBD91B0D8D5A9F16CA42BC16657c6L" TargetMode="External"/><Relationship Id="rId368" Type="http://schemas.openxmlformats.org/officeDocument/2006/relationships/hyperlink" Target="consultantplus://offline/ref=72E6CD42C3504E87E3C3B1FC30867DC58E7127B995334209462186AFB3C0BCA4AFA2BC46E6FE1298F73760A0103CA996FB8BAEFC9A3ADAEFB80C0E1B66cAL" TargetMode="External"/><Relationship Id="rId172" Type="http://schemas.openxmlformats.org/officeDocument/2006/relationships/footer" Target="footer6.xml"/><Relationship Id="rId228" Type="http://schemas.openxmlformats.org/officeDocument/2006/relationships/hyperlink" Target="consultantplus://offline/ref=72E6CD42C3504E87E3C3B1FC30867DC58E7127B99531400B462586AFB3C0BCA4AFA2BC46E6FE1298F73663A3143CA996FB8BAEFC9A3ADAEFB80C0E1B66cAL" TargetMode="External"/><Relationship Id="rId435" Type="http://schemas.openxmlformats.org/officeDocument/2006/relationships/hyperlink" Target="consultantplus://offline/ref=72E6CD42C3504E87E3C3B1FC30867DC58E7127B9953440004E2686AFB3C0BCA4AFA2BC46E6FE1298F73769A6163CA996FB8BAEFC9A3ADAEFB80C0E1B66cAL" TargetMode="External"/><Relationship Id="rId477" Type="http://schemas.openxmlformats.org/officeDocument/2006/relationships/hyperlink" Target="consultantplus://offline/ref=72E6CD42C3504E87E3C3B1FC30867DC58E7127B99534410B4C2686AFB3C0BCA4AFA2BC46E6FE1298F73563A3143CA996FB8BAEFC9A3ADAEFB80C0E1B66cAL" TargetMode="External"/><Relationship Id="rId281" Type="http://schemas.openxmlformats.org/officeDocument/2006/relationships/hyperlink" Target="consultantplus://offline/ref=72E6CD42C3504E87E3C3B1FC30867DC58E7127B99534410B4C2686AFB3C0BCA4AFA2BC46E6FE1298F73663AD143CA996FB8BAEFC9A3ADAEFB80C0E1B66cAL" TargetMode="External"/><Relationship Id="rId337" Type="http://schemas.openxmlformats.org/officeDocument/2006/relationships/hyperlink" Target="consultantplus://offline/ref=72E6CD42C3504E87E3C3B1FC30867DC58E7127B9953341084B2686AFB3C0BCA4AFA2BC46E6FE1298F73163A0133CA996FB8BAEFC9A3ADAEFB80C0E1B66cAL" TargetMode="External"/><Relationship Id="rId502" Type="http://schemas.openxmlformats.org/officeDocument/2006/relationships/footer" Target="footer18.xml"/><Relationship Id="rId34" Type="http://schemas.openxmlformats.org/officeDocument/2006/relationships/hyperlink" Target="consultantplus://offline/ref=6E7F96363D9D772F3877D86E3F05378A36F2F9862AA7E7F1D417D6297760F9C43738A7939EE3F99C9D5E12D95B0E5D7CBD91B0D8D5A9F16CA42BC16657c6L" TargetMode="External"/><Relationship Id="rId76" Type="http://schemas.openxmlformats.org/officeDocument/2006/relationships/hyperlink" Target="consultantplus://offline/ref=6E7F96363D9D772F3877D86E3F05378A36F2F9862AA5E6F2D914D6297760F9C43738A7939EE3F99C9D5E12DA570E5D7CBD91B0D8D5A9F16CA42BC16657c6L" TargetMode="External"/><Relationship Id="rId141" Type="http://schemas.openxmlformats.org/officeDocument/2006/relationships/hyperlink" Target="consultantplus://offline/ref=6E7F96363D9D772F3877D86E3F05378A36F2F9862AA1E4F4D213D6297760F9C43738A7939EE3F99C9D5E12DD550E5D7CBD91B0D8D5A9F16CA42BC16657c6L" TargetMode="External"/><Relationship Id="rId379" Type="http://schemas.openxmlformats.org/officeDocument/2006/relationships/hyperlink" Target="consultantplus://offline/ref=72E6CD42C3504E87E3C3B1FC30867DC58E7127B99532470B4C2486AFB3C0BCA4AFA2BC46E6FE1298F73269AD143CA996FB8BAEFC9A3ADAEFB80C0E1B66cAL" TargetMode="External"/><Relationship Id="rId7" Type="http://schemas.openxmlformats.org/officeDocument/2006/relationships/header" Target="header1.xml"/><Relationship Id="rId183" Type="http://schemas.openxmlformats.org/officeDocument/2006/relationships/hyperlink" Target="consultantplus://offline/ref=6E7F96363D9D772F3877D86E3F05378A36F2F9862AA6E1F2D315D6297760F9C43738A7939EE3F99C9D5F11DC550E5D7CBD91B0D8D5A9F16CA42BC16657c6L" TargetMode="External"/><Relationship Id="rId239" Type="http://schemas.openxmlformats.org/officeDocument/2006/relationships/hyperlink" Target="consultantplus://offline/ref=72E6CD42C3504E87E3C3B1FC30867DC58E7127B99535420D4D2286AFB3C0BCA4AFA2BC46E6FE1298F73664A4143CA996FB8BAEFC9A3ADAEFB80C0E1B66cAL" TargetMode="External"/><Relationship Id="rId390" Type="http://schemas.openxmlformats.org/officeDocument/2006/relationships/hyperlink" Target="consultantplus://offline/ref=72E6CD42C3504E87E3C3B1FC30867DC58E7127B99532470B4C2486AFB3C0BCA4AFA2BC46E6FE1298F73160A4163CA996FB8BAEFC9A3ADAEFB80C0E1B66cAL" TargetMode="External"/><Relationship Id="rId404" Type="http://schemas.openxmlformats.org/officeDocument/2006/relationships/hyperlink" Target="consultantplus://offline/ref=72E6CD42C3504E87E3C3B1FC30867DC58E7127B99532470B4C2486AFB3C0BCA4AFA2BC46E6FE1298F73160A4123CA996FB8BAEFC9A3ADAEFB80C0E1B66cAL" TargetMode="External"/><Relationship Id="rId446" Type="http://schemas.openxmlformats.org/officeDocument/2006/relationships/hyperlink" Target="consultantplus://offline/ref=72E6CD42C3504E87E3C3B1FC30867DC58E7127B995334D0A4D2686AFB3C0BCA4AFA2BC46E6FE1298F73668A2173CA996FB8BAEFC9A3ADAEFB80C0E1B66cAL" TargetMode="External"/><Relationship Id="rId250" Type="http://schemas.openxmlformats.org/officeDocument/2006/relationships/hyperlink" Target="consultantplus://offline/ref=72E6CD42C3504E87E3C3B1FC30867DC58E7127B99532470B4C2486AFB3C0BCA4AFA2BC46E6FE1298F73663A3123CA996FB8BAEFC9A3ADAEFB80C0E1B66cAL" TargetMode="External"/><Relationship Id="rId292" Type="http://schemas.openxmlformats.org/officeDocument/2006/relationships/hyperlink" Target="consultantplus://offline/ref=72E6CD42C3504E87E3C3B1FC30867DC58E7127B9953341084B2686AFB3C0BCA4AFA2BC46E6FE1298F73666A0163CA996FB8BAEFC9A3ADAEFB80C0E1B66cAL" TargetMode="External"/><Relationship Id="rId306" Type="http://schemas.openxmlformats.org/officeDocument/2006/relationships/hyperlink" Target="consultantplus://offline/ref=72E6CD42C3504E87E3C3B1FC30867DC58E7127B99534410B4C2686AFB3C0BCA4AFA2BC46E6FE1298F73665A2123CA996FB8BAEFC9A3ADAEFB80C0E1B66cAL" TargetMode="External"/><Relationship Id="rId488" Type="http://schemas.openxmlformats.org/officeDocument/2006/relationships/hyperlink" Target="consultantplus://offline/ref=72E6CD42C3504E87E3C3B1FC30867DC58E7127B9953341084B2686AFB3C0BCA4AFA2BC46E6FE1298F73E65A6133CA996FB8BAEFC9A3ADAEFB80C0E1B66cAL" TargetMode="External"/><Relationship Id="rId45" Type="http://schemas.openxmlformats.org/officeDocument/2006/relationships/hyperlink" Target="consultantplus://offline/ref=6E7F96363D9D772F3877D86E3F05378A36F2F9862AA5E0F2D711D6297760F9C43738A7939EE3F99C9D5E12D8530E5D7CBD91B0D8D5A9F16CA42BC16657c6L" TargetMode="External"/><Relationship Id="rId87" Type="http://schemas.openxmlformats.org/officeDocument/2006/relationships/hyperlink" Target="consultantplus://offline/ref=6E7F96363D9D772F3877D86E3F05378A36F2F9862AA5EBF9D210D6297760F9C43738A7939EE3F99C9D5E12DB520E5D7CBD91B0D8D5A9F16CA42BC16657c6L" TargetMode="External"/><Relationship Id="rId110" Type="http://schemas.openxmlformats.org/officeDocument/2006/relationships/hyperlink" Target="consultantplus://offline/ref=6E7F96363D9D772F3877D86E3F05378A36F2F9862AA1E4F4D213D6297760F9C43738A7939EE3F99C9D5E12DA5B0E5D7CBD91B0D8D5A9F16CA42BC16657c6L" TargetMode="External"/><Relationship Id="rId348" Type="http://schemas.openxmlformats.org/officeDocument/2006/relationships/hyperlink" Target="consultantplus://offline/ref=72E6CD42C3504E87E3C3B1FC30867DC58E7127B99532470B4C2486AFB3C0BCA4AFA2BC46E6FE1298F73269A3113CA996FB8BAEFC9A3ADAEFB80C0E1B66cAL" TargetMode="External"/><Relationship Id="rId513" Type="http://schemas.openxmlformats.org/officeDocument/2006/relationships/hyperlink" Target="consultantplus://offline/ref=72E6CD42C3504E87E3C3B1FC30867DC58E7127B995344C0D4C2D86AFB3C0BCA4AFA2BC46E6FE1298F73664A6123CA996FB8BAEFC9A3ADAEFB80C0E1B66cAL" TargetMode="External"/><Relationship Id="rId152" Type="http://schemas.openxmlformats.org/officeDocument/2006/relationships/hyperlink" Target="consultantplus://offline/ref=6E7F96363D9D772F3877D86E3F05378A36F2F9862AA5E6F2D914D6297760F9C43738A7939EE3F99C9D5E12DC560E5D7CBD91B0D8D5A9F16CA42BC16657c6L" TargetMode="External"/><Relationship Id="rId194" Type="http://schemas.openxmlformats.org/officeDocument/2006/relationships/hyperlink" Target="consultantplus://offline/ref=6E7F96363D9D772F3877D86E3F05378A36F2F9862AA7E2F8D015D6297760F9C43738A7939EE3F99C9D5E11DC520E5D7CBD91B0D8D5A9F16CA42BC16657c6L" TargetMode="External"/><Relationship Id="rId208" Type="http://schemas.openxmlformats.org/officeDocument/2006/relationships/hyperlink" Target="consultantplus://offline/ref=72E6CD42C3504E87E3C3B1FC30867DC58E7127B99531460B482086AFB3C0BCA4AFA2BC46E6FE1298F73663A2133CA996FB8BAEFC9A3ADAEFB80C0E1B66cAL" TargetMode="External"/><Relationship Id="rId415" Type="http://schemas.openxmlformats.org/officeDocument/2006/relationships/hyperlink" Target="consultantplus://offline/ref=72E6CD42C3504E87E3C3B1FC30867DC58E7127B99535420D4D2286AFB3C0BCA4AFA2BC46E6FE1298F73562A31D3CA996FB8BAEFC9A3ADAEFB80C0E1B66cAL" TargetMode="External"/><Relationship Id="rId457" Type="http://schemas.openxmlformats.org/officeDocument/2006/relationships/hyperlink" Target="consultantplus://offline/ref=72E6CD42C3504E87E3C3B1FC30867DC58E7127B99535420D4D2286AFB3C0BCA4AFA2BC46E6FE1298F73567A1123CA996FB8BAEFC9A3ADAEFB80C0E1B66cAL" TargetMode="External"/><Relationship Id="rId261" Type="http://schemas.openxmlformats.org/officeDocument/2006/relationships/hyperlink" Target="consultantplus://offline/ref=72E6CD42C3504E87E3C3B1FC30867DC58E7127B99534410B4C2686AFB3C0BCA4AFA2BC46E6FE1298F73663AC113CA996FB8BAEFC9A3ADAEFB80C0E1B66cAL" TargetMode="External"/><Relationship Id="rId499" Type="http://schemas.openxmlformats.org/officeDocument/2006/relationships/hyperlink" Target="consultantplus://offline/ref=72E6CD42C3504E87E3C3B1FC30867DC58E7127B995344C0D4C2D86AFB3C0BCA4AFA2BC46E6FE1298F73769A01C3CA996FB8BAEFC9A3ADAEFB80C0E1B66cAL" TargetMode="External"/><Relationship Id="rId14" Type="http://schemas.openxmlformats.org/officeDocument/2006/relationships/hyperlink" Target="consultantplus://offline/ref=60B64834C8A38D46B2845D6A3D9D8D20DF0F97D81672FCD2C3532F2B7ABDF6AB2B53F8CC64F8676B62FEC62EEC9677B938BE47C8C220B941D6E4F50D46c8L" TargetMode="External"/><Relationship Id="rId56" Type="http://schemas.openxmlformats.org/officeDocument/2006/relationships/hyperlink" Target="consultantplus://offline/ref=6E7F96363D9D772F3877D86E3F05378A36F2F9862AA7E7F1D417D6297760F9C43738A7939EE3F99C9D5E12D8550E5D7CBD91B0D8D5A9F16CA42BC16657c6L" TargetMode="External"/><Relationship Id="rId317" Type="http://schemas.openxmlformats.org/officeDocument/2006/relationships/hyperlink" Target="consultantplus://offline/ref=72E6CD42C3504E87E3C3B1FC30867DC58E7127B9953440004E2686AFB3C0BCA4AFA2BC46E6FE1298F73766AC1C3CA996FB8BAEFC9A3ADAEFB80C0E1B66cAL" TargetMode="External"/><Relationship Id="rId359" Type="http://schemas.openxmlformats.org/officeDocument/2006/relationships/hyperlink" Target="consultantplus://offline/ref=72E6CD42C3504E87E3C3B1FC30867DC58E7127B99531460B482086AFB3C0BCA4AFA2BC46E6FE1298F73266A41D3CA996FB8BAEFC9A3ADAEFB80C0E1B66cAL" TargetMode="External"/><Relationship Id="rId524" Type="http://schemas.openxmlformats.org/officeDocument/2006/relationships/fontTable" Target="fontTable.xml"/><Relationship Id="rId8" Type="http://schemas.openxmlformats.org/officeDocument/2006/relationships/header" Target="header2.xml"/><Relationship Id="rId98" Type="http://schemas.openxmlformats.org/officeDocument/2006/relationships/hyperlink" Target="consultantplus://offline/ref=6E7F96363D9D772F3877D86E3F05378A36F2F9862AA5EBF9D210D6297760F9C43738A7939EE3F99C9D5E12DB5B0E5D7CBD91B0D8D5A9F16CA42BC16657c6L" TargetMode="External"/><Relationship Id="rId121" Type="http://schemas.openxmlformats.org/officeDocument/2006/relationships/hyperlink" Target="consultantplus://offline/ref=6E7F96363D9D772F3877D86E3F05378A36F2F9862AA1E4F4D213D6297760F9C43738A7939EE3F99C9D5E12DD570E5D7CBD91B0D8D5A9F16CA42BC16657c6L" TargetMode="External"/><Relationship Id="rId142" Type="http://schemas.openxmlformats.org/officeDocument/2006/relationships/hyperlink" Target="consultantplus://offline/ref=6E7F96363D9D772F3877D86E3F05378A36F2F9862AA1E4F4D213D6297760F9C43738A7939EE3F99C9D5E12DD5B0E5D7CBD91B0D8D5A9F16CA42BC16657c6L" TargetMode="External"/><Relationship Id="rId163" Type="http://schemas.openxmlformats.org/officeDocument/2006/relationships/footer" Target="footer4.xml"/><Relationship Id="rId184" Type="http://schemas.openxmlformats.org/officeDocument/2006/relationships/hyperlink" Target="consultantplus://offline/ref=6E7F96363D9D772F3877D86E3F05378A36F2F9862AA6E7F8D011D6297760F9C43738A7939EE3F99C9D5E12DB5A0E5D7CBD91B0D8D5A9F16CA42BC16657c6L" TargetMode="External"/><Relationship Id="rId219" Type="http://schemas.openxmlformats.org/officeDocument/2006/relationships/hyperlink" Target="consultantplus://offline/ref=72E6CD42C3504E87E3C3B1FC30867DC58E7127B9953341084B2686AFB3C0BCA4AFA2BC46E6FE1298F73666A6173CA996FB8BAEFC9A3ADAEFB80C0E1B66cAL" TargetMode="External"/><Relationship Id="rId370" Type="http://schemas.openxmlformats.org/officeDocument/2006/relationships/hyperlink" Target="consultantplus://offline/ref=72E6CD42C3504E87E3C3B1FC30867DC58E7127B995334209462186AFB3C0BCA4AFA2BC46E6FE1298F73760A0123CA996FB8BAEFC9A3ADAEFB80C0E1B66cAL" TargetMode="External"/><Relationship Id="rId391" Type="http://schemas.openxmlformats.org/officeDocument/2006/relationships/hyperlink" Target="consultantplus://offline/ref=72E6CD42C3504E87E3C3B1FC30867DC58E7127B99534410B4C2686AFB3C0BCA4AFA2BC46E6FE1298F73560A4123CA996FB8BAEFC9A3ADAEFB80C0E1B66cAL" TargetMode="External"/><Relationship Id="rId405" Type="http://schemas.openxmlformats.org/officeDocument/2006/relationships/hyperlink" Target="consultantplus://offline/ref=72E6CD42C3504E87E3C3B1FC30867DC58E7127B99534410B4C2686AFB3C0BCA4AFA2BC46E6FE1298F73560A41C3CA996FB8BAEFC9A3ADAEFB80C0E1B66cAL" TargetMode="External"/><Relationship Id="rId426" Type="http://schemas.openxmlformats.org/officeDocument/2006/relationships/footer" Target="footer15.xml"/><Relationship Id="rId447" Type="http://schemas.openxmlformats.org/officeDocument/2006/relationships/hyperlink" Target="consultantplus://offline/ref=72E6CD42C3504E87E3C3B1FC30867DC58E7127B99534410B4C2686AFB3C0BCA4AFA2BC46E6FE1298F73563A2153CA996FB8BAEFC9A3ADAEFB80C0E1B66cAL" TargetMode="External"/><Relationship Id="rId230" Type="http://schemas.openxmlformats.org/officeDocument/2006/relationships/hyperlink" Target="consultantplus://offline/ref=72E6CD42C3504E87E3C3B1FC30867DC58E7127B99534410B4C2686AFB3C0BCA4AFA2BC46E6FE1298F73663A31C3CA996FB8BAEFC9A3ADAEFB80C0E1B66cAL" TargetMode="External"/><Relationship Id="rId251" Type="http://schemas.openxmlformats.org/officeDocument/2006/relationships/hyperlink" Target="consultantplus://offline/ref=72E6CD42C3504E87E3C3B1FC30867DC58E7127B99532470B4C2486AFB3C0BCA4AFA2BC46E6FE1298F73663A3133CA996FB8BAEFC9A3ADAEFB80C0E1B66cAL" TargetMode="External"/><Relationship Id="rId468" Type="http://schemas.openxmlformats.org/officeDocument/2006/relationships/hyperlink" Target="consultantplus://offline/ref=72E6CD42C3504E87E3C3B1FC30867DC58E7127B995344C0D4C2D86AFB3C0BCA4AFA2BC46E6FE1298F73769A7123CA996FB8BAEFC9A3ADAEFB80C0E1B66cAL" TargetMode="External"/><Relationship Id="rId489" Type="http://schemas.openxmlformats.org/officeDocument/2006/relationships/hyperlink" Target="consultantplus://offline/ref=72E6CD42C3504E87E3C3B1FC30867DC58E7127B99535420D4D2286AFB3C0BCA4AFA2BC46E6FE1298F73567A2143CA996FB8BAEFC9A3ADAEFB80C0E1B66cAL" TargetMode="External"/><Relationship Id="rId25" Type="http://schemas.openxmlformats.org/officeDocument/2006/relationships/hyperlink" Target="consultantplus://offline/ref=6E7F96363D9D772F3877D86E3F05378A36F2F9862AA1E4F4D213D6297760F9C43738A7939EE3F99C9D5E12D9570E5D7CBD91B0D8D5A9F16CA42BC16657c6L" TargetMode="External"/><Relationship Id="rId46" Type="http://schemas.openxmlformats.org/officeDocument/2006/relationships/hyperlink" Target="consultantplus://offline/ref=6E7F96363D9D772F3877D86E3F05378A36F2F9862AA7E7F1D417D6297760F9C43738A7939EE3F99C9D5E12D8520E5D7CBD91B0D8D5A9F16CA42BC16657c6L" TargetMode="External"/><Relationship Id="rId67" Type="http://schemas.openxmlformats.org/officeDocument/2006/relationships/hyperlink" Target="consultantplus://offline/ref=6E7F96363D9D772F3877D86E3F05378A36F2F9862AA5E6F2D914D6297760F9C43738A7939EE3F99C9D5E12DB550E5D7CBD91B0D8D5A9F16CA42BC16657c6L" TargetMode="External"/><Relationship Id="rId272" Type="http://schemas.openxmlformats.org/officeDocument/2006/relationships/hyperlink" Target="consultantplus://offline/ref=72E6CD42C3504E87E3C3B1FC30867DC58E7127B99532470B4C2486AFB3C0BCA4AFA2BC46E6FE1298F73663AC163CA996FB8BAEFC9A3ADAEFB80C0E1B66cAL" TargetMode="External"/><Relationship Id="rId293" Type="http://schemas.openxmlformats.org/officeDocument/2006/relationships/hyperlink" Target="consultantplus://offline/ref=72E6CD42C3504E87E3C3B1FC30867DC58E7127B995334D0A4D2686AFB3C0BCA4AFA2BC46E6FE1298F73663A21D3CA996FB8BAEFC9A3ADAEFB80C0E1B66cAL" TargetMode="External"/><Relationship Id="rId307" Type="http://schemas.openxmlformats.org/officeDocument/2006/relationships/hyperlink" Target="consultantplus://offline/ref=72E6CD42C3504E87E3C3B1FC30867DC58E7127B995344C0D4C2D86AFB3C0BCA4AFA2BC46E6FE1298F73764AD103CA996FB8BAEFC9A3ADAEFB80C0E1B66cAL" TargetMode="External"/><Relationship Id="rId328" Type="http://schemas.openxmlformats.org/officeDocument/2006/relationships/hyperlink" Target="consultantplus://offline/ref=72E6CD42C3504E87E3C3B1FC30867DC58E7127B9953540014D2786AFB3C0BCA4AFA2BC46F4FE4A94F5317EA51629FFC7BD6DcCL" TargetMode="External"/><Relationship Id="rId349" Type="http://schemas.openxmlformats.org/officeDocument/2006/relationships/hyperlink" Target="consultantplus://offline/ref=72E6CD42C3504E87E3C3B1FC30867DC58E7127B9953341084B2686AFB3C0BCA4AFA2BC46E6FE1298F73163A1173CA996FB8BAEFC9A3ADAEFB80C0E1B66cAL" TargetMode="External"/><Relationship Id="rId514" Type="http://schemas.openxmlformats.org/officeDocument/2006/relationships/hyperlink" Target="consultantplus://offline/ref=72E6CD42C3504E87E3C3B1FC30867DC58E7127B995344C0D4C2D86AFB3C0BCA4AFA2BC46E6FE1298F73665A7163CA996FB8BAEFC9A3ADAEFB80C0E1B66cAL" TargetMode="External"/><Relationship Id="rId88" Type="http://schemas.openxmlformats.org/officeDocument/2006/relationships/hyperlink" Target="consultantplus://offline/ref=6E7F96363D9D772F3877D86E3F05378A36F2F9862AA5EBF9D210D6297760F9C43738A7939EE3F99C9D5E12DB500E5D7CBD91B0D8D5A9F16CA42BC16657c6L" TargetMode="External"/><Relationship Id="rId111" Type="http://schemas.openxmlformats.org/officeDocument/2006/relationships/hyperlink" Target="consultantplus://offline/ref=6E7F96363D9D772F3877D86E3F05378A36F2F9862AA1E4F4D213D6297760F9C43738A7939EE3F99C9D5E12DD520E5D7CBD91B0D8D5A9F16CA42BC16657c6L" TargetMode="External"/><Relationship Id="rId132" Type="http://schemas.openxmlformats.org/officeDocument/2006/relationships/hyperlink" Target="consultantplus://offline/ref=6E7F96363D9D772F3877D86E3F05378A36F2F9862AA1E4F4D213D6297760F9C43738A7939EE3F99C9D5E12DD540E5D7CBD91B0D8D5A9F16CA42BC16657c6L" TargetMode="External"/><Relationship Id="rId153" Type="http://schemas.openxmlformats.org/officeDocument/2006/relationships/hyperlink" Target="consultantplus://offline/ref=6E7F96363D9D772F3877D86E3F05378A36F2F9862AA6E1F2D315D6297760F9C43738A7939EE3F99C9D5E12DD5B0E5D7CBD91B0D8D5A9F16CA42BC16657c6L" TargetMode="External"/><Relationship Id="rId174" Type="http://schemas.openxmlformats.org/officeDocument/2006/relationships/footer" Target="footer7.xml"/><Relationship Id="rId195" Type="http://schemas.openxmlformats.org/officeDocument/2006/relationships/hyperlink" Target="consultantplus://offline/ref=6E7F96363D9D772F3877D86E3F05378A36F2F9862AA1E4F4D213D6297760F9C43738A7939EE3F99C9D5F11D1500E5D7CBD91B0D8D5A9F16CA42BC16657c6L" TargetMode="External"/><Relationship Id="rId209" Type="http://schemas.openxmlformats.org/officeDocument/2006/relationships/hyperlink" Target="consultantplus://offline/ref=72E6CD42C3504E87E3C3B1FC30867DC58E7127B99532470B4C2486AFB3C0BCA4AFA2BC46E6FE1298F73663A21D3CA996FB8BAEFC9A3ADAEFB80C0E1B66cAL" TargetMode="External"/><Relationship Id="rId360" Type="http://schemas.openxmlformats.org/officeDocument/2006/relationships/hyperlink" Target="consultantplus://offline/ref=72E6CD42C3504E87E3C3B1FC30867DC58E7127B99531460B482086AFB3C0BCA4AFA2BC46E6FE1298F73266A5143CA996FB8BAEFC9A3ADAEFB80C0E1B66cAL" TargetMode="External"/><Relationship Id="rId381" Type="http://schemas.openxmlformats.org/officeDocument/2006/relationships/hyperlink" Target="consultantplus://offline/ref=72E6CD42C3504E87E3C3B1FC30867DC58E7127B99532470B4C2486AFB3C0BCA4AFA2BC46E6FE1298F73269AD163CA996FB8BAEFC9A3ADAEFB80C0E1B66cAL" TargetMode="External"/><Relationship Id="rId416" Type="http://schemas.openxmlformats.org/officeDocument/2006/relationships/hyperlink" Target="consultantplus://offline/ref=72E6CD42C3504E87E3C3B1FC30867DC58E7127B9953341084B2686AFB3C0BCA4AFA2BC46E6FE1298F73163A3173CA996FB8BAEFC9A3ADAEFB80C0E1B66cAL" TargetMode="External"/><Relationship Id="rId220" Type="http://schemas.openxmlformats.org/officeDocument/2006/relationships/hyperlink" Target="consultantplus://offline/ref=72E6CD42C3504E87E3C3B1FC30867DC58E7127B99531400B462586AFB3C0BCA4AFA2BC46E6FE1298F73663A2153CA996FB8BAEFC9A3ADAEFB80C0E1B66cAL" TargetMode="External"/><Relationship Id="rId241" Type="http://schemas.openxmlformats.org/officeDocument/2006/relationships/hyperlink" Target="consultantplus://offline/ref=72E6CD42C3504E87E3C3B1FC30867DC58E7127B99535420D4D2286AFB3C0BCA4AFA2BC46E6FE1298F73664A4173CA996FB8BAEFC9A3ADAEFB80C0E1B66cAL" TargetMode="External"/><Relationship Id="rId437" Type="http://schemas.openxmlformats.org/officeDocument/2006/relationships/header" Target="header16.xml"/><Relationship Id="rId458" Type="http://schemas.openxmlformats.org/officeDocument/2006/relationships/hyperlink" Target="consultantplus://offline/ref=72E6CD42C3504E87E3C3B1FC30867DC58E7127B99531460B482086AFB3C0BCA4AFA2BC46E6FE1298F73F63AC1D3CA996FB8BAEFC9A3ADAEFB80C0E1B66cAL" TargetMode="External"/><Relationship Id="rId479" Type="http://schemas.openxmlformats.org/officeDocument/2006/relationships/hyperlink" Target="consultantplus://offline/ref=72E6CD42C3504E87E3C3B1FC30867DC58E7127B99535420D4D2286AFB3C0BCA4AFA2BC46E6FE1298F73567A11D3CA996FB8BAEFC9A3ADAEFB80C0E1B66cAL" TargetMode="External"/><Relationship Id="rId15" Type="http://schemas.openxmlformats.org/officeDocument/2006/relationships/hyperlink" Target="consultantplus://offline/ref=60B64834C8A38D46B2845D6A3D9D8D20DF0F97D81672F1D9C8572F2B7ABDF6AB2B53F8CC64F8676B62FEC62EEC9677B938BE47C8C220B941D6E4F50D46c8L" TargetMode="External"/><Relationship Id="rId36" Type="http://schemas.openxmlformats.org/officeDocument/2006/relationships/hyperlink" Target="consultantplus://offline/ref=6E7F96363D9D772F3877D86E3F05378A36F2F9862AA7EBF3D217D6297760F9C43738A7939EE3F99C9D5E12D95B0E5D7CBD91B0D8D5A9F16CA42BC16657c6L" TargetMode="External"/><Relationship Id="rId57" Type="http://schemas.openxmlformats.org/officeDocument/2006/relationships/hyperlink" Target="consultantplus://offline/ref=6E7F96363D9D772F3877D86E3F05378A36F2F9862AA7E4F0D910D6297760F9C43738A7939EE3F99C9D5E12D8520E5D7CBD91B0D8D5A9F16CA42BC16657c6L" TargetMode="External"/><Relationship Id="rId262" Type="http://schemas.openxmlformats.org/officeDocument/2006/relationships/hyperlink" Target="consultantplus://offline/ref=72E6CD42C3504E87E3C3B1FC30867DC58E7127B99535420D4D2286AFB3C0BCA4AFA2BC46E6FE1298F73664A5163CA996FB8BAEFC9A3ADAEFB80C0E1B66cAL" TargetMode="External"/><Relationship Id="rId283" Type="http://schemas.openxmlformats.org/officeDocument/2006/relationships/hyperlink" Target="consultantplus://offline/ref=72E6CD42C3504E87E3C3B1FC30867DC58E7127B99535420D4D2286AFB3C0BCA4AFA2BC46E6FE1298F73664A51D3CA996FB8BAEFC9A3ADAEFB80C0E1B66cAL" TargetMode="External"/><Relationship Id="rId318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39" Type="http://schemas.openxmlformats.org/officeDocument/2006/relationships/hyperlink" Target="consultantplus://offline/ref=72E6CD42C3504E87E3C3B1FC30867DC58E7127B995334D0A4D2686AFB3C0BCA4AFA2BC46E6FE1298F73667A1113CA996FB8BAEFC9A3ADAEFB80C0E1B66cAL" TargetMode="External"/><Relationship Id="rId490" Type="http://schemas.openxmlformats.org/officeDocument/2006/relationships/hyperlink" Target="consultantplus://offline/ref=72E6CD42C3504E87E3C3B1FC30867DC58E7127B99535420D4D2286AFB3C0BCA4AFA2BC46E6FE1298F73567A2163CA996FB8BAEFC9A3ADAEFB80C0E1B66cAL" TargetMode="External"/><Relationship Id="rId504" Type="http://schemas.openxmlformats.org/officeDocument/2006/relationships/footer" Target="footer19.xml"/><Relationship Id="rId525" Type="http://schemas.openxmlformats.org/officeDocument/2006/relationships/theme" Target="theme/theme1.xml"/><Relationship Id="rId78" Type="http://schemas.openxmlformats.org/officeDocument/2006/relationships/hyperlink" Target="consultantplus://offline/ref=6E7F96363D9D772F3877D86E3F05378A36F2F9862AA7EBF3D217D6297760F9C43738A7939EE3F99C9D5E12DB520E5D7CBD91B0D8D5A9F16CA42BC16657c6L" TargetMode="External"/><Relationship Id="rId99" Type="http://schemas.openxmlformats.org/officeDocument/2006/relationships/hyperlink" Target="consultantplus://offline/ref=6E7F96363D9D772F3877D86E3F05378A36F2F9862AA5E6F2D914D6297760F9C43738A7939EE3F99C9D5E12DA5A0E5D7CBD91B0D8D5A9F16CA42BC16657c6L" TargetMode="External"/><Relationship Id="rId101" Type="http://schemas.openxmlformats.org/officeDocument/2006/relationships/hyperlink" Target="consultantplus://offline/ref=6E7F96363D9D772F3877D86E3F05378A36F2F9862AA0E6F9D117D6297760F9C43738A7939EE3F99C9D5E12DB520E5D7CBD91B0D8D5A9F16CA42BC16657c6L" TargetMode="External"/><Relationship Id="rId122" Type="http://schemas.openxmlformats.org/officeDocument/2006/relationships/hyperlink" Target="consultantplus://offline/ref=6E7F96363D9D772F3877D86E3F05378A36F2F9862AA5E0F2D711D6297760F9C43738A7939EE3F99C9D5E12DA5A0E5D7CBD91B0D8D5A9F16CA42BC16657c6L" TargetMode="External"/><Relationship Id="rId143" Type="http://schemas.openxmlformats.org/officeDocument/2006/relationships/hyperlink" Target="consultantplus://offline/ref=6E7F96363D9D772F3877D86E3F05378A36F2F9862AA1E4F4D213D6297760F9C43738A7939EE3F99C9D5E12DC520E5D7CBD91B0D8D5A9F16CA42BC16657c6L" TargetMode="External"/><Relationship Id="rId164" Type="http://schemas.openxmlformats.org/officeDocument/2006/relationships/header" Target="header5.xml"/><Relationship Id="rId185" Type="http://schemas.openxmlformats.org/officeDocument/2006/relationships/hyperlink" Target="consultantplus://offline/ref=6E7F96363D9D772F3877D86E3F05378A36F2F9862AA7E2F8D015D6297760F9C43738A7939EE3F99C9D5E11DD5A0E5D7CBD91B0D8D5A9F16CA42BC16657c6L" TargetMode="External"/><Relationship Id="rId350" Type="http://schemas.openxmlformats.org/officeDocument/2006/relationships/hyperlink" Target="consultantplus://offline/ref=72E6CD42C3504E87E3C3B1FC30867DC58E7127B99534410B4C2686AFB3C0BCA4AFA2BC46E6FE1298F73669AD103CA996FB8BAEFC9A3ADAEFB80C0E1B66cAL" TargetMode="External"/><Relationship Id="rId371" Type="http://schemas.openxmlformats.org/officeDocument/2006/relationships/hyperlink" Target="consultantplus://offline/ref=72E6CD42C3504E87E3C3B1FC30867DC58E7127B995334209462186AFB3C0BCA4AFA2BC46E6FE1298F73760A0133CA996FB8BAEFC9A3ADAEFB80C0E1B66cAL" TargetMode="External"/><Relationship Id="rId406" Type="http://schemas.openxmlformats.org/officeDocument/2006/relationships/hyperlink" Target="consultantplus://offline/ref=72E6CD42C3504E87E3C3B1FC30867DC58E7127B9953440004E2686AFB3C0BCA4AFA2BC46E6FE1298F73767AD133CA996FB8BAEFC9A3ADAEFB80C0E1B66cAL" TargetMode="External"/><Relationship Id="rId9" Type="http://schemas.openxmlformats.org/officeDocument/2006/relationships/footer" Target="footer1.xml"/><Relationship Id="rId210" Type="http://schemas.openxmlformats.org/officeDocument/2006/relationships/hyperlink" Target="consultantplus://offline/ref=72E6CD42C3504E87E3C3B1FC30867DC58E7127B9953341084B2686AFB3C0BCA4AFA2BC46E6FE1298F73666A51D3CA996FB8BAEFC9A3ADAEFB80C0E1B66cAL" TargetMode="External"/><Relationship Id="rId392" Type="http://schemas.openxmlformats.org/officeDocument/2006/relationships/hyperlink" Target="consultantplus://offline/ref=72E6CD42C3504E87E3C3B1FC30867DC58E7127B9953440004E2686AFB3C0BCA4AFA2BC46E6FE1298F73767AD113CA996FB8BAEFC9A3ADAEFB80C0E1B66cAL" TargetMode="External"/><Relationship Id="rId427" Type="http://schemas.openxmlformats.org/officeDocument/2006/relationships/hyperlink" Target="consultantplus://offline/ref=72E6CD42C3504E87E3C3B1FC30867DC58E7127B99535420D4D2286AFB3C0BCA4AFA2BC46E6FE1298F73562AC153CA996FB8BAEFC9A3ADAEFB80C0E1B66cAL" TargetMode="External"/><Relationship Id="rId448" Type="http://schemas.openxmlformats.org/officeDocument/2006/relationships/hyperlink" Target="consultantplus://offline/ref=72E6CD42C3504E87E3C3B1FC30867DC58E7127B9953440004E2686AFB3C0BCA4AFA2BC46E6FE1298F73661A7113CA996FB8BAEFC9A3ADAEFB80C0E1B66cAL" TargetMode="External"/><Relationship Id="rId469" Type="http://schemas.openxmlformats.org/officeDocument/2006/relationships/hyperlink" Target="consultantplus://offline/ref=72E6CD42C3504E87E3C3B1FC30867DC58E7127B995344C0D4C2D86AFB3C0BCA4AFA2BC46E6FE1298F73769A71C3CA996FB8BAEFC9A3ADAEFB80C0E1B66cAL" TargetMode="External"/><Relationship Id="rId26" Type="http://schemas.openxmlformats.org/officeDocument/2006/relationships/hyperlink" Target="consultantplus://offline/ref=6E7F96363D9D772F3877D86E3F05378A36F2F9862AA6E7F8D011D6297760F9C43738A7939EE3F99C9D5E12D8520E5D7CBD91B0D8D5A9F16CA42BC16657c6L" TargetMode="External"/><Relationship Id="rId231" Type="http://schemas.openxmlformats.org/officeDocument/2006/relationships/hyperlink" Target="consultantplus://offline/ref=72E6CD42C3504E87E3C3B1FC30867DC58E7127B99535420D4D2286AFB3C0BCA4AFA2BC46E6FE1298F73663AD1C3CA996FB8BAEFC9A3ADAEFB80C0E1B66cAL" TargetMode="External"/><Relationship Id="rId252" Type="http://schemas.openxmlformats.org/officeDocument/2006/relationships/hyperlink" Target="consultantplus://offline/ref=72E6CD42C3504E87E3C3B1FC30867DC58E7127B9953344014F2486AFB3C0BCA4AFA2BC46E6FE1298F73763A2113CA996FB8BAEFC9A3ADAEFB80C0E1B66cAL" TargetMode="External"/><Relationship Id="rId273" Type="http://schemas.openxmlformats.org/officeDocument/2006/relationships/hyperlink" Target="consultantplus://offline/ref=72E6CD42C3504E87E3C3B1FC30867DC58E7127B99532470B4C2486AFB3C0BCA4AFA2BC46E6FE1298F73663AC173CA996FB8BAEFC9A3ADAEFB80C0E1B66cAL" TargetMode="External"/><Relationship Id="rId294" Type="http://schemas.openxmlformats.org/officeDocument/2006/relationships/hyperlink" Target="consultantplus://offline/ref=72E6CD42C3504E87E3C3B1FC30867DC58E7127B99534410B4C2686AFB3C0BCA4AFA2BC46E6FE1298F73663AD103CA996FB8BAEFC9A3ADAEFB80C0E1B66cAL" TargetMode="External"/><Relationship Id="rId308" Type="http://schemas.openxmlformats.org/officeDocument/2006/relationships/hyperlink" Target="consultantplus://offline/ref=72E6CD42C3504E87E3C3B1FC30867DC58E7127B99534410B4C2686AFB3C0BCA4AFA2BC46E6FE1298F73666A3173CA996FB8BAEFC9A3ADAEFB80C0E1B66cAL" TargetMode="External"/><Relationship Id="rId329" Type="http://schemas.openxmlformats.org/officeDocument/2006/relationships/hyperlink" Target="consultantplus://offline/ref=72E6CD42C3504E87E3C3B1FC30867DC58E7127B99535420D4D2286AFB3C0BCA4AFA2BC46E6FE1298F73561A1173CA996FB8BAEFC9A3ADAEFB80C0E1B66cAL" TargetMode="External"/><Relationship Id="rId480" Type="http://schemas.openxmlformats.org/officeDocument/2006/relationships/hyperlink" Target="consultantplus://offline/ref=72E6CD42C3504E87E3C3B1FC30867DC58E7127B99531460B482086AFB3C0BCA4AFA2BC46E6FE1298F73F63AD123CA996FB8BAEFC9A3ADAEFB80C0E1B66cAL" TargetMode="External"/><Relationship Id="rId515" Type="http://schemas.openxmlformats.org/officeDocument/2006/relationships/hyperlink" Target="consultantplus://offline/ref=72E6CD42C3504E87E3C3B1FC30867DC58E7127B995344C0D4C2D86AFB3C0BCA4AFA2BC46E6FE1298F73666A51D3CA996FB8BAEFC9A3ADAEFB80C0E1B66cAL" TargetMode="External"/><Relationship Id="rId47" Type="http://schemas.openxmlformats.org/officeDocument/2006/relationships/hyperlink" Target="consultantplus://offline/ref=6E7F96363D9D772F3877D86E3F05378A36F2F9862AA7EBF3D217D6297760F9C43738A7939EE3F99C9D5E12D8570E5D7CBD91B0D8D5A9F16CA42BC16657c6L" TargetMode="External"/><Relationship Id="rId68" Type="http://schemas.openxmlformats.org/officeDocument/2006/relationships/hyperlink" Target="consultantplus://offline/ref=6E7F96363D9D772F3877D86E3F05378A36F2F9862AA5E6F2D914D6297760F9C43738A7939EE3F99C9D5E12DB5A0E5D7CBD91B0D8D5A9F16CA42BC16657c6L" TargetMode="External"/><Relationship Id="rId89" Type="http://schemas.openxmlformats.org/officeDocument/2006/relationships/hyperlink" Target="consultantplus://offline/ref=6E7F96363D9D772F3877D86E3F05378A36F2F9862AA5EBF9D210D6297760F9C43738A7939EE3F99C9D5E12DB560E5D7CBD91B0D8D5A9F16CA42BC16657c6L" TargetMode="External"/><Relationship Id="rId112" Type="http://schemas.openxmlformats.org/officeDocument/2006/relationships/hyperlink" Target="consultantplus://offline/ref=6E7F96363D9D772F3877D86E3F05378A36F2F9862AA6E1F2D315D6297760F9C43738A7939EE3F99C9D5E12DA560E5D7CBD91B0D8D5A9F16CA42BC16657c6L" TargetMode="External"/><Relationship Id="rId133" Type="http://schemas.openxmlformats.org/officeDocument/2006/relationships/hyperlink" Target="consultantplus://offline/ref=6E7F96363D9D772F3877D86E3F05378A36F2F9862AA5E0F2D711D6297760F9C43738A7939EE3F99C9D5E12DA5B0E5D7CBD91B0D8D5A9F16CA42BC16657c6L" TargetMode="External"/><Relationship Id="rId154" Type="http://schemas.openxmlformats.org/officeDocument/2006/relationships/hyperlink" Target="consultantplus://offline/ref=6E7F96363D9D772F3877D86E3F05378A36F2F9862AA0E7F2D317D6297760F9C43738A7939EE3F99C9D5E12DD500E5D7CBD91B0D8D5A9F16CA42BC16657c6L" TargetMode="External"/><Relationship Id="rId175" Type="http://schemas.openxmlformats.org/officeDocument/2006/relationships/hyperlink" Target="consultantplus://offline/ref=6E7F96363D9D772F3877D86E3F05378A36F2F9862AA1E4F4D213D6297760F9C43738A7939EE3F99C9D5E12DC550E5D7CBD91B0D8D5A9F16CA42BC16657c6L" TargetMode="External"/><Relationship Id="rId340" Type="http://schemas.openxmlformats.org/officeDocument/2006/relationships/hyperlink" Target="consultantplus://offline/ref=72E6CD42C3504E87E3C3B1FC30867DC58E7127B99534410B4C2686AFB3C0BCA4AFA2BC46E6FE1298F73669AD173CA996FB8BAEFC9A3ADAEFB80C0E1B66cAL" TargetMode="External"/><Relationship Id="rId361" Type="http://schemas.openxmlformats.org/officeDocument/2006/relationships/hyperlink" Target="consultantplus://offline/ref=72E6CD42C3504E87E3C3B1FC30867DC58E7127B9953341084B2686AFB3C0BCA4AFA2BC46E6FE1298F73163A2143CA996FB8BAEFC9A3ADAEFB80C0E1B66cAL" TargetMode="External"/><Relationship Id="rId196" Type="http://schemas.openxmlformats.org/officeDocument/2006/relationships/hyperlink" Target="consultantplus://offline/ref=6E7F96363D9D772F3877D86E3F05378A36F2F9862AA5E0F2D711D6297760F9C43738A7939EE3F99C9D5F11DC560E5D7CBD91B0D8D5A9F16CA42BC16657c6L" TargetMode="External"/><Relationship Id="rId200" Type="http://schemas.openxmlformats.org/officeDocument/2006/relationships/hyperlink" Target="consultantplus://offline/ref=6E7F96363D9D772F3877D86E3F05378A36F2F9862AA7EBF3D217D6297760F9C43738A7939EE3F99C9D5F11DC500E5D7CBD91B0D8D5A9F16CA42BC16657c6L" TargetMode="External"/><Relationship Id="rId382" Type="http://schemas.openxmlformats.org/officeDocument/2006/relationships/hyperlink" Target="consultantplus://offline/ref=72E6CD42C3504E87E3C3B1FC30867DC58E7127B99532470B4C2486AFB3C0BCA4AFA2BC46E6FE1298F73269AD173CA996FB8BAEFC9A3ADAEFB80C0E1B66cAL" TargetMode="External"/><Relationship Id="rId417" Type="http://schemas.openxmlformats.org/officeDocument/2006/relationships/hyperlink" Target="consultantplus://offline/ref=72E6CD42C3504E87E3C3B1FC30867DC58E7127B995334209462186AFB3C0BCA4AFA2BC46E6FE1298F73760A01D3CA996FB8BAEFC9A3ADAEFB80C0E1B66cAL" TargetMode="External"/><Relationship Id="rId438" Type="http://schemas.openxmlformats.org/officeDocument/2006/relationships/footer" Target="footer16.xml"/><Relationship Id="rId459" Type="http://schemas.openxmlformats.org/officeDocument/2006/relationships/hyperlink" Target="consultantplus://offline/ref=72E6CD42C3504E87E3C3B1FC30867DC58E7127B99531460B482086AFB3C0BCA4AFA2BC46E6FE1298F73F63AD153CA996FB8BAEFC9A3ADAEFB80C0E1B66cAL" TargetMode="External"/><Relationship Id="rId16" Type="http://schemas.openxmlformats.org/officeDocument/2006/relationships/hyperlink" Target="consultantplus://offline/ref=60B64834C8A38D46B2845D6A3D9D8D20DF0F97D81671FBD2C9522F2B7ABDF6AB2B53F8CC64F8676B62FEC62EEC9677B938BE47C8C220B941D6E4F50D46c8L" TargetMode="External"/><Relationship Id="rId221" Type="http://schemas.openxmlformats.org/officeDocument/2006/relationships/hyperlink" Target="consultantplus://offline/ref=72E6CD42C3504E87E3C3B1FC30867DC58E7127B99531400B462586AFB3C0BCA4AFA2BC46E6FE1298F73663A2173CA996FB8BAEFC9A3ADAEFB80C0E1B66cAL" TargetMode="External"/><Relationship Id="rId242" Type="http://schemas.openxmlformats.org/officeDocument/2006/relationships/hyperlink" Target="consultantplus://offline/ref=72E6CD42C3504E87E3C3B1FC30867DC58E7127B99535420D4D2286AFB3C0BCA4AFA2BC46E6FE1298F73664A4103CA996FB8BAEFC9A3ADAEFB80C0E1B66cAL" TargetMode="External"/><Relationship Id="rId263" Type="http://schemas.openxmlformats.org/officeDocument/2006/relationships/hyperlink" Target="consultantplus://offline/ref=72E6CD42C3504E87E3C3B1FC30867DC58E7127B99535420D4D2286AFB3C0BCA4AFA2BC46E6FE1298F73664A5103CA996FB8BAEFC9A3ADAEFB80C0E1B66cAL" TargetMode="External"/><Relationship Id="rId284" Type="http://schemas.openxmlformats.org/officeDocument/2006/relationships/hyperlink" Target="consultantplus://offline/ref=72E6CD42C3504E87E3C3B1FC30867DC58E7127B99535420D4D2286AFB3C0BCA4AFA2BC46E6FE1298F73664A6143CA996FB8BAEFC9A3ADAEFB80C0E1B66cAL" TargetMode="External"/><Relationship Id="rId319" Type="http://schemas.openxmlformats.org/officeDocument/2006/relationships/hyperlink" Target="consultantplus://offline/ref=72E6CD42C3504E87E3C3B1FC30867DC58E7127B9953440004E2686AFB3C0BCA4AFA2BC46E6FE1298F73767A51D3CA996FB8BAEFC9A3ADAEFB80C0E1B66cAL" TargetMode="External"/><Relationship Id="rId470" Type="http://schemas.openxmlformats.org/officeDocument/2006/relationships/hyperlink" Target="consultantplus://offline/ref=72E6CD42C3504E87E3C3B1FC30867DC58E7127B995344C0D4C2D86AFB3C0BCA4AFA2BC46E6FE1298F73769A71D3CA996FB8BAEFC9A3ADAEFB80C0E1B66cAL" TargetMode="External"/><Relationship Id="rId491" Type="http://schemas.openxmlformats.org/officeDocument/2006/relationships/hyperlink" Target="consultantplus://offline/ref=72E6CD42C3504E87E3C3B1FC30867DC58E7127B99535420D4D2286AFB3C0BCA4AFA2BC46E6FE1298F73567A2173CA996FB8BAEFC9A3ADAEFB80C0E1B66cAL" TargetMode="External"/><Relationship Id="rId505" Type="http://schemas.openxmlformats.org/officeDocument/2006/relationships/hyperlink" Target="consultantplus://offline/ref=72E6CD42C3504E87E3C3B1FC30867DC58E7127B99535420D4D2286AFB3C0BCA4AFA2BC46E6FE1298F73567A2123CA996FB8BAEFC9A3ADAEFB80C0E1B66cAL" TargetMode="External"/><Relationship Id="rId37" Type="http://schemas.openxmlformats.org/officeDocument/2006/relationships/hyperlink" Target="consultantplus://offline/ref=6E7F96363D9D772F3877D86E3F05378A36F2F9862AA0E7F2D317D6297760F9C43738A7939EE3F99C9D5E12D95B0E5D7CBD91B0D8D5A9F16CA42BC16657c6L" TargetMode="External"/><Relationship Id="rId58" Type="http://schemas.openxmlformats.org/officeDocument/2006/relationships/hyperlink" Target="consultantplus://offline/ref=6E7F96363D9D772F3877D86E3F05378A36F2F9862AA0E7F2D317D6297760F9C43738A7939EE3F99C9D5E12DB510E5D7CBD91B0D8D5A9F16CA42BC16657c6L" TargetMode="External"/><Relationship Id="rId79" Type="http://schemas.openxmlformats.org/officeDocument/2006/relationships/hyperlink" Target="consultantplus://offline/ref=6E7F96363D9D772F3877D86E3F05378A36F2F9862AA7E7F1D417D6297760F9C43738A7939EE3F99C9D5E12DB520E5D7CBD91B0D8D5A9F16CA42BC16657c6L" TargetMode="External"/><Relationship Id="rId102" Type="http://schemas.openxmlformats.org/officeDocument/2006/relationships/hyperlink" Target="consultantplus://offline/ref=6E7F96363D9D772F3877D86E3F05378A36F2F9862AA0EAF4D31CD6297760F9C43738A7939EE3F99C9D5E12DB530E5D7CBD91B0D8D5A9F16CA42BC16657c6L" TargetMode="External"/><Relationship Id="rId123" Type="http://schemas.openxmlformats.org/officeDocument/2006/relationships/hyperlink" Target="consultantplus://offline/ref=6E7F96363D9D772F3877D86E3F05378A36F2F9862AA5E6F2D914D6297760F9C43738A7939EE3F99C9D5E12DD5B0E5D7CBD91B0D8D5A9F16CA42BC16657c6L" TargetMode="External"/><Relationship Id="rId144" Type="http://schemas.openxmlformats.org/officeDocument/2006/relationships/hyperlink" Target="consultantplus://offline/ref=6E7F96363D9D772F3877D86E3F05378A36F2F9862AA1E4F4D213D6297760F9C43738A7939EE3F99C9D5E12DC530E5D7CBD91B0D8D5A9F16CA42BC16657c6L" TargetMode="External"/><Relationship Id="rId330" Type="http://schemas.openxmlformats.org/officeDocument/2006/relationships/header" Target="header12.xml"/><Relationship Id="rId90" Type="http://schemas.openxmlformats.org/officeDocument/2006/relationships/hyperlink" Target="consultantplus://offline/ref=6E7F96363D9D772F3877D86E3F05378A36F2F9862AA6E1F2D315D6297760F9C43738A7939EE3F99C9D5E12D85A0E5D7CBD91B0D8D5A9F16CA42BC16657c6L" TargetMode="External"/><Relationship Id="rId165" Type="http://schemas.openxmlformats.org/officeDocument/2006/relationships/footer" Target="footer5.xml"/><Relationship Id="rId186" Type="http://schemas.openxmlformats.org/officeDocument/2006/relationships/hyperlink" Target="consultantplus://offline/ref=6E7F96363D9D772F3877D86E3F05378A36F2F9862AA7E7F1D417D6297760F9C43738A7939EE3F99C9D5F14D9540E5D7CBD91B0D8D5A9F16CA42BC16657c6L" TargetMode="External"/><Relationship Id="rId351" Type="http://schemas.openxmlformats.org/officeDocument/2006/relationships/hyperlink" Target="consultantplus://offline/ref=72E6CD42C3504E87E3C3B1FC30867DC58E7127B9953440004E2686AFB3C0BCA4AFA2BC46E6FE1298F73767AC103CA996FB8BAEFC9A3ADAEFB80C0E1B66cAL" TargetMode="External"/><Relationship Id="rId372" Type="http://schemas.openxmlformats.org/officeDocument/2006/relationships/hyperlink" Target="consultantplus://offline/ref=72E6CD42C3504E87E3C3B1FC30867DC58E7127B995334209462186AFB3C0BCA4AFA2BC46E6FE1298F73760A01C3CA996FB8BAEFC9A3ADAEFB80C0E1B66cAL" TargetMode="External"/><Relationship Id="rId393" Type="http://schemas.openxmlformats.org/officeDocument/2006/relationships/hyperlink" Target="consultantplus://offline/ref=72E6CD42C3504E87E3C3B1FC30867DC58E7127B99532470B4C2486AFB3C0BCA4AFA2BC46E6FE1298F73160A4173CA996FB8BAEFC9A3ADAEFB80C0E1B66cAL" TargetMode="External"/><Relationship Id="rId407" Type="http://schemas.openxmlformats.org/officeDocument/2006/relationships/hyperlink" Target="consultantplus://offline/ref=72E6CD42C3504E87E3C3B1FC30867DC58E7127B99532470B4C2486AFB3C0BCA4AFA2BC46E6FE1298F73160A4133CA996FB8BAEFC9A3ADAEFB80C0E1B66cAL" TargetMode="External"/><Relationship Id="rId428" Type="http://schemas.openxmlformats.org/officeDocument/2006/relationships/hyperlink" Target="consultantplus://offline/ref=72E6CD42C3504E87E3C3B1FC30867DC58E7127B99535420D4D2286AFB3C0BCA4AFA2BC46E6FE1298F73564A4133CA996FB8BAEFC9A3ADAEFB80C0E1B66cAL" TargetMode="External"/><Relationship Id="rId449" Type="http://schemas.openxmlformats.org/officeDocument/2006/relationships/hyperlink" Target="consultantplus://offline/ref=72E6CD42C3504E87E3C3B1FC30867DC58E7127B995344C0D4C2D86AFB3C0BCA4AFA2BC46E6FE1298F73769A6123CA996FB8BAEFC9A3ADAEFB80C0E1B66cAL" TargetMode="External"/><Relationship Id="rId211" Type="http://schemas.openxmlformats.org/officeDocument/2006/relationships/hyperlink" Target="consultantplus://offline/ref=72E6CD42C3504E87E3C3B1FC30867DC58E7127B9953440004E2686AFB3C0BCA4AFA2BC46E6FE1298F73763A3133CA996FB8BAEFC9A3ADAEFB80C0E1B66cAL" TargetMode="External"/><Relationship Id="rId232" Type="http://schemas.openxmlformats.org/officeDocument/2006/relationships/hyperlink" Target="consultantplus://offline/ref=72E6CD42C3504E87E3C3B1FC30867DC58E7127B99531400B462586AFB3C0BCA4AFA2BC46E6FE1298F73663A3163CA996FB8BAEFC9A3ADAEFB80C0E1B66cAL" TargetMode="External"/><Relationship Id="rId253" Type="http://schemas.openxmlformats.org/officeDocument/2006/relationships/hyperlink" Target="consultantplus://offline/ref=72E6CD42C3504E87E3C3B1FC30867DC58E7127B9953341084B2686AFB3C0BCA4AFA2BC46E6FE1298F73666A7173CA996FB8BAEFC9A3ADAEFB80C0E1B66cAL" TargetMode="External"/><Relationship Id="rId274" Type="http://schemas.openxmlformats.org/officeDocument/2006/relationships/hyperlink" Target="consultantplus://offline/ref=72E6CD42C3504E87E3C3B1FC30867DC58E7127B9953344014F2486AFB3C0BCA4AFA2BC46E6FE1298F73763A2133CA996FB8BAEFC9A3ADAEFB80C0E1B66cAL" TargetMode="External"/><Relationship Id="rId295" Type="http://schemas.openxmlformats.org/officeDocument/2006/relationships/hyperlink" Target="consultantplus://offline/ref=72E6CD42C3504E87E3C3B1FC30867DC58E7127B9953440004E2686AFB3C0BCA4AFA2BC46E6FE1298F73763AC1C3CA996FB8BAEFC9A3ADAEFB80C0E1B66cAL" TargetMode="External"/><Relationship Id="rId309" Type="http://schemas.openxmlformats.org/officeDocument/2006/relationships/hyperlink" Target="consultantplus://offline/ref=72E6CD42C3504E87E3C3B1FC30867DC58E7127B99535420D4D2286AFB3C0BCA4AFA2BC46E6FE1298F73668A61C3CA996FB8BAEFC9A3ADAEFB80C0E1B66cAL" TargetMode="External"/><Relationship Id="rId460" Type="http://schemas.openxmlformats.org/officeDocument/2006/relationships/hyperlink" Target="consultantplus://offline/ref=72E6CD42C3504E87E3C3B1FC30867DC58E7127B99531460B482086AFB3C0BCA4AFA2BC46E6FE1298F73F63AD163CA996FB8BAEFC9A3ADAEFB80C0E1B66cAL" TargetMode="External"/><Relationship Id="rId481" Type="http://schemas.openxmlformats.org/officeDocument/2006/relationships/hyperlink" Target="consultantplus://offline/ref=72E6CD42C3504E87E3C3B1FC30867DC58E7127B99531400B462586AFB3C0BCA4AFA2BC46E6FE1298F73268A3133CA996FB8BAEFC9A3ADAEFB80C0E1B66cAL" TargetMode="External"/><Relationship Id="rId516" Type="http://schemas.openxmlformats.org/officeDocument/2006/relationships/header" Target="header20.xml"/><Relationship Id="rId27" Type="http://schemas.openxmlformats.org/officeDocument/2006/relationships/hyperlink" Target="consultantplus://offline/ref=6E7F96363D9D772F3877D86E3F05378A36F2F9862AA6E7F8D011D6297760F9C43738A7939EE3F99C9D5E12D8520E5D7CBD91B0D8D5A9F16CA42BC16657c6L" TargetMode="External"/><Relationship Id="rId48" Type="http://schemas.openxmlformats.org/officeDocument/2006/relationships/hyperlink" Target="consultantplus://offline/ref=6E7F96363D9D772F3877D86E3F05378A36F2F9862AA0E7F2D317D6297760F9C43738A7939EE3F99C9D5E12D8520E5D7CBD91B0D8D5A9F16CA42BC16657c6L" TargetMode="External"/><Relationship Id="rId69" Type="http://schemas.openxmlformats.org/officeDocument/2006/relationships/hyperlink" Target="consultantplus://offline/ref=6E7F96363D9D772F3877D86E3F05378A36F2F9862AA5E6F2D914D6297760F9C43738A7939EE3F99C9D5E12DB5B0E5D7CBD91B0D8D5A9F16CA42BC16657c6L" TargetMode="External"/><Relationship Id="rId113" Type="http://schemas.openxmlformats.org/officeDocument/2006/relationships/hyperlink" Target="consultantplus://offline/ref=6E7F96363D9D772F3877D86E3F05378A36F2F9862AA7E7F1D417D6297760F9C43738A7939EE3F99C9D5E12DA520E5D7CBD91B0D8D5A9F16CA42BC16657c6L" TargetMode="External"/><Relationship Id="rId134" Type="http://schemas.openxmlformats.org/officeDocument/2006/relationships/hyperlink" Target="consultantplus://offline/ref=6E7F96363D9D772F3877D86E3F05378A36F2F9862AA5E6F2D914D6297760F9C43738A7939EE3F99C9D5E12DC520E5D7CBD91B0D8D5A9F16CA42BC16657c6L" TargetMode="External"/><Relationship Id="rId320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80" Type="http://schemas.openxmlformats.org/officeDocument/2006/relationships/hyperlink" Target="consultantplus://offline/ref=6E7F96363D9D772F3877D86E3F05378A36F2F9862AA1E4F4D213D6297760F9C43738A7939EE3F99C9D5E12DB550E5D7CBD91B0D8D5A9F16CA42BC16657c6L" TargetMode="External"/><Relationship Id="rId155" Type="http://schemas.openxmlformats.org/officeDocument/2006/relationships/hyperlink" Target="consultantplus://offline/ref=6E7F96363D9D772F3877D86E3F05378A36F2F9862AA0E6F9D117D6297760F9C43738A7939EE3F99C9D5E12DA570E5D7CBD91B0D8D5A9F16CA42BC16657c6L" TargetMode="External"/><Relationship Id="rId176" Type="http://schemas.openxmlformats.org/officeDocument/2006/relationships/header" Target="header8.xml"/><Relationship Id="rId197" Type="http://schemas.openxmlformats.org/officeDocument/2006/relationships/hyperlink" Target="consultantplus://offline/ref=6E7F96363D9D772F3877D86E3F05378A36F2F9862AA6E1F2D315D6297760F9C43738A7939EE3F99C9D5F11DF510E5D7CBD91B0D8D5A9F16CA42BC16657c6L" TargetMode="External"/><Relationship Id="rId341" Type="http://schemas.openxmlformats.org/officeDocument/2006/relationships/hyperlink" Target="consultantplus://offline/ref=72E6CD42C3504E87E3C3B1FC30867DC58E7127B9953440004E2686AFB3C0BCA4AFA2BC46E6FE1298F73767AC173CA996FB8BAEFC9A3ADAEFB80C0E1B66cAL" TargetMode="External"/><Relationship Id="rId362" Type="http://schemas.openxmlformats.org/officeDocument/2006/relationships/hyperlink" Target="consultantplus://offline/ref=72E6CD42C3504E87E3C3B1FC30867DC58E7127B9953341084B2686AFB3C0BCA4AFA2BC46E6FE1298F73163A2153CA996FB8BAEFC9A3ADAEFB80C0E1B66cAL" TargetMode="External"/><Relationship Id="rId383" Type="http://schemas.openxmlformats.org/officeDocument/2006/relationships/hyperlink" Target="consultantplus://offline/ref=72E6CD42C3504E87E3C3B1FC30867DC58E7127B995314D004D2186AFB3C0BCA4AFA2BC46E6FE1298F73667A01C3CA996FB8BAEFC9A3ADAEFB80C0E1B66cAL" TargetMode="External"/><Relationship Id="rId418" Type="http://schemas.openxmlformats.org/officeDocument/2006/relationships/hyperlink" Target="consultantplus://offline/ref=72E6CD42C3504E87E3C3B1FC30867DC58E7127B995334D0A4D2686AFB3C0BCA4AFA2BC46E6FE1298F73667A1113CA996FB8BAEFC9A3ADAEFB80C0E1B66cAL" TargetMode="External"/><Relationship Id="rId439" Type="http://schemas.openxmlformats.org/officeDocument/2006/relationships/header" Target="header17.xml"/><Relationship Id="rId201" Type="http://schemas.openxmlformats.org/officeDocument/2006/relationships/hyperlink" Target="consultantplus://offline/ref=6E7F96363D9D772F3877D86E3F05378A36F2F9862AA0E7F2D317D6297760F9C43738A7939EE3F99C9D5F11DF570E5D7CBD91B0D8D5A9F16CA42BC16657c6L" TargetMode="External"/><Relationship Id="rId222" Type="http://schemas.openxmlformats.org/officeDocument/2006/relationships/hyperlink" Target="consultantplus://offline/ref=72E6CD42C3504E87E3C3B1FC30867DC58E7127B99531400B462586AFB3C0BCA4AFA2BC46E6FE1298F73663A2103CA996FB8BAEFC9A3ADAEFB80C0E1B66cAL" TargetMode="External"/><Relationship Id="rId243" Type="http://schemas.openxmlformats.org/officeDocument/2006/relationships/hyperlink" Target="consultantplus://offline/ref=72E6CD42C3504E87E3C3B1FC30867DC58E7127B99531460B482086AFB3C0BCA4AFA2BC46E6FE1298F73663A21D3CA996FB8BAEFC9A3ADAEFB80C0E1B66cAL" TargetMode="External"/><Relationship Id="rId264" Type="http://schemas.openxmlformats.org/officeDocument/2006/relationships/hyperlink" Target="consultantplus://offline/ref=72E6CD42C3504E87E3C3B1FC30867DC58E7127B99535420D4D2286AFB3C0BCA4AFA2BC46E6FE1298F73664A5113CA996FB8BAEFC9A3ADAEFB80C0E1B66cAL" TargetMode="External"/><Relationship Id="rId285" Type="http://schemas.openxmlformats.org/officeDocument/2006/relationships/hyperlink" Target="consultantplus://offline/ref=72E6CD42C3504E87E3C3B1FC30867DC58E7127B99535420D4D2286AFB3C0BCA4AFA2BC46E6FE1298F73664A6153CA996FB8BAEFC9A3ADAEFB80C0E1B66cAL" TargetMode="External"/><Relationship Id="rId450" Type="http://schemas.openxmlformats.org/officeDocument/2006/relationships/hyperlink" Target="consultantplus://offline/ref=72E6CD42C3504E87E3C3B1FC30867DC58E7127B99535420D4D2286AFB3C0BCA4AFA2BC46E6FE1298F73567A01D3CA996FB8BAEFC9A3ADAEFB80C0E1B66cAL" TargetMode="External"/><Relationship Id="rId471" Type="http://schemas.openxmlformats.org/officeDocument/2006/relationships/hyperlink" Target="consultantplus://offline/ref=72E6CD42C3504E87E3C3B1FC30867DC58E7127B995344C0D4C2D86AFB3C0BCA4AFA2BC46E6FE1298F73769A0143CA996FB8BAEFC9A3ADAEFB80C0E1B66cAL" TargetMode="External"/><Relationship Id="rId506" Type="http://schemas.openxmlformats.org/officeDocument/2006/relationships/hyperlink" Target="consultantplus://offline/ref=72E6CD42C3504E87E3C3B1FC30867DC58E7127B99535420D4D2286AFB3C0BCA4AFA2BC46E6FE1298F73568AD1C3CA996FB8BAEFC9A3ADAEFB80C0E1B66cAL" TargetMode="External"/><Relationship Id="rId17" Type="http://schemas.openxmlformats.org/officeDocument/2006/relationships/hyperlink" Target="consultantplus://offline/ref=6E7F96363D9D772F3877D86E3F05378A36F2F9862AA6E7F8D011D6297760F9C43738A7939EE3F99C9D5E12D9570E5D7CBD91B0D8D5A9F16CA42BC16657c6L" TargetMode="External"/><Relationship Id="rId38" Type="http://schemas.openxmlformats.org/officeDocument/2006/relationships/hyperlink" Target="consultantplus://offline/ref=6E7F96363D9D772F3877D86E3F05378A36F2F9862AA0E6F9D117D6297760F9C43738A7939EE3F99C9D5E12D95B0E5D7CBD91B0D8D5A9F16CA42BC16657c6L" TargetMode="External"/><Relationship Id="rId59" Type="http://schemas.openxmlformats.org/officeDocument/2006/relationships/hyperlink" Target="consultantplus://offline/ref=6E7F96363D9D772F3877D86E3F05378A36F2F9862AA5E0F2D711D6297760F9C43738A7939EE3F99C9D5E12DB560E5D7CBD91B0D8D5A9F16CA42BC16657c6L" TargetMode="External"/><Relationship Id="rId103" Type="http://schemas.openxmlformats.org/officeDocument/2006/relationships/hyperlink" Target="consultantplus://offline/ref=6E7F96363D9D772F3877D86E3F05378A36F2F9862AA0E6F9D117D6297760F9C43738A7939EE3F99C9D5E12DB500E5D7CBD91B0D8D5A9F16CA42BC16657c6L" TargetMode="External"/><Relationship Id="rId124" Type="http://schemas.openxmlformats.org/officeDocument/2006/relationships/hyperlink" Target="consultantplus://offline/ref=6E7F96363D9D772F3877D86E3F05378A36F2F9862AA5EBF9D210D6297760F9C43738A7939EE3F99C9D5E12DA5A0E5D7CBD91B0D8D5A9F16CA42BC16657c6L" TargetMode="External"/><Relationship Id="rId310" Type="http://schemas.openxmlformats.org/officeDocument/2006/relationships/hyperlink" Target="consultantplus://offline/ref=72E6CD42C3504E87E3C3B1FC30867DC58E7127B99534410B4C2686AFB3C0BCA4AFA2BC46E6FE1298F73666A3103CA996FB8BAEFC9A3ADAEFB80C0E1B66cAL" TargetMode="External"/><Relationship Id="rId492" Type="http://schemas.openxmlformats.org/officeDocument/2006/relationships/hyperlink" Target="consultantplus://offline/ref=72E6CD42C3504E87E3C3B1FC30867DC58E7127B99535420D4D2286AFB3C0BCA4AFA2BC46E6FE1298F73567A2103CA996FB8BAEFC9A3ADAEFB80C0E1B66cAL" TargetMode="External"/><Relationship Id="rId70" Type="http://schemas.openxmlformats.org/officeDocument/2006/relationships/hyperlink" Target="consultantplus://offline/ref=6E7F96363D9D772F3877D86E3F05378A36F2F9862AA5E6F2D914D6297760F9C43738A7939EE3F99C9D5E12DA520E5D7CBD91B0D8D5A9F16CA42BC16657c6L" TargetMode="External"/><Relationship Id="rId91" Type="http://schemas.openxmlformats.org/officeDocument/2006/relationships/hyperlink" Target="consultantplus://offline/ref=6E7F96363D9D772F3877D86E3F05378A36F2F9862AA5EBF9D210D6297760F9C43738A7939EE3F99C9D5E12DB540E5D7CBD91B0D8D5A9F16CA42BC16657c6L" TargetMode="External"/><Relationship Id="rId145" Type="http://schemas.openxmlformats.org/officeDocument/2006/relationships/hyperlink" Target="consultantplus://offline/ref=6E7F96363D9D772F3877D86E3F05378A36F2F9862AA1E4F4D213D6297760F9C43738A7939EE3F99C9D5E12DC500E5D7CBD91B0D8D5A9F16CA42BC16657c6L" TargetMode="External"/><Relationship Id="rId166" Type="http://schemas.openxmlformats.org/officeDocument/2006/relationships/hyperlink" Target="consultantplus://offline/ref=6E7F96363D9D772F3877D86E3F05378A36F2F9862AA0E6F9D117D6297760F9C43738A7939EE3F99C9D5E12DA540E5D7CBD91B0D8D5A9F16CA42BC16657c6L" TargetMode="External"/><Relationship Id="rId187" Type="http://schemas.openxmlformats.org/officeDocument/2006/relationships/hyperlink" Target="consultantplus://offline/ref=6E7F96363D9D772F3877D86E3F05378A36F2F9862AA7EBF3D217D6297760F9C43738A7939EE3F99C9D5F11DC530E5D7CBD91B0D8D5A9F16CA42BC16657c6L" TargetMode="External"/><Relationship Id="rId331" Type="http://schemas.openxmlformats.org/officeDocument/2006/relationships/footer" Target="footer12.xml"/><Relationship Id="rId352" Type="http://schemas.openxmlformats.org/officeDocument/2006/relationships/hyperlink" Target="consultantplus://offline/ref=72E6CD42C3504E87E3C3B1FC30867DC58E7127B995344C0D4C2D86AFB3C0BCA4AFA2BC46E6FE1298F73765A11D3CA996FB8BAEFC9A3ADAEFB80C0E1B66cAL" TargetMode="External"/><Relationship Id="rId373" Type="http://schemas.openxmlformats.org/officeDocument/2006/relationships/hyperlink" Target="consultantplus://offline/ref=72E6CD42C3504E87E3C3B1FC30867DC58E7127B995314D004D2186AFB3C0BCA4AFA2BC46E6FE1298F73667A0153CA996FB8BAEFC9A3ADAEFB80C0E1B66cAL" TargetMode="External"/><Relationship Id="rId394" Type="http://schemas.openxmlformats.org/officeDocument/2006/relationships/hyperlink" Target="consultantplus://offline/ref=72E6CD42C3504E87E3C3B1FC30867DC58E7127B995344C0D4C2D86AFB3C0BCA4AFA2BC46E6FE1298F73765A3143CA996FB8BAEFC9A3ADAEFB80C0E1B66cAL" TargetMode="External"/><Relationship Id="rId408" Type="http://schemas.openxmlformats.org/officeDocument/2006/relationships/hyperlink" Target="consultantplus://offline/ref=72E6CD42C3504E87E3C3B1FC30867DC58E7127B995344C0D4C2D86AFB3C0BCA4AFA2BC46E6FE1298F73765A3163CA996FB8BAEFC9A3ADAEFB80C0E1B66cAL" TargetMode="External"/><Relationship Id="rId429" Type="http://schemas.openxmlformats.org/officeDocument/2006/relationships/hyperlink" Target="consultantplus://offline/ref=72E6CD42C3504E87E3C3B1FC30867DC58E7127B99535420D4D2286AFB3C0BCA4AFA2BC46E6FE1298F73564A3153CA996FB8BAEFC9A3ADAEFB80C0E1B66cA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2E6CD42C3504E87E3C3B1FC30867DC58E7127B9953440004E2686AFB3C0BCA4AFA2BC46E6FE1298F73763A31C3CA996FB8BAEFC9A3ADAEFB80C0E1B66cAL" TargetMode="External"/><Relationship Id="rId233" Type="http://schemas.openxmlformats.org/officeDocument/2006/relationships/hyperlink" Target="consultantplus://offline/ref=72E6CD42C3504E87E3C3B1FC30867DC58E7127B99531400B462586AFB3C0BCA4AFA2BC46E6FE1298F73663A3173CA996FB8BAEFC9A3ADAEFB80C0E1B66cAL" TargetMode="External"/><Relationship Id="rId254" Type="http://schemas.openxmlformats.org/officeDocument/2006/relationships/hyperlink" Target="consultantplus://offline/ref=72E6CD42C3504E87E3C3B1FC30867DC58E7127B99532470B4C2486AFB3C0BCA4AFA2BC46E6FE1298F73663A31C3CA996FB8BAEFC9A3ADAEFB80C0E1B66cAL" TargetMode="External"/><Relationship Id="rId440" Type="http://schemas.openxmlformats.org/officeDocument/2006/relationships/footer" Target="footer17.xml"/><Relationship Id="rId28" Type="http://schemas.openxmlformats.org/officeDocument/2006/relationships/hyperlink" Target="consultantplus://offline/ref=6E7F96363D9D772F3877D86E3F05378A36F2F9862AA5E0F2D711D6297760F9C43738A7939EE3F99C9D5E12D95B0E5D7CBD91B0D8D5A9F16CA42BC16657c6L" TargetMode="External"/><Relationship Id="rId49" Type="http://schemas.openxmlformats.org/officeDocument/2006/relationships/hyperlink" Target="consultantplus://offline/ref=6E7F96363D9D772F3877D86E3F05378A36F2F9862AA0E6F9D117D6297760F9C43738A7939EE3F99C9D5E12D8520E5D7CBD91B0D8D5A9F16CA42BC16657c6L" TargetMode="External"/><Relationship Id="rId114" Type="http://schemas.openxmlformats.org/officeDocument/2006/relationships/hyperlink" Target="consultantplus://offline/ref=6E7F96363D9D772F3877D86E3F05378A36F2F9862AA7E7F1D417D6297760F9C43738A7939EE3F99C9D5E12DA500E5D7CBD91B0D8D5A9F16CA42BC16657c6L" TargetMode="External"/><Relationship Id="rId275" Type="http://schemas.openxmlformats.org/officeDocument/2006/relationships/hyperlink" Target="consultantplus://offline/ref=72E6CD42C3504E87E3C3B1FC30867DC58E7127B99532470B4C2486AFB3C0BCA4AFA2BC46E6FE1298F73663AC103CA996FB8BAEFC9A3ADAEFB80C0E1B66cAL" TargetMode="External"/><Relationship Id="rId296" Type="http://schemas.openxmlformats.org/officeDocument/2006/relationships/hyperlink" Target="consultantplus://offline/ref=72E6CD42C3504E87E3C3B1FC30867DC58E7127B995344C0D4C2D86AFB3C0BCA4AFA2BC46E6FE1298F73764AD103CA996FB8BAEFC9A3ADAEFB80C0E1B66cAL" TargetMode="External"/><Relationship Id="rId300" Type="http://schemas.openxmlformats.org/officeDocument/2006/relationships/header" Target="header11.xml"/><Relationship Id="rId461" Type="http://schemas.openxmlformats.org/officeDocument/2006/relationships/hyperlink" Target="consultantplus://offline/ref=72E6CD42C3504E87E3C3B1FC30867DC58E7127B995314D004D2186AFB3C0BCA4AFA2BC46E6FE1298F73561A1133CA996FB8BAEFC9A3ADAEFB80C0E1B66cAL" TargetMode="External"/><Relationship Id="rId482" Type="http://schemas.openxmlformats.org/officeDocument/2006/relationships/hyperlink" Target="consultantplus://offline/ref=72E6CD42C3504E87E3C3B1FC30867DC58E7127B99531460B482086AFB3C0BCA4AFA2BC46E6FE1298F73F63AD133CA996FB8BAEFC9A3ADAEFB80C0E1B66cAL" TargetMode="External"/><Relationship Id="rId517" Type="http://schemas.openxmlformats.org/officeDocument/2006/relationships/footer" Target="footer20.xml"/><Relationship Id="rId60" Type="http://schemas.openxmlformats.org/officeDocument/2006/relationships/hyperlink" Target="consultantplus://offline/ref=6E7F96363D9D772F3877D86E3F05378A36F2F9862AA5E0F2D711D6297760F9C43738A7939EE3F99C9D5E12DB570E5D7CBD91B0D8D5A9F16CA42BC16657c6L" TargetMode="External"/><Relationship Id="rId81" Type="http://schemas.openxmlformats.org/officeDocument/2006/relationships/hyperlink" Target="consultantplus://offline/ref=6E7F96363D9D772F3877D86E3F05378A36F2F9862AA1E4F4D213D6297760F9C43738A7939EE3F99C9D5E12DB5A0E5D7CBD91B0D8D5A9F16CA42BC16657c6L" TargetMode="External"/><Relationship Id="rId135" Type="http://schemas.openxmlformats.org/officeDocument/2006/relationships/hyperlink" Target="consultantplus://offline/ref=6E7F96363D9D772F3877D86E3F05378A36F2F9862AA5EBF9D210D6297760F9C43738A7939EE3F99C9D5E12DA5B0E5D7CBD91B0D8D5A9F16CA42BC16657c6L" TargetMode="External"/><Relationship Id="rId156" Type="http://schemas.openxmlformats.org/officeDocument/2006/relationships/hyperlink" Target="consultantplus://offline/ref=6E7F96363D9D772F3877D86E3F05378A36F2F9862AA1E4F4D213D6297760F9C43738A7939EE3F99C9D5E12DC510E5D7CBD91B0D8D5A9F16CA42BC16657c6L" TargetMode="External"/><Relationship Id="rId177" Type="http://schemas.openxmlformats.org/officeDocument/2006/relationships/footer" Target="footer8.xml"/><Relationship Id="rId198" Type="http://schemas.openxmlformats.org/officeDocument/2006/relationships/hyperlink" Target="consultantplus://offline/ref=6E7F96363D9D772F3877D86E3F05378A36F2F9862AA7E2F8D015D6297760F9C43738A7939EE3F99C9D5E11DC560E5D7CBD91B0D8D5A9F16CA42BC16657c6L" TargetMode="External"/><Relationship Id="rId321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42" Type="http://schemas.openxmlformats.org/officeDocument/2006/relationships/hyperlink" Target="consultantplus://offline/ref=72E6CD42C3504E87E3C3B1FC30867DC58E7127B995344C0D4C2D86AFB3C0BCA4AFA2BC46E6FE1298F73765A11C3CA996FB8BAEFC9A3ADAEFB80C0E1B66cAL" TargetMode="External"/><Relationship Id="rId363" Type="http://schemas.openxmlformats.org/officeDocument/2006/relationships/hyperlink" Target="consultantplus://offline/ref=72E6CD42C3504E87E3C3B1FC30867DC58E7127B99535420D4D2286AFB3C0BCA4AFA2BC46E6FE1298F73562A21C3CA996FB8BAEFC9A3ADAEFB80C0E1B66cAL" TargetMode="External"/><Relationship Id="rId384" Type="http://schemas.openxmlformats.org/officeDocument/2006/relationships/hyperlink" Target="consultantplus://offline/ref=72E6CD42C3504E87E3C3B1FC30867DC58E7127B99535420D4D2286AFB3C0BCA4AFA2BC46E6FE1298F73562A3153CA996FB8BAEFC9A3ADAEFB80C0E1B66cAL" TargetMode="External"/><Relationship Id="rId419" Type="http://schemas.openxmlformats.org/officeDocument/2006/relationships/hyperlink" Target="consultantplus://offline/ref=72E6CD42C3504E87E3C3B1FC30867DC58E7127B99534410B4C2686AFB3C0BCA4AFA2BC46E6FE1298F73560A5143CA996FB8BAEFC9A3ADAEFB80C0E1B66cAL" TargetMode="External"/><Relationship Id="rId202" Type="http://schemas.openxmlformats.org/officeDocument/2006/relationships/hyperlink" Target="consultantplus://offline/ref=6E7F96363D9D772F3877D86E3F05378A36F2F9862AA0E6F9D117D6297760F9C43738A7939EE3F99C9D5E11DE520E5D7CBD91B0D8D5A9F16CA42BC16657c6L" TargetMode="External"/><Relationship Id="rId223" Type="http://schemas.openxmlformats.org/officeDocument/2006/relationships/hyperlink" Target="consultantplus://offline/ref=72E6CD42C3504E87E3C3B1FC30867DC58E7127B99531400B462586AFB3C0BCA4AFA2BC46E6FE1298F73663A2113CA996FB8BAEFC9A3ADAEFB80C0E1B66cAL" TargetMode="External"/><Relationship Id="rId244" Type="http://schemas.openxmlformats.org/officeDocument/2006/relationships/hyperlink" Target="consultantplus://offline/ref=72E6CD42C3504E87E3C3B1FC30867DC58E7127B9953540014D2786AFB3C0BCA4AFA2BC46F4FE4A94F5317EA51629FFC7BD6DcCL" TargetMode="External"/><Relationship Id="rId430" Type="http://schemas.openxmlformats.org/officeDocument/2006/relationships/hyperlink" Target="consultantplus://offline/ref=72E6CD42C3504E87E3C3B1FC30867DC58E7127B99535420D4D2286AFB3C0BCA4AFA2BC46E6FE1298F73565A6103CA996FB8BAEFC9A3ADAEFB80C0E1B66cAL" TargetMode="External"/><Relationship Id="rId18" Type="http://schemas.openxmlformats.org/officeDocument/2006/relationships/hyperlink" Target="consultantplus://offline/ref=6E7F96363D9D772F3877D86E3F05378A36F2F9862AA7E2F8D015D6297760F9C43738A7939EE3F99C9D5E12D9570E5D7CBD91B0D8D5A9F16CA42BC16657c6L" TargetMode="External"/><Relationship Id="rId39" Type="http://schemas.openxmlformats.org/officeDocument/2006/relationships/hyperlink" Target="consultantplus://offline/ref=6E7F96363D9D772F3877D86E3F05378A36F2F9862AA0EAF4D31CD6297760F9C43738A7939EE3F99C9D5E12D95B0E5D7CBD91B0D8D5A9F16CA42BC16657c6L" TargetMode="External"/><Relationship Id="rId265" Type="http://schemas.openxmlformats.org/officeDocument/2006/relationships/hyperlink" Target="consultantplus://offline/ref=72E6CD42C3504E87E3C3B1FC30867DC58E7127B99532470B4C2486AFB3C0BCA4AFA2BC46E6FE1298F73663AC143CA996FB8BAEFC9A3ADAEFB80C0E1B66cAL" TargetMode="External"/><Relationship Id="rId286" Type="http://schemas.openxmlformats.org/officeDocument/2006/relationships/hyperlink" Target="consultantplus://offline/ref=72E6CD42C3504E87E3C3B1FC30867DC58E7127B99532470B4C2486AFB3C0BCA4AFA2BC46E6FE1298F73663AC1C3CA996FB8BAEFC9A3ADAEFB80C0E1B66cAL" TargetMode="External"/><Relationship Id="rId451" Type="http://schemas.openxmlformats.org/officeDocument/2006/relationships/hyperlink" Target="consultantplus://offline/ref=72E6CD42C3504E87E3C3B1FC30867DC58E7127B99531460B482086AFB3C0BCA4AFA2BC46E6FE1298F73F63A3133CA996FB8BAEFC9A3ADAEFB80C0E1B66cAL" TargetMode="External"/><Relationship Id="rId472" Type="http://schemas.openxmlformats.org/officeDocument/2006/relationships/hyperlink" Target="consultantplus://offline/ref=72E6CD42C3504E87E3C3B1FC30867DC58E7127B9953341084B2686AFB3C0BCA4AFA2BC46E6FE1298F73E65A6173CA996FB8BAEFC9A3ADAEFB80C0E1B66cAL" TargetMode="External"/><Relationship Id="rId493" Type="http://schemas.openxmlformats.org/officeDocument/2006/relationships/hyperlink" Target="consultantplus://offline/ref=72E6CD42C3504E87E3C3B1FC30867DC58E7127B99531400B462586AFB3C0BCA4AFA2BC46E6FE1298F73268AC143CA996FB8BAEFC9A3ADAEFB80C0E1B66cAL" TargetMode="External"/><Relationship Id="rId507" Type="http://schemas.openxmlformats.org/officeDocument/2006/relationships/hyperlink" Target="consultantplus://offline/ref=72E6CD42C3504E87E3C3B1FC30867DC58E7127B9953341084B2686AFB3C0BCA4AFA2BC46E6FE1298F73E67AD123CA996FB8BAEFC9A3ADAEFB80C0E1B66cAL" TargetMode="External"/><Relationship Id="rId50" Type="http://schemas.openxmlformats.org/officeDocument/2006/relationships/hyperlink" Target="consultantplus://offline/ref=6E7F96363D9D772F3877D86E3F05378A36F2F9862AA0EAF4D31CD6297760F9C43738A7939EE3F99C9D5E12D8520E5D7CBD91B0D8D5A9F16CA42BC16657c6L" TargetMode="External"/><Relationship Id="rId104" Type="http://schemas.openxmlformats.org/officeDocument/2006/relationships/hyperlink" Target="consultantplus://offline/ref=6E7F96363D9D772F3877D86E3F05378A36F2F9862AA0EAF4D31CD6297760F9C43738A7939EE3F99C9D5E12DB500E5D7CBD91B0D8D5A9F16CA42BC16657c6L" TargetMode="External"/><Relationship Id="rId125" Type="http://schemas.openxmlformats.org/officeDocument/2006/relationships/hyperlink" Target="consultantplus://offline/ref=6E7F96363D9D772F3877D86E3F05378A36F2F9862AA6E1F2D315D6297760F9C43738A7939EE3F99C9D5E12DA5A0E5D7CBD91B0D8D5A9F16CA42BC16657c6L" TargetMode="External"/><Relationship Id="rId146" Type="http://schemas.openxmlformats.org/officeDocument/2006/relationships/hyperlink" Target="consultantplus://offline/ref=6E7F96363D9D772F3877D86E3F05378A36F2F9862AA6E1F2D315D6297760F9C43738A7939EE3F99C9D5E12DD570E5D7CBD91B0D8D5A9F16CA42BC16657c6L" TargetMode="External"/><Relationship Id="rId167" Type="http://schemas.openxmlformats.org/officeDocument/2006/relationships/hyperlink" Target="consultantplus://offline/ref=6E7F96363D9D772F3877D86E3F05378A36F2F9862AA0EAF4D31CD6297760F9C43738A7939EE3F99C9D5E12DD520E5D7CBD91B0D8D5A9F16CA42BC16657c6L" TargetMode="External"/><Relationship Id="rId188" Type="http://schemas.openxmlformats.org/officeDocument/2006/relationships/hyperlink" Target="consultantplus://offline/ref=6E7F96363D9D772F3877D86E3F05378A36F2F9862AA0E7F2D317D6297760F9C43738A7939EE3F99C9D5F11DF560E5D7CBD91B0D8D5A9F16CA42BC16657c6L" TargetMode="External"/><Relationship Id="rId311" Type="http://schemas.openxmlformats.org/officeDocument/2006/relationships/hyperlink" Target="consultantplus://offline/ref=72E6CD42C3504E87E3C3B1FC30867DC58E7127B99535420D4D2286AFB3C0BCA4AFA2BC46E6FE1298F73668A61D3CA996FB8BAEFC9A3ADAEFB80C0E1B66cAL" TargetMode="External"/><Relationship Id="rId332" Type="http://schemas.openxmlformats.org/officeDocument/2006/relationships/header" Target="header13.xml"/><Relationship Id="rId353" Type="http://schemas.openxmlformats.org/officeDocument/2006/relationships/hyperlink" Target="consultantplus://offline/ref=72E6CD42C3504E87E3C3B1FC30867DC58E7127B99535420D4D2286AFB3C0BCA4AFA2BC46E6FE1298F73562A2143CA996FB8BAEFC9A3ADAEFB80C0E1B66cAL" TargetMode="External"/><Relationship Id="rId374" Type="http://schemas.openxmlformats.org/officeDocument/2006/relationships/hyperlink" Target="consultantplus://offline/ref=72E6CD42C3504E87E3C3B1FC30867DC58E7127B995314D004D2186AFB3C0BCA4AFA2BC46E6FE1298F73667A0173CA996FB8BAEFC9A3ADAEFB80C0E1B66cAL" TargetMode="External"/><Relationship Id="rId395" Type="http://schemas.openxmlformats.org/officeDocument/2006/relationships/hyperlink" Target="consultantplus://offline/ref=72E6CD42C3504E87E3C3B1FC30867DC58E7127B99535420D4D2286AFB3C0BCA4AFA2BC46E6FE1298F73562A3123CA996FB8BAEFC9A3ADAEFB80C0E1B66cAL" TargetMode="External"/><Relationship Id="rId409" Type="http://schemas.openxmlformats.org/officeDocument/2006/relationships/hyperlink" Target="consultantplus://offline/ref=72E6CD42C3504E87E3C3B1FC30867DC58E7127B99535420D4D2286AFB3C0BCA4AFA2BC46E6FE1298F73562A31C3CA996FB8BAEFC9A3ADAEFB80C0E1B66cAL" TargetMode="External"/><Relationship Id="rId71" Type="http://schemas.openxmlformats.org/officeDocument/2006/relationships/hyperlink" Target="consultantplus://offline/ref=6E7F96363D9D772F3877D86E3F05378A36F2F9862AA5E6F2D914D6297760F9C43738A7939EE3F99C9D5E12DA530E5D7CBD91B0D8D5A9F16CA42BC16657c6L" TargetMode="External"/><Relationship Id="rId92" Type="http://schemas.openxmlformats.org/officeDocument/2006/relationships/hyperlink" Target="consultantplus://offline/ref=6E7F96363D9D772F3877D86E3F05378A36F2F9862AA6E1F2D315D6297760F9C43738A7939EE3F99C9D5E12DB520E5D7CBD91B0D8D5A9F16CA42BC16657c6L" TargetMode="External"/><Relationship Id="rId213" Type="http://schemas.openxmlformats.org/officeDocument/2006/relationships/hyperlink" Target="consultantplus://offline/ref=72E6CD42C3504E87E3C3B1FC30867DC58E7127B9953341084B2686AFB3C0BCA4AFA2BC46E6FE1298F73666A6143CA996FB8BAEFC9A3ADAEFB80C0E1B66cAL" TargetMode="External"/><Relationship Id="rId234" Type="http://schemas.openxmlformats.org/officeDocument/2006/relationships/hyperlink" Target="consultantplus://offline/ref=72E6CD42C3504E87E3C3B1FC30867DC58E7127B99531400B462586AFB3C0BCA4AFA2BC46E6FE1298F73663A3113CA996FB8BAEFC9A3ADAEFB80C0E1B66cAL" TargetMode="External"/><Relationship Id="rId420" Type="http://schemas.openxmlformats.org/officeDocument/2006/relationships/hyperlink" Target="consultantplus://offline/ref=72E6CD42C3504E87E3C3B1FC30867DC58E7127B9953440004E2686AFB3C0BCA4AFA2BC46E6FE1298F73767AD1D3CA996FB8BAEFC9A3ADAEFB80C0E1B66c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E7F96363D9D772F3877D86E3F05378A36F2F9862AA5E6F2D914D6297760F9C43738A7939EE3F99C9D5E12D95B0E5D7CBD91B0D8D5A9F16CA42BC16657c6L" TargetMode="External"/><Relationship Id="rId255" Type="http://schemas.openxmlformats.org/officeDocument/2006/relationships/hyperlink" Target="consultantplus://offline/ref=72E6CD42C3504E87E3C3B1FC30867DC58E7127B9953341084B2686AFB3C0BCA4AFA2BC46E6FE1298F73666A7103CA996FB8BAEFC9A3ADAEFB80C0E1B66cAL" TargetMode="External"/><Relationship Id="rId276" Type="http://schemas.openxmlformats.org/officeDocument/2006/relationships/hyperlink" Target="consultantplus://offline/ref=72E6CD42C3504E87E3C3B1FC30867DC58E7127B9953341084B2686AFB3C0BCA4AFA2BC46E6FE1298F73666A71C3CA996FB8BAEFC9A3ADAEFB80C0E1B66cAL" TargetMode="External"/><Relationship Id="rId297" Type="http://schemas.openxmlformats.org/officeDocument/2006/relationships/hyperlink" Target="consultantplus://offline/ref=72E6CD42C3504E87E3C3B1FC30867DC58E7127B99535420D4D2286AFB3C0BCA4AFA2BC46E6FE1298F73664A6163CA996FB8BAEFC9A3ADAEFB80C0E1B66cAL" TargetMode="External"/><Relationship Id="rId441" Type="http://schemas.openxmlformats.org/officeDocument/2006/relationships/hyperlink" Target="consultantplus://offline/ref=72E6CD42C3504E87E3C3B1FC30867DC58E7127B99531460B482086AFB3C0BCA4AFA2BC46E6FE1298F73F63A3123CA996FB8BAEFC9A3ADAEFB80C0E1B66cAL" TargetMode="External"/><Relationship Id="rId462" Type="http://schemas.openxmlformats.org/officeDocument/2006/relationships/hyperlink" Target="consultantplus://offline/ref=72E6CD42C3504E87E3C3B1FC30867DC58E7127B99531400B462586AFB3C0BCA4AFA2BC46E6FE1298F73268A3153CA996FB8BAEFC9A3ADAEFB80C0E1B66cAL" TargetMode="External"/><Relationship Id="rId483" Type="http://schemas.openxmlformats.org/officeDocument/2006/relationships/hyperlink" Target="consultantplus://offline/ref=72E6CD42C3504E87E3C3B1FC30867DC58E7127B99531400B462586AFB3C0BCA4AFA2BC46E6FE1298F73268A31C3CA996FB8BAEFC9A3ADAEFB80C0E1B66cAL" TargetMode="External"/><Relationship Id="rId518" Type="http://schemas.openxmlformats.org/officeDocument/2006/relationships/header" Target="header21.xml"/><Relationship Id="rId40" Type="http://schemas.openxmlformats.org/officeDocument/2006/relationships/hyperlink" Target="consultantplus://offline/ref=6E7F96363D9D772F3877D86E3F05378A36F2F9862AA1E4F4D213D6297760F9C43738A7939EE3F99C9D5E12D9570E5D7CBD91B0D8D5A9F16CA42BC16657c6L" TargetMode="External"/><Relationship Id="rId115" Type="http://schemas.openxmlformats.org/officeDocument/2006/relationships/hyperlink" Target="consultantplus://offline/ref=6E7F96363D9D772F3877D86E3F05378A36F2F9862AA7EBF3D217D6297760F9C43738A7939EE3F99C9D5E12DB540E5D7CBD91B0D8D5A9F16CA42BC16657c6L" TargetMode="External"/><Relationship Id="rId136" Type="http://schemas.openxmlformats.org/officeDocument/2006/relationships/hyperlink" Target="consultantplus://offline/ref=6E7F96363D9D772F3877D86E3F05378A36F2F9862AA7E7F1D417D6297760F9C43738A7939EE3F99C9D5E12DA540E5D7CBD91B0D8D5A9F16CA42BC16657c6L" TargetMode="External"/><Relationship Id="rId157" Type="http://schemas.openxmlformats.org/officeDocument/2006/relationships/hyperlink" Target="consultantplus://offline/ref=6E7F96363D9D772F3877D86E3F05378A36F2F9862AA7E7F1D417D6297760F9C43738A7939EE3F99C9D5E12DD510E5D7CBD91B0D8D5A9F16CA42BC16657c6L" TargetMode="External"/><Relationship Id="rId178" Type="http://schemas.openxmlformats.org/officeDocument/2006/relationships/header" Target="header9.xml"/><Relationship Id="rId301" Type="http://schemas.openxmlformats.org/officeDocument/2006/relationships/footer" Target="footer11.xml"/><Relationship Id="rId322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43" Type="http://schemas.openxmlformats.org/officeDocument/2006/relationships/hyperlink" Target="consultantplus://offline/ref=72E6CD42C3504E87E3C3B1FC30867DC58E7127B99535420D4D2286AFB3C0BCA4AFA2BC46E6FE1298F73562A11D3CA996FB8BAEFC9A3ADAEFB80C0E1B66cAL" TargetMode="External"/><Relationship Id="rId364" Type="http://schemas.openxmlformats.org/officeDocument/2006/relationships/hyperlink" Target="consultantplus://offline/ref=72E6CD42C3504E87E3C3B1FC30867DC58E7127B9953341084B2686AFB3C0BCA4AFA2BC46E6FE1298F73163A2163CA996FB8BAEFC9A3ADAEFB80C0E1B66cAL" TargetMode="External"/><Relationship Id="rId61" Type="http://schemas.openxmlformats.org/officeDocument/2006/relationships/hyperlink" Target="consultantplus://offline/ref=6E7F96363D9D772F3877D86E3F05378A36F2F9862AA7E7F1D417D6297760F9C43738A7939EE3F99C9D5E12D85B0E5D7CBD91B0D8D5A9F16CA42BC16657c6L" TargetMode="External"/><Relationship Id="rId82" Type="http://schemas.openxmlformats.org/officeDocument/2006/relationships/hyperlink" Target="consultantplus://offline/ref=6E7F96363D9D772F3877D86E3F05378A36F2F9862AA1E4F4D213D6297760F9C43738A7939EE3F99C9D5E12DA520E5D7CBD91B0D8D5A9F16CA42BC16657c6L" TargetMode="External"/><Relationship Id="rId199" Type="http://schemas.openxmlformats.org/officeDocument/2006/relationships/hyperlink" Target="consultantplus://offline/ref=6E7F96363D9D772F3877D86E3F05378A36F2F9862AA7E7F1D417D6297760F9C43738A7939EE3F99C9D5F14D9550E5D7CBD91B0D8D5A9F16CA42BC16657c6L" TargetMode="External"/><Relationship Id="rId203" Type="http://schemas.openxmlformats.org/officeDocument/2006/relationships/hyperlink" Target="consultantplus://offline/ref=6E7F96363D9D772F3877D86E3F05378A36F2F9862AA1E4F4D213D6297760F9C43738A7939EE3F99C9D5F11D1560E5D7CBD91B0D8D5A9F16CA42BC16657c6L" TargetMode="External"/><Relationship Id="rId385" Type="http://schemas.openxmlformats.org/officeDocument/2006/relationships/hyperlink" Target="consultantplus://offline/ref=72E6CD42C3504E87E3C3B1FC30867DC58E7127B99535420D4D2286AFB3C0BCA4AFA2BC46E6FE1298F73562A3173CA996FB8BAEFC9A3ADAEFB80C0E1B66cAL" TargetMode="External"/><Relationship Id="rId19" Type="http://schemas.openxmlformats.org/officeDocument/2006/relationships/hyperlink" Target="consultantplus://offline/ref=6E7F96363D9D772F3877D86E3F05378A36F2F9862AA7E7F1D417D6297760F9C43738A7939EE3F99C9D5E12D9570E5D7CBD91B0D8D5A9F16CA42BC16657c6L" TargetMode="External"/><Relationship Id="rId224" Type="http://schemas.openxmlformats.org/officeDocument/2006/relationships/hyperlink" Target="consultantplus://offline/ref=72E6CD42C3504E87E3C3B1FC30867DC58E7127B99531400B462586AFB3C0BCA4AFA2BC46E6FE1298F73663A2123CA996FB8BAEFC9A3ADAEFB80C0E1B66cAL" TargetMode="External"/><Relationship Id="rId245" Type="http://schemas.openxmlformats.org/officeDocument/2006/relationships/hyperlink" Target="consultantplus://offline/ref=72E6CD42C3504E87E3C3B1FC30867DC58E7127B995314D004D2186AFB3C0BCA4AFA2BC46E6FE1298F73663A1113CA996FB8BAEFC9A3ADAEFB80C0E1B66cAL" TargetMode="External"/><Relationship Id="rId266" Type="http://schemas.openxmlformats.org/officeDocument/2006/relationships/hyperlink" Target="consultantplus://offline/ref=72E6CD42C3504E87E3C3B1FC30867DC58E7127B9953344014F2486AFB3C0BCA4AFA2BC46E6FE1298F73763A2123CA996FB8BAEFC9A3ADAEFB80C0E1B66cAL" TargetMode="External"/><Relationship Id="rId287" Type="http://schemas.openxmlformats.org/officeDocument/2006/relationships/hyperlink" Target="consultantplus://offline/ref=72E6CD42C3504E87E3C3B1FC30867DC58E7127B99532470B4C2486AFB3C0BCA4AFA2BC46E6FE1298F73663AC1D3CA996FB8BAEFC9A3ADAEFB80C0E1B66cAL" TargetMode="External"/><Relationship Id="rId410" Type="http://schemas.openxmlformats.org/officeDocument/2006/relationships/hyperlink" Target="consultantplus://offline/ref=72E6CD42C3504E87E3C3B1FC30867DC58E7127B99532470B4C2486AFB3C0BCA4AFA2BC46E6FE1298F73160A41C3CA996FB8BAEFC9A3ADAEFB80C0E1B66cAL" TargetMode="External"/><Relationship Id="rId431" Type="http://schemas.openxmlformats.org/officeDocument/2006/relationships/hyperlink" Target="consultantplus://offline/ref=72E6CD42C3504E87E3C3B1FC30867DC58E7127B99535420D4D2286AFB3C0BCA4AFA2BC46E6FE1298F73566A0173CA996FB8BAEFC9A3ADAEFB80C0E1B66cAL" TargetMode="External"/><Relationship Id="rId452" Type="http://schemas.openxmlformats.org/officeDocument/2006/relationships/hyperlink" Target="consultantplus://offline/ref=72E6CD42C3504E87E3C3B1FC30867DC58E7127B99531460B482086AFB3C0BCA4AFA2BC46E6FE1298F73F63A31D3CA996FB8BAEFC9A3ADAEFB80C0E1B66cAL" TargetMode="External"/><Relationship Id="rId473" Type="http://schemas.openxmlformats.org/officeDocument/2006/relationships/hyperlink" Target="consultantplus://offline/ref=72E6CD42C3504E87E3C3B1FC30867DC58E7127B99534410B4C2686AFB3C0BCA4AFA2BC46E6FE1298F73563A21D3CA996FB8BAEFC9A3ADAEFB80C0E1B66cAL" TargetMode="External"/><Relationship Id="rId494" Type="http://schemas.openxmlformats.org/officeDocument/2006/relationships/hyperlink" Target="consultantplus://offline/ref=72E6CD42C3504E87E3C3B1FC30867DC58E7127B99532470B4C2486AFB3C0BCA4AFA2BC46E6FE1298F73E61A0163CA996FB8BAEFC9A3ADAEFB80C0E1B66cAL" TargetMode="External"/><Relationship Id="rId508" Type="http://schemas.openxmlformats.org/officeDocument/2006/relationships/hyperlink" Target="consultantplus://offline/ref=72E6CD42C3504E87E3C3B1FC30867DC58E7127B99535420D4D2286AFB3C0BCA4AFA2BC46E6FE1298F73460A7153CA996FB8BAEFC9A3ADAEFB80C0E1B66cAL" TargetMode="External"/><Relationship Id="rId30" Type="http://schemas.openxmlformats.org/officeDocument/2006/relationships/hyperlink" Target="consultantplus://offline/ref=6E7F96363D9D772F3877D86E3F05378A36F2F9862AA5EBF9D210D6297760F9C43738A7939EE3F99C9D5E12D95B0E5D7CBD91B0D8D5A9F16CA42BC16657c6L" TargetMode="External"/><Relationship Id="rId105" Type="http://schemas.openxmlformats.org/officeDocument/2006/relationships/hyperlink" Target="consultantplus://offline/ref=6E7F96363D9D772F3877D86E3F05378A36F2F9862AA0EAF4D31CD6297760F9C43738A7939EE3F99C9D5E12DB560E5D7CBD91B0D8D5A9F16CA42BC16657c6L" TargetMode="External"/><Relationship Id="rId126" Type="http://schemas.openxmlformats.org/officeDocument/2006/relationships/hyperlink" Target="consultantplus://offline/ref=6E7F96363D9D772F3877D86E3F05378A36F2F9862AA7E2F8D015D6297760F9C43738A7939EE3F99C9D5E12DB520E5D7CBD91B0D8D5A9F16CA42BC16657c6L" TargetMode="External"/><Relationship Id="rId147" Type="http://schemas.openxmlformats.org/officeDocument/2006/relationships/hyperlink" Target="consultantplus://offline/ref=6E7F96363D9D772F3877D86E3F05378A36F2F9862AA6E1F2D315D6297760F9C43738A7939EE3F99C9D5E12DD540E5D7CBD91B0D8D5A9F16CA42BC16657c6L" TargetMode="External"/><Relationship Id="rId168" Type="http://schemas.openxmlformats.org/officeDocument/2006/relationships/hyperlink" Target="consultantplus://offline/ref=6E7F96363D9D772F3877D86E3F05378A36F2F9862AA1E4F4D213D6297760F9C43738A7939EE3F99C9D5E12DC570E5D7CBD91B0D8D5A9F16CA42BC16657c6L" TargetMode="External"/><Relationship Id="rId312" Type="http://schemas.openxmlformats.org/officeDocument/2006/relationships/hyperlink" Target="consultantplus://offline/ref=72E6CD42C3504E87E3C3B1FC30867DC58E7127B99535420D4D2286AFB3C0BCA4AFA2BC46E6FE1298F73669A7123CA996FB8BAEFC9A3ADAEFB80C0E1B66cAL" TargetMode="External"/><Relationship Id="rId333" Type="http://schemas.openxmlformats.org/officeDocument/2006/relationships/footer" Target="footer13.xml"/><Relationship Id="rId354" Type="http://schemas.openxmlformats.org/officeDocument/2006/relationships/hyperlink" Target="consultantplus://offline/ref=72E6CD42C3504E87E3C3B1FC30867DC58E7127B99534410B4C2686AFB3C0BCA4AFA2BC46E6FE1298F73560A4143CA996FB8BAEFC9A3ADAEFB80C0E1B66cAL" TargetMode="External"/><Relationship Id="rId51" Type="http://schemas.openxmlformats.org/officeDocument/2006/relationships/hyperlink" Target="consultantplus://offline/ref=6E7F96363D9D772F3877D86E3F05378A36F2F9862AA1E4F4D213D6297760F9C43738A7939EE3F99C9D5E12D8520E5D7CBD91B0D8D5A9F16CA42BC16657c6L" TargetMode="External"/><Relationship Id="rId72" Type="http://schemas.openxmlformats.org/officeDocument/2006/relationships/hyperlink" Target="consultantplus://offline/ref=6E7F96363D9D772F3877D86E3F05378A36F2F9862AA0E7F2D317D6297760F9C43738A7939EE3F99C9D5E12DB560E5D7CBD91B0D8D5A9F16CA42BC16657c6L" TargetMode="External"/><Relationship Id="rId93" Type="http://schemas.openxmlformats.org/officeDocument/2006/relationships/hyperlink" Target="consultantplus://offline/ref=6E7F96363D9D772F3877D86E3F05378A36F2F9862AA6E1F2D315D6297760F9C43738A7939EE3F99C9D5E12DB530E5D7CBD91B0D8D5A9F16CA42BC16657c6L" TargetMode="External"/><Relationship Id="rId189" Type="http://schemas.openxmlformats.org/officeDocument/2006/relationships/hyperlink" Target="consultantplus://offline/ref=6E7F96363D9D772F3877D86E3F05378A36F2F9862AA0E6F9D117D6297760F9C43738A7939EE3F99C9D5E11DF5B0E5D7CBD91B0D8D5A9F16CA42BC16657c6L" TargetMode="External"/><Relationship Id="rId375" Type="http://schemas.openxmlformats.org/officeDocument/2006/relationships/hyperlink" Target="consultantplus://offline/ref=72E6CD42C3504E87E3C3B1FC30867DC58E7127B99532470B4C2486AFB3C0BCA4AFA2BC46E6FE1298F73269AC123CA996FB8BAEFC9A3ADAEFB80C0E1B66cAL" TargetMode="External"/><Relationship Id="rId396" Type="http://schemas.openxmlformats.org/officeDocument/2006/relationships/hyperlink" Target="consultantplus://offline/ref=72E6CD42C3504E87E3C3B1FC30867DC58E7127B99532470B4C2486AFB3C0BCA4AFA2BC46E6FE1298F73160A4103CA996FB8BAEFC9A3ADAEFB80C0E1B66cA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2E6CD42C3504E87E3C3B1FC30867DC58E7127B9953341084B2686AFB3C0BCA4AFA2BC46E6FE1298F73666A6153CA996FB8BAEFC9A3ADAEFB80C0E1B66cAL" TargetMode="External"/><Relationship Id="rId235" Type="http://schemas.openxmlformats.org/officeDocument/2006/relationships/hyperlink" Target="consultantplus://offline/ref=72E6CD42C3504E87E3C3B1FC30867DC58E7127B99531400B462586AFB3C0BCA4AFA2BC46E6FE1298F73663A3123CA996FB8BAEFC9A3ADAEFB80C0E1B66cAL" TargetMode="External"/><Relationship Id="rId256" Type="http://schemas.openxmlformats.org/officeDocument/2006/relationships/hyperlink" Target="consultantplus://offline/ref=72E6CD42C3504E87E3C3B1FC30867DC58E7127B995334D0A4D2686AFB3C0BCA4AFA2BC46E6FE1298F73663A2113CA996FB8BAEFC9A3ADAEFB80C0E1B66cAL" TargetMode="External"/><Relationship Id="rId277" Type="http://schemas.openxmlformats.org/officeDocument/2006/relationships/hyperlink" Target="consultantplus://offline/ref=72E6CD42C3504E87E3C3B1FC30867DC58E7127B995334D0A4D2686AFB3C0BCA4AFA2BC46E6FE1298F73663A2133CA996FB8BAEFC9A3ADAEFB80C0E1B66cAL" TargetMode="External"/><Relationship Id="rId298" Type="http://schemas.openxmlformats.org/officeDocument/2006/relationships/header" Target="header10.xml"/><Relationship Id="rId400" Type="http://schemas.openxmlformats.org/officeDocument/2006/relationships/hyperlink" Target="consultantplus://offline/ref=72E6CD42C3504E87E3C3B1FC30867DC58E7127B995344C0D4C2D86AFB3C0BCA4AFA2BC46E6FE1298F73765A3153CA996FB8BAEFC9A3ADAEFB80C0E1B66cAL" TargetMode="External"/><Relationship Id="rId421" Type="http://schemas.openxmlformats.org/officeDocument/2006/relationships/hyperlink" Target="consultantplus://offline/ref=72E6CD42C3504E87E3C3B1FC30867DC58E7127B995344C0D4C2D86AFB3C0BCA4AFA2BC46E6FE1298F73765A3103CA996FB8BAEFC9A3ADAEFB80C0E1B66cAL" TargetMode="External"/><Relationship Id="rId442" Type="http://schemas.openxmlformats.org/officeDocument/2006/relationships/hyperlink" Target="consultantplus://offline/ref=72E6CD42C3504E87E3C3B1FC30867DC58E7127B99531400B462586AFB3C0BCA4AFA2BC46E6FE1298F73268A2103CA996FB8BAEFC9A3ADAEFB80C0E1B66cAL" TargetMode="External"/><Relationship Id="rId463" Type="http://schemas.openxmlformats.org/officeDocument/2006/relationships/hyperlink" Target="consultantplus://offline/ref=72E6CD42C3504E87E3C3B1FC30867DC58E7127B9953440004E2686AFB3C0BCA4AFA2BC46E6FE1298F73661A7133CA996FB8BAEFC9A3ADAEFB80C0E1B66cAL" TargetMode="External"/><Relationship Id="rId484" Type="http://schemas.openxmlformats.org/officeDocument/2006/relationships/hyperlink" Target="consultantplus://offline/ref=72E6CD42C3504E87E3C3B1FC30867DC58E7127B99532470B4C2486AFB3C0BCA4AFA2BC46E6FE1298F73E61A71D3CA996FB8BAEFC9A3ADAEFB80C0E1B66cAL" TargetMode="External"/><Relationship Id="rId519" Type="http://schemas.openxmlformats.org/officeDocument/2006/relationships/footer" Target="footer21.xml"/><Relationship Id="rId116" Type="http://schemas.openxmlformats.org/officeDocument/2006/relationships/hyperlink" Target="consultantplus://offline/ref=6E7F96363D9D772F3877D86E3F05378A36F2F9862AA0E7F2D317D6297760F9C43738A7939EE3F99C9D5E12DA500E5D7CBD91B0D8D5A9F16CA42BC16657c6L" TargetMode="External"/><Relationship Id="rId137" Type="http://schemas.openxmlformats.org/officeDocument/2006/relationships/hyperlink" Target="consultantplus://offline/ref=6E7F96363D9D772F3877D86E3F05378A36F2F9862AA7E7F1D417D6297760F9C43738A7939EE3F99C9D5E12DA5A0E5D7CBD91B0D8D5A9F16CA42BC16657c6L" TargetMode="External"/><Relationship Id="rId158" Type="http://schemas.openxmlformats.org/officeDocument/2006/relationships/hyperlink" Target="consultantplus://offline/ref=6E7F96363D9D772F3877D86E3F05378A36F2F9862AA7E4F0D910D6297760F9C43738A7939EE3F99C9D5E12D8530E5D7CBD91B0D8D5A9F16CA42BC16657c6L" TargetMode="External"/><Relationship Id="rId302" Type="http://schemas.openxmlformats.org/officeDocument/2006/relationships/hyperlink" Target="consultantplus://offline/ref=72E6CD42C3504E87E3C3B1FC30867DC58E7127B99535420D4D2286AFB3C0BCA4AFA2BC46E6FE1298F73664A6173CA996FB8BAEFC9A3ADAEFB80C0E1B66cAL" TargetMode="External"/><Relationship Id="rId323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44" Type="http://schemas.openxmlformats.org/officeDocument/2006/relationships/hyperlink" Target="consultantplus://offline/ref=72E6CD42C3504E87E3C3B1FC30867DC58E7127B99531460B482086AFB3C0BCA4AFA2BC46E6FE1298F73266A4143CA996FB8BAEFC9A3ADAEFB80C0E1B66cAL" TargetMode="External"/><Relationship Id="rId20" Type="http://schemas.openxmlformats.org/officeDocument/2006/relationships/hyperlink" Target="consultantplus://offline/ref=6E7F96363D9D772F3877D86E3F05378A36F2F9862AA7E4F0D910D6297760F9C43738A7939EE3F99C9D5E12D9570E5D7CBD91B0D8D5A9F16CA42BC16657c6L" TargetMode="External"/><Relationship Id="rId41" Type="http://schemas.openxmlformats.org/officeDocument/2006/relationships/hyperlink" Target="consultantplus://offline/ref=6E7F96363D9D772F3877D86E3F05378A36F2F9862AA6E7F8D011D6297760F9C43738A7939EE3F99C9D5E12D8500E5D7CBD91B0D8D5A9F16CA42BC16657c6L" TargetMode="External"/><Relationship Id="rId62" Type="http://schemas.openxmlformats.org/officeDocument/2006/relationships/hyperlink" Target="consultantplus://offline/ref=6E7F96363D9D772F3877D86E3F05378A36F2F9862AA5E6F2D914D6297760F9C43738A7939EE3F99C9D5E12DB530E5D7CBD91B0D8D5A9F16CA42BC16657c6L" TargetMode="External"/><Relationship Id="rId83" Type="http://schemas.openxmlformats.org/officeDocument/2006/relationships/hyperlink" Target="consultantplus://offline/ref=6E7F96363D9D772F3877D86E3F05378A36F2F9862AA1E4F4D213D6297760F9C43738A7939EE3F99C9D5E12DA530E5D7CBD91B0D8D5A9F16CA42BC16657c6L" TargetMode="External"/><Relationship Id="rId179" Type="http://schemas.openxmlformats.org/officeDocument/2006/relationships/footer" Target="footer9.xml"/><Relationship Id="rId365" Type="http://schemas.openxmlformats.org/officeDocument/2006/relationships/hyperlink" Target="consultantplus://offline/ref=72E6CD42C3504E87E3C3B1FC30867DC58E7127B99535420D4D2286AFB3C0BCA4AFA2BC46E6FE1298F73562A21D3CA996FB8BAEFC9A3ADAEFB80C0E1B66cAL" TargetMode="External"/><Relationship Id="rId386" Type="http://schemas.openxmlformats.org/officeDocument/2006/relationships/hyperlink" Target="consultantplus://offline/ref=72E6CD42C3504E87E3C3B1FC30867DC58E7127B99535420D4D2286AFB3C0BCA4AFA2BC46E6FE1298F73562A3103CA996FB8BAEFC9A3ADAEFB80C0E1B66cAL" TargetMode="External"/><Relationship Id="rId190" Type="http://schemas.openxmlformats.org/officeDocument/2006/relationships/hyperlink" Target="consultantplus://offline/ref=6E7F96363D9D772F3877D86E3F05378A36F2F9862AA0EAF4D31CD6297760F9C43738A7939EE3F99C9D5E16D15A0E5D7CBD91B0D8D5A9F16CA42BC16657c6L" TargetMode="External"/><Relationship Id="rId204" Type="http://schemas.openxmlformats.org/officeDocument/2006/relationships/hyperlink" Target="consultantplus://offline/ref=6E7F96363D9D772F3877D86E3F05378A36F2F9862AA0E7F2D317D6297760F9C43738A7939EE3F99C9D5F11DE550E5D7CBD91B0D8D5A9F16CA42BC16657c6L" TargetMode="External"/><Relationship Id="rId225" Type="http://schemas.openxmlformats.org/officeDocument/2006/relationships/hyperlink" Target="consultantplus://offline/ref=72E6CD42C3504E87E3C3B1FC30867DC58E7127B99531400B462586AFB3C0BCA4AFA2BC46E6FE1298F73663A2133CA996FB8BAEFC9A3ADAEFB80C0E1B66cAL" TargetMode="External"/><Relationship Id="rId246" Type="http://schemas.openxmlformats.org/officeDocument/2006/relationships/hyperlink" Target="consultantplus://offline/ref=72E6CD42C3504E87E3C3B1FC30867DC58E7127B99535420D4D2286AFB3C0BCA4AFA2BC46E6FE1298F73664A4133CA996FB8BAEFC9A3ADAEFB80C0E1B66cAL" TargetMode="External"/><Relationship Id="rId267" Type="http://schemas.openxmlformats.org/officeDocument/2006/relationships/hyperlink" Target="consultantplus://offline/ref=72E6CD42C3504E87E3C3B1FC30867DC58E7127B9953341084B2686AFB3C0BCA4AFA2BC46E6FE1298F73666A7133CA996FB8BAEFC9A3ADAEFB80C0E1B66cAL" TargetMode="External"/><Relationship Id="rId288" Type="http://schemas.openxmlformats.org/officeDocument/2006/relationships/hyperlink" Target="consultantplus://offline/ref=72E6CD42C3504E87E3C3B1FC30867DC58E7127B9953341084B2686AFB3C0BCA4AFA2BC46E6FE1298F73666A0153CA996FB8BAEFC9A3ADAEFB80C0E1B66cAL" TargetMode="External"/><Relationship Id="rId411" Type="http://schemas.openxmlformats.org/officeDocument/2006/relationships/hyperlink" Target="consultantplus://offline/ref=72E6CD42C3504E87E3C3B1FC30867DC58E7127B9953341084B2686AFB3C0BCA4AFA2BC46E6FE1298F73163A3163CA996FB8BAEFC9A3ADAEFB80C0E1B66cAL" TargetMode="External"/><Relationship Id="rId432" Type="http://schemas.openxmlformats.org/officeDocument/2006/relationships/hyperlink" Target="consultantplus://offline/ref=72E6CD42C3504E87E3C3B1FC30867DC58E7127B995344C0D4C2D86AFB3C0BCA4AFA2BC46E6FE1298F73768A5123CA996FB8BAEFC9A3ADAEFB80C0E1B66cAL" TargetMode="External"/><Relationship Id="rId453" Type="http://schemas.openxmlformats.org/officeDocument/2006/relationships/hyperlink" Target="consultantplus://offline/ref=72E6CD42C3504E87E3C3B1FC30867DC58E7127B99535420D4D2286AFB3C0BCA4AFA2BC46E6FE1298F73567A1143CA996FB8BAEFC9A3ADAEFB80C0E1B66cAL" TargetMode="External"/><Relationship Id="rId474" Type="http://schemas.openxmlformats.org/officeDocument/2006/relationships/hyperlink" Target="consultantplus://offline/ref=72E6CD42C3504E87E3C3B1FC30867DC58E7127B995344C0D4C2D86AFB3C0BCA4AFA2BC46E6FE1298F73769A0173CA996FB8BAEFC9A3ADAEFB80C0E1B66cAL" TargetMode="External"/><Relationship Id="rId509" Type="http://schemas.openxmlformats.org/officeDocument/2006/relationships/hyperlink" Target="consultantplus://offline/ref=72E6CD42C3504E87E3C3B1FC30867DC58E7127B99535420D4D2286AFB3C0BCA4AFA2BC46E6FE1298F73461A7133CA996FB8BAEFC9A3ADAEFB80C0E1B66cAL" TargetMode="External"/><Relationship Id="rId106" Type="http://schemas.openxmlformats.org/officeDocument/2006/relationships/hyperlink" Target="consultantplus://offline/ref=6E7F96363D9D772F3877D86E3F05378A36F2F9862AA0EAF4D31CD6297760F9C43738A7939EE3F99C9D5E12DB570E5D7CBD91B0D8D5A9F16CA42BC16657c6L" TargetMode="External"/><Relationship Id="rId127" Type="http://schemas.openxmlformats.org/officeDocument/2006/relationships/hyperlink" Target="consultantplus://offline/ref=6E7F96363D9D772F3877D86E3F05378A36F2F9862AA7E7F1D417D6297760F9C43738A7939EE3F99C9D5E12DA570E5D7CBD91B0D8D5A9F16CA42BC16657c6L" TargetMode="External"/><Relationship Id="rId313" Type="http://schemas.openxmlformats.org/officeDocument/2006/relationships/hyperlink" Target="consultantplus://offline/ref=72E6CD42C3504E87E3C3B1FC30867DC58E7127B99535420D4D2286AFB3C0BCA4AFA2BC46E6FE1298F73669A7133CA996FB8BAEFC9A3ADAEFB80C0E1B66cAL" TargetMode="External"/><Relationship Id="rId495" Type="http://schemas.openxmlformats.org/officeDocument/2006/relationships/hyperlink" Target="consultantplus://offline/ref=72E6CD42C3504E87E3C3B1FC30867DC58E7127B9953341084B2686AFB3C0BCA4AFA2BC46E6FE1298F73E65A7143CA996FB8BAEFC9A3ADAEFB80C0E1B66cAL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6E7F96363D9D772F3877D86E3F05378A36F2F9862AA6E1F2D315D6297760F9C43738A7939EE3F99C9D5E12D95B0E5D7CBD91B0D8D5A9F16CA42BC16657c6L" TargetMode="External"/><Relationship Id="rId52" Type="http://schemas.openxmlformats.org/officeDocument/2006/relationships/hyperlink" Target="consultantplus://offline/ref=6E7F96363D9D772F3877C6632969698E3DF1AE892CA5E8A68C41D07E2830FF917778A1C6DDA7F49C9E5546881650042FFFDABCD8CDB5F06C5Bc8L" TargetMode="External"/><Relationship Id="rId73" Type="http://schemas.openxmlformats.org/officeDocument/2006/relationships/hyperlink" Target="consultantplus://offline/ref=6E7F96363D9D772F3877D86E3F05378A36F2F9862AA1E4F4D213D6297760F9C43738A7939EE3F99C9D5E12DB540E5D7CBD91B0D8D5A9F16CA42BC16657c6L" TargetMode="External"/><Relationship Id="rId94" Type="http://schemas.openxmlformats.org/officeDocument/2006/relationships/hyperlink" Target="consultantplus://offline/ref=6E7F96363D9D772F3877D86E3F05378A36F2F9862AA6E1F2D315D6297760F9C43738A7939EE3F99C9D5E12DB500E5D7CBD91B0D8D5A9F16CA42BC16657c6L" TargetMode="External"/><Relationship Id="rId148" Type="http://schemas.openxmlformats.org/officeDocument/2006/relationships/hyperlink" Target="consultantplus://offline/ref=6E7F96363D9D772F3877D86E3F05378A36F2F9862AA7E7F1D417D6297760F9C43738A7939EE3F99C9D5E12DD500E5D7CBD91B0D8D5A9F16CA42BC16657c6L" TargetMode="External"/><Relationship Id="rId169" Type="http://schemas.openxmlformats.org/officeDocument/2006/relationships/hyperlink" Target="consultantplus://offline/ref=6E7F96363D9D772F3877D86E3F05378A36F2F9862AA1E4F4D213D6297760F9C43738A7939EE3F99C9D5E12DC540E5D7CBD91B0D8D5A9F16CA42BC16657c6L" TargetMode="External"/><Relationship Id="rId334" Type="http://schemas.openxmlformats.org/officeDocument/2006/relationships/hyperlink" Target="consultantplus://offline/ref=72E6CD42C3504E87E3C3B1FC30867DC58E7127B99531460B482086AFB3C0BCA4AFA2BC46E6FE1298F73265AD1D3CA996FB8BAEFC9A3ADAEFB80C0E1B66cAL" TargetMode="External"/><Relationship Id="rId355" Type="http://schemas.openxmlformats.org/officeDocument/2006/relationships/hyperlink" Target="consultantplus://offline/ref=72E6CD42C3504E87E3C3B1FC30867DC58E7127B99535420D4D2286AFB3C0BCA4AFA2BC46E6FE1298F73562A2123CA996FB8BAEFC9A3ADAEFB80C0E1B66cAL" TargetMode="External"/><Relationship Id="rId376" Type="http://schemas.openxmlformats.org/officeDocument/2006/relationships/hyperlink" Target="consultantplus://offline/ref=72E6CD42C3504E87E3C3B1FC30867DC58E7127B995314D004D2186AFB3C0BCA4AFA2BC46E6FE1298F73667A0113CA996FB8BAEFC9A3ADAEFB80C0E1B66cAL" TargetMode="External"/><Relationship Id="rId397" Type="http://schemas.openxmlformats.org/officeDocument/2006/relationships/hyperlink" Target="consultantplus://offline/ref=72E6CD42C3504E87E3C3B1FC30867DC58E7127B9953341084B2686AFB3C0BCA4AFA2BC46E6FE1298F73163A3143CA996FB8BAEFC9A3ADAEFB80C0E1B66cAL" TargetMode="External"/><Relationship Id="rId520" Type="http://schemas.openxmlformats.org/officeDocument/2006/relationships/header" Target="header22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6E7F96363D9D772F3877D86E3F05378A36F2F9862AA5E0F2D711D6297760F9C43738A7939EE3F99C9D5F11DC530E5D7CBD91B0D8D5A9F16CA42BC16657c6L" TargetMode="External"/><Relationship Id="rId215" Type="http://schemas.openxmlformats.org/officeDocument/2006/relationships/hyperlink" Target="consultantplus://offline/ref=72E6CD42C3504E87E3C3B1FC30867DC58E7127B995344C0D4C2D86AFB3C0BCA4AFA2BC46E6FE1298F73764AD143CA996FB8BAEFC9A3ADAEFB80C0E1B66cAL" TargetMode="External"/><Relationship Id="rId236" Type="http://schemas.openxmlformats.org/officeDocument/2006/relationships/hyperlink" Target="consultantplus://offline/ref=72E6CD42C3504E87E3C3B1FC30867DC58E7127B995334D0A4D2686AFB3C0BCA4AFA2BC46E6FE1298F73663A11C3CA996FB8BAEFC9A3ADAEFB80C0E1B66cAL" TargetMode="External"/><Relationship Id="rId257" Type="http://schemas.openxmlformats.org/officeDocument/2006/relationships/hyperlink" Target="consultantplus://offline/ref=72E6CD42C3504E87E3C3B1FC30867DC58E7127B99534410B4C2686AFB3C0BCA4AFA2BC46E6FE1298F73663AC103CA996FB8BAEFC9A3ADAEFB80C0E1B66cAL" TargetMode="External"/><Relationship Id="rId278" Type="http://schemas.openxmlformats.org/officeDocument/2006/relationships/hyperlink" Target="consultantplus://offline/ref=72E6CD42C3504E87E3C3B1FC30867DC58E7127B99534410B4C2686AFB3C0BCA4AFA2BC46E6FE1298F73663AC1D3CA996FB8BAEFC9A3ADAEFB80C0E1B66cAL" TargetMode="External"/><Relationship Id="rId401" Type="http://schemas.openxmlformats.org/officeDocument/2006/relationships/hyperlink" Target="consultantplus://offline/ref=72E6CD42C3504E87E3C3B1FC30867DC58E7127B99535420D4D2286AFB3C0BCA4AFA2BC46E6FE1298F73562A3133CA996FB8BAEFC9A3ADAEFB80C0E1B66cAL" TargetMode="External"/><Relationship Id="rId422" Type="http://schemas.openxmlformats.org/officeDocument/2006/relationships/hyperlink" Target="consultantplus://offline/ref=72E6CD42C3504E87E3C3B1FC30867DC58E7127B99535420D4D2286AFB3C0BCA4AFA2BC46E6FE1298F73562AC143CA996FB8BAEFC9A3ADAEFB80C0E1B66cAL" TargetMode="External"/><Relationship Id="rId443" Type="http://schemas.openxmlformats.org/officeDocument/2006/relationships/hyperlink" Target="consultantplus://offline/ref=72E6CD42C3504E87E3C3B1FC30867DC58E7127B995314D004D2186AFB3C0BCA4AFA2BC46E6FE1298F73561A1133CA996FB8BAEFC9A3ADAEFB80C0E1B66cAL" TargetMode="External"/><Relationship Id="rId464" Type="http://schemas.openxmlformats.org/officeDocument/2006/relationships/hyperlink" Target="consultantplus://offline/ref=72E6CD42C3504E87E3C3B1FC30867DC58E7127B9953440004E2686AFB3C0BCA4AFA2BC46E6FE1298F73661A71D3CA996FB8BAEFC9A3ADAEFB80C0E1B66cAL" TargetMode="External"/><Relationship Id="rId303" Type="http://schemas.openxmlformats.org/officeDocument/2006/relationships/hyperlink" Target="consultantplus://offline/ref=72E6CD42C3504E87E3C3B1FC30867DC58E7127B99535420D4D2286AFB3C0BCA4AFA2BC46E6FE1298F73666A4133CA996FB8BAEFC9A3ADAEFB80C0E1B66cAL" TargetMode="External"/><Relationship Id="rId485" Type="http://schemas.openxmlformats.org/officeDocument/2006/relationships/hyperlink" Target="consultantplus://offline/ref=72E6CD42C3504E87E3C3B1FC30867DC58E7127B9953341084B2686AFB3C0BCA4AFA2BC46E6FE1298F73E65A6123CA996FB8BAEFC9A3ADAEFB80C0E1B66cAL" TargetMode="External"/><Relationship Id="rId42" Type="http://schemas.openxmlformats.org/officeDocument/2006/relationships/hyperlink" Target="consultantplus://offline/ref=6E7F96363D9D772F3877D86E3F05378A36F2F9862AA6E7F8D011D6297760F9C43738A7939EE3F99C9D5E12DB500E5D7CBD91B0D8D5A9F16CA42BC16657c6L" TargetMode="External"/><Relationship Id="rId84" Type="http://schemas.openxmlformats.org/officeDocument/2006/relationships/hyperlink" Target="consultantplus://offline/ref=6E7F96363D9D772F3877D86E3F05378A36F2F9862AA1E4F4D213D6297760F9C43738A7939EE3F99C9D5E12DA500E5D7CBD91B0D8D5A9F16CA42BC16657c6L" TargetMode="External"/><Relationship Id="rId138" Type="http://schemas.openxmlformats.org/officeDocument/2006/relationships/hyperlink" Target="consultantplus://offline/ref=6E7F96363D9D772F3877D86E3F05378A36F2F9862AA7EBF3D217D6297760F9C43738A7939EE3F99C9D5E12DB5A0E5D7CBD91B0D8D5A9F16CA42BC16657c6L" TargetMode="External"/><Relationship Id="rId345" Type="http://schemas.openxmlformats.org/officeDocument/2006/relationships/hyperlink" Target="consultantplus://offline/ref=72E6CD42C3504E87E3C3B1FC30867DC58E7127B9953341084B2686AFB3C0BCA4AFA2BC46E6FE1298F73163A01D3CA996FB8BAEFC9A3ADAEFB80C0E1B66cAL" TargetMode="External"/><Relationship Id="rId387" Type="http://schemas.openxmlformats.org/officeDocument/2006/relationships/hyperlink" Target="consultantplus://offline/ref=72E6CD42C3504E87E3C3B1FC30867DC58E7127B99535420D4D2286AFB3C0BCA4AFA2BC46E6FE1298F73562A3113CA996FB8BAEFC9A3ADAEFB80C0E1B66cAL" TargetMode="External"/><Relationship Id="rId510" Type="http://schemas.openxmlformats.org/officeDocument/2006/relationships/hyperlink" Target="consultantplus://offline/ref=72E6CD42C3504E87E3C3B1FC30867DC58E7127B9953440004E2686AFB3C0BCA4AFA2BC46E6FE1298F73661A0113CA996FB8BAEFC9A3ADAEFB80C0E1B66cAL" TargetMode="External"/><Relationship Id="rId191" Type="http://schemas.openxmlformats.org/officeDocument/2006/relationships/hyperlink" Target="consultantplus://offline/ref=6E7F96363D9D772F3877D86E3F05378A36F2F9862AA1E4F4D213D6297760F9C43738A7939EE3F99C9D5F11D1520E5D7CBD91B0D8D5A9F16CA42BC16657c6L" TargetMode="External"/><Relationship Id="rId205" Type="http://schemas.openxmlformats.org/officeDocument/2006/relationships/hyperlink" Target="consultantplus://offline/ref=72E6CD42C3504E87E3C3B1FC30867DC58E7127B99535420D4D2286AFB3C0BCA4AFA2BC46E6FE1298F73663AD123CA996FB8BAEFC9A3ADAEFB80C0E1B66cAL" TargetMode="External"/><Relationship Id="rId247" Type="http://schemas.openxmlformats.org/officeDocument/2006/relationships/hyperlink" Target="consultantplus://offline/ref=72E6CD42C3504E87E3C3B1FC30867DC58E7127B99535420D4D2286AFB3C0BCA4AFA2BC46E6FE1298F73664A41D3CA996FB8BAEFC9A3ADAEFB80C0E1B66cAL" TargetMode="External"/><Relationship Id="rId412" Type="http://schemas.openxmlformats.org/officeDocument/2006/relationships/hyperlink" Target="consultantplus://offline/ref=72E6CD42C3504E87E3C3B1FC30867DC58E7127B99534410B4C2686AFB3C0BCA4AFA2BC46E6FE1298F73560A41D3CA996FB8BAEFC9A3ADAEFB80C0E1B66cAL" TargetMode="External"/><Relationship Id="rId107" Type="http://schemas.openxmlformats.org/officeDocument/2006/relationships/hyperlink" Target="consultantplus://offline/ref=6E7F96363D9D772F3877D86E3F05378A36F2F9862AA1E4F4D213D6297760F9C43738A7939EE3F99C9D5E12DA570E5D7CBD91B0D8D5A9F16CA42BC16657c6L" TargetMode="External"/><Relationship Id="rId289" Type="http://schemas.openxmlformats.org/officeDocument/2006/relationships/hyperlink" Target="consultantplus://offline/ref=72E6CD42C3504E87E3C3B1FC30867DC58E7127B99532470B4C2486AFB3C0BCA4AFA2BC46E6FE1298F73663AD143CA996FB8BAEFC9A3ADAEFB80C0E1B66cAL" TargetMode="External"/><Relationship Id="rId454" Type="http://schemas.openxmlformats.org/officeDocument/2006/relationships/hyperlink" Target="consultantplus://offline/ref=72E6CD42C3504E87E3C3B1FC30867DC58E7127B99534410B4C2686AFB3C0BCA4AFA2BC46E6FE1298F73563A2133CA996FB8BAEFC9A3ADAEFB80C0E1B66cAL" TargetMode="External"/><Relationship Id="rId496" Type="http://schemas.openxmlformats.org/officeDocument/2006/relationships/hyperlink" Target="consultantplus://offline/ref=72E6CD42C3504E87E3C3B1FC30867DC58E7127B995334D0A4D2686AFB3C0BCA4AFA2BC46E6FE1298F73668A2173CA996FB8BAEFC9A3ADAEFB80C0E1B66cAL" TargetMode="External"/><Relationship Id="rId11" Type="http://schemas.openxmlformats.org/officeDocument/2006/relationships/header" Target="header3.xml"/><Relationship Id="rId53" Type="http://schemas.openxmlformats.org/officeDocument/2006/relationships/hyperlink" Target="consultantplus://offline/ref=6E7F96363D9D772F3877C6632969698E3DFFAF8E2BA5E8A68C41D07E2830FF917778A1C6DDA7F49C9F5546881650042FFFDABCD8CDB5F06C5Bc8L" TargetMode="External"/><Relationship Id="rId149" Type="http://schemas.openxmlformats.org/officeDocument/2006/relationships/hyperlink" Target="consultantplus://offline/ref=6E7F96363D9D772F3877D86E3F05378A36F2F9862AA6E1F2D315D6297760F9C43738A7939EE3F99C9D5E12DD550E5D7CBD91B0D8D5A9F16CA42BC16657c6L" TargetMode="External"/><Relationship Id="rId314" Type="http://schemas.openxmlformats.org/officeDocument/2006/relationships/hyperlink" Target="consultantplus://offline/ref=72E6CD42C3504E87E3C3B1FC30867DC58E7127B99535420D4D2286AFB3C0BCA4AFA2BC46E6FE1298F73560A0173CA996FB8BAEFC9A3ADAEFB80C0E1B66cAL" TargetMode="External"/><Relationship Id="rId356" Type="http://schemas.openxmlformats.org/officeDocument/2006/relationships/hyperlink" Target="consultantplus://offline/ref=72E6CD42C3504E87E3C3B1FC30867DC58E7127B99534410B4C2686AFB3C0BCA4AFA2BC46E6FE1298F73560A4143CA996FB8BAEFC9A3ADAEFB80C0E1B66cAL" TargetMode="External"/><Relationship Id="rId398" Type="http://schemas.openxmlformats.org/officeDocument/2006/relationships/hyperlink" Target="consultantplus://offline/ref=72E6CD42C3504E87E3C3B1FC30867DC58E7127B99534410B4C2686AFB3C0BCA4AFA2BC46E6FE1298F73560A4133CA996FB8BAEFC9A3ADAEFB80C0E1B66cAL" TargetMode="External"/><Relationship Id="rId521" Type="http://schemas.openxmlformats.org/officeDocument/2006/relationships/footer" Target="footer22.xml"/><Relationship Id="rId95" Type="http://schemas.openxmlformats.org/officeDocument/2006/relationships/hyperlink" Target="consultantplus://offline/ref=6E7F96363D9D772F3877D86E3F05378A36F2F9862AA6E1F2D315D6297760F9C43738A7939EE3F99C9D5E12DB510E5D7CBD91B0D8D5A9F16CA42BC16657c6L" TargetMode="External"/><Relationship Id="rId160" Type="http://schemas.openxmlformats.org/officeDocument/2006/relationships/hyperlink" Target="consultantplus://offline/ref=6E7F96363D9D772F3877D86E3F05378A36F2F9862AA0EAF4D31CD6297760F9C43738A7939EE3F99C9D5E12DD520E5D7CBD91B0D8D5A9F16CA42BC16657c6L" TargetMode="External"/><Relationship Id="rId216" Type="http://schemas.openxmlformats.org/officeDocument/2006/relationships/hyperlink" Target="consultantplus://offline/ref=72E6CD42C3504E87E3C3B1FC30867DC58E7127B995344C0D4C2D86AFB3C0BCA4AFA2BC46E6FE1298F73764AD153CA996FB8BAEFC9A3ADAEFB80C0E1B66cAL" TargetMode="External"/><Relationship Id="rId423" Type="http://schemas.openxmlformats.org/officeDocument/2006/relationships/header" Target="header14.xml"/><Relationship Id="rId258" Type="http://schemas.openxmlformats.org/officeDocument/2006/relationships/hyperlink" Target="consultantplus://offline/ref=72E6CD42C3504E87E3C3B1FC30867DC58E7127B9953440004E2686AFB3C0BCA4AFA2BC46E6FE1298F73763AC103CA996FB8BAEFC9A3ADAEFB80C0E1B66cAL" TargetMode="External"/><Relationship Id="rId465" Type="http://schemas.openxmlformats.org/officeDocument/2006/relationships/hyperlink" Target="consultantplus://offline/ref=72E6CD42C3504E87E3C3B1FC30867DC58E7127B995344C0D4C2D86AFB3C0BCA4AFA2BC46E6FE1298F73769A7163CA996FB8BAEFC9A3ADAEFB80C0E1B66cAL" TargetMode="External"/><Relationship Id="rId22" Type="http://schemas.openxmlformats.org/officeDocument/2006/relationships/hyperlink" Target="consultantplus://offline/ref=6E7F96363D9D772F3877D86E3F05378A36F2F9862AA0E7F2D317D6297760F9C43738A7939EE3F99C9D5E12D9570E5D7CBD91B0D8D5A9F16CA42BC16657c6L" TargetMode="External"/><Relationship Id="rId64" Type="http://schemas.openxmlformats.org/officeDocument/2006/relationships/hyperlink" Target="consultantplus://offline/ref=6E7F96363D9D772F3877D86E3F05378A36F2F9862AA5E6F2D914D6297760F9C43738A7939EE3F99C9D5E12DB560E5D7CBD91B0D8D5A9F16CA42BC16657c6L" TargetMode="External"/><Relationship Id="rId118" Type="http://schemas.openxmlformats.org/officeDocument/2006/relationships/hyperlink" Target="consultantplus://offline/ref=6E7F96363D9D772F3877D86E3F05378A36F2F9862AA1E4F4D213D6297760F9C43738A7939EE3F99C9D5E12DD530E5D7CBD91B0D8D5A9F16CA42BC16657c6L" TargetMode="External"/><Relationship Id="rId325" Type="http://schemas.openxmlformats.org/officeDocument/2006/relationships/hyperlink" Target="consultantplus://offline/ref=72E6CD42C3504E87E3C3B1FC30867DC58E7127B995334D0A4D2686AFB3C0BCA4AFA2BC46E6FE1298F73667A1103CA996FB8BAEFC9A3ADAEFB80C0E1B66cAL" TargetMode="External"/><Relationship Id="rId367" Type="http://schemas.openxmlformats.org/officeDocument/2006/relationships/hyperlink" Target="consultantplus://offline/ref=72E6CD42C3504E87E3C3B1FC30867DC58E7127B995334209462186AFB3C0BCA4AFA2BC46E6FE1298F73760A0173CA996FB8BAEFC9A3ADAEFB80C0E1B66cAL" TargetMode="External"/><Relationship Id="rId171" Type="http://schemas.openxmlformats.org/officeDocument/2006/relationships/header" Target="header6.xml"/><Relationship Id="rId227" Type="http://schemas.openxmlformats.org/officeDocument/2006/relationships/hyperlink" Target="consultantplus://offline/ref=72E6CD42C3504E87E3C3B1FC30867DC58E7127B99531400B462586AFB3C0BCA4AFA2BC46E6FE1298F73663A21D3CA996FB8BAEFC9A3ADAEFB80C0E1B66cAL" TargetMode="External"/><Relationship Id="rId269" Type="http://schemas.openxmlformats.org/officeDocument/2006/relationships/hyperlink" Target="consultantplus://offline/ref=72E6CD42C3504E87E3C3B1FC30867DC58E7127B99534410B4C2686AFB3C0BCA4AFA2BC46E6FE1298F73663AC1C3CA996FB8BAEFC9A3ADAEFB80C0E1B66cAL" TargetMode="External"/><Relationship Id="rId434" Type="http://schemas.openxmlformats.org/officeDocument/2006/relationships/hyperlink" Target="consultantplus://offline/ref=72E6CD42C3504E87E3C3B1FC30867DC58E7127B995334D0A4D2686AFB3C0BCA4AFA2BC46E6FE1298F73668A2163CA996FB8BAEFC9A3ADAEFB80C0E1B66cAL" TargetMode="External"/><Relationship Id="rId476" Type="http://schemas.openxmlformats.org/officeDocument/2006/relationships/hyperlink" Target="consultantplus://offline/ref=72E6CD42C3504E87E3C3B1FC30867DC58E7127B9953341084B2686AFB3C0BCA4AFA2BC46E6FE1298F73E65A6113CA996FB8BAEFC9A3ADAEFB80C0E1B66cAL" TargetMode="External"/><Relationship Id="rId33" Type="http://schemas.openxmlformats.org/officeDocument/2006/relationships/hyperlink" Target="consultantplus://offline/ref=6E7F96363D9D772F3877D86E3F05378A36F2F9862AA7E2F8D015D6297760F9C43738A7939EE3F99C9D5E12D95B0E5D7CBD91B0D8D5A9F16CA42BC16657c6L" TargetMode="External"/><Relationship Id="rId129" Type="http://schemas.openxmlformats.org/officeDocument/2006/relationships/hyperlink" Target="consultantplus://offline/ref=6E7F96363D9D772F3877D86E3F05378A36F2F9862AA0E7F2D317D6297760F9C43738A7939EE3F99C9D5E12DA540E5D7CBD91B0D8D5A9F16CA42BC16657c6L" TargetMode="External"/><Relationship Id="rId280" Type="http://schemas.openxmlformats.org/officeDocument/2006/relationships/hyperlink" Target="consultantplus://offline/ref=72E6CD42C3504E87E3C3B1FC30867DC58E7127B9953341084B2686AFB3C0BCA4AFA2BC46E6FE1298F73666A71C3CA996FB8BAEFC9A3ADAEFB80C0E1B66cAL" TargetMode="External"/><Relationship Id="rId336" Type="http://schemas.openxmlformats.org/officeDocument/2006/relationships/hyperlink" Target="consultantplus://offline/ref=72E6CD42C3504E87E3C3B1FC30867DC58E7127B99532470B4C2486AFB3C0BCA4AFA2BC46E6FE1298F73269A21D3CA996FB8BAEFC9A3ADAEFB80C0E1B66cAL" TargetMode="External"/><Relationship Id="rId501" Type="http://schemas.openxmlformats.org/officeDocument/2006/relationships/header" Target="header18.xml"/><Relationship Id="rId75" Type="http://schemas.openxmlformats.org/officeDocument/2006/relationships/hyperlink" Target="consultantplus://offline/ref=6E7F96363D9D772F3877D86E3F05378A36F2F9862AA5E6F2D914D6297760F9C43738A7939EE3F99C9D5E12DA510E5D7CBD91B0D8D5A9F16CA42BC16657c6L" TargetMode="External"/><Relationship Id="rId140" Type="http://schemas.openxmlformats.org/officeDocument/2006/relationships/hyperlink" Target="consultantplus://offline/ref=6E7F96363D9D772F3877D86E3F05378A36F2F9862AA0E6F9D117D6297760F9C43738A7939EE3F99C9D5E12DA500E5D7CBD91B0D8D5A9F16CA42BC16657c6L" TargetMode="External"/><Relationship Id="rId182" Type="http://schemas.openxmlformats.org/officeDocument/2006/relationships/hyperlink" Target="consultantplus://offline/ref=6E7F96363D9D772F3877D86E3F05378A36F2F9862AA5EBF9D210D6297760F9C43738A7939EE3F99C9D5F11DA5B0E5D7CBD91B0D8D5A9F16CA42BC16657c6L" TargetMode="External"/><Relationship Id="rId378" Type="http://schemas.openxmlformats.org/officeDocument/2006/relationships/hyperlink" Target="consultantplus://offline/ref=72E6CD42C3504E87E3C3B1FC30867DC58E7127B99532470B4C2486AFB3C0BCA4AFA2BC46E6FE1298F73269AC1D3CA996FB8BAEFC9A3ADAEFB80C0E1B66cAL" TargetMode="External"/><Relationship Id="rId403" Type="http://schemas.openxmlformats.org/officeDocument/2006/relationships/hyperlink" Target="consultantplus://offline/ref=72E6CD42C3504E87E3C3B1FC30867DC58E7127B9953341084B2686AFB3C0BCA4AFA2BC46E6FE1298F73163A3153CA996FB8BAEFC9A3ADAEFB80C0E1B66cAL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72E6CD42C3504E87E3C3B1FC30867DC58E7127B99535420D4D2286AFB3C0BCA4AFA2BC46E6FE1298F73663AD1D3CA996FB8BAEFC9A3ADAEFB80C0E1B66cAL" TargetMode="External"/><Relationship Id="rId445" Type="http://schemas.openxmlformats.org/officeDocument/2006/relationships/hyperlink" Target="consultantplus://offline/ref=72E6CD42C3504E87E3C3B1FC30867DC58E7127B9953341084B2686AFB3C0BCA4AFA2BC46E6FE1298F73E65A5113CA996FB8BAEFC9A3ADAEFB80C0E1B66cAL" TargetMode="External"/><Relationship Id="rId487" Type="http://schemas.openxmlformats.org/officeDocument/2006/relationships/hyperlink" Target="consultantplus://offline/ref=72E6CD42C3504E87E3C3B1FC30867DC58E7127B99532470B4C2486AFB3C0BCA4AFA2BC46E6FE1298F73E61A0143CA996FB8BAEFC9A3ADAEFB80C0E1B66cAL" TargetMode="External"/><Relationship Id="rId291" Type="http://schemas.openxmlformats.org/officeDocument/2006/relationships/hyperlink" Target="consultantplus://offline/ref=72E6CD42C3504E87E3C3B1FC30867DC58E7127B99532470B4C2486AFB3C0BCA4AFA2BC46E6FE1298F73663AD153CA996FB8BAEFC9A3ADAEFB80C0E1B66cAL" TargetMode="External"/><Relationship Id="rId305" Type="http://schemas.openxmlformats.org/officeDocument/2006/relationships/hyperlink" Target="consultantplus://offline/ref=72E6CD42C3504E87E3C3B1FC30867DC58E7127B99535420D4D2286AFB3C0BCA4AFA2BC46E6FE1298F73667A51C3CA996FB8BAEFC9A3ADAEFB80C0E1B66cAL" TargetMode="External"/><Relationship Id="rId347" Type="http://schemas.openxmlformats.org/officeDocument/2006/relationships/hyperlink" Target="consultantplus://offline/ref=72E6CD42C3504E87E3C3B1FC30867DC58E7127B995334209462186AFB3C0BCA4AFA2BC46E6FE1298F73760A71D3CA996FB8BAEFC9A3ADAEFB80C0E1B66cAL" TargetMode="External"/><Relationship Id="rId512" Type="http://schemas.openxmlformats.org/officeDocument/2006/relationships/hyperlink" Target="consultantplus://offline/ref=72E6CD42C3504E87E3C3B1FC30867DC58E7127B9953440004E2686AFB3C0BCA4AFA2BC46E6FE1298F73663A71C3CA996FB8BAEFC9A3ADAEFB80C0E1B66cAL" TargetMode="External"/><Relationship Id="rId44" Type="http://schemas.openxmlformats.org/officeDocument/2006/relationships/hyperlink" Target="consultantplus://offline/ref=6E7F96363D9D772F3877D86E3F05378A36F2F9862AA6E7F8D011D6297760F9C43738A7939EE3F99C9D5E12DB540E5D7CBD91B0D8D5A9F16CA42BC16657c6L" TargetMode="External"/><Relationship Id="rId86" Type="http://schemas.openxmlformats.org/officeDocument/2006/relationships/hyperlink" Target="consultantplus://offline/ref=6E7F96363D9D772F3877D86E3F05378A36F2F9862AA1E6F8D216D6297760F9C43738A7938CE3A1909F580CD8501B0B2DFB5Cc6L" TargetMode="External"/><Relationship Id="rId151" Type="http://schemas.openxmlformats.org/officeDocument/2006/relationships/hyperlink" Target="consultantplus://offline/ref=6E7F96363D9D772F3877D86E3F05378A36F2F9862AA6E1F2D315D6297760F9C43738A7939EE3F99C9D5E12DD5A0E5D7CBD91B0D8D5A9F16CA42BC16657c6L" TargetMode="External"/><Relationship Id="rId389" Type="http://schemas.openxmlformats.org/officeDocument/2006/relationships/hyperlink" Target="consultantplus://offline/ref=72E6CD42C3504E87E3C3B1FC30867DC58E7127B9953341084B2686AFB3C0BCA4AFA2BC46E6FE1298F73163A21D3CA996FB8BAEFC9A3ADAEFB80C0E1B66cAL" TargetMode="External"/><Relationship Id="rId193" Type="http://schemas.openxmlformats.org/officeDocument/2006/relationships/hyperlink" Target="consultantplus://offline/ref=6E7F96363D9D772F3877D86E3F05378A36F2F9862AA6E7F8D011D6297760F9C43738A7939EE3F99C9D5E12DB5B0E5D7CBD91B0D8D5A9F16CA42BC16657c6L" TargetMode="External"/><Relationship Id="rId207" Type="http://schemas.openxmlformats.org/officeDocument/2006/relationships/hyperlink" Target="consultantplus://offline/ref=72E6CD42C3504E87E3C3B1FC30867DC58E7127B99531460B482086AFB3C0BCA4AFA2BC46E6FE1298F73663A2123CA996FB8BAEFC9A3ADAEFB80C0E1B66cAL" TargetMode="External"/><Relationship Id="rId249" Type="http://schemas.openxmlformats.org/officeDocument/2006/relationships/hyperlink" Target="consultantplus://offline/ref=72E6CD42C3504E87E3C3B1FC30867DC58E7127B99535420D4D2286AFB3C0BCA4AFA2BC46E6FE1298F73664A5153CA996FB8BAEFC9A3ADAEFB80C0E1B66cAL" TargetMode="External"/><Relationship Id="rId414" Type="http://schemas.openxmlformats.org/officeDocument/2006/relationships/hyperlink" Target="consultantplus://offline/ref=72E6CD42C3504E87E3C3B1FC30867DC58E7127B995344C0D4C2D86AFB3C0BCA4AFA2BC46E6FE1298F73765A3173CA996FB8BAEFC9A3ADAEFB80C0E1B66cAL" TargetMode="External"/><Relationship Id="rId456" Type="http://schemas.openxmlformats.org/officeDocument/2006/relationships/hyperlink" Target="consultantplus://offline/ref=72E6CD42C3504E87E3C3B1FC30867DC58E7127B99534410B4C2686AFB3C0BCA4AFA2BC46E6FE1298F73563A2133CA996FB8BAEFC9A3ADAEFB80C0E1B66cAL" TargetMode="External"/><Relationship Id="rId498" Type="http://schemas.openxmlformats.org/officeDocument/2006/relationships/hyperlink" Target="consultantplus://offline/ref=72E6CD42C3504E87E3C3B1FC30867DC58E7127B9953440004E2686AFB3C0BCA4AFA2BC46E6FE1298F73661A0103CA996FB8BAEFC9A3ADAEFB80C0E1B66cAL" TargetMode="External"/><Relationship Id="rId13" Type="http://schemas.openxmlformats.org/officeDocument/2006/relationships/hyperlink" Target="consultantplus://offline/ref=60B64834C8A38D46B2845D6A3D9D8D20DF0F97D81672FAD2CD562F2B7ABDF6AB2B53F8CC64F8676B62FEC62EEC9677B938BE47C8C220B941D6E4F50D46c8L" TargetMode="External"/><Relationship Id="rId109" Type="http://schemas.openxmlformats.org/officeDocument/2006/relationships/hyperlink" Target="consultantplus://offline/ref=6E7F96363D9D772F3877D86E3F05378A36F2F9862AA1E4F4D213D6297760F9C43738A7939EE3F99C9D5E12DA5A0E5D7CBD91B0D8D5A9F16CA42BC16657c6L" TargetMode="External"/><Relationship Id="rId260" Type="http://schemas.openxmlformats.org/officeDocument/2006/relationships/hyperlink" Target="consultantplus://offline/ref=72E6CD42C3504E87E3C3B1FC30867DC58E7127B9953341084B2686AFB3C0BCA4AFA2BC46E6FE1298F73666A7113CA996FB8BAEFC9A3ADAEFB80C0E1B66cAL" TargetMode="External"/><Relationship Id="rId316" Type="http://schemas.openxmlformats.org/officeDocument/2006/relationships/hyperlink" Target="consultantplus://offline/ref=72E6CD42C3504E87E3C3B1FC30867DC58E7127B99535420D4D2286AFB3C0BCA4AFA2BC46E6FE1298F73560A0113CA996FB8BAEFC9A3ADAEFB80C0E1B66cAL" TargetMode="External"/><Relationship Id="rId523" Type="http://schemas.openxmlformats.org/officeDocument/2006/relationships/footer" Target="footer23.xml"/><Relationship Id="rId55" Type="http://schemas.openxmlformats.org/officeDocument/2006/relationships/hyperlink" Target="consultantplus://offline/ref=6E7F96363D9D772F3877D86E3F05378A36F2F9862FA3E2F1D81E8B237F39F5C63037F89699F2F99F9B4013DB4C07092F5FcBL" TargetMode="External"/><Relationship Id="rId97" Type="http://schemas.openxmlformats.org/officeDocument/2006/relationships/hyperlink" Target="consultantplus://offline/ref=6E7F96363D9D772F3877D86E3F05378A36F2F9862AA6E1F2D315D6297760F9C43738A7939EE3F99C9D5E12DB570E5D7CBD91B0D8D5A9F16CA42BC16657c6L" TargetMode="External"/><Relationship Id="rId120" Type="http://schemas.openxmlformats.org/officeDocument/2006/relationships/hyperlink" Target="consultantplus://offline/ref=6E7F96363D9D772F3877D86E3F05378A36F2F9862AA1E4F4D213D6297760F9C43738A7939EE3F99C9D5E12DD560E5D7CBD91B0D8D5A9F16CA42BC16657c6L" TargetMode="External"/><Relationship Id="rId358" Type="http://schemas.openxmlformats.org/officeDocument/2006/relationships/hyperlink" Target="consultantplus://offline/ref=72E6CD42C3504E87E3C3B1FC30867DC58E7127B99531460B482086AFB3C0BCA4AFA2BC46E6FE1298F73266A4133CA996FB8BAEFC9A3ADAEFB80C0E1B66cAL" TargetMode="External"/><Relationship Id="rId162" Type="http://schemas.openxmlformats.org/officeDocument/2006/relationships/header" Target="header4.xml"/><Relationship Id="rId218" Type="http://schemas.openxmlformats.org/officeDocument/2006/relationships/hyperlink" Target="consultantplus://offline/ref=72E6CD42C3504E87E3C3B1FC30867DC58E7127B995344C0D4C2D86AFB3C0BCA4AFA2BC46E6FE1298F73764AD173CA996FB8BAEFC9A3ADAEFB80C0E1B66cAL" TargetMode="External"/><Relationship Id="rId425" Type="http://schemas.openxmlformats.org/officeDocument/2006/relationships/header" Target="header15.xml"/><Relationship Id="rId467" Type="http://schemas.openxmlformats.org/officeDocument/2006/relationships/hyperlink" Target="consultantplus://offline/ref=72E6CD42C3504E87E3C3B1FC30867DC58E7127B9953440004E2686AFB3C0BCA4AFA2BC46E6FE1298F73661A0153CA996FB8BAEFC9A3ADAEFB80C0E1B66cAL" TargetMode="External"/><Relationship Id="rId271" Type="http://schemas.openxmlformats.org/officeDocument/2006/relationships/hyperlink" Target="consultantplus://offline/ref=72E6CD42C3504E87E3C3B1FC30867DC58E7127B99535420D4D2286AFB3C0BCA4AFA2BC46E6FE1298F73664A5123CA996FB8BAEFC9A3ADAEFB80C0E1B66cAL" TargetMode="External"/><Relationship Id="rId24" Type="http://schemas.openxmlformats.org/officeDocument/2006/relationships/hyperlink" Target="consultantplus://offline/ref=6E7F96363D9D772F3877D86E3F05378A36F2F9862AA0EAF4D31CD6297760F9C43738A7939EE3F99C9D5E12D9570E5D7CBD91B0D8D5A9F16CA42BC16657c6L" TargetMode="External"/><Relationship Id="rId66" Type="http://schemas.openxmlformats.org/officeDocument/2006/relationships/hyperlink" Target="consultantplus://offline/ref=6E7F96363D9D772F3877D86E3F05378A36F2F9862AA5E6F2D914D6297760F9C43738A7939EE3F99C9D5E12DB540E5D7CBD91B0D8D5A9F16CA42BC16657c6L" TargetMode="External"/><Relationship Id="rId131" Type="http://schemas.openxmlformats.org/officeDocument/2006/relationships/hyperlink" Target="consultantplus://offline/ref=6E7F96363D9D772F3877D86E3F05378A36F2F9862AA0EAF4D31CD6297760F9C43738A7939EE3F99C9D5E12DA570E5D7CBD91B0D8D5A9F16CA42BC16657c6L" TargetMode="External"/><Relationship Id="rId327" Type="http://schemas.openxmlformats.org/officeDocument/2006/relationships/hyperlink" Target="consultantplus://offline/ref=72E6CD42C3504E87E3C3B1FC30867DC58E7127B99535420D4D2286AFB3C0BCA4AFA2BC46E6FE1298F73560A0123CA996FB8BAEFC9A3ADAEFB80C0E1B66cAL" TargetMode="External"/><Relationship Id="rId369" Type="http://schemas.openxmlformats.org/officeDocument/2006/relationships/hyperlink" Target="consultantplus://offline/ref=72E6CD42C3504E87E3C3B1FC30867DC58E7127B995334209462186AFB3C0BCA4AFA2BC46E6FE1298F73760A0113CA996FB8BAEFC9A3ADAEFB80C0E1B66cAL" TargetMode="External"/><Relationship Id="rId173" Type="http://schemas.openxmlformats.org/officeDocument/2006/relationships/header" Target="header7.xml"/><Relationship Id="rId229" Type="http://schemas.openxmlformats.org/officeDocument/2006/relationships/hyperlink" Target="consultantplus://offline/ref=72E6CD42C3504E87E3C3B1FC30867DC58E7127B99531400B462586AFB3C0BCA4AFA2BC46E6FE1298F73663A3153CA996FB8BAEFC9A3ADAEFB80C0E1B66cAL" TargetMode="External"/><Relationship Id="rId380" Type="http://schemas.openxmlformats.org/officeDocument/2006/relationships/hyperlink" Target="consultantplus://offline/ref=72E6CD42C3504E87E3C3B1FC30867DC58E7127B99532470B4C2486AFB3C0BCA4AFA2BC46E6FE1298F73269AD153CA996FB8BAEFC9A3ADAEFB80C0E1B66cAL" TargetMode="External"/><Relationship Id="rId436" Type="http://schemas.openxmlformats.org/officeDocument/2006/relationships/hyperlink" Target="consultantplus://offline/ref=72E6CD42C3504E87E3C3B1FC30867DC58E7127B9953440004E2686AFB3C0BCA4AFA2BC46E6FE1298F73660A61D3CA996FB8BAEFC9A3ADAEFB80C0E1B66cAL" TargetMode="External"/><Relationship Id="rId240" Type="http://schemas.openxmlformats.org/officeDocument/2006/relationships/hyperlink" Target="consultantplus://offline/ref=72E6CD42C3504E87E3C3B1FC30867DC58E7127B99535420D4D2286AFB3C0BCA4AFA2BC46E6FE1298F73664A4163CA996FB8BAEFC9A3ADAEFB80C0E1B66cAL" TargetMode="External"/><Relationship Id="rId478" Type="http://schemas.openxmlformats.org/officeDocument/2006/relationships/hyperlink" Target="consultantplus://offline/ref=72E6CD42C3504E87E3C3B1FC30867DC58E7127B995344C0D4C2D86AFB3C0BCA4AFA2BC46E6FE1298F73769A0103CA996FB8BAEFC9A3ADAEFB80C0E1B66cAL" TargetMode="External"/><Relationship Id="rId35" Type="http://schemas.openxmlformats.org/officeDocument/2006/relationships/hyperlink" Target="consultantplus://offline/ref=6E7F96363D9D772F3877D86E3F05378A36F2F9862AA7E4F0D910D6297760F9C43738A7939EE3F99C9D5E12D95B0E5D7CBD91B0D8D5A9F16CA42BC16657c6L" TargetMode="External"/><Relationship Id="rId77" Type="http://schemas.openxmlformats.org/officeDocument/2006/relationships/hyperlink" Target="consultantplus://offline/ref=6E7F96363D9D772F3877D86E3F05378A36F2F9862AA5E6F2D914D6297760F9C43738A7939EE3F99C9D5E12DA540E5D7CBD91B0D8D5A9F16CA42BC16657c6L" TargetMode="External"/><Relationship Id="rId100" Type="http://schemas.openxmlformats.org/officeDocument/2006/relationships/hyperlink" Target="consultantplus://offline/ref=6E7F96363D9D772F3877D86E3F05378A36F2F9862AA0E6F9D117D6297760F9C43738A7939EE3F99C9D5E12D85A0E5D7CBD91B0D8D5A9F16CA42BC16657c6L" TargetMode="External"/><Relationship Id="rId282" Type="http://schemas.openxmlformats.org/officeDocument/2006/relationships/hyperlink" Target="consultantplus://offline/ref=72E6CD42C3504E87E3C3B1FC30867DC58E7127B99535420D4D2286AFB3C0BCA4AFA2BC46E6FE1298F73664A5133CA996FB8BAEFC9A3ADAEFB80C0E1B66cAL" TargetMode="External"/><Relationship Id="rId338" Type="http://schemas.openxmlformats.org/officeDocument/2006/relationships/hyperlink" Target="consultantplus://offline/ref=72E6CD42C3504E87E3C3B1FC30867DC58E7127B995334209462186AFB3C0BCA4AFA2BC46E6FE1298F73760A71C3CA996FB8BAEFC9A3ADAEFB80C0E1B66cAL" TargetMode="External"/><Relationship Id="rId503" Type="http://schemas.openxmlformats.org/officeDocument/2006/relationships/header" Target="header1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142</Pages>
  <Words>69979</Words>
  <Characters>398886</Characters>
  <Application>Microsoft Office Word</Application>
  <DocSecurity>0</DocSecurity>
  <Lines>3324</Lines>
  <Paragraphs>935</Paragraphs>
  <ScaleCrop>false</ScaleCrop>
  <Company>КонсультантПлюс Версия 4022.00.21</Company>
  <LinksUpToDate>false</LinksUpToDate>
  <CharactersWithSpaces>467930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26.09.2018 N 385
(ред. от 13.12.2022)
"О государственной программе Чувашской Республики "Обеспечение общественного порядка и противодействие преступности"
(с изм. и доп., вступ. в силу с 01.01.2023)</dc:title>
  <cp:lastModifiedBy>Димитриева Екатерина</cp:lastModifiedBy>
  <cp:revision>2</cp:revision>
  <dcterms:created xsi:type="dcterms:W3CDTF">2022-12-26T11:28:00Z</dcterms:created>
  <dcterms:modified xsi:type="dcterms:W3CDTF">2022-12-26T11:33:00Z</dcterms:modified>
</cp:coreProperties>
</file>