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3F5E1C" w:rsidRPr="004C6D2F" w:rsidTr="00796801">
        <w:trPr>
          <w:trHeight w:val="2408"/>
        </w:trPr>
        <w:tc>
          <w:tcPr>
            <w:tcW w:w="4075" w:type="dxa"/>
          </w:tcPr>
          <w:p w:rsidR="003F5E1C" w:rsidRPr="004C6D2F" w:rsidRDefault="003F5E1C" w:rsidP="00796801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z w:val="17"/>
                <w:szCs w:val="17"/>
              </w:rPr>
              <w:t>Чǎваш Республики</w:t>
            </w:r>
          </w:p>
          <w:p w:rsidR="003F5E1C" w:rsidRPr="004C6D2F" w:rsidRDefault="003F5E1C" w:rsidP="00796801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z w:val="17"/>
                <w:szCs w:val="17"/>
              </w:rPr>
              <w:t>Муркаш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z w:val="17"/>
                <w:szCs w:val="17"/>
              </w:rPr>
              <w:t>муниципаллǎ округĕн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</w:p>
          <w:p w:rsidR="003F5E1C" w:rsidRPr="004C6D2F" w:rsidRDefault="003F5E1C" w:rsidP="00796801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  <w:p w:rsidR="003F5E1C" w:rsidRPr="004C6D2F" w:rsidRDefault="003F5E1C" w:rsidP="00796801">
            <w:pPr>
              <w:pStyle w:val="11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F5E1C" w:rsidRPr="004C6D2F" w:rsidRDefault="003F5E1C" w:rsidP="00796801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________202</w:t>
            </w:r>
            <w:r w:rsidR="00DC41BE"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4C6D2F">
              <w:rPr>
                <w:rFonts w:ascii="Times New Roman" w:hAnsi="Times New Roman"/>
                <w:sz w:val="17"/>
                <w:szCs w:val="17"/>
              </w:rPr>
              <w:t>ç.</w:t>
            </w: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№ _____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  <w:u w:val="single"/>
              </w:rPr>
            </w:pPr>
            <w:r w:rsidRPr="004C6D2F">
              <w:rPr>
                <w:rFonts w:ascii="Times New Roman" w:hAnsi="Times New Roman"/>
                <w:sz w:val="17"/>
                <w:szCs w:val="17"/>
              </w:rPr>
              <w:t>Муркаш сали</w:t>
            </w:r>
          </w:p>
          <w:p w:rsidR="003F5E1C" w:rsidRPr="004C6D2F" w:rsidRDefault="003F5E1C" w:rsidP="00796801">
            <w:pPr>
              <w:pStyle w:val="21"/>
              <w:outlineLvl w:val="1"/>
              <w:rPr>
                <w:rFonts w:ascii="Times New Roman" w:hAnsi="Times New Roman"/>
                <w:sz w:val="17"/>
                <w:szCs w:val="17"/>
              </w:rPr>
            </w:pPr>
          </w:p>
          <w:p w:rsidR="003F5E1C" w:rsidRPr="004C6D2F" w:rsidRDefault="003F5E1C" w:rsidP="00796801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5E31A75E" wp14:editId="31EEB45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Администрация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Моргаушского 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муниципального округа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3F5E1C" w:rsidRPr="004C6D2F" w:rsidRDefault="003F5E1C" w:rsidP="0079680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_</w:t>
            </w:r>
            <w:r w:rsidR="00180799"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20.01.</w:t>
            </w: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20</w:t>
            </w:r>
            <w:r w:rsidR="00F74C4D"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23  </w:t>
            </w: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г. № </w:t>
            </w:r>
            <w:r w:rsidR="00180799"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117</w:t>
            </w: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_</w:t>
            </w:r>
          </w:p>
          <w:p w:rsidR="003F5E1C" w:rsidRPr="004C6D2F" w:rsidRDefault="003F5E1C" w:rsidP="00796801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4C6D2F">
              <w:rPr>
                <w:rFonts w:ascii="Times New Roman" w:hAnsi="Times New Roman"/>
                <w:snapToGrid w:val="0"/>
                <w:sz w:val="17"/>
                <w:szCs w:val="17"/>
              </w:rPr>
              <w:t>с. Моргауши</w:t>
            </w:r>
          </w:p>
          <w:p w:rsidR="003F5E1C" w:rsidRPr="004C6D2F" w:rsidRDefault="003F5E1C" w:rsidP="00796801">
            <w:pPr>
              <w:pStyle w:val="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9106DA" w:rsidRPr="004C6D2F" w:rsidRDefault="009106DA" w:rsidP="003F2D3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BD3979" w:rsidRPr="004C6D2F" w:rsidRDefault="00BD3979" w:rsidP="003F2D3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BD3979" w:rsidRPr="004C6D2F" w:rsidRDefault="00BD3979" w:rsidP="003F2D3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9106DA" w:rsidRPr="004C6D2F" w:rsidTr="009106DA">
        <w:tc>
          <w:tcPr>
            <w:tcW w:w="4785" w:type="dxa"/>
          </w:tcPr>
          <w:p w:rsidR="009106DA" w:rsidRPr="004C6D2F" w:rsidRDefault="009106DA" w:rsidP="00DC41BE">
            <w:pPr>
              <w:pStyle w:val="ConsPlusTitle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bookmarkStart w:id="0" w:name="_GoBack" w:colFirst="0" w:colLast="0"/>
            <w:r w:rsidRPr="004C6D2F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О системе бережливого управления </w:t>
            </w:r>
          </w:p>
          <w:p w:rsidR="009106DA" w:rsidRPr="004C6D2F" w:rsidRDefault="009106DA" w:rsidP="00DC41BE">
            <w:pPr>
              <w:pStyle w:val="ConsPlusTitle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в администрации Моргаушского </w:t>
            </w:r>
            <w:r w:rsidR="00BD3979" w:rsidRPr="004C6D2F">
              <w:rPr>
                <w:rFonts w:ascii="Times New Roman" w:hAnsi="Times New Roman" w:cs="Times New Roman"/>
                <w:b w:val="0"/>
                <w:sz w:val="17"/>
                <w:szCs w:val="17"/>
              </w:rPr>
              <w:t>муниципального округа</w:t>
            </w:r>
            <w:r w:rsidRPr="004C6D2F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Чувашской Республики</w:t>
            </w:r>
            <w:r w:rsidR="00DC41BE" w:rsidRPr="004C6D2F">
              <w:rPr>
                <w:rFonts w:ascii="Times New Roman" w:hAnsi="Times New Roman" w:cs="Times New Roman"/>
                <w:b w:val="0"/>
                <w:sz w:val="17"/>
                <w:szCs w:val="17"/>
              </w:rPr>
              <w:t xml:space="preserve"> </w:t>
            </w:r>
            <w:r w:rsidRPr="004C6D2F">
              <w:rPr>
                <w:rFonts w:ascii="Times New Roman" w:hAnsi="Times New Roman" w:cs="Times New Roman"/>
                <w:b w:val="0"/>
                <w:sz w:val="17"/>
                <w:szCs w:val="17"/>
              </w:rPr>
              <w:t>и подведомственных организациях</w:t>
            </w:r>
          </w:p>
        </w:tc>
        <w:tc>
          <w:tcPr>
            <w:tcW w:w="4786" w:type="dxa"/>
          </w:tcPr>
          <w:p w:rsidR="009106DA" w:rsidRPr="004C6D2F" w:rsidRDefault="009106DA" w:rsidP="003F2D33">
            <w:pPr>
              <w:pStyle w:val="ConsPlusTitl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bookmarkEnd w:id="0"/>
    </w:tbl>
    <w:p w:rsidR="009106DA" w:rsidRPr="004C6D2F" w:rsidRDefault="009106DA" w:rsidP="003F2D3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9106DA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В целях внедрения инструментов бережливых технологий в деятельность </w:t>
      </w:r>
      <w:r w:rsidR="00347B52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BD3979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4C6D2F">
        <w:rPr>
          <w:rFonts w:ascii="Times New Roman" w:hAnsi="Times New Roman" w:cs="Times New Roman"/>
          <w:sz w:val="17"/>
          <w:szCs w:val="17"/>
        </w:rPr>
        <w:t xml:space="preserve">Чувашской Республики и подведомственных организаций, повышения результативности и эффективности их деятельности </w:t>
      </w:r>
      <w:r w:rsidR="003F2D33" w:rsidRPr="004C6D2F">
        <w:rPr>
          <w:rFonts w:ascii="Times New Roman" w:hAnsi="Times New Roman" w:cs="Times New Roman"/>
          <w:sz w:val="17"/>
          <w:szCs w:val="17"/>
        </w:rPr>
        <w:t xml:space="preserve">и в рамках постановления Кабинета Министров Чувашской Республики от </w:t>
      </w:r>
      <w:r w:rsidR="00163B1D" w:rsidRPr="004C6D2F">
        <w:rPr>
          <w:rFonts w:ascii="Times New Roman" w:hAnsi="Times New Roman" w:cs="Times New Roman"/>
          <w:sz w:val="17"/>
          <w:szCs w:val="17"/>
        </w:rPr>
        <w:t>08.06</w:t>
      </w:r>
      <w:r w:rsidR="003F2D33" w:rsidRPr="004C6D2F">
        <w:rPr>
          <w:rFonts w:ascii="Times New Roman" w:hAnsi="Times New Roman" w:cs="Times New Roman"/>
          <w:sz w:val="17"/>
          <w:szCs w:val="17"/>
        </w:rPr>
        <w:t xml:space="preserve">.2022 № </w:t>
      </w:r>
      <w:r w:rsidR="00163B1D" w:rsidRPr="004C6D2F">
        <w:rPr>
          <w:rFonts w:ascii="Times New Roman" w:hAnsi="Times New Roman" w:cs="Times New Roman"/>
          <w:sz w:val="17"/>
          <w:szCs w:val="17"/>
        </w:rPr>
        <w:t>262</w:t>
      </w:r>
      <w:r w:rsidR="003F2D33" w:rsidRPr="004C6D2F">
        <w:rPr>
          <w:rFonts w:ascii="Times New Roman" w:hAnsi="Times New Roman" w:cs="Times New Roman"/>
          <w:sz w:val="17"/>
          <w:szCs w:val="17"/>
        </w:rPr>
        <w:t xml:space="preserve"> «О системе бережливого управления в органах исполнительной власти Чувашской Республики и подведомственных организациях» администрация Моргаушского района</w:t>
      </w:r>
      <w:r w:rsidRPr="004C6D2F">
        <w:rPr>
          <w:rFonts w:ascii="Times New Roman" w:hAnsi="Times New Roman" w:cs="Times New Roman"/>
          <w:sz w:val="17"/>
          <w:szCs w:val="17"/>
        </w:rPr>
        <w:t xml:space="preserve"> Чувашской Республики постановляет:</w:t>
      </w:r>
    </w:p>
    <w:p w:rsidR="001A7358" w:rsidRPr="004C6D2F" w:rsidRDefault="009106DA" w:rsidP="00BD3979">
      <w:pPr>
        <w:pStyle w:val="ConsPlusNormal"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Утвердить </w:t>
      </w:r>
      <w:hyperlink w:anchor="P32" w:history="1">
        <w:r w:rsidR="001A7358" w:rsidRPr="004C6D2F">
          <w:rPr>
            <w:rFonts w:ascii="Times New Roman" w:hAnsi="Times New Roman" w:cs="Times New Roman"/>
            <w:sz w:val="17"/>
            <w:szCs w:val="17"/>
          </w:rPr>
          <w:t>Положение</w:t>
        </w:r>
      </w:hyperlink>
      <w:r w:rsidR="001A7358" w:rsidRPr="004C6D2F">
        <w:rPr>
          <w:rFonts w:ascii="Times New Roman" w:hAnsi="Times New Roman" w:cs="Times New Roman"/>
          <w:sz w:val="17"/>
          <w:szCs w:val="17"/>
        </w:rPr>
        <w:t xml:space="preserve"> о системе бережливого управления в </w:t>
      </w:r>
      <w:r w:rsidR="003F2D33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="001A7358" w:rsidRPr="004C6D2F">
        <w:rPr>
          <w:rFonts w:ascii="Times New Roman" w:hAnsi="Times New Roman" w:cs="Times New Roman"/>
          <w:sz w:val="17"/>
          <w:szCs w:val="17"/>
        </w:rPr>
        <w:t>Чувашской Республики и подведомственных организациях (приложение N 1);</w:t>
      </w:r>
    </w:p>
    <w:p w:rsidR="00BD3979" w:rsidRPr="004C6D2F" w:rsidRDefault="00BD3979" w:rsidP="00BD3979">
      <w:pPr>
        <w:pStyle w:val="ConsPlusTitle"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b w:val="0"/>
          <w:sz w:val="17"/>
          <w:szCs w:val="17"/>
        </w:rPr>
      </w:pPr>
      <w:r w:rsidRPr="004C6D2F">
        <w:rPr>
          <w:rFonts w:ascii="Times New Roman" w:hAnsi="Times New Roman" w:cs="Times New Roman"/>
          <w:b w:val="0"/>
          <w:sz w:val="17"/>
          <w:szCs w:val="17"/>
        </w:rPr>
        <w:t>О признании утратившим силу постановлени</w:t>
      </w:r>
      <w:r w:rsidR="007702F1" w:rsidRPr="004C6D2F">
        <w:rPr>
          <w:rFonts w:ascii="Times New Roman" w:hAnsi="Times New Roman" w:cs="Times New Roman"/>
          <w:b w:val="0"/>
          <w:sz w:val="17"/>
          <w:szCs w:val="17"/>
        </w:rPr>
        <w:t>е</w:t>
      </w:r>
      <w:r w:rsidRPr="004C6D2F">
        <w:rPr>
          <w:rFonts w:ascii="Times New Roman" w:hAnsi="Times New Roman" w:cs="Times New Roman"/>
          <w:b w:val="0"/>
          <w:sz w:val="17"/>
          <w:szCs w:val="17"/>
        </w:rPr>
        <w:t xml:space="preserve"> администрации Моргаушского района Чувашской Республики от 18.08.2022 № 879 «О системе бережливого управления в администрации Моргаушского района Чувашской Республики и подведомственных организациях</w:t>
      </w:r>
      <w:r w:rsidRPr="004C6D2F">
        <w:rPr>
          <w:rFonts w:ascii="Times New Roman" w:hAnsi="Times New Roman" w:cs="Times New Roman"/>
          <w:sz w:val="17"/>
          <w:szCs w:val="17"/>
        </w:rPr>
        <w:t>»;</w:t>
      </w:r>
    </w:p>
    <w:p w:rsidR="001A7358" w:rsidRPr="004C6D2F" w:rsidRDefault="00BD3979" w:rsidP="009106DA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</w:t>
      </w:r>
      <w:r w:rsidR="001A7358" w:rsidRPr="004C6D2F">
        <w:rPr>
          <w:rFonts w:ascii="Times New Roman" w:hAnsi="Times New Roman" w:cs="Times New Roman"/>
          <w:sz w:val="17"/>
          <w:szCs w:val="17"/>
        </w:rPr>
        <w:t xml:space="preserve">. Настоящее постановление вступает в силу </w:t>
      </w:r>
      <w:r w:rsidR="003F2D33" w:rsidRPr="004C6D2F">
        <w:rPr>
          <w:rFonts w:ascii="Times New Roman" w:hAnsi="Times New Roman" w:cs="Times New Roman"/>
          <w:sz w:val="17"/>
          <w:szCs w:val="17"/>
        </w:rPr>
        <w:t>после</w:t>
      </w:r>
      <w:r w:rsidR="001A7358" w:rsidRPr="004C6D2F">
        <w:rPr>
          <w:rFonts w:ascii="Times New Roman" w:hAnsi="Times New Roman" w:cs="Times New Roman"/>
          <w:sz w:val="17"/>
          <w:szCs w:val="17"/>
        </w:rPr>
        <w:t xml:space="preserve"> официального опубликования.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347B52" w:rsidRPr="004C6D2F" w:rsidRDefault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347B52" w:rsidRPr="004C6D2F" w:rsidRDefault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347B52" w:rsidRPr="004C6D2F" w:rsidRDefault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347B52" w:rsidRPr="004C6D2F" w:rsidRDefault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347B52" w:rsidRPr="004C6D2F" w:rsidRDefault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7"/>
        <w:gridCol w:w="4648"/>
      </w:tblGrid>
      <w:tr w:rsidR="00DC41BE" w:rsidRPr="004C6D2F" w:rsidTr="00796801">
        <w:trPr>
          <w:jc w:val="right"/>
        </w:trPr>
        <w:tc>
          <w:tcPr>
            <w:tcW w:w="5139" w:type="dxa"/>
            <w:shd w:val="clear" w:color="auto" w:fill="auto"/>
          </w:tcPr>
          <w:p w:rsidR="00DC41BE" w:rsidRPr="004C6D2F" w:rsidRDefault="00DC41BE" w:rsidP="00796801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4C6D2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 xml:space="preserve">Глава Моргаушского </w:t>
            </w:r>
          </w:p>
          <w:p w:rsidR="00DC41BE" w:rsidRPr="004C6D2F" w:rsidRDefault="00DC41BE" w:rsidP="00796801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4C6D2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муниципального округа</w:t>
            </w:r>
          </w:p>
          <w:p w:rsidR="00DC41BE" w:rsidRPr="004C6D2F" w:rsidRDefault="00DC41BE" w:rsidP="00796801">
            <w:pPr>
              <w:pStyle w:val="ConsPlusTitle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4C6D2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DC41BE" w:rsidRPr="004C6D2F" w:rsidRDefault="00DC41BE" w:rsidP="00796801">
            <w:pPr>
              <w:pStyle w:val="ConsPlusTitle"/>
              <w:jc w:val="right"/>
              <w:outlineLvl w:val="0"/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</w:pPr>
            <w:r w:rsidRPr="004C6D2F">
              <w:rPr>
                <w:rFonts w:ascii="Times New Roman" w:eastAsia="Calibri" w:hAnsi="Times New Roman" w:cs="Times New Roman"/>
                <w:b w:val="0"/>
                <w:sz w:val="17"/>
                <w:szCs w:val="17"/>
              </w:rPr>
              <w:t>А.Н. Матросов</w:t>
            </w:r>
          </w:p>
        </w:tc>
      </w:tr>
    </w:tbl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70536" w:rsidRPr="004C6D2F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0536" w:rsidRPr="004C6D2F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0536" w:rsidRPr="004C6D2F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170536" w:rsidRPr="004C6D2F" w:rsidRDefault="00DC41BE" w:rsidP="00DC41BE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ab/>
      </w:r>
      <w:r w:rsidR="00352C8C" w:rsidRPr="004C6D2F">
        <w:rPr>
          <w:rFonts w:ascii="Times New Roman" w:hAnsi="Times New Roman" w:cs="Times New Roman"/>
          <w:sz w:val="17"/>
          <w:szCs w:val="17"/>
        </w:rPr>
        <w:t>Исп.Тимофеева О.В.</w:t>
      </w:r>
    </w:p>
    <w:p w:rsidR="00DC41BE" w:rsidRPr="004C6D2F" w:rsidRDefault="00DC41BE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</w:p>
    <w:p w:rsidR="007611E6" w:rsidRPr="004C6D2F" w:rsidRDefault="007611E6" w:rsidP="007611E6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Приложение N 1</w:t>
      </w:r>
    </w:p>
    <w:p w:rsidR="001A7358" w:rsidRPr="004C6D2F" w:rsidRDefault="007611E6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к </w:t>
      </w:r>
      <w:r w:rsidR="001A7358" w:rsidRPr="004C6D2F">
        <w:rPr>
          <w:rFonts w:ascii="Times New Roman" w:hAnsi="Times New Roman" w:cs="Times New Roman"/>
          <w:sz w:val="17"/>
          <w:szCs w:val="17"/>
        </w:rPr>
        <w:t>постановлени</w:t>
      </w:r>
      <w:r w:rsidRPr="004C6D2F">
        <w:rPr>
          <w:rFonts w:ascii="Times New Roman" w:hAnsi="Times New Roman" w:cs="Times New Roman"/>
          <w:sz w:val="17"/>
          <w:szCs w:val="17"/>
        </w:rPr>
        <w:t>ю</w:t>
      </w:r>
    </w:p>
    <w:p w:rsidR="003F5E1C" w:rsidRPr="004C6D2F" w:rsidRDefault="00630EFC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3F5E1C" w:rsidRPr="004C6D2F">
        <w:rPr>
          <w:rFonts w:ascii="Times New Roman" w:hAnsi="Times New Roman" w:cs="Times New Roman"/>
          <w:sz w:val="17"/>
          <w:szCs w:val="17"/>
        </w:rPr>
        <w:t xml:space="preserve">Моргаушского </w:t>
      </w:r>
    </w:p>
    <w:p w:rsidR="001A7358" w:rsidRPr="004C6D2F" w:rsidRDefault="003F5E1C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муниципального округа</w:t>
      </w:r>
    </w:p>
    <w:p w:rsidR="001A7358" w:rsidRPr="004C6D2F" w:rsidRDefault="001A735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Чувашской Республики</w:t>
      </w:r>
    </w:p>
    <w:p w:rsidR="001A7358" w:rsidRPr="004C6D2F" w:rsidRDefault="001A735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от </w:t>
      </w:r>
      <w:r w:rsidR="00630EFC" w:rsidRPr="004C6D2F">
        <w:rPr>
          <w:rFonts w:ascii="Times New Roman" w:hAnsi="Times New Roman" w:cs="Times New Roman"/>
          <w:sz w:val="17"/>
          <w:szCs w:val="17"/>
        </w:rPr>
        <w:t>_______________</w:t>
      </w:r>
      <w:r w:rsidRPr="004C6D2F">
        <w:rPr>
          <w:rFonts w:ascii="Times New Roman" w:hAnsi="Times New Roman" w:cs="Times New Roman"/>
          <w:sz w:val="17"/>
          <w:szCs w:val="17"/>
        </w:rPr>
        <w:t xml:space="preserve"> N </w:t>
      </w:r>
      <w:r w:rsidR="00630EFC" w:rsidRPr="004C6D2F">
        <w:rPr>
          <w:rFonts w:ascii="Times New Roman" w:hAnsi="Times New Roman" w:cs="Times New Roman"/>
          <w:sz w:val="17"/>
          <w:szCs w:val="17"/>
        </w:rPr>
        <w:t>__________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32"/>
      <w:bookmarkEnd w:id="1"/>
      <w:r w:rsidRPr="004C6D2F">
        <w:rPr>
          <w:rFonts w:ascii="Times New Roman" w:hAnsi="Times New Roman" w:cs="Times New Roman"/>
          <w:sz w:val="17"/>
          <w:szCs w:val="17"/>
        </w:rPr>
        <w:t>ПОЛОЖЕНИЕ</w:t>
      </w:r>
    </w:p>
    <w:p w:rsidR="001A7358" w:rsidRPr="004C6D2F" w:rsidRDefault="001A7358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О СИСТЕМЕ БЕРЕЖЛИВОГО УПРАВЛЕНИЯ В </w:t>
      </w:r>
      <w:r w:rsidR="004A4465" w:rsidRPr="004C6D2F">
        <w:rPr>
          <w:rFonts w:ascii="Times New Roman" w:hAnsi="Times New Roman" w:cs="Times New Roman"/>
          <w:sz w:val="17"/>
          <w:szCs w:val="17"/>
        </w:rPr>
        <w:t xml:space="preserve">АДМИНИСТРАЦИИ МОРГАУШСКОГО </w:t>
      </w:r>
      <w:r w:rsidR="00C9519D" w:rsidRPr="004C6D2F">
        <w:rPr>
          <w:rFonts w:ascii="Times New Roman" w:hAnsi="Times New Roman" w:cs="Times New Roman"/>
          <w:sz w:val="17"/>
          <w:szCs w:val="17"/>
        </w:rPr>
        <w:t>МУНИЦИПАЛЬНОГО ОКРУГА</w:t>
      </w:r>
      <w:r w:rsidRPr="004C6D2F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="004A4465" w:rsidRPr="004C6D2F">
        <w:rPr>
          <w:rFonts w:ascii="Times New Roman" w:hAnsi="Times New Roman" w:cs="Times New Roman"/>
          <w:sz w:val="17"/>
          <w:szCs w:val="17"/>
        </w:rPr>
        <w:t xml:space="preserve"> </w:t>
      </w:r>
      <w:r w:rsidRPr="004C6D2F">
        <w:rPr>
          <w:rFonts w:ascii="Times New Roman" w:hAnsi="Times New Roman" w:cs="Times New Roman"/>
          <w:sz w:val="17"/>
          <w:szCs w:val="17"/>
        </w:rPr>
        <w:t>И ПОДВЕДОМСТВЕННЫХ ОРГАНИЗАЦИЯХ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1. Общие положения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1.1. Настоящее Положение разработано в целях обеспечения единого подхода к осуществлению бережливого управления, определяет условия и порядок внедрения принципов бережливого управления в </w:t>
      </w:r>
      <w:r w:rsidR="00D662BB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4C6D2F">
        <w:rPr>
          <w:rFonts w:ascii="Times New Roman" w:hAnsi="Times New Roman" w:cs="Times New Roman"/>
          <w:sz w:val="17"/>
          <w:szCs w:val="17"/>
        </w:rPr>
        <w:t xml:space="preserve">Чувашской Республики и подведомственных организациях (далее соответственно - </w:t>
      </w:r>
      <w:r w:rsidR="00D662BB" w:rsidRPr="004C6D2F">
        <w:rPr>
          <w:rFonts w:ascii="Times New Roman" w:hAnsi="Times New Roman" w:cs="Times New Roman"/>
          <w:sz w:val="17"/>
          <w:szCs w:val="17"/>
        </w:rPr>
        <w:t>администрация</w:t>
      </w:r>
      <w:r w:rsidRPr="004C6D2F">
        <w:rPr>
          <w:rFonts w:ascii="Times New Roman" w:hAnsi="Times New Roman" w:cs="Times New Roman"/>
          <w:sz w:val="17"/>
          <w:szCs w:val="17"/>
        </w:rPr>
        <w:t>, подведомственная организация).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1.2. Целью внедрения принципов бережливого управления в </w:t>
      </w:r>
      <w:r w:rsidR="00BC5A02" w:rsidRPr="004C6D2F">
        <w:rPr>
          <w:rFonts w:ascii="Times New Roman" w:hAnsi="Times New Roman" w:cs="Times New Roman"/>
          <w:sz w:val="17"/>
          <w:szCs w:val="17"/>
        </w:rPr>
        <w:t>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 xml:space="preserve"> и подведомственных организациях является повышение эффективности управления, производительности труда, эффективности деятельности органов власти и подведомственных организаций за счет системного применения принципов и инструментов бережливых технологий.</w:t>
      </w:r>
    </w:p>
    <w:p w:rsidR="001A7358" w:rsidRPr="004C6D2F" w:rsidRDefault="001A7358" w:rsidP="001770F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1770F5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 Термины и определения, используемые в настоящем Положении</w:t>
      </w:r>
    </w:p>
    <w:p w:rsidR="001A7358" w:rsidRPr="004C6D2F" w:rsidRDefault="001A7358" w:rsidP="001770F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2.1. Бережливое управление (технологии) - система управления, которая базируется на повышении эффективности процессов через снижение всех видов потерь.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2.2. Проект по оптимизации процессов - проект по совершенствованию процессов </w:t>
      </w:r>
      <w:r w:rsidR="007B42D7" w:rsidRPr="004C6D2F">
        <w:rPr>
          <w:rFonts w:ascii="Times New Roman" w:hAnsi="Times New Roman" w:cs="Times New Roman"/>
          <w:sz w:val="17"/>
          <w:szCs w:val="17"/>
        </w:rPr>
        <w:t xml:space="preserve">администрации Моргаушского </w:t>
      </w:r>
      <w:r w:rsidR="007B42D7" w:rsidRPr="004C6D2F">
        <w:rPr>
          <w:rFonts w:ascii="Times New Roman" w:hAnsi="Times New Roman" w:cs="Times New Roman"/>
          <w:sz w:val="17"/>
          <w:szCs w:val="17"/>
        </w:rPr>
        <w:lastRenderedPageBreak/>
        <w:t xml:space="preserve">муниципального округа Чувашской Республики </w:t>
      </w:r>
      <w:r w:rsidRPr="004C6D2F">
        <w:rPr>
          <w:rFonts w:ascii="Times New Roman" w:hAnsi="Times New Roman" w:cs="Times New Roman"/>
          <w:sz w:val="17"/>
          <w:szCs w:val="17"/>
        </w:rPr>
        <w:t>и подведомственных организаций, предусматривающий снижение потерь времени и ресурсов (далее также - проект).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2.3. Потеря - любое действие, при осуществлении которого потребляются ресурсы, но не создаются ценности.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2.4. Поток создания ценности - движение материалов и информации от поступления запроса до предоставления результата.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2.5. Ценность - полезность, присущая продукту с точки зрения потребителя.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2.6. Процесс - последовательность действий, которые необходимо совершить для достижения заранее определенных результатов, представляющих ценность для пользователей.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2.7. Принципы бережливого управления: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1) применение инструментов бережливого управления направлено на достижение стратегических целей социально-экономического развития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4C6D2F">
        <w:rPr>
          <w:rFonts w:ascii="Times New Roman" w:hAnsi="Times New Roman" w:cs="Times New Roman"/>
          <w:sz w:val="17"/>
          <w:szCs w:val="17"/>
        </w:rPr>
        <w:t xml:space="preserve">Чувашской Республики, а также повышение качества жизни жителей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4C6D2F">
        <w:rPr>
          <w:rFonts w:ascii="Times New Roman" w:hAnsi="Times New Roman" w:cs="Times New Roman"/>
          <w:sz w:val="17"/>
          <w:szCs w:val="17"/>
        </w:rPr>
        <w:t>Чувашской Республики;</w:t>
      </w:r>
    </w:p>
    <w:p w:rsidR="001A7358" w:rsidRPr="004C6D2F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2) увеличение ценности с точки зрения потребителя обусловлено сокращением потерь;</w:t>
      </w:r>
    </w:p>
    <w:p w:rsidR="001A7358" w:rsidRPr="004C6D2F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3) совершенствование деятельности органа власти и подведомственных организаций осуществляется на основе анализа фактического протекания оптимизируемого процесса;</w:t>
      </w:r>
    </w:p>
    <w:p w:rsidR="001A7358" w:rsidRPr="004C6D2F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4) системное повышение эффективности деятельности органов власти и подведомственных организаций достигается за счет выстраивания всех процессов и операций в виде непрерывного потока создания ценности.</w:t>
      </w:r>
    </w:p>
    <w:p w:rsidR="001A7358" w:rsidRPr="004C6D2F" w:rsidRDefault="001A7358" w:rsidP="009106DA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3. Руководство и обеспечение осуществления бережливого</w:t>
      </w:r>
    </w:p>
    <w:p w:rsidR="001A7358" w:rsidRPr="004C6D2F" w:rsidRDefault="001A7358" w:rsidP="009106DA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управления в </w:t>
      </w:r>
      <w:r w:rsidR="00BC5A02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="00BC5A02" w:rsidRPr="004C6D2F">
        <w:rPr>
          <w:rFonts w:ascii="Times New Roman" w:hAnsi="Times New Roman" w:cs="Times New Roman"/>
          <w:sz w:val="17"/>
          <w:szCs w:val="17"/>
        </w:rPr>
        <w:t xml:space="preserve">Чувашской Республики </w:t>
      </w:r>
      <w:r w:rsidRPr="004C6D2F">
        <w:rPr>
          <w:rFonts w:ascii="Times New Roman" w:hAnsi="Times New Roman" w:cs="Times New Roman"/>
          <w:sz w:val="17"/>
          <w:szCs w:val="17"/>
        </w:rPr>
        <w:t xml:space="preserve"> и подведомственных организациях</w:t>
      </w:r>
    </w:p>
    <w:p w:rsidR="001A7358" w:rsidRPr="004C6D2F" w:rsidRDefault="001A7358" w:rsidP="009106D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3.1. В целях внедрения в </w:t>
      </w:r>
      <w:r w:rsidR="00BC5A02" w:rsidRPr="004C6D2F">
        <w:rPr>
          <w:rFonts w:ascii="Times New Roman" w:hAnsi="Times New Roman" w:cs="Times New Roman"/>
          <w:sz w:val="17"/>
          <w:szCs w:val="17"/>
        </w:rPr>
        <w:t>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 xml:space="preserve"> и подведомственных организациях технологий бережливого управления создается рабочая группа по внедрению и реализации проекта </w:t>
      </w:r>
      <w:r w:rsidR="00347B52" w:rsidRPr="004C6D2F">
        <w:rPr>
          <w:rFonts w:ascii="Times New Roman" w:hAnsi="Times New Roman" w:cs="Times New Roman"/>
          <w:sz w:val="17"/>
          <w:szCs w:val="17"/>
        </w:rPr>
        <w:t>«</w:t>
      </w:r>
      <w:r w:rsidRPr="004C6D2F">
        <w:rPr>
          <w:rFonts w:ascii="Times New Roman" w:hAnsi="Times New Roman" w:cs="Times New Roman"/>
          <w:sz w:val="17"/>
          <w:szCs w:val="17"/>
        </w:rPr>
        <w:t>Эффективный регион</w:t>
      </w:r>
      <w:r w:rsidR="00347B52" w:rsidRPr="004C6D2F">
        <w:rPr>
          <w:rFonts w:ascii="Times New Roman" w:hAnsi="Times New Roman" w:cs="Times New Roman"/>
          <w:sz w:val="17"/>
          <w:szCs w:val="17"/>
        </w:rPr>
        <w:t>»</w:t>
      </w:r>
      <w:r w:rsidRPr="004C6D2F">
        <w:rPr>
          <w:rFonts w:ascii="Times New Roman" w:hAnsi="Times New Roman" w:cs="Times New Roman"/>
          <w:sz w:val="17"/>
          <w:szCs w:val="17"/>
        </w:rPr>
        <w:t xml:space="preserve"> в </w:t>
      </w:r>
      <w:r w:rsidR="00BC5A02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4C6D2F">
        <w:rPr>
          <w:rFonts w:ascii="Times New Roman" w:hAnsi="Times New Roman" w:cs="Times New Roman"/>
          <w:sz w:val="17"/>
          <w:szCs w:val="17"/>
        </w:rPr>
        <w:t xml:space="preserve">Чувашской Республике (далее - рабочая группа), состав которой утверждается распоряжением </w:t>
      </w:r>
      <w:r w:rsidR="00BC5A02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4C6D2F">
        <w:rPr>
          <w:rFonts w:ascii="Times New Roman" w:hAnsi="Times New Roman" w:cs="Times New Roman"/>
          <w:sz w:val="17"/>
          <w:szCs w:val="17"/>
        </w:rPr>
        <w:t>Чувашской Республики.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Рабочая группа формируется из представителей </w:t>
      </w:r>
      <w:r w:rsidR="00430206" w:rsidRPr="004C6D2F">
        <w:rPr>
          <w:rFonts w:ascii="Times New Roman" w:hAnsi="Times New Roman" w:cs="Times New Roman"/>
          <w:sz w:val="17"/>
          <w:szCs w:val="17"/>
        </w:rPr>
        <w:t>структурных подразделений 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 xml:space="preserve">, а также по согласованию - из представителей </w:t>
      </w:r>
      <w:r w:rsidR="00430206" w:rsidRPr="004C6D2F">
        <w:rPr>
          <w:rFonts w:ascii="Times New Roman" w:hAnsi="Times New Roman" w:cs="Times New Roman"/>
          <w:sz w:val="17"/>
          <w:szCs w:val="17"/>
        </w:rPr>
        <w:t>сельских поселений</w:t>
      </w:r>
      <w:r w:rsidRPr="004C6D2F">
        <w:rPr>
          <w:rFonts w:ascii="Times New Roman" w:hAnsi="Times New Roman" w:cs="Times New Roman"/>
          <w:sz w:val="17"/>
          <w:szCs w:val="17"/>
        </w:rPr>
        <w:t xml:space="preserve"> и организаций в </w:t>
      </w:r>
      <w:r w:rsidR="00C9519D" w:rsidRPr="004C6D2F">
        <w:rPr>
          <w:rFonts w:ascii="Times New Roman" w:hAnsi="Times New Roman" w:cs="Times New Roman"/>
          <w:sz w:val="17"/>
          <w:szCs w:val="17"/>
        </w:rPr>
        <w:t xml:space="preserve">Моргаушском муниципальном округе </w:t>
      </w:r>
      <w:r w:rsidRPr="004C6D2F">
        <w:rPr>
          <w:rFonts w:ascii="Times New Roman" w:hAnsi="Times New Roman" w:cs="Times New Roman"/>
          <w:sz w:val="17"/>
          <w:szCs w:val="17"/>
        </w:rPr>
        <w:t>Чувашской Республике.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3.2. Рабочая группа: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1) определяет направления и приоритеты реализации проекта </w:t>
      </w:r>
      <w:r w:rsidR="007B42D7" w:rsidRPr="004C6D2F">
        <w:rPr>
          <w:rFonts w:ascii="Times New Roman" w:hAnsi="Times New Roman" w:cs="Times New Roman"/>
          <w:sz w:val="17"/>
          <w:szCs w:val="17"/>
        </w:rPr>
        <w:t>«</w:t>
      </w:r>
      <w:r w:rsidRPr="004C6D2F">
        <w:rPr>
          <w:rFonts w:ascii="Times New Roman" w:hAnsi="Times New Roman" w:cs="Times New Roman"/>
          <w:sz w:val="17"/>
          <w:szCs w:val="17"/>
        </w:rPr>
        <w:t>Эффективный регион</w:t>
      </w:r>
      <w:r w:rsidR="007B42D7" w:rsidRPr="004C6D2F">
        <w:rPr>
          <w:rFonts w:ascii="Times New Roman" w:hAnsi="Times New Roman" w:cs="Times New Roman"/>
          <w:sz w:val="17"/>
          <w:szCs w:val="17"/>
        </w:rPr>
        <w:t>»</w:t>
      </w:r>
      <w:r w:rsidRPr="004C6D2F">
        <w:rPr>
          <w:rFonts w:ascii="Times New Roman" w:hAnsi="Times New Roman" w:cs="Times New Roman"/>
          <w:sz w:val="17"/>
          <w:szCs w:val="17"/>
        </w:rPr>
        <w:t xml:space="preserve"> в </w:t>
      </w:r>
      <w:r w:rsidR="00430206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3F5E1C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Pr="004C6D2F">
        <w:rPr>
          <w:rFonts w:ascii="Times New Roman" w:hAnsi="Times New Roman" w:cs="Times New Roman"/>
          <w:sz w:val="17"/>
          <w:szCs w:val="17"/>
        </w:rPr>
        <w:t>Чувашской Республике;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2) осуществляет отбор проектов по оптимизации процессов;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3) взаимодействует с </w:t>
      </w:r>
      <w:r w:rsidR="00430206" w:rsidRPr="004C6D2F">
        <w:rPr>
          <w:rFonts w:ascii="Times New Roman" w:hAnsi="Times New Roman" w:cs="Times New Roman"/>
          <w:sz w:val="17"/>
          <w:szCs w:val="17"/>
        </w:rPr>
        <w:t>администрацией</w:t>
      </w:r>
      <w:r w:rsidRPr="004C6D2F">
        <w:rPr>
          <w:rFonts w:ascii="Times New Roman" w:hAnsi="Times New Roman" w:cs="Times New Roman"/>
          <w:sz w:val="17"/>
          <w:szCs w:val="17"/>
        </w:rPr>
        <w:t xml:space="preserve"> и подведомственными организациями </w:t>
      </w:r>
      <w:r w:rsidR="00C9519D"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="00430206" w:rsidRPr="004C6D2F">
        <w:rPr>
          <w:rFonts w:ascii="Times New Roman" w:hAnsi="Times New Roman" w:cs="Times New Roman"/>
          <w:sz w:val="17"/>
          <w:szCs w:val="17"/>
        </w:rPr>
        <w:t xml:space="preserve"> Чувашской Республики </w:t>
      </w:r>
      <w:r w:rsidRPr="004C6D2F">
        <w:rPr>
          <w:rFonts w:ascii="Times New Roman" w:hAnsi="Times New Roman" w:cs="Times New Roman"/>
          <w:sz w:val="17"/>
          <w:szCs w:val="17"/>
        </w:rPr>
        <w:t>по вопросам внедрения и координации бережливого управления;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4) обеспечивает системное развитие методологии бережливого управления.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3.3. Уполномоченным органом, осуществляющим организационное обеспечение деятельности рабочей группы, является </w:t>
      </w:r>
      <w:r w:rsidR="00430206" w:rsidRPr="004C6D2F">
        <w:rPr>
          <w:rFonts w:ascii="Times New Roman" w:hAnsi="Times New Roman" w:cs="Times New Roman"/>
          <w:sz w:val="17"/>
          <w:szCs w:val="17"/>
        </w:rPr>
        <w:t xml:space="preserve">отдел экономики </w:t>
      </w:r>
      <w:r w:rsidR="003F5E1C" w:rsidRPr="004C6D2F">
        <w:rPr>
          <w:rFonts w:ascii="Times New Roman" w:hAnsi="Times New Roman" w:cs="Times New Roman"/>
          <w:sz w:val="17"/>
          <w:szCs w:val="17"/>
        </w:rPr>
        <w:t xml:space="preserve">и инвестиционной деятельности </w:t>
      </w:r>
      <w:r w:rsidR="00430206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  <w:r w:rsidR="003F5E1C"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="00430206" w:rsidRPr="004C6D2F">
        <w:rPr>
          <w:rFonts w:ascii="Times New Roman" w:hAnsi="Times New Roman" w:cs="Times New Roman"/>
          <w:sz w:val="17"/>
          <w:szCs w:val="17"/>
        </w:rPr>
        <w:t xml:space="preserve"> </w:t>
      </w:r>
      <w:r w:rsidRPr="004C6D2F">
        <w:rPr>
          <w:rFonts w:ascii="Times New Roman" w:hAnsi="Times New Roman" w:cs="Times New Roman"/>
          <w:sz w:val="17"/>
          <w:szCs w:val="17"/>
        </w:rPr>
        <w:t>Чувашской Республики (далее - уполномоченный орган).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3.4. Уполномоченный орган:</w:t>
      </w:r>
    </w:p>
    <w:p w:rsidR="001A7358" w:rsidRPr="004C6D2F" w:rsidRDefault="00DE2849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1) взаимодействует со структурными подразделениями администрации </w:t>
      </w:r>
      <w:r w:rsidR="001A7358" w:rsidRPr="004C6D2F">
        <w:rPr>
          <w:rFonts w:ascii="Times New Roman" w:hAnsi="Times New Roman" w:cs="Times New Roman"/>
          <w:sz w:val="17"/>
          <w:szCs w:val="17"/>
        </w:rPr>
        <w:t xml:space="preserve"> и подведомственными организациями по вопросам внедрения бережливого управления и реализации проектов;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2) содействует </w:t>
      </w:r>
      <w:r w:rsidR="00DE2849" w:rsidRPr="004C6D2F">
        <w:rPr>
          <w:rFonts w:ascii="Times New Roman" w:hAnsi="Times New Roman" w:cs="Times New Roman"/>
          <w:sz w:val="17"/>
          <w:szCs w:val="17"/>
        </w:rPr>
        <w:t>структурным подразделениям 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 xml:space="preserve"> и подведомственным организациям в тиражировании положительного опыта реализации наиболее успешных проектов;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3) осуществляет мониторинг реализации комплекса мероприятий по внедрению бережливого управления в органах власти и подведомственных организациях;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4) ежеквартально готовит и представляет на рассмотрение рабочей группы доклад о ходе внедрения бережливого управления в </w:t>
      </w:r>
      <w:r w:rsidR="00DE2849" w:rsidRPr="004C6D2F">
        <w:rPr>
          <w:rFonts w:ascii="Times New Roman" w:hAnsi="Times New Roman" w:cs="Times New Roman"/>
          <w:sz w:val="17"/>
          <w:szCs w:val="17"/>
        </w:rPr>
        <w:t>структурных подразделениях 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 xml:space="preserve"> и подведомственных организациях.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3.</w:t>
      </w:r>
      <w:r w:rsidR="00952010" w:rsidRPr="004C6D2F">
        <w:rPr>
          <w:rFonts w:ascii="Times New Roman" w:hAnsi="Times New Roman" w:cs="Times New Roman"/>
          <w:sz w:val="17"/>
          <w:szCs w:val="17"/>
        </w:rPr>
        <w:t>5</w:t>
      </w:r>
      <w:r w:rsidRPr="004C6D2F">
        <w:rPr>
          <w:rFonts w:ascii="Times New Roman" w:hAnsi="Times New Roman" w:cs="Times New Roman"/>
          <w:sz w:val="17"/>
          <w:szCs w:val="17"/>
        </w:rPr>
        <w:t xml:space="preserve">. Ответственность за организацию и осуществление бережливого управления в </w:t>
      </w:r>
      <w:r w:rsidR="007C37AF" w:rsidRPr="004C6D2F">
        <w:rPr>
          <w:rFonts w:ascii="Times New Roman" w:hAnsi="Times New Roman" w:cs="Times New Roman"/>
          <w:sz w:val="17"/>
          <w:szCs w:val="17"/>
        </w:rPr>
        <w:t>структурном подразделении 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 xml:space="preserve"> (подведомственной организации) несет руководитель </w:t>
      </w:r>
      <w:r w:rsidR="007C37AF" w:rsidRPr="004C6D2F">
        <w:rPr>
          <w:rFonts w:ascii="Times New Roman" w:hAnsi="Times New Roman" w:cs="Times New Roman"/>
          <w:sz w:val="17"/>
          <w:szCs w:val="17"/>
        </w:rPr>
        <w:t>структурного подразделения 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 xml:space="preserve"> (подведомственной организации), который: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1) назначает ответственное лицо за организацию и осуществление бережливого управления в органе власти (подведомственной организации);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2) обеспечивает подготовку и внесение в уполномоченный орган предложений по реализации проектов;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3) утверждает карточку проекта, план мероприятий по реализации проекта, отчет о результатах реализации проекта;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4) определяет руководителя проекта и состав рабочей группы по реализации проекта, состоящей из сотрудников одного или нескольких органов власти, подведомственных организаций (далее - команда проекта);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5) оказывает всестороннее содействие внедрению инструментов бережливого управления в </w:t>
      </w:r>
      <w:r w:rsidR="007C37AF" w:rsidRPr="004C6D2F">
        <w:rPr>
          <w:rFonts w:ascii="Times New Roman" w:hAnsi="Times New Roman" w:cs="Times New Roman"/>
          <w:sz w:val="17"/>
          <w:szCs w:val="17"/>
        </w:rPr>
        <w:t>структурном подразделении администрации</w:t>
      </w:r>
      <w:r w:rsidRPr="004C6D2F">
        <w:rPr>
          <w:rFonts w:ascii="Times New Roman" w:hAnsi="Times New Roman" w:cs="Times New Roman"/>
          <w:sz w:val="17"/>
          <w:szCs w:val="17"/>
        </w:rPr>
        <w:t>, подведомственной организации;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6) осуществляет контроль, оценку эффективности и результативности деятельности команды проекта;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7) обеспечивает тиражирование лучших проектов, практик по внедрению инструментов бережливого управления.</w:t>
      </w:r>
    </w:p>
    <w:p w:rsidR="001A7358" w:rsidRPr="004C6D2F" w:rsidRDefault="001A7358" w:rsidP="001770F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1770F5">
      <w:pPr>
        <w:pStyle w:val="ConsPlusTitle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4. Этапы реализации проектов в органах власти</w:t>
      </w:r>
    </w:p>
    <w:p w:rsidR="001A7358" w:rsidRPr="004C6D2F" w:rsidRDefault="001A7358" w:rsidP="001770F5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 подведомственных организациях</w:t>
      </w:r>
    </w:p>
    <w:p w:rsidR="001A7358" w:rsidRPr="004C6D2F" w:rsidRDefault="001A7358" w:rsidP="001770F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4.1. Реализация проектов осуществляется командами проектов и включает в себя следующие этапы: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4.1.1. Инициация проекта и формирование карточки проекта.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Руководители </w:t>
      </w:r>
      <w:r w:rsidR="00D0040C" w:rsidRPr="004C6D2F">
        <w:rPr>
          <w:rFonts w:ascii="Times New Roman" w:hAnsi="Times New Roman" w:cs="Times New Roman"/>
          <w:sz w:val="17"/>
          <w:szCs w:val="17"/>
        </w:rPr>
        <w:t>структурных подразделений</w:t>
      </w:r>
      <w:r w:rsidRPr="004C6D2F">
        <w:rPr>
          <w:rFonts w:ascii="Times New Roman" w:hAnsi="Times New Roman" w:cs="Times New Roman"/>
          <w:sz w:val="17"/>
          <w:szCs w:val="17"/>
        </w:rPr>
        <w:t xml:space="preserve"> организуют и обеспечивают процесс формирования инициатив по реализации проектов.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Инициированные проекты подразделяются на: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проекты, направленные на оптимизацию внутренних ведомственных процессов и процедур, реализуемые </w:t>
      </w:r>
      <w:r w:rsidR="00D0040C" w:rsidRPr="004C6D2F">
        <w:rPr>
          <w:rFonts w:ascii="Times New Roman" w:hAnsi="Times New Roman" w:cs="Times New Roman"/>
          <w:sz w:val="17"/>
          <w:szCs w:val="17"/>
        </w:rPr>
        <w:t xml:space="preserve">администрацией </w:t>
      </w:r>
      <w:r w:rsidR="003F5E1C"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4C6D2F">
        <w:rPr>
          <w:rFonts w:ascii="Times New Roman" w:hAnsi="Times New Roman" w:cs="Times New Roman"/>
          <w:sz w:val="17"/>
          <w:szCs w:val="17"/>
        </w:rPr>
        <w:t>;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проекты, направленные на оптимизацию процессов, влияющих на решение ключевых задач социально-экономического развития </w:t>
      </w:r>
      <w:r w:rsidR="003F5E1C"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4C6D2F">
        <w:rPr>
          <w:rFonts w:ascii="Times New Roman" w:hAnsi="Times New Roman" w:cs="Times New Roman"/>
          <w:sz w:val="17"/>
          <w:szCs w:val="17"/>
        </w:rPr>
        <w:t xml:space="preserve">, отвечающие критериям отбора проектов по оптимизации процессов, которые </w:t>
      </w:r>
      <w:r w:rsidRPr="004C6D2F">
        <w:rPr>
          <w:rFonts w:ascii="Times New Roman" w:hAnsi="Times New Roman" w:cs="Times New Roman"/>
          <w:sz w:val="17"/>
          <w:szCs w:val="17"/>
        </w:rPr>
        <w:lastRenderedPageBreak/>
        <w:t>определены Порядком отбора проектов по оптимизации процессов в органах исполнительной власти Чувашской Республики и подведомственных организациях с использованием инструментов бережливых технологий, утвержденным постановлением Кабинета Министров Чувашской Республики.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Инициатива по открытию проекта оформляется распоряжением</w:t>
      </w:r>
      <w:r w:rsidR="00D0040C" w:rsidRPr="004C6D2F">
        <w:rPr>
          <w:rFonts w:ascii="Times New Roman" w:hAnsi="Times New Roman" w:cs="Times New Roman"/>
          <w:sz w:val="17"/>
          <w:szCs w:val="17"/>
        </w:rPr>
        <w:t xml:space="preserve"> администрации </w:t>
      </w:r>
      <w:r w:rsidR="003F5E1C" w:rsidRPr="004C6D2F">
        <w:rPr>
          <w:rFonts w:ascii="Times New Roman" w:hAnsi="Times New Roman" w:cs="Times New Roman"/>
          <w:sz w:val="17"/>
          <w:szCs w:val="17"/>
        </w:rPr>
        <w:t xml:space="preserve">Моргаушского муниципального округа </w:t>
      </w:r>
      <w:r w:rsidR="00D0040C" w:rsidRPr="004C6D2F">
        <w:rPr>
          <w:rFonts w:ascii="Times New Roman" w:hAnsi="Times New Roman" w:cs="Times New Roman"/>
          <w:sz w:val="17"/>
          <w:szCs w:val="17"/>
        </w:rPr>
        <w:t>Чувашской Республики</w:t>
      </w:r>
      <w:r w:rsidRPr="004C6D2F">
        <w:rPr>
          <w:rFonts w:ascii="Times New Roman" w:hAnsi="Times New Roman" w:cs="Times New Roman"/>
          <w:sz w:val="17"/>
          <w:szCs w:val="17"/>
        </w:rPr>
        <w:t>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По каждой инициативе командой проекта оформляется </w:t>
      </w:r>
      <w:hyperlink w:anchor="P141" w:history="1">
        <w:r w:rsidRPr="004C6D2F">
          <w:rPr>
            <w:rFonts w:ascii="Times New Roman" w:hAnsi="Times New Roman" w:cs="Times New Roman"/>
            <w:sz w:val="17"/>
            <w:szCs w:val="17"/>
          </w:rPr>
          <w:t>карточка</w:t>
        </w:r>
      </w:hyperlink>
      <w:r w:rsidRPr="004C6D2F">
        <w:rPr>
          <w:rFonts w:ascii="Times New Roman" w:hAnsi="Times New Roman" w:cs="Times New Roman"/>
          <w:sz w:val="17"/>
          <w:szCs w:val="17"/>
        </w:rPr>
        <w:t xml:space="preserve"> проекта по форме согласно приложению N 1 к настоящему Положению.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4.1.2. Картирование процесса.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Разработка </w:t>
      </w:r>
      <w:hyperlink w:anchor="P196" w:history="1">
        <w:r w:rsidRPr="004C6D2F">
          <w:rPr>
            <w:rFonts w:ascii="Times New Roman" w:hAnsi="Times New Roman" w:cs="Times New Roman"/>
            <w:sz w:val="17"/>
            <w:szCs w:val="17"/>
          </w:rPr>
          <w:t>карт</w:t>
        </w:r>
      </w:hyperlink>
      <w:r w:rsidRPr="004C6D2F">
        <w:rPr>
          <w:rFonts w:ascii="Times New Roman" w:hAnsi="Times New Roman" w:cs="Times New Roman"/>
          <w:sz w:val="17"/>
          <w:szCs w:val="17"/>
        </w:rPr>
        <w:t xml:space="preserve"> текущего и целевого состояния процесса по форме согласно приложению N 2 к настоящему Положению осуществляется командой проекта в следующие сроки:</w:t>
      </w:r>
    </w:p>
    <w:p w:rsidR="001A7358" w:rsidRPr="004C6D2F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карта текущего состояния процесса - в течение месяца после утверждения карточки проекта;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карта целевого состояния процесса - в течение месяца после разработки карты текущего состояния процесса.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4.1.3. Формирование плана мероприятий по реализации проекта.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В течение 10 рабочих дней со дня составления карты целевого состояния процесса командой проекта разрабатывается </w:t>
      </w:r>
      <w:hyperlink w:anchor="P248" w:history="1">
        <w:r w:rsidRPr="004C6D2F">
          <w:rPr>
            <w:rFonts w:ascii="Times New Roman" w:hAnsi="Times New Roman" w:cs="Times New Roman"/>
            <w:sz w:val="17"/>
            <w:szCs w:val="17"/>
          </w:rPr>
          <w:t>план</w:t>
        </w:r>
      </w:hyperlink>
      <w:r w:rsidRPr="004C6D2F">
        <w:rPr>
          <w:rFonts w:ascii="Times New Roman" w:hAnsi="Times New Roman" w:cs="Times New Roman"/>
          <w:sz w:val="17"/>
          <w:szCs w:val="17"/>
        </w:rPr>
        <w:t xml:space="preserve"> мероприятий по реализации проекта (далее - план) по форме согласно приложению N 3 к настоящему Положению.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План включает в себя мероприятия, направленные на устранение выявленных проблем для достижения целевого состояния процесса.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4.1.4. Выполнение плана.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Команда проекта осуществляет выполнение мероприятий плана в установленные планом сроки.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Ход реализации плана рассматривается командой проекта не реже одного раза в две недели с фиксацией результатов реализации мероприятий плана.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При необходимости допускаются изменения мероприятий плана, сроков их исполнения, корректировка состава команды проекта по согласованию с руководителем органа власти (подведомственной организации).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Изменения, внесенные в план, утверждаются на заседании команды проекта и оформляются протоколом.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проекта, формируется </w:t>
      </w:r>
      <w:hyperlink w:anchor="P330" w:history="1">
        <w:r w:rsidRPr="004C6D2F">
          <w:rPr>
            <w:rFonts w:ascii="Times New Roman" w:hAnsi="Times New Roman" w:cs="Times New Roman"/>
            <w:color w:val="0000FF"/>
            <w:sz w:val="17"/>
            <w:szCs w:val="17"/>
          </w:rPr>
          <w:t>отчет</w:t>
        </w:r>
      </w:hyperlink>
      <w:r w:rsidRPr="004C6D2F">
        <w:rPr>
          <w:rFonts w:ascii="Times New Roman" w:hAnsi="Times New Roman" w:cs="Times New Roman"/>
          <w:sz w:val="17"/>
          <w:szCs w:val="17"/>
        </w:rPr>
        <w:t xml:space="preserve"> о результатах реализации проекта по форме согласно приложению N 4 к настоящему Положению.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4.1.5. Закрепление результата и закрытие проекта.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В целях закрепления результата реализации проекта проводится мониторинг устойчивости улучшений, при необходимости - проведение корректирующих действий. Результатом данного этапа является стандартизация процесса с целью сохранения и стабилизации достигнутых результатов реализации проекта.</w:t>
      </w:r>
    </w:p>
    <w:p w:rsidR="001A7358" w:rsidRPr="004C6D2F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Закрытие проекта проводится в форме завершающего заседания команды проекта с докладом о достигнутых результатах реализации проекта.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816DCE" w:rsidRPr="004C6D2F" w:rsidRDefault="00816DC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Приложение N 1</w:t>
      </w:r>
    </w:p>
    <w:p w:rsidR="001A7358" w:rsidRPr="004C6D2F" w:rsidRDefault="001A735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к Положению о системе бережливого</w:t>
      </w:r>
    </w:p>
    <w:p w:rsidR="007540C5" w:rsidRPr="004C6D2F" w:rsidRDefault="001A7358" w:rsidP="007540C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lastRenderedPageBreak/>
        <w:t xml:space="preserve">управления в </w:t>
      </w:r>
      <w:r w:rsidR="007540C5" w:rsidRPr="004C6D2F">
        <w:rPr>
          <w:rFonts w:ascii="Times New Roman" w:hAnsi="Times New Roman" w:cs="Times New Roman"/>
          <w:sz w:val="17"/>
          <w:szCs w:val="17"/>
        </w:rPr>
        <w:t xml:space="preserve">администрации </w:t>
      </w:r>
    </w:p>
    <w:p w:rsidR="003F5E1C" w:rsidRPr="004C6D2F" w:rsidRDefault="003F5E1C" w:rsidP="007540C5">
      <w:pPr>
        <w:pStyle w:val="ConsPlusNormal"/>
        <w:jc w:val="right"/>
        <w:rPr>
          <w:rFonts w:ascii="Times New Roman" w:hAnsi="Times New Roman" w:cs="Times New Roman"/>
          <w:b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1A7358" w:rsidRPr="004C6D2F" w:rsidRDefault="001A7358" w:rsidP="007540C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1A7358" w:rsidRPr="004C6D2F" w:rsidRDefault="001A735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 подведомственных организациях</w:t>
      </w:r>
    </w:p>
    <w:p w:rsidR="001A7358" w:rsidRPr="004C6D2F" w:rsidRDefault="001A7358" w:rsidP="00CF0E4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            УТВЕРЖДАЮ</w:t>
      </w:r>
    </w:p>
    <w:p w:rsidR="00CF0E48" w:rsidRPr="004C6D2F" w:rsidRDefault="001A7358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</w:t>
      </w:r>
      <w:r w:rsidR="00816DCE" w:rsidRPr="004C6D2F">
        <w:rPr>
          <w:rFonts w:ascii="Times New Roman" w:hAnsi="Times New Roman" w:cs="Times New Roman"/>
          <w:sz w:val="17"/>
          <w:szCs w:val="17"/>
        </w:rPr>
        <w:t xml:space="preserve">Глава администрации </w:t>
      </w:r>
      <w:r w:rsidR="003F5E1C" w:rsidRPr="004C6D2F">
        <w:rPr>
          <w:rFonts w:ascii="Times New Roman" w:hAnsi="Times New Roman" w:cs="Times New Roman"/>
          <w:sz w:val="17"/>
          <w:szCs w:val="17"/>
        </w:rPr>
        <w:t xml:space="preserve">Моргаушского </w:t>
      </w:r>
    </w:p>
    <w:p w:rsidR="001A7358" w:rsidRPr="004C6D2F" w:rsidRDefault="003F5E1C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муниципального округа</w:t>
      </w:r>
    </w:p>
    <w:p w:rsidR="001A7358" w:rsidRPr="004C6D2F" w:rsidRDefault="001A7358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Чувашской Республики </w:t>
      </w:r>
    </w:p>
    <w:p w:rsidR="001A7358" w:rsidRPr="004C6D2F" w:rsidRDefault="001A7358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_________________ _______________________</w:t>
      </w:r>
    </w:p>
    <w:p w:rsidR="001A7358" w:rsidRPr="004C6D2F" w:rsidRDefault="001A7358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(подпись)       (инициалы, фамилия)</w:t>
      </w:r>
    </w:p>
    <w:p w:rsidR="001A7358" w:rsidRPr="004C6D2F" w:rsidRDefault="001A7358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_________________</w:t>
      </w:r>
    </w:p>
    <w:p w:rsidR="001A7358" w:rsidRPr="004C6D2F" w:rsidRDefault="001A7358" w:rsidP="00CF0E48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 (дата)</w:t>
      </w:r>
    </w:p>
    <w:p w:rsidR="00F03C0E" w:rsidRPr="004C6D2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b/>
          <w:bCs/>
          <w:sz w:val="17"/>
          <w:szCs w:val="17"/>
          <w:lang w:eastAsia="en-US"/>
        </w:rPr>
        <w:t>КАРТОЧКА ПРОЕКТА</w:t>
      </w:r>
    </w:p>
    <w:p w:rsidR="00F03C0E" w:rsidRPr="004C6D2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b/>
          <w:bCs/>
          <w:sz w:val="17"/>
          <w:szCs w:val="17"/>
          <w:lang w:eastAsia="en-US"/>
        </w:rPr>
        <w:t>по оптимизации процесса</w:t>
      </w:r>
    </w:p>
    <w:p w:rsidR="00F03C0E" w:rsidRPr="004C6D2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>___________________________________________________________________</w:t>
      </w:r>
    </w:p>
    <w:p w:rsidR="00F03C0E" w:rsidRPr="004C6D2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b/>
          <w:bCs/>
          <w:sz w:val="17"/>
          <w:szCs w:val="17"/>
          <w:lang w:eastAsia="en-US"/>
        </w:rPr>
        <w:t>(наименование проекта, отражающее его суть</w:t>
      </w:r>
    </w:p>
    <w:p w:rsidR="00F03C0E" w:rsidRPr="004C6D2F" w:rsidRDefault="00F03C0E" w:rsidP="004951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b/>
          <w:bCs/>
          <w:sz w:val="17"/>
          <w:szCs w:val="17"/>
          <w:lang w:eastAsia="en-US"/>
        </w:rPr>
        <w:t>и влияние на оптимизируемый процесс)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1714"/>
        <w:gridCol w:w="1274"/>
        <w:gridCol w:w="1276"/>
        <w:gridCol w:w="356"/>
        <w:gridCol w:w="356"/>
        <w:gridCol w:w="4146"/>
      </w:tblGrid>
      <w:tr w:rsidR="00F03C0E" w:rsidRPr="004C6D2F" w:rsidTr="004C6D2F"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1. Вовлеченные лица и рамки проекта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2. Обоснование выбора</w:t>
            </w:r>
          </w:p>
        </w:tc>
      </w:tr>
      <w:tr w:rsidR="00F03C0E" w:rsidRPr="004C6D2F" w:rsidTr="004C6D2F">
        <w:tc>
          <w:tcPr>
            <w:tcW w:w="262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Заказчик проекта: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Владелец процесса: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Границы процесса: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Периметр проекта: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Руководитель проекта: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Команда проекта: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Ключевой риск: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Проблемы:</w:t>
            </w:r>
          </w:p>
        </w:tc>
      </w:tr>
      <w:tr w:rsidR="00F03C0E" w:rsidRPr="004C6D2F" w:rsidTr="004C6D2F">
        <w:tc>
          <w:tcPr>
            <w:tcW w:w="26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3. Цели и плановый эффект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4. Ключевые события проекта</w:t>
            </w:r>
          </w:p>
        </w:tc>
      </w:tr>
      <w:tr w:rsidR="00F03C0E" w:rsidRPr="004C6D2F" w:rsidTr="004C6D2F">
        <w:tc>
          <w:tcPr>
            <w:tcW w:w="26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1. Старт проекта: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2. Диагностика и разработка целевого состояния процесса: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разработка карты текущего состояния процесса: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разработка карты целевого состояния процесса: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разработка плана мероприятий по реализации проекта: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3. Проведение совещания по запуску проекта (kick-off):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4. Внедрение улучшений:</w:t>
            </w:r>
          </w:p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5. Закрепление результатов и закрытие проекта:</w:t>
            </w:r>
          </w:p>
        </w:tc>
      </w:tr>
      <w:tr w:rsidR="00F03C0E" w:rsidRPr="004C6D2F" w:rsidTr="004C6D2F">
        <w:tc>
          <w:tcPr>
            <w:tcW w:w="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Наименование цели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Текущий показатель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Целевой показатель</w:t>
            </w:r>
          </w:p>
        </w:tc>
        <w:tc>
          <w:tcPr>
            <w:tcW w:w="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</w:tr>
      <w:tr w:rsidR="00F03C0E" w:rsidRPr="004C6D2F" w:rsidTr="004C6D2F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</w:tr>
      <w:tr w:rsidR="00F03C0E" w:rsidRPr="004C6D2F" w:rsidTr="004C6D2F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</w:tr>
      <w:tr w:rsidR="00F03C0E" w:rsidRPr="004C6D2F" w:rsidTr="004C6D2F"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7"/>
                <w:szCs w:val="17"/>
                <w:lang w:eastAsia="en-US"/>
              </w:rPr>
            </w:pPr>
            <w:r w:rsidRPr="004C6D2F">
              <w:rPr>
                <w:rFonts w:eastAsiaTheme="minorHAnsi"/>
                <w:sz w:val="17"/>
                <w:szCs w:val="17"/>
                <w:lang w:eastAsia="en-US"/>
              </w:rPr>
              <w:t>Ожидаемая экономия средств от реализации проекта за год, тыс. рублей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</w:tr>
      <w:tr w:rsidR="00F03C0E" w:rsidRPr="004C6D2F" w:rsidTr="004C6D2F"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</w:tr>
      <w:tr w:rsidR="00F03C0E" w:rsidRPr="004C6D2F" w:rsidTr="004C6D2F"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E" w:rsidRPr="004C6D2F" w:rsidRDefault="00F03C0E" w:rsidP="00F03C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</w:p>
        </w:tc>
      </w:tr>
    </w:tbl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7"/>
          <w:szCs w:val="17"/>
          <w:lang w:eastAsia="en-US"/>
        </w:rPr>
      </w:pP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 xml:space="preserve">Эксперт Республиканского центра   </w:t>
      </w:r>
      <w:r w:rsidR="00306BA3" w:rsidRPr="004C6D2F">
        <w:rPr>
          <w:rFonts w:eastAsiaTheme="minorHAnsi"/>
          <w:sz w:val="17"/>
          <w:szCs w:val="17"/>
          <w:lang w:eastAsia="en-US"/>
        </w:rPr>
        <w:t xml:space="preserve">                                      </w:t>
      </w:r>
      <w:r w:rsidRPr="004C6D2F">
        <w:rPr>
          <w:rFonts w:eastAsiaTheme="minorHAnsi"/>
          <w:sz w:val="17"/>
          <w:szCs w:val="17"/>
          <w:lang w:eastAsia="en-US"/>
        </w:rPr>
        <w:t xml:space="preserve"> Руководитель проекта</w:t>
      </w: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 xml:space="preserve">компетенций в сфере внедрения  </w:t>
      </w:r>
      <w:r w:rsidR="00306BA3" w:rsidRPr="004C6D2F">
        <w:rPr>
          <w:rFonts w:eastAsiaTheme="minorHAnsi"/>
          <w:sz w:val="17"/>
          <w:szCs w:val="17"/>
          <w:lang w:eastAsia="en-US"/>
        </w:rPr>
        <w:t xml:space="preserve">                                     </w:t>
      </w:r>
      <w:r w:rsidRPr="004C6D2F">
        <w:rPr>
          <w:rFonts w:eastAsiaTheme="minorHAnsi"/>
          <w:sz w:val="17"/>
          <w:szCs w:val="17"/>
          <w:lang w:eastAsia="en-US"/>
        </w:rPr>
        <w:t xml:space="preserve"> _________ _______________________</w:t>
      </w: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 xml:space="preserve">технологий бережливого                 </w:t>
      </w:r>
      <w:r w:rsidR="00306BA3" w:rsidRPr="004C6D2F">
        <w:rPr>
          <w:rFonts w:eastAsiaTheme="minorHAnsi"/>
          <w:sz w:val="17"/>
          <w:szCs w:val="17"/>
          <w:lang w:eastAsia="en-US"/>
        </w:rPr>
        <w:t xml:space="preserve">                                    </w:t>
      </w:r>
      <w:r w:rsidRPr="004C6D2F">
        <w:rPr>
          <w:rFonts w:eastAsiaTheme="minorHAnsi"/>
          <w:sz w:val="17"/>
          <w:szCs w:val="17"/>
          <w:lang w:eastAsia="en-US"/>
        </w:rPr>
        <w:t>(подпись)   (инициалы, фамилия)</w:t>
      </w: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>управления в государственном</w:t>
      </w: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>секторе экономики</w:t>
      </w: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>_________ _____________________</w:t>
      </w: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17"/>
          <w:szCs w:val="17"/>
          <w:lang w:eastAsia="en-US"/>
        </w:rPr>
      </w:pPr>
      <w:r w:rsidRPr="004C6D2F">
        <w:rPr>
          <w:rFonts w:eastAsiaTheme="minorHAnsi"/>
          <w:sz w:val="17"/>
          <w:szCs w:val="17"/>
          <w:lang w:eastAsia="en-US"/>
        </w:rPr>
        <w:t>(подпись)  (инициалы, фамилия)</w:t>
      </w: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7"/>
          <w:szCs w:val="17"/>
          <w:lang w:eastAsia="en-US"/>
        </w:rPr>
      </w:pPr>
    </w:p>
    <w:p w:rsidR="00F03C0E" w:rsidRPr="004C6D2F" w:rsidRDefault="00F03C0E" w:rsidP="00F03C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7"/>
          <w:szCs w:val="17"/>
          <w:lang w:eastAsia="en-US"/>
        </w:rPr>
      </w:pPr>
    </w:p>
    <w:p w:rsidR="001A7358" w:rsidRPr="004C6D2F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Приложение N 2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к Положению о системе бережливого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управления в администрации </w:t>
      </w:r>
    </w:p>
    <w:p w:rsidR="003F5E1C" w:rsidRPr="004C6D2F" w:rsidRDefault="003F5E1C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 подведомственных организациях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2" w:name="P196"/>
      <w:bookmarkEnd w:id="2"/>
      <w:r w:rsidRPr="004C6D2F">
        <w:rPr>
          <w:rFonts w:ascii="Times New Roman" w:hAnsi="Times New Roman" w:cs="Times New Roman"/>
          <w:sz w:val="17"/>
          <w:szCs w:val="17"/>
        </w:rPr>
        <w:t>КАРТЫ</w:t>
      </w:r>
    </w:p>
    <w:p w:rsidR="001A7358" w:rsidRPr="004C6D2F" w:rsidRDefault="001A7358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ТЕКУЩЕГО И ЦЕЛЕВОГО СОСТОЯНИЯ ПРОЦЕССА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1. Карта текущего состояния процесса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2F6CD7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position w:val="-159"/>
          <w:sz w:val="17"/>
          <w:szCs w:val="17"/>
        </w:rPr>
        <w:lastRenderedPageBreak/>
        <w:drawing>
          <wp:inline distT="0" distB="0" distL="0" distR="0">
            <wp:extent cx="5543550" cy="2162175"/>
            <wp:effectExtent l="0" t="0" r="0" b="0"/>
            <wp:docPr id="10" name="Рисунок 1" descr="base_23650_15119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151195_3276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2. Карта целевого состояния процесса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2F6CD7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position w:val="-160"/>
          <w:sz w:val="17"/>
          <w:szCs w:val="17"/>
        </w:rPr>
        <w:drawing>
          <wp:inline distT="0" distB="0" distL="0" distR="0">
            <wp:extent cx="5543550" cy="2171700"/>
            <wp:effectExtent l="0" t="0" r="0" b="0"/>
            <wp:docPr id="2" name="Рисунок 2" descr="base_23650_15119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151195_3276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Условные обозначения,</w:t>
      </w:r>
    </w:p>
    <w:p w:rsidR="001A7358" w:rsidRPr="004C6D2F" w:rsidRDefault="001A7358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используемые при построении карт</w:t>
      </w:r>
    </w:p>
    <w:p w:rsidR="001A7358" w:rsidRPr="004C6D2F" w:rsidRDefault="001A7358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текущего и целевого состояния процесса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8"/>
        <w:gridCol w:w="7701"/>
      </w:tblGrid>
      <w:tr w:rsidR="001A7358" w:rsidRPr="004C6D2F" w:rsidTr="004C6D2F">
        <w:tc>
          <w:tcPr>
            <w:tcW w:w="938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Обозначение</w:t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Расшифровка и пояснение</w:t>
            </w:r>
          </w:p>
        </w:tc>
      </w:tr>
      <w:tr w:rsidR="001A7358" w:rsidRPr="004C6D2F" w:rsidTr="004C6D2F">
        <w:tc>
          <w:tcPr>
            <w:tcW w:w="938" w:type="pct"/>
          </w:tcPr>
          <w:p w:rsidR="001A7358" w:rsidRPr="004C6D2F" w:rsidRDefault="002F6C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position w:val="-20"/>
                <w:sz w:val="17"/>
                <w:szCs w:val="17"/>
              </w:rPr>
              <w:drawing>
                <wp:inline distT="0" distB="0" distL="0" distR="0">
                  <wp:extent cx="790575" cy="400050"/>
                  <wp:effectExtent l="0" t="0" r="0" b="0"/>
                  <wp:docPr id="3" name="Рисунок 3" descr="base_23650_15119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50_15119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Этап процесса. Все этапы в процессе должны иметь название</w:t>
            </w:r>
          </w:p>
        </w:tc>
      </w:tr>
      <w:tr w:rsidR="001A7358" w:rsidRPr="004C6D2F" w:rsidTr="004C6D2F">
        <w:tc>
          <w:tcPr>
            <w:tcW w:w="938" w:type="pct"/>
          </w:tcPr>
          <w:p w:rsidR="001A7358" w:rsidRPr="004C6D2F" w:rsidRDefault="002F6C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00125" cy="114300"/>
                  <wp:effectExtent l="0" t="0" r="0" b="0"/>
                  <wp:docPr id="4" name="Рисунок 4" descr="base_23650_15119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50_15119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Информационный поток (направление документов, писем, справок и т.д.)</w:t>
            </w:r>
          </w:p>
        </w:tc>
      </w:tr>
      <w:tr w:rsidR="001A7358" w:rsidRPr="004C6D2F" w:rsidTr="004C6D2F">
        <w:tc>
          <w:tcPr>
            <w:tcW w:w="938" w:type="pct"/>
          </w:tcPr>
          <w:p w:rsidR="001A7358" w:rsidRPr="004C6D2F" w:rsidRDefault="002F6C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position w:val="-20"/>
                <w:sz w:val="17"/>
                <w:szCs w:val="17"/>
              </w:rPr>
              <w:drawing>
                <wp:inline distT="0" distB="0" distL="0" distR="0">
                  <wp:extent cx="266700" cy="400050"/>
                  <wp:effectExtent l="0" t="0" r="0" b="0"/>
                  <wp:docPr id="5" name="Рисунок 5" descr="base_23650_15119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50_15119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Перемещение человека. Используется при отображении перемещений в ходе процесса (этапа процесса) из здания в здание, перемещений в здании</w:t>
            </w:r>
          </w:p>
        </w:tc>
      </w:tr>
      <w:tr w:rsidR="001A7358" w:rsidRPr="004C6D2F" w:rsidTr="004C6D2F">
        <w:tc>
          <w:tcPr>
            <w:tcW w:w="938" w:type="pct"/>
          </w:tcPr>
          <w:p w:rsidR="001A7358" w:rsidRPr="004C6D2F" w:rsidRDefault="002F6C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17"/>
                <w:szCs w:val="17"/>
              </w:rPr>
              <w:drawing>
                <wp:inline distT="0" distB="0" distL="0" distR="0">
                  <wp:extent cx="333375" cy="257175"/>
                  <wp:effectExtent l="0" t="0" r="0" b="0"/>
                  <wp:docPr id="6" name="Рисунок 6" descr="base_23650_1511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50_1511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Информационный поток, передаваемый посредством телефонной связи</w:t>
            </w:r>
          </w:p>
        </w:tc>
      </w:tr>
      <w:tr w:rsidR="001A7358" w:rsidRPr="004C6D2F" w:rsidTr="004C6D2F">
        <w:tc>
          <w:tcPr>
            <w:tcW w:w="938" w:type="pct"/>
          </w:tcPr>
          <w:p w:rsidR="001A7358" w:rsidRPr="004C6D2F" w:rsidRDefault="002F6C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position w:val="-15"/>
                <w:sz w:val="17"/>
                <w:szCs w:val="17"/>
              </w:rPr>
              <w:drawing>
                <wp:inline distT="0" distB="0" distL="0" distR="0">
                  <wp:extent cx="371475" cy="333375"/>
                  <wp:effectExtent l="0" t="0" r="0" b="0"/>
                  <wp:docPr id="7" name="Рисунок 7" descr="base_23650_15119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50_15119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Информационный поток, передаваемый с помощью электронных средств (информационных систем, электронной почты)</w:t>
            </w:r>
          </w:p>
        </w:tc>
      </w:tr>
      <w:tr w:rsidR="001A7358" w:rsidRPr="004C6D2F" w:rsidTr="004C6D2F">
        <w:tc>
          <w:tcPr>
            <w:tcW w:w="938" w:type="pct"/>
          </w:tcPr>
          <w:p w:rsidR="001A7358" w:rsidRPr="004C6D2F" w:rsidRDefault="002F6C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position w:val="-20"/>
                <w:sz w:val="17"/>
                <w:szCs w:val="17"/>
              </w:rPr>
              <w:drawing>
                <wp:inline distT="0" distB="0" distL="0" distR="0">
                  <wp:extent cx="400050" cy="400050"/>
                  <wp:effectExtent l="0" t="0" r="0" b="0"/>
                  <wp:docPr id="8" name="Рисунок 8" descr="base_23650_15119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50_15119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Проблемы, потери, для устранения которых необходимо внедрить улучшения для достижения целевого состояния процесса</w:t>
            </w:r>
          </w:p>
        </w:tc>
      </w:tr>
      <w:tr w:rsidR="001A7358" w:rsidRPr="004C6D2F" w:rsidTr="004C6D2F">
        <w:tc>
          <w:tcPr>
            <w:tcW w:w="938" w:type="pct"/>
          </w:tcPr>
          <w:p w:rsidR="001A7358" w:rsidRPr="004C6D2F" w:rsidRDefault="002F6C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17"/>
                <w:szCs w:val="17"/>
              </w:rPr>
              <w:drawing>
                <wp:inline distT="0" distB="0" distL="0" distR="0">
                  <wp:extent cx="400050" cy="304800"/>
                  <wp:effectExtent l="0" t="0" r="0" b="0"/>
                  <wp:docPr id="9" name="Рисунок 9" descr="base_23650_15119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50_15119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Предложения по улучшению</w:t>
            </w:r>
          </w:p>
        </w:tc>
      </w:tr>
    </w:tbl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Приложение N 3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к Положению о системе бережливого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управления в администрации </w:t>
      </w:r>
    </w:p>
    <w:p w:rsidR="003F5E1C" w:rsidRPr="004C6D2F" w:rsidRDefault="003F5E1C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 подведомственных организациях</w:t>
      </w:r>
    </w:p>
    <w:p w:rsidR="001A7358" w:rsidRPr="004C6D2F" w:rsidRDefault="001A735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            УТВЕРЖДАЮ</w:t>
      </w:r>
    </w:p>
    <w:p w:rsidR="00347B52" w:rsidRPr="004C6D2F" w:rsidRDefault="001A7358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</w:t>
      </w:r>
      <w:r w:rsidR="00347B52" w:rsidRPr="004C6D2F">
        <w:rPr>
          <w:rFonts w:ascii="Times New Roman" w:hAnsi="Times New Roman" w:cs="Times New Roman"/>
          <w:sz w:val="17"/>
          <w:szCs w:val="17"/>
        </w:rPr>
        <w:t xml:space="preserve">Глава </w:t>
      </w:r>
      <w:r w:rsidR="003F5E1C"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Чувашской Республики 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_________________ _______________________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(подпись)       (инициалы, фамилия)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_________________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 (дата)</w:t>
      </w:r>
    </w:p>
    <w:p w:rsidR="001A7358" w:rsidRPr="004C6D2F" w:rsidRDefault="001A7358" w:rsidP="00347B52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bookmarkStart w:id="3" w:name="P248"/>
      <w:bookmarkEnd w:id="3"/>
      <w:r w:rsidRPr="004C6D2F">
        <w:rPr>
          <w:rFonts w:ascii="Times New Roman" w:hAnsi="Times New Roman" w:cs="Times New Roman"/>
          <w:b/>
          <w:sz w:val="17"/>
          <w:szCs w:val="17"/>
        </w:rPr>
        <w:t>ПЛАН МЕРОПРИЯТИЙ</w:t>
      </w: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b/>
          <w:sz w:val="17"/>
          <w:szCs w:val="17"/>
        </w:rPr>
        <w:t>по реализации проекта</w:t>
      </w: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___________________________________________________________________</w:t>
      </w: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(наименование проекта)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1554"/>
        <w:gridCol w:w="1931"/>
        <w:gridCol w:w="1896"/>
        <w:gridCol w:w="1229"/>
        <w:gridCol w:w="616"/>
        <w:gridCol w:w="616"/>
        <w:gridCol w:w="616"/>
        <w:gridCol w:w="616"/>
      </w:tblGrid>
      <w:tr w:rsidR="001A7358" w:rsidRPr="004C6D2F" w:rsidTr="004C6D2F">
        <w:tc>
          <w:tcPr>
            <w:tcW w:w="218" w:type="pct"/>
            <w:vMerge w:val="restart"/>
            <w:tcBorders>
              <w:lef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N</w:t>
            </w:r>
          </w:p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</w:p>
        </w:tc>
        <w:tc>
          <w:tcPr>
            <w:tcW w:w="824" w:type="pct"/>
            <w:vMerge w:val="restar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Описание проблемы (указываются проблемы, выявленные в ходе разработки карты текущего состояния процесса)</w:t>
            </w:r>
          </w:p>
        </w:tc>
        <w:tc>
          <w:tcPr>
            <w:tcW w:w="1023" w:type="pct"/>
            <w:vMerge w:val="restar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Мероприятия по решению проблем (указываются мероприятия, направленные на решение проблемы, способствующие достижению ожидаемого результата)</w:t>
            </w:r>
          </w:p>
        </w:tc>
        <w:tc>
          <w:tcPr>
            <w:tcW w:w="1004" w:type="pct"/>
            <w:vMerge w:val="restar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Ожидаемый результат (отражается полученный от реализации мероприятия эффект, указываются конкретные значения целевых показателей)</w:t>
            </w:r>
          </w:p>
        </w:tc>
        <w:tc>
          <w:tcPr>
            <w:tcW w:w="627" w:type="pct"/>
            <w:vMerge w:val="restar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Ответственные исполнители</w:t>
            </w:r>
          </w:p>
        </w:tc>
        <w:tc>
          <w:tcPr>
            <w:tcW w:w="1304" w:type="pct"/>
            <w:gridSpan w:val="4"/>
            <w:tcBorders>
              <w:righ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Срок выполнения мероприятий</w:t>
            </w:r>
          </w:p>
        </w:tc>
      </w:tr>
      <w:tr w:rsidR="001A7358" w:rsidRPr="004C6D2F" w:rsidTr="004C6D2F">
        <w:tc>
          <w:tcPr>
            <w:tcW w:w="218" w:type="pct"/>
            <w:vMerge/>
            <w:tcBorders>
              <w:left w:val="nil"/>
            </w:tcBorders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824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1023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1004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627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1304" w:type="pct"/>
            <w:gridSpan w:val="4"/>
            <w:tcBorders>
              <w:righ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месяц выполнения</w:t>
            </w:r>
          </w:p>
        </w:tc>
      </w:tr>
      <w:tr w:rsidR="001A7358" w:rsidRPr="004C6D2F" w:rsidTr="004C6D2F">
        <w:tc>
          <w:tcPr>
            <w:tcW w:w="218" w:type="pct"/>
            <w:vMerge/>
            <w:tcBorders>
              <w:left w:val="nil"/>
            </w:tcBorders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824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1023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1004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627" w:type="pct"/>
            <w:vMerge/>
          </w:tcPr>
          <w:p w:rsidR="001A7358" w:rsidRPr="004C6D2F" w:rsidRDefault="001A7358">
            <w:pPr>
              <w:spacing w:after="1" w:line="0" w:lineRule="atLeast"/>
              <w:rPr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1 неделя</w:t>
            </w: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2 неделя</w:t>
            </w: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3 неделя</w:t>
            </w:r>
          </w:p>
        </w:tc>
        <w:tc>
          <w:tcPr>
            <w:tcW w:w="326" w:type="pct"/>
            <w:tcBorders>
              <w:righ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4 неделя</w:t>
            </w:r>
          </w:p>
        </w:tc>
      </w:tr>
      <w:tr w:rsidR="001A7358" w:rsidRPr="004C6D2F" w:rsidTr="004C6D2F">
        <w:tc>
          <w:tcPr>
            <w:tcW w:w="218" w:type="pct"/>
            <w:tcBorders>
              <w:lef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24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23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04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27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26" w:type="pct"/>
            <w:tcBorders>
              <w:righ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1A7358" w:rsidRPr="004C6D2F" w:rsidTr="004C6D2F">
        <w:tc>
          <w:tcPr>
            <w:tcW w:w="218" w:type="pct"/>
            <w:tcBorders>
              <w:lef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2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3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7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  <w:tcBorders>
              <w:right w:val="nil"/>
            </w:tcBorders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7358" w:rsidRPr="004C6D2F" w:rsidTr="004C6D2F">
        <w:tc>
          <w:tcPr>
            <w:tcW w:w="218" w:type="pct"/>
            <w:tcBorders>
              <w:lef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2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3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7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  <w:tcBorders>
              <w:right w:val="nil"/>
            </w:tcBorders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7358" w:rsidRPr="004C6D2F" w:rsidTr="004C6D2F">
        <w:tc>
          <w:tcPr>
            <w:tcW w:w="218" w:type="pct"/>
            <w:tcBorders>
              <w:left w:val="nil"/>
            </w:tcBorders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...</w:t>
            </w:r>
          </w:p>
        </w:tc>
        <w:tc>
          <w:tcPr>
            <w:tcW w:w="82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3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7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" w:type="pct"/>
            <w:tcBorders>
              <w:right w:val="nil"/>
            </w:tcBorders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lastRenderedPageBreak/>
        <w:t>Руководитель проекта</w:t>
      </w:r>
    </w:p>
    <w:p w:rsidR="001A7358" w:rsidRPr="004C6D2F" w:rsidRDefault="001A735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_________ _______________________</w:t>
      </w:r>
    </w:p>
    <w:p w:rsidR="001A7358" w:rsidRPr="004C6D2F" w:rsidRDefault="001A735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(подпись)   (инициалы, фамилия)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352C8C" w:rsidRPr="004C6D2F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653BD0" w:rsidRPr="004C6D2F" w:rsidRDefault="00653BD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Приложение N 4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к Положению о системе бережливого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управления в администрации </w:t>
      </w:r>
    </w:p>
    <w:p w:rsidR="003F5E1C" w:rsidRPr="004C6D2F" w:rsidRDefault="003F5E1C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</w:p>
    <w:p w:rsidR="00347B52" w:rsidRPr="004C6D2F" w:rsidRDefault="00347B52" w:rsidP="00347B5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 подведомственных организациях</w:t>
      </w:r>
    </w:p>
    <w:p w:rsidR="001A7358" w:rsidRPr="004C6D2F" w:rsidRDefault="001A7358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787E3C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            УТВЕРЖДАЮ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Глава </w:t>
      </w:r>
      <w:r w:rsidR="003F5E1C" w:rsidRPr="004C6D2F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Чувашской Республики 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_________________ _______________________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(подпись)       (инициалы, фамилия)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_________________</w:t>
      </w:r>
    </w:p>
    <w:p w:rsidR="00347B52" w:rsidRPr="004C6D2F" w:rsidRDefault="00347B52" w:rsidP="00787E3C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                                 (дата)</w:t>
      </w:r>
    </w:p>
    <w:p w:rsidR="001A7358" w:rsidRPr="004C6D2F" w:rsidRDefault="001A735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bookmarkStart w:id="4" w:name="P330"/>
      <w:bookmarkEnd w:id="4"/>
      <w:r w:rsidRPr="004C6D2F">
        <w:rPr>
          <w:rFonts w:ascii="Times New Roman" w:hAnsi="Times New Roman" w:cs="Times New Roman"/>
          <w:b/>
          <w:sz w:val="17"/>
          <w:szCs w:val="17"/>
        </w:rPr>
        <w:t>ОТЧЕТ</w:t>
      </w: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b/>
          <w:sz w:val="17"/>
          <w:szCs w:val="17"/>
        </w:rPr>
        <w:t>о результатах реализации проекта</w:t>
      </w: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__________________________________</w:t>
      </w: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(наименование проекта)</w:t>
      </w: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 w:rsidP="00787E3C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Информация о результатах реализации проекта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0"/>
        <w:gridCol w:w="1105"/>
        <w:gridCol w:w="1105"/>
        <w:gridCol w:w="1439"/>
      </w:tblGrid>
      <w:tr w:rsidR="001A7358" w:rsidRPr="004C6D2F" w:rsidTr="00C302C2">
        <w:tc>
          <w:tcPr>
            <w:tcW w:w="3075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Наименование целевых показателей, характеризующих достижение цели реализации проекта</w:t>
            </w:r>
          </w:p>
        </w:tc>
        <w:tc>
          <w:tcPr>
            <w:tcW w:w="583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Текущее значение</w:t>
            </w:r>
          </w:p>
        </w:tc>
        <w:tc>
          <w:tcPr>
            <w:tcW w:w="583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Целевое значение</w:t>
            </w:r>
          </w:p>
        </w:tc>
        <w:tc>
          <w:tcPr>
            <w:tcW w:w="758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Фактически достигнутое значение</w:t>
            </w:r>
          </w:p>
        </w:tc>
      </w:tr>
      <w:tr w:rsidR="001A7358" w:rsidRPr="004C6D2F" w:rsidTr="00C302C2">
        <w:tc>
          <w:tcPr>
            <w:tcW w:w="3075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8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7358" w:rsidRPr="004C6D2F" w:rsidTr="00C302C2">
        <w:tc>
          <w:tcPr>
            <w:tcW w:w="3075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3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8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7358" w:rsidRPr="004C6D2F" w:rsidTr="00C302C2">
        <w:tc>
          <w:tcPr>
            <w:tcW w:w="3075" w:type="pct"/>
          </w:tcPr>
          <w:p w:rsidR="001A7358" w:rsidRPr="004C6D2F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Ожидаемая экономия средств от реализации проекта за год, тыс. рублей</w:t>
            </w:r>
          </w:p>
        </w:tc>
        <w:tc>
          <w:tcPr>
            <w:tcW w:w="1925" w:type="pct"/>
            <w:gridSpan w:val="3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     Информация о реализации плана мероприятий по реализации проекта</w:t>
      </w:r>
    </w:p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3260"/>
        <w:gridCol w:w="2548"/>
        <w:gridCol w:w="3259"/>
      </w:tblGrid>
      <w:tr w:rsidR="001A7358" w:rsidRPr="004C6D2F" w:rsidTr="00C302C2">
        <w:tc>
          <w:tcPr>
            <w:tcW w:w="217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N</w:t>
            </w:r>
          </w:p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</w:p>
        </w:tc>
        <w:tc>
          <w:tcPr>
            <w:tcW w:w="1719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1344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% выполнения</w:t>
            </w:r>
          </w:p>
        </w:tc>
        <w:tc>
          <w:tcPr>
            <w:tcW w:w="1719" w:type="pct"/>
          </w:tcPr>
          <w:p w:rsidR="001A7358" w:rsidRPr="004C6D2F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6D2F">
              <w:rPr>
                <w:rFonts w:ascii="Times New Roman" w:hAnsi="Times New Roman" w:cs="Times New Roman"/>
                <w:sz w:val="17"/>
                <w:szCs w:val="17"/>
              </w:rPr>
              <w:t>Результат мероприятия</w:t>
            </w:r>
          </w:p>
        </w:tc>
      </w:tr>
      <w:tr w:rsidR="001A7358" w:rsidRPr="004C6D2F" w:rsidTr="00C302C2">
        <w:tc>
          <w:tcPr>
            <w:tcW w:w="217" w:type="pct"/>
            <w:vAlign w:val="center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9" w:type="pct"/>
            <w:vAlign w:val="center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9" w:type="pct"/>
            <w:vAlign w:val="center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7358" w:rsidRPr="004C6D2F" w:rsidTr="00C302C2">
        <w:tc>
          <w:tcPr>
            <w:tcW w:w="217" w:type="pct"/>
            <w:vAlign w:val="center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9" w:type="pct"/>
            <w:vAlign w:val="center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4" w:type="pct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9" w:type="pct"/>
            <w:vAlign w:val="center"/>
          </w:tcPr>
          <w:p w:rsidR="001A7358" w:rsidRPr="004C6D2F" w:rsidRDefault="001A735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A7358" w:rsidRPr="004C6D2F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4C6D2F" w:rsidRDefault="001A735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Руководитель проекта</w:t>
      </w:r>
    </w:p>
    <w:p w:rsidR="001A7358" w:rsidRPr="004C6D2F" w:rsidRDefault="001A7358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>_________ _______________________</w:t>
      </w:r>
    </w:p>
    <w:p w:rsidR="001A7358" w:rsidRPr="004C6D2F" w:rsidRDefault="001A7358" w:rsidP="00347B52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C6D2F">
        <w:rPr>
          <w:rFonts w:ascii="Times New Roman" w:hAnsi="Times New Roman" w:cs="Times New Roman"/>
          <w:sz w:val="17"/>
          <w:szCs w:val="17"/>
        </w:rPr>
        <w:t xml:space="preserve"> (подпись)   (инициалы, фамилия)</w:t>
      </w:r>
    </w:p>
    <w:sectPr w:rsidR="001A7358" w:rsidRPr="004C6D2F" w:rsidSect="0060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A21D6B"/>
    <w:multiLevelType w:val="hybridMultilevel"/>
    <w:tmpl w:val="B882F9A0"/>
    <w:lvl w:ilvl="0" w:tplc="2F0E74C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1F6608D"/>
    <w:multiLevelType w:val="multilevel"/>
    <w:tmpl w:val="88E2C28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14080D"/>
    <w:multiLevelType w:val="hybridMultilevel"/>
    <w:tmpl w:val="B882F9A0"/>
    <w:lvl w:ilvl="0" w:tplc="2F0E74C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8"/>
    <w:rsid w:val="00023E24"/>
    <w:rsid w:val="00163B1D"/>
    <w:rsid w:val="00170536"/>
    <w:rsid w:val="001770F5"/>
    <w:rsid w:val="00180799"/>
    <w:rsid w:val="001A7358"/>
    <w:rsid w:val="00207DB8"/>
    <w:rsid w:val="00240E7C"/>
    <w:rsid w:val="002E1020"/>
    <w:rsid w:val="002F6CD7"/>
    <w:rsid w:val="00306BA3"/>
    <w:rsid w:val="00347B52"/>
    <w:rsid w:val="00352C8C"/>
    <w:rsid w:val="003E2CBB"/>
    <w:rsid w:val="003F2D33"/>
    <w:rsid w:val="003F5E1C"/>
    <w:rsid w:val="00430206"/>
    <w:rsid w:val="004803BA"/>
    <w:rsid w:val="0049513F"/>
    <w:rsid w:val="004A4465"/>
    <w:rsid w:val="004C6D2F"/>
    <w:rsid w:val="005151E3"/>
    <w:rsid w:val="00541AA6"/>
    <w:rsid w:val="00630EFC"/>
    <w:rsid w:val="00653BD0"/>
    <w:rsid w:val="006A0C81"/>
    <w:rsid w:val="006F6CF2"/>
    <w:rsid w:val="007540C5"/>
    <w:rsid w:val="007611E6"/>
    <w:rsid w:val="007702F1"/>
    <w:rsid w:val="00787E3C"/>
    <w:rsid w:val="007B42D7"/>
    <w:rsid w:val="007C37AF"/>
    <w:rsid w:val="00816DCE"/>
    <w:rsid w:val="008C0196"/>
    <w:rsid w:val="00903E2C"/>
    <w:rsid w:val="009106DA"/>
    <w:rsid w:val="009217A9"/>
    <w:rsid w:val="00941B19"/>
    <w:rsid w:val="00952010"/>
    <w:rsid w:val="009B623B"/>
    <w:rsid w:val="00AB0452"/>
    <w:rsid w:val="00BC5A02"/>
    <w:rsid w:val="00BD3979"/>
    <w:rsid w:val="00C302C2"/>
    <w:rsid w:val="00C32C8A"/>
    <w:rsid w:val="00C33FC7"/>
    <w:rsid w:val="00C9519D"/>
    <w:rsid w:val="00CF0E48"/>
    <w:rsid w:val="00D0040C"/>
    <w:rsid w:val="00D662BB"/>
    <w:rsid w:val="00DC41BE"/>
    <w:rsid w:val="00DE2849"/>
    <w:rsid w:val="00F03C0E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F4B99F2-54AF-4D94-9D46-219218C6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352C8C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52C8C"/>
    <w:pPr>
      <w:keepNext/>
      <w:tabs>
        <w:tab w:val="num" w:pos="720"/>
      </w:tabs>
      <w:ind w:left="720" w:hanging="720"/>
      <w:jc w:val="right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A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91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52C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2C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5"/>
    <w:rsid w:val="00352C8C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1"/>
    <w:link w:val="a0"/>
    <w:rsid w:val="00352C8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1">
    <w:name w:val="Обычный1"/>
    <w:rsid w:val="003F5E1C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F5E1C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F5E1C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</dc:creator>
  <cp:lastModifiedBy>Семенов Николай Юрьевич</cp:lastModifiedBy>
  <cp:revision>2</cp:revision>
  <dcterms:created xsi:type="dcterms:W3CDTF">2023-02-08T07:07:00Z</dcterms:created>
  <dcterms:modified xsi:type="dcterms:W3CDTF">2023-02-08T07:07:00Z</dcterms:modified>
</cp:coreProperties>
</file>