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64FB" w:rsidRPr="00A264FB" w:rsidTr="00C97573">
        <w:trPr>
          <w:trHeight w:val="2694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A264FB" w:rsidRPr="00A264FB" w:rsidTr="00DC5B2B">
              <w:trPr>
                <w:trHeight w:val="1559"/>
                <w:jc w:val="center"/>
              </w:trPr>
              <w:tc>
                <w:tcPr>
                  <w:tcW w:w="3799" w:type="dxa"/>
                </w:tcPr>
                <w:p w:rsidR="00A264FB" w:rsidRPr="00A264FB" w:rsidRDefault="00A264FB" w:rsidP="0050084E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ЧЁВАШ РЕСПУБЛИКИН</w:t>
                  </w:r>
                </w:p>
                <w:p w:rsidR="00A264FB" w:rsidRPr="00A264FB" w:rsidRDefault="00A264FB" w:rsidP="0050084E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+,Н, ШУПАШКАР </w:t>
                  </w:r>
                </w:p>
                <w:p w:rsidR="00A264FB" w:rsidRPr="00A264FB" w:rsidRDefault="00A264FB" w:rsidP="0050084E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ХУЛА ДЕПУТАЧ</w:t>
                  </w:r>
                  <w:proofErr w:type="gramStart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,С</w:t>
                  </w:r>
                  <w:proofErr w:type="gramEnd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ЕН </w:t>
                  </w:r>
                </w:p>
                <w:p w:rsidR="00A264FB" w:rsidRPr="00A264FB" w:rsidRDefault="00A264FB" w:rsidP="0050084E">
                  <w:pPr>
                    <w:framePr w:hSpace="180" w:wrap="around" w:vAnchor="page" w:hAnchor="margin" w:y="1261"/>
                    <w:spacing w:after="200" w:line="228" w:lineRule="auto"/>
                    <w:jc w:val="center"/>
                    <w:rPr>
                      <w:rFonts w:ascii="Times New Roman Chuv" w:eastAsia="Calibri" w:hAnsi="Times New Roman Chuv"/>
                      <w:caps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ПУХЁВ,</w:t>
                  </w:r>
                </w:p>
                <w:p w:rsidR="00A264FB" w:rsidRPr="00A264FB" w:rsidRDefault="00A264FB" w:rsidP="0050084E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</w:pPr>
                  <w:r w:rsidRPr="00A264FB">
                    <w:rPr>
                      <w:rFonts w:ascii="Times New Roman Chuv" w:hAnsi="Times New Roman Chuv"/>
                      <w:b/>
                      <w:caps/>
                      <w:spacing w:val="40"/>
                      <w:sz w:val="22"/>
                      <w:szCs w:val="22"/>
                    </w:rPr>
                    <w:t>йышёну</w:t>
                  </w:r>
                </w:p>
              </w:tc>
            </w:tr>
          </w:tbl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 w:rsidR="00A264FB" w:rsidRPr="00A264FB" w:rsidRDefault="00A264FB" w:rsidP="00A264FB">
            <w:pPr>
              <w:ind w:left="-286" w:right="-1" w:hanging="12"/>
              <w:jc w:val="center"/>
              <w:rPr>
                <w:b/>
              </w:rPr>
            </w:pPr>
            <w:r w:rsidRPr="00A264FB">
              <w:rPr>
                <w:b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9" o:title=""/>
                </v:shape>
                <o:OLEObject Type="Embed" ProgID="Word.Picture.8" ShapeID="_x0000_i1025" DrawAspect="Content" ObjectID="_1657643702" r:id="rId10"/>
              </w:object>
            </w:r>
          </w:p>
        </w:tc>
        <w:tc>
          <w:tcPr>
            <w:tcW w:w="3837" w:type="dxa"/>
          </w:tcPr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НОВОЧЕБОКСАРСКОЕ</w:t>
            </w: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sz w:val="22"/>
                <w:szCs w:val="22"/>
              </w:rPr>
              <w:t>ГОРОДСКОЕ</w:t>
            </w:r>
          </w:p>
          <w:p w:rsidR="00A264FB" w:rsidRPr="00A264FB" w:rsidRDefault="00A264FB" w:rsidP="00A264FB">
            <w:pPr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СОБРАНИЕ ДЕПУТАТОВ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A264FB">
              <w:rPr>
                <w:bCs/>
                <w:caps/>
                <w:sz w:val="22"/>
                <w:szCs w:val="22"/>
              </w:rPr>
              <w:t>ЧУВАШСКОЙ РЕСПУБЛИКИ</w:t>
            </w:r>
          </w:p>
          <w:p w:rsidR="00A264FB" w:rsidRPr="00A264FB" w:rsidRDefault="00A264FB" w:rsidP="00A264FB">
            <w:pPr>
              <w:ind w:left="-112" w:right="-102"/>
              <w:jc w:val="center"/>
              <w:rPr>
                <w:b/>
              </w:rPr>
            </w:pP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A264FB">
              <w:rPr>
                <w:b/>
                <w:bCs/>
                <w:spacing w:val="40"/>
                <w:sz w:val="22"/>
                <w:szCs w:val="22"/>
              </w:rPr>
              <w:t>РЕШЕНИЕ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D55922" w:rsidRPr="00CA1AC1" w:rsidTr="00A264FB">
        <w:trPr>
          <w:trHeight w:val="784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D55922" w:rsidRPr="00CA1AC1" w:rsidRDefault="0050084E" w:rsidP="0050084E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 xml:space="preserve">30 </w:t>
            </w:r>
            <w:r w:rsidR="003302F8">
              <w:rPr>
                <w:b/>
              </w:rPr>
              <w:t xml:space="preserve">июля </w:t>
            </w:r>
            <w:r w:rsidR="005469E4" w:rsidRPr="00CA1AC1">
              <w:rPr>
                <w:b/>
              </w:rPr>
              <w:t>2020</w:t>
            </w:r>
            <w:r w:rsidR="00364D27" w:rsidRPr="00CA1AC1">
              <w:rPr>
                <w:b/>
              </w:rPr>
              <w:t xml:space="preserve"> </w:t>
            </w:r>
            <w:r w:rsidR="00D66A81" w:rsidRPr="00CA1AC1">
              <w:rPr>
                <w:b/>
              </w:rPr>
              <w:t>года</w:t>
            </w:r>
            <w:proofErr w:type="gramStart"/>
            <w:r w:rsidR="00D66A81" w:rsidRPr="00CA1AC1">
              <w:rPr>
                <w:b/>
              </w:rPr>
              <w:t xml:space="preserve"> </w:t>
            </w:r>
            <w:r w:rsidR="00D55922" w:rsidRPr="00CA1AC1">
              <w:rPr>
                <w:b/>
              </w:rPr>
              <w:t>№</w:t>
            </w:r>
            <w:r w:rsidR="00364D27" w:rsidRPr="00CA1AC1">
              <w:rPr>
                <w:b/>
              </w:rPr>
              <w:t xml:space="preserve"> С</w:t>
            </w:r>
            <w:proofErr w:type="gramEnd"/>
            <w:r w:rsidR="00CA1AC1" w:rsidRPr="00CA1AC1">
              <w:rPr>
                <w:b/>
              </w:rPr>
              <w:t xml:space="preserve"> </w:t>
            </w:r>
            <w:r>
              <w:rPr>
                <w:b/>
              </w:rPr>
              <w:t>80-3</w:t>
            </w:r>
            <w:bookmarkEnd w:id="0"/>
          </w:p>
        </w:tc>
      </w:tr>
    </w:tbl>
    <w:p w:rsidR="008A775E" w:rsidRPr="00CA1AC1" w:rsidRDefault="003302F8" w:rsidP="009F20E1">
      <w:pPr>
        <w:keepNext/>
        <w:tabs>
          <w:tab w:val="left" w:pos="5812"/>
        </w:tabs>
        <w:ind w:right="3400"/>
        <w:jc w:val="both"/>
        <w:outlineLvl w:val="0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>О внесени</w:t>
      </w:r>
      <w:r w:rsidR="00161EDA">
        <w:rPr>
          <w:b/>
          <w:bCs/>
          <w:kern w:val="32"/>
          <w:lang w:eastAsia="en-US"/>
        </w:rPr>
        <w:t>и</w:t>
      </w:r>
      <w:r>
        <w:rPr>
          <w:b/>
          <w:bCs/>
          <w:kern w:val="32"/>
          <w:lang w:eastAsia="en-US"/>
        </w:rPr>
        <w:t xml:space="preserve"> изменений в решение Новочебоксарского городского Собрания депутатов от </w:t>
      </w:r>
      <w:r w:rsidRPr="00CA1AC1">
        <w:rPr>
          <w:b/>
        </w:rPr>
        <w:t>27 февраля 2020 года</w:t>
      </w:r>
      <w:proofErr w:type="gramStart"/>
      <w:r w:rsidRPr="00CA1AC1">
        <w:rPr>
          <w:b/>
        </w:rPr>
        <w:t xml:space="preserve"> № С</w:t>
      </w:r>
      <w:proofErr w:type="gramEnd"/>
      <w:r w:rsidRPr="00CA1AC1">
        <w:rPr>
          <w:b/>
        </w:rPr>
        <w:t xml:space="preserve"> 73-</w:t>
      </w:r>
      <w:r w:rsidR="00B72B7E">
        <w:rPr>
          <w:b/>
        </w:rPr>
        <w:t>2</w:t>
      </w:r>
      <w:r>
        <w:rPr>
          <w:b/>
          <w:bCs/>
          <w:kern w:val="32"/>
          <w:lang w:eastAsia="en-US"/>
        </w:rPr>
        <w:t xml:space="preserve"> «</w:t>
      </w:r>
      <w:r w:rsidR="00B72B7E" w:rsidRPr="00C35E8F">
        <w:rPr>
          <w:b/>
          <w:bCs/>
          <w:kern w:val="32"/>
          <w:lang w:eastAsia="en-US"/>
        </w:rPr>
        <w:t>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администрации города Новочебоксарска по контракту, и членов его семьи для размещения на официальном сайте города Новочебоксарска 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bCs/>
          <w:kern w:val="32"/>
          <w:lang w:eastAsia="en-US"/>
        </w:rPr>
        <w:t>»</w:t>
      </w:r>
    </w:p>
    <w:p w:rsidR="009F20E1" w:rsidRPr="00CA1AC1" w:rsidRDefault="009F20E1" w:rsidP="00561DF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F20E1" w:rsidRPr="00CA1AC1" w:rsidRDefault="009F20E1" w:rsidP="00561DF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F20E1" w:rsidRPr="00CA1AC1" w:rsidRDefault="009F20E1" w:rsidP="009F20E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CA1AC1">
        <w:rPr>
          <w:rFonts w:eastAsia="Calibri"/>
          <w:lang w:eastAsia="en-US"/>
        </w:rPr>
        <w:t xml:space="preserve">В соответствии с </w:t>
      </w:r>
      <w:r w:rsidR="00161EDA">
        <w:rPr>
          <w:rFonts w:eastAsiaTheme="minorHAnsi"/>
          <w:lang w:eastAsia="en-US"/>
        </w:rPr>
        <w:t xml:space="preserve">Законом Чувашской Республики «О внесении изменений в </w:t>
      </w:r>
      <w:r w:rsidR="00CC2CA8">
        <w:rPr>
          <w:rFonts w:eastAsiaTheme="minorHAnsi"/>
          <w:lang w:eastAsia="en-US"/>
        </w:rPr>
        <w:t>З</w:t>
      </w:r>
      <w:r w:rsidR="00161EDA">
        <w:rPr>
          <w:rFonts w:eastAsiaTheme="minorHAnsi"/>
          <w:lang w:eastAsia="en-US"/>
        </w:rPr>
        <w:t>акон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</w:t>
      </w:r>
      <w:proofErr w:type="gramEnd"/>
      <w:r w:rsidR="00161EDA">
        <w:rPr>
          <w:rFonts w:eastAsiaTheme="minorHAnsi"/>
          <w:lang w:eastAsia="en-US"/>
        </w:rPr>
        <w:t xml:space="preserve"> представление недостоверных или неполных таких сведений»</w:t>
      </w:r>
      <w:r w:rsidR="001F2AA7">
        <w:rPr>
          <w:rFonts w:eastAsiaTheme="minorHAnsi"/>
          <w:lang w:eastAsia="en-US"/>
        </w:rPr>
        <w:t xml:space="preserve"> от 11 июня </w:t>
      </w:r>
      <w:r w:rsidR="00161EDA">
        <w:rPr>
          <w:rFonts w:eastAsiaTheme="minorHAnsi"/>
          <w:lang w:eastAsia="en-US"/>
        </w:rPr>
        <w:t xml:space="preserve">2020 года № </w:t>
      </w:r>
      <w:r w:rsidR="001F2AA7">
        <w:rPr>
          <w:rFonts w:eastAsiaTheme="minorHAnsi"/>
          <w:lang w:eastAsia="en-US"/>
        </w:rPr>
        <w:t>51</w:t>
      </w:r>
      <w:r w:rsidRPr="00CA1AC1">
        <w:rPr>
          <w:rFonts w:eastAsia="Calibri"/>
          <w:lang w:eastAsia="en-US"/>
        </w:rPr>
        <w:t>,</w:t>
      </w:r>
      <w:r w:rsidR="00A86155" w:rsidRPr="00CA1AC1">
        <w:rPr>
          <w:rFonts w:eastAsia="Calibri"/>
          <w:lang w:eastAsia="en-US"/>
        </w:rPr>
        <w:t xml:space="preserve"> </w:t>
      </w:r>
      <w:r w:rsidRPr="00CA1AC1">
        <w:rPr>
          <w:rFonts w:eastAsia="Calibri"/>
          <w:lang w:eastAsia="en-US"/>
        </w:rPr>
        <w:t>руководствуясь статьей 26 Устава города Новочебоксарска Чувашской Республики,</w:t>
      </w:r>
      <w:r w:rsidRPr="00CA1AC1">
        <w:rPr>
          <w:rFonts w:eastAsiaTheme="minorHAnsi"/>
          <w:lang w:eastAsia="en-US"/>
        </w:rPr>
        <w:t xml:space="preserve"> </w:t>
      </w:r>
      <w:proofErr w:type="spellStart"/>
      <w:r w:rsidRPr="00CA1AC1">
        <w:rPr>
          <w:rFonts w:eastAsiaTheme="minorHAnsi"/>
          <w:bCs/>
          <w:lang w:eastAsia="en-US"/>
        </w:rPr>
        <w:t>Новочебоксарское</w:t>
      </w:r>
      <w:proofErr w:type="spellEnd"/>
      <w:r w:rsidRPr="00CA1AC1">
        <w:rPr>
          <w:rFonts w:eastAsiaTheme="minorHAnsi"/>
          <w:bCs/>
          <w:lang w:eastAsia="en-US"/>
        </w:rPr>
        <w:t xml:space="preserve"> городское Собрание депутатов Чувашской Республики </w:t>
      </w:r>
      <w:proofErr w:type="gramStart"/>
      <w:r w:rsidRPr="00CA1AC1">
        <w:rPr>
          <w:rFonts w:eastAsiaTheme="minorHAnsi"/>
          <w:bCs/>
          <w:lang w:eastAsia="en-US"/>
        </w:rPr>
        <w:t>р</w:t>
      </w:r>
      <w:proofErr w:type="gramEnd"/>
      <w:r w:rsidRPr="00CA1AC1">
        <w:rPr>
          <w:rFonts w:eastAsiaTheme="minorHAnsi"/>
          <w:bCs/>
          <w:lang w:eastAsia="en-US"/>
        </w:rPr>
        <w:t xml:space="preserve"> е ш и л о:</w:t>
      </w:r>
    </w:p>
    <w:p w:rsidR="00D97190" w:rsidRPr="00D97190" w:rsidRDefault="009F20E1" w:rsidP="00D97190">
      <w:pPr>
        <w:ind w:firstLine="708"/>
        <w:jc w:val="both"/>
        <w:rPr>
          <w:rFonts w:eastAsia="Calibri"/>
          <w:lang w:eastAsia="en-US"/>
        </w:rPr>
      </w:pPr>
      <w:r w:rsidRPr="00CA1AC1">
        <w:rPr>
          <w:rFonts w:eastAsia="Calibri"/>
          <w:lang w:eastAsia="en-US"/>
        </w:rPr>
        <w:t xml:space="preserve">1. </w:t>
      </w:r>
      <w:r w:rsidR="00D97190" w:rsidRPr="00D97190">
        <w:rPr>
          <w:rFonts w:eastAsia="Calibri"/>
          <w:lang w:eastAsia="en-US"/>
        </w:rPr>
        <w:t xml:space="preserve">Внести в </w:t>
      </w:r>
      <w:r w:rsidR="0039508E" w:rsidRPr="0039508E">
        <w:rPr>
          <w:bCs/>
          <w:kern w:val="32"/>
          <w:lang w:eastAsia="en-US"/>
        </w:rPr>
        <w:t xml:space="preserve">решение Новочебоксарского городского Собрания депутатов от </w:t>
      </w:r>
      <w:r w:rsidR="0039508E" w:rsidRPr="0039508E">
        <w:t>27 февраля 2020 года</w:t>
      </w:r>
      <w:proofErr w:type="gramStart"/>
      <w:r w:rsidR="0039508E" w:rsidRPr="0039508E">
        <w:t xml:space="preserve"> № С</w:t>
      </w:r>
      <w:proofErr w:type="gramEnd"/>
      <w:r w:rsidR="0039508E" w:rsidRPr="0039508E">
        <w:t xml:space="preserve"> 73-</w:t>
      </w:r>
      <w:r w:rsidR="00B72B7E">
        <w:t>2</w:t>
      </w:r>
      <w:r w:rsidR="00CA2E1A">
        <w:t xml:space="preserve"> </w:t>
      </w:r>
      <w:r w:rsidR="0039508E" w:rsidRPr="0039508E">
        <w:rPr>
          <w:rFonts w:eastAsia="Calibri"/>
          <w:lang w:eastAsia="en-US"/>
        </w:rPr>
        <w:t>«</w:t>
      </w:r>
      <w:r w:rsidR="00B72B7E" w:rsidRPr="00B72B7E">
        <w:rPr>
          <w:rFonts w:eastAsia="Calibri"/>
          <w:lang w:eastAsia="en-US"/>
        </w:rPr>
        <w:t>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администрации города Новочебоксарска по контракту, и членов его семьи для размещения на официальном сайте города Новочебоксарска в информационно-телекоммуникационной сети «Интернет» и (или) предоставления для опубликования средствам массовой информации</w:t>
      </w:r>
      <w:r w:rsidR="0039508E" w:rsidRPr="0039508E">
        <w:rPr>
          <w:rFonts w:eastAsia="Calibri"/>
          <w:lang w:eastAsia="en-US"/>
        </w:rPr>
        <w:t>»</w:t>
      </w:r>
      <w:r w:rsidR="0039508E">
        <w:rPr>
          <w:rFonts w:eastAsia="Calibri"/>
          <w:lang w:eastAsia="en-US"/>
        </w:rPr>
        <w:t xml:space="preserve"> </w:t>
      </w:r>
      <w:r w:rsidR="00D97190" w:rsidRPr="00D97190">
        <w:rPr>
          <w:rFonts w:eastAsia="Calibri"/>
          <w:lang w:eastAsia="en-US"/>
        </w:rPr>
        <w:t>следующие изменения:</w:t>
      </w:r>
    </w:p>
    <w:p w:rsidR="009F20E1" w:rsidRDefault="00FA18CC" w:rsidP="00FA18C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="Calibri"/>
          <w:lang w:eastAsia="en-US"/>
        </w:rPr>
        <w:t xml:space="preserve">1) </w:t>
      </w:r>
      <w:r w:rsidR="0039508E">
        <w:rPr>
          <w:rFonts w:eastAsia="Calibri"/>
          <w:lang w:eastAsia="en-US"/>
        </w:rPr>
        <w:t>В преамбуле</w:t>
      </w:r>
      <w:r w:rsidR="00B72B7E">
        <w:rPr>
          <w:rFonts w:eastAsia="Calibri"/>
          <w:lang w:eastAsia="en-US"/>
        </w:rPr>
        <w:t xml:space="preserve"> решения</w:t>
      </w:r>
      <w:r w:rsidR="0039508E">
        <w:rPr>
          <w:rFonts w:eastAsia="Calibri"/>
          <w:lang w:eastAsia="en-US"/>
        </w:rPr>
        <w:t xml:space="preserve"> слов</w:t>
      </w:r>
      <w:r>
        <w:rPr>
          <w:rFonts w:eastAsia="Calibri"/>
          <w:lang w:eastAsia="en-US"/>
        </w:rPr>
        <w:t>а</w:t>
      </w:r>
      <w:r w:rsidR="0039508E">
        <w:rPr>
          <w:rFonts w:eastAsia="Calibri"/>
          <w:lang w:eastAsia="en-US"/>
        </w:rPr>
        <w:t xml:space="preserve"> «</w:t>
      </w:r>
      <w:r>
        <w:rPr>
          <w:rFonts w:eastAsiaTheme="minorHAnsi"/>
          <w:lang w:eastAsia="en-US"/>
        </w:rPr>
        <w:t>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</w:t>
      </w:r>
      <w:r w:rsidR="0039508E">
        <w:rPr>
          <w:rFonts w:eastAsia="Calibri"/>
          <w:lang w:eastAsia="en-US"/>
        </w:rPr>
        <w:t>» заменить словами «</w:t>
      </w:r>
      <w:r w:rsidR="0039508E">
        <w:rPr>
          <w:rFonts w:eastAsiaTheme="minorHAnsi"/>
          <w:lang w:eastAsia="en-US"/>
        </w:rPr>
        <w:t>Об отдельных вопросах реализации</w:t>
      </w:r>
      <w:proofErr w:type="gramEnd"/>
      <w:r w:rsidR="0039508E">
        <w:rPr>
          <w:rFonts w:eastAsiaTheme="minorHAnsi"/>
          <w:lang w:eastAsia="en-US"/>
        </w:rPr>
        <w:t xml:space="preserve">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</w:t>
      </w:r>
      <w:r>
        <w:rPr>
          <w:rFonts w:eastAsiaTheme="minorHAnsi"/>
          <w:lang w:eastAsia="en-US"/>
        </w:rPr>
        <w:t>.</w:t>
      </w:r>
    </w:p>
    <w:p w:rsidR="008C5912" w:rsidRDefault="00FA18CC" w:rsidP="003C64E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lastRenderedPageBreak/>
        <w:tab/>
        <w:t xml:space="preserve">2) </w:t>
      </w:r>
      <w:r w:rsidR="00842AF9">
        <w:rPr>
          <w:rFonts w:eastAsiaTheme="minorHAnsi"/>
          <w:lang w:eastAsia="en-US"/>
        </w:rPr>
        <w:t>П</w:t>
      </w:r>
      <w:r w:rsidRPr="00FA18CC">
        <w:rPr>
          <w:rFonts w:eastAsiaTheme="minorHAnsi"/>
          <w:lang w:eastAsia="en-US"/>
        </w:rPr>
        <w:t xml:space="preserve">ункт 2 </w:t>
      </w:r>
      <w:r>
        <w:rPr>
          <w:rFonts w:eastAsiaTheme="minorHAnsi"/>
          <w:lang w:eastAsia="en-US"/>
        </w:rPr>
        <w:t>Порядка</w:t>
      </w:r>
      <w:r w:rsidRPr="00FA18CC">
        <w:rPr>
          <w:rFonts w:eastAsiaTheme="minorHAnsi"/>
          <w:bCs/>
          <w:lang w:eastAsia="en-US"/>
        </w:rPr>
        <w:t xml:space="preserve"> </w:t>
      </w:r>
      <w:r w:rsidR="008C5912">
        <w:rPr>
          <w:rFonts w:eastAsiaTheme="minorHAnsi"/>
          <w:bCs/>
          <w:lang w:eastAsia="en-US"/>
        </w:rPr>
        <w:t>изложить в следующей редакции:</w:t>
      </w:r>
      <w:r>
        <w:rPr>
          <w:rFonts w:eastAsiaTheme="minorHAnsi"/>
          <w:bCs/>
          <w:lang w:eastAsia="en-US"/>
        </w:rPr>
        <w:t xml:space="preserve"> </w:t>
      </w:r>
    </w:p>
    <w:p w:rsidR="008C5912" w:rsidRPr="008C5912" w:rsidRDefault="008C5912" w:rsidP="008C591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</w:t>
      </w:r>
      <w:r w:rsidRPr="008C5912">
        <w:rPr>
          <w:rFonts w:eastAsiaTheme="minorHAnsi"/>
          <w:bCs/>
          <w:lang w:eastAsia="en-US"/>
        </w:rPr>
        <w:t xml:space="preserve">2. </w:t>
      </w:r>
      <w:proofErr w:type="gramStart"/>
      <w:r w:rsidRPr="008C5912">
        <w:rPr>
          <w:rFonts w:eastAsiaTheme="minorHAnsi"/>
          <w:bCs/>
          <w:lang w:eastAsia="en-US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оформляются по утвержденной Президентом Российской Федерации форме справки, заполненной с использованием специал</w:t>
      </w:r>
      <w:r w:rsidR="0095353A">
        <w:rPr>
          <w:rFonts w:eastAsiaTheme="minorHAnsi"/>
          <w:bCs/>
          <w:lang w:eastAsia="en-US"/>
        </w:rPr>
        <w:t>ьного программного обеспечения «</w:t>
      </w:r>
      <w:r w:rsidRPr="008C5912">
        <w:rPr>
          <w:rFonts w:eastAsiaTheme="minorHAnsi"/>
          <w:bCs/>
          <w:lang w:eastAsia="en-US"/>
        </w:rPr>
        <w:t>Справки БК</w:t>
      </w:r>
      <w:r w:rsidR="0095353A">
        <w:rPr>
          <w:rFonts w:eastAsiaTheme="minorHAnsi"/>
          <w:bCs/>
          <w:lang w:eastAsia="en-US"/>
        </w:rPr>
        <w:t>»</w:t>
      </w:r>
      <w:r w:rsidRPr="008C5912">
        <w:rPr>
          <w:rFonts w:eastAsiaTheme="minorHAnsi"/>
          <w:bCs/>
          <w:lang w:eastAsia="en-US"/>
        </w:rPr>
        <w:t>, размещенного на официальном сайте Президента Российской Федерации, ссылка на который также размещается на</w:t>
      </w:r>
      <w:r>
        <w:rPr>
          <w:rFonts w:eastAsiaTheme="minorHAnsi"/>
          <w:bCs/>
          <w:lang w:eastAsia="en-US"/>
        </w:rPr>
        <w:t xml:space="preserve"> </w:t>
      </w:r>
      <w:r w:rsidRPr="008C5912">
        <w:rPr>
          <w:rFonts w:eastAsiaTheme="minorHAnsi"/>
          <w:bCs/>
          <w:lang w:eastAsia="en-US"/>
        </w:rPr>
        <w:t>официальном сайте</w:t>
      </w:r>
      <w:proofErr w:type="gramEnd"/>
      <w:r w:rsidRPr="008C5912">
        <w:rPr>
          <w:rFonts w:eastAsiaTheme="minorHAnsi"/>
          <w:bCs/>
          <w:lang w:eastAsia="en-US"/>
        </w:rPr>
        <w:t xml:space="preserve"> федеральной государственной информационной системы в области</w:t>
      </w:r>
      <w:r>
        <w:rPr>
          <w:rFonts w:eastAsiaTheme="minorHAnsi"/>
          <w:bCs/>
          <w:lang w:eastAsia="en-US"/>
        </w:rPr>
        <w:t xml:space="preserve"> </w:t>
      </w:r>
      <w:r w:rsidRPr="008C5912">
        <w:rPr>
          <w:rFonts w:eastAsiaTheme="minorHAnsi"/>
          <w:bCs/>
          <w:lang w:eastAsia="en-US"/>
        </w:rPr>
        <w:t>государственной службы в информационно-телекоммуникационной сети «Интернет».</w:t>
      </w:r>
    </w:p>
    <w:p w:rsidR="008C5912" w:rsidRDefault="00B55126" w:rsidP="008C591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hyperlink r:id="rId11" w:history="1">
        <w:r w:rsidR="008C5912" w:rsidRPr="00786495">
          <w:rPr>
            <w:rStyle w:val="a9"/>
            <w:rFonts w:eastAsiaTheme="minorHAnsi"/>
            <w:bCs/>
            <w:color w:val="auto"/>
            <w:u w:val="none"/>
            <w:lang w:eastAsia="en-US"/>
          </w:rPr>
          <w:t>Сведения</w:t>
        </w:r>
      </w:hyperlink>
      <w:r w:rsidR="008C5912" w:rsidRPr="00786495">
        <w:rPr>
          <w:rFonts w:eastAsiaTheme="minorHAnsi"/>
          <w:bCs/>
          <w:lang w:eastAsia="en-US"/>
        </w:rPr>
        <w:t xml:space="preserve"> о</w:t>
      </w:r>
      <w:r w:rsidR="00E547DA">
        <w:rPr>
          <w:rFonts w:eastAsiaTheme="minorHAnsi"/>
          <w:bCs/>
          <w:lang w:eastAsia="en-US"/>
        </w:rPr>
        <w:t xml:space="preserve"> доходах для размещения в сети «Интернет»</w:t>
      </w:r>
      <w:r w:rsidR="008C5912" w:rsidRPr="00786495">
        <w:rPr>
          <w:rFonts w:eastAsiaTheme="minorHAnsi"/>
          <w:bCs/>
          <w:lang w:eastAsia="en-US"/>
        </w:rPr>
        <w:t xml:space="preserve"> представляются лицом, замещающим должност</w:t>
      </w:r>
      <w:r w:rsidR="008C5912" w:rsidRPr="008C5912">
        <w:rPr>
          <w:rFonts w:eastAsiaTheme="minorHAnsi"/>
          <w:bCs/>
          <w:lang w:eastAsia="en-US"/>
        </w:rPr>
        <w:t xml:space="preserve">ь главы администрации города Новочебоксарска по контракту, ежегодно не позднее 30 апреля года, следующего </w:t>
      </w:r>
      <w:proofErr w:type="gramStart"/>
      <w:r w:rsidR="008C5912" w:rsidRPr="008C5912">
        <w:rPr>
          <w:rFonts w:eastAsiaTheme="minorHAnsi"/>
          <w:bCs/>
          <w:lang w:eastAsia="en-US"/>
        </w:rPr>
        <w:t>за</w:t>
      </w:r>
      <w:proofErr w:type="gramEnd"/>
      <w:r w:rsidR="008C5912" w:rsidRPr="008C5912">
        <w:rPr>
          <w:rFonts w:eastAsiaTheme="minorHAnsi"/>
          <w:bCs/>
          <w:lang w:eastAsia="en-US"/>
        </w:rPr>
        <w:t xml:space="preserve"> отчетным, по форме согласно приложению к настоящему Порядку</w:t>
      </w:r>
      <w:r w:rsidR="008C5912">
        <w:rPr>
          <w:rFonts w:eastAsiaTheme="minorHAnsi"/>
          <w:bCs/>
          <w:lang w:eastAsia="en-US"/>
        </w:rPr>
        <w:t>.».</w:t>
      </w:r>
    </w:p>
    <w:p w:rsidR="003C64EB" w:rsidRPr="003C64EB" w:rsidRDefault="008D2D92" w:rsidP="003C64EB">
      <w:pPr>
        <w:ind w:firstLine="708"/>
        <w:jc w:val="both"/>
      </w:pPr>
      <w:r w:rsidRPr="00CA1AC1">
        <w:rPr>
          <w:rFonts w:eastAsia="Calibri"/>
          <w:lang w:eastAsia="en-US"/>
        </w:rPr>
        <w:t xml:space="preserve">2. </w:t>
      </w:r>
      <w:r w:rsidR="003C64EB" w:rsidRPr="003C64EB">
        <w:t>Настоящее решение вступает в силу со дня его официального опубликования (обнародования) и распространяется на правоотношения, возникшие с 1 июля 2020 года.</w:t>
      </w:r>
    </w:p>
    <w:p w:rsidR="00552846" w:rsidRDefault="00552846" w:rsidP="00BD504E">
      <w:pPr>
        <w:rPr>
          <w:rFonts w:eastAsia="Calibri"/>
          <w:lang w:eastAsia="en-US"/>
        </w:rPr>
      </w:pPr>
    </w:p>
    <w:p w:rsidR="00BD504E" w:rsidRPr="00CA1AC1" w:rsidRDefault="00BD504E" w:rsidP="00BD504E">
      <w:pPr>
        <w:rPr>
          <w:rFonts w:eastAsia="Calibri"/>
          <w:lang w:eastAsia="en-US"/>
        </w:rPr>
      </w:pPr>
    </w:p>
    <w:p w:rsidR="00552846" w:rsidRPr="00CA1AC1" w:rsidRDefault="00552846" w:rsidP="008D2D92">
      <w:pPr>
        <w:rPr>
          <w:rFonts w:eastAsia="Calibri"/>
          <w:lang w:eastAsia="en-US"/>
        </w:rPr>
      </w:pPr>
    </w:p>
    <w:p w:rsidR="008D2D92" w:rsidRPr="00CA1AC1" w:rsidRDefault="008D2D92" w:rsidP="008D2D92">
      <w:pPr>
        <w:rPr>
          <w:rFonts w:eastAsia="Calibri"/>
          <w:lang w:eastAsia="en-US"/>
        </w:rPr>
      </w:pPr>
      <w:r w:rsidRPr="00CA1AC1">
        <w:rPr>
          <w:rFonts w:eastAsia="Calibri"/>
          <w:lang w:eastAsia="en-US"/>
        </w:rPr>
        <w:t xml:space="preserve">Глава города Новочебоксарска </w:t>
      </w:r>
    </w:p>
    <w:p w:rsidR="008A775E" w:rsidRPr="00CA1AC1" w:rsidRDefault="00552846" w:rsidP="008D2D92">
      <w:pPr>
        <w:rPr>
          <w:rFonts w:eastAsia="Calibri"/>
          <w:lang w:eastAsia="en-US"/>
        </w:rPr>
      </w:pPr>
      <w:r w:rsidRPr="00CA1AC1">
        <w:rPr>
          <w:rFonts w:eastAsia="Calibri"/>
          <w:lang w:eastAsia="en-US"/>
        </w:rPr>
        <w:t xml:space="preserve">Чувашской Республики </w:t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</w:r>
      <w:r w:rsidRPr="00CA1AC1">
        <w:rPr>
          <w:rFonts w:eastAsia="Calibri"/>
          <w:lang w:eastAsia="en-US"/>
        </w:rPr>
        <w:tab/>
        <w:t xml:space="preserve"> </w:t>
      </w:r>
      <w:r w:rsidR="008D2D92" w:rsidRPr="00CA1AC1">
        <w:rPr>
          <w:rFonts w:eastAsia="Calibri"/>
          <w:lang w:eastAsia="en-US"/>
        </w:rPr>
        <w:t>О.А. Матвеев</w:t>
      </w:r>
    </w:p>
    <w:p w:rsidR="00CA1AC1" w:rsidRDefault="00CA1AC1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A1AC1" w:rsidRDefault="00CA1AC1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786BB3">
      <w:pPr>
        <w:ind w:left="2836" w:firstLine="2126"/>
        <w:rPr>
          <w:rFonts w:eastAsia="Calibri"/>
          <w:sz w:val="22"/>
          <w:szCs w:val="22"/>
          <w:lang w:eastAsia="en-US"/>
        </w:rPr>
      </w:pPr>
    </w:p>
    <w:p w:rsidR="00C429F5" w:rsidRDefault="00C429F5" w:rsidP="009E234B">
      <w:pPr>
        <w:rPr>
          <w:rFonts w:eastAsia="Calibri"/>
          <w:sz w:val="22"/>
          <w:szCs w:val="22"/>
          <w:lang w:eastAsia="en-US"/>
        </w:rPr>
      </w:pPr>
    </w:p>
    <w:sectPr w:rsidR="00C429F5" w:rsidSect="003C64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26" w:rsidRDefault="00B55126">
      <w:r>
        <w:separator/>
      </w:r>
    </w:p>
  </w:endnote>
  <w:endnote w:type="continuationSeparator" w:id="0">
    <w:p w:rsidR="00B55126" w:rsidRDefault="00B5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26" w:rsidRDefault="00B55126">
      <w:r>
        <w:separator/>
      </w:r>
    </w:p>
  </w:footnote>
  <w:footnote w:type="continuationSeparator" w:id="0">
    <w:p w:rsidR="00B55126" w:rsidRDefault="00B5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A8"/>
    <w:multiLevelType w:val="hybridMultilevel"/>
    <w:tmpl w:val="C752293A"/>
    <w:lvl w:ilvl="0" w:tplc="148A762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CE3AB0"/>
    <w:multiLevelType w:val="multilevel"/>
    <w:tmpl w:val="AD22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460795"/>
    <w:multiLevelType w:val="multilevel"/>
    <w:tmpl w:val="607E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F2090"/>
    <w:multiLevelType w:val="hybridMultilevel"/>
    <w:tmpl w:val="1E0AC476"/>
    <w:lvl w:ilvl="0" w:tplc="9A64782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4F2297"/>
    <w:multiLevelType w:val="hybridMultilevel"/>
    <w:tmpl w:val="C6F8C880"/>
    <w:lvl w:ilvl="0" w:tplc="AB602B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EE777C"/>
    <w:multiLevelType w:val="multilevel"/>
    <w:tmpl w:val="21589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5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eastAsia="Calibri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2"/>
    <w:rsid w:val="000222DE"/>
    <w:rsid w:val="00027202"/>
    <w:rsid w:val="00031391"/>
    <w:rsid w:val="000318FC"/>
    <w:rsid w:val="000336E4"/>
    <w:rsid w:val="000353FF"/>
    <w:rsid w:val="00037904"/>
    <w:rsid w:val="00053F98"/>
    <w:rsid w:val="00064FA4"/>
    <w:rsid w:val="000657BB"/>
    <w:rsid w:val="00087E55"/>
    <w:rsid w:val="000921DD"/>
    <w:rsid w:val="000A46C9"/>
    <w:rsid w:val="000C0BF2"/>
    <w:rsid w:val="000E0159"/>
    <w:rsid w:val="000F4C71"/>
    <w:rsid w:val="000F775D"/>
    <w:rsid w:val="00101B04"/>
    <w:rsid w:val="00120263"/>
    <w:rsid w:val="00136A3D"/>
    <w:rsid w:val="00155EA9"/>
    <w:rsid w:val="00157E1A"/>
    <w:rsid w:val="00161EDA"/>
    <w:rsid w:val="00165EE6"/>
    <w:rsid w:val="001678C9"/>
    <w:rsid w:val="001755BC"/>
    <w:rsid w:val="001778C5"/>
    <w:rsid w:val="001A3DD0"/>
    <w:rsid w:val="001B2E2E"/>
    <w:rsid w:val="001B30B2"/>
    <w:rsid w:val="001C6422"/>
    <w:rsid w:val="001E06B4"/>
    <w:rsid w:val="001F2AA7"/>
    <w:rsid w:val="0020000F"/>
    <w:rsid w:val="0020521D"/>
    <w:rsid w:val="002208EB"/>
    <w:rsid w:val="0024612B"/>
    <w:rsid w:val="00252815"/>
    <w:rsid w:val="002559D1"/>
    <w:rsid w:val="00265425"/>
    <w:rsid w:val="002661C8"/>
    <w:rsid w:val="00272560"/>
    <w:rsid w:val="002738D4"/>
    <w:rsid w:val="002A377D"/>
    <w:rsid w:val="002A42F4"/>
    <w:rsid w:val="002C6912"/>
    <w:rsid w:val="002C709B"/>
    <w:rsid w:val="002E27D3"/>
    <w:rsid w:val="002F2ED2"/>
    <w:rsid w:val="002F3865"/>
    <w:rsid w:val="002F78D6"/>
    <w:rsid w:val="003131D0"/>
    <w:rsid w:val="003155D9"/>
    <w:rsid w:val="00320C2F"/>
    <w:rsid w:val="003302F8"/>
    <w:rsid w:val="00336E08"/>
    <w:rsid w:val="0033750A"/>
    <w:rsid w:val="00343076"/>
    <w:rsid w:val="00355FDC"/>
    <w:rsid w:val="00364D27"/>
    <w:rsid w:val="0037132A"/>
    <w:rsid w:val="0037153E"/>
    <w:rsid w:val="00375655"/>
    <w:rsid w:val="0038012C"/>
    <w:rsid w:val="00387581"/>
    <w:rsid w:val="0039447A"/>
    <w:rsid w:val="0039508E"/>
    <w:rsid w:val="003A05E2"/>
    <w:rsid w:val="003A4E69"/>
    <w:rsid w:val="003B11EF"/>
    <w:rsid w:val="003B4F72"/>
    <w:rsid w:val="003C506D"/>
    <w:rsid w:val="003C64EB"/>
    <w:rsid w:val="003D3369"/>
    <w:rsid w:val="003E7D8C"/>
    <w:rsid w:val="0043552E"/>
    <w:rsid w:val="00445308"/>
    <w:rsid w:val="00450B43"/>
    <w:rsid w:val="0045739E"/>
    <w:rsid w:val="004708C0"/>
    <w:rsid w:val="00471918"/>
    <w:rsid w:val="0047453C"/>
    <w:rsid w:val="004768E5"/>
    <w:rsid w:val="00480D63"/>
    <w:rsid w:val="004A3DFC"/>
    <w:rsid w:val="004A4075"/>
    <w:rsid w:val="004B04CC"/>
    <w:rsid w:val="004B0C4C"/>
    <w:rsid w:val="004C3EEA"/>
    <w:rsid w:val="004C5982"/>
    <w:rsid w:val="004C7433"/>
    <w:rsid w:val="004E0A37"/>
    <w:rsid w:val="004E1EEF"/>
    <w:rsid w:val="004E4ACE"/>
    <w:rsid w:val="0050084E"/>
    <w:rsid w:val="00501327"/>
    <w:rsid w:val="00511246"/>
    <w:rsid w:val="0051726C"/>
    <w:rsid w:val="005176FB"/>
    <w:rsid w:val="00524A04"/>
    <w:rsid w:val="00526651"/>
    <w:rsid w:val="0053346D"/>
    <w:rsid w:val="00536CE8"/>
    <w:rsid w:val="005441FB"/>
    <w:rsid w:val="005469E4"/>
    <w:rsid w:val="00552846"/>
    <w:rsid w:val="00553CC5"/>
    <w:rsid w:val="00561DF8"/>
    <w:rsid w:val="005A64B7"/>
    <w:rsid w:val="005D5793"/>
    <w:rsid w:val="005D7A67"/>
    <w:rsid w:val="005D7C12"/>
    <w:rsid w:val="005E4093"/>
    <w:rsid w:val="005F2335"/>
    <w:rsid w:val="00603F68"/>
    <w:rsid w:val="00607360"/>
    <w:rsid w:val="006210DA"/>
    <w:rsid w:val="00655FBA"/>
    <w:rsid w:val="00671BFF"/>
    <w:rsid w:val="0068222E"/>
    <w:rsid w:val="006A547F"/>
    <w:rsid w:val="006A7465"/>
    <w:rsid w:val="006B1EF0"/>
    <w:rsid w:val="006B61BF"/>
    <w:rsid w:val="006B7F13"/>
    <w:rsid w:val="006C1561"/>
    <w:rsid w:val="006C60A8"/>
    <w:rsid w:val="006C6A73"/>
    <w:rsid w:val="006D3508"/>
    <w:rsid w:val="006D6E78"/>
    <w:rsid w:val="006E7822"/>
    <w:rsid w:val="00710BAA"/>
    <w:rsid w:val="00724196"/>
    <w:rsid w:val="007275FC"/>
    <w:rsid w:val="00732D2C"/>
    <w:rsid w:val="00751C7D"/>
    <w:rsid w:val="0076799D"/>
    <w:rsid w:val="00774E19"/>
    <w:rsid w:val="00774F22"/>
    <w:rsid w:val="007820E9"/>
    <w:rsid w:val="00786495"/>
    <w:rsid w:val="00786BB3"/>
    <w:rsid w:val="00794F99"/>
    <w:rsid w:val="007A214E"/>
    <w:rsid w:val="007B74A3"/>
    <w:rsid w:val="007C3FB0"/>
    <w:rsid w:val="007F16BC"/>
    <w:rsid w:val="00800B2F"/>
    <w:rsid w:val="00824479"/>
    <w:rsid w:val="008305B3"/>
    <w:rsid w:val="00842AF9"/>
    <w:rsid w:val="00844C62"/>
    <w:rsid w:val="00857651"/>
    <w:rsid w:val="00860FAE"/>
    <w:rsid w:val="00862599"/>
    <w:rsid w:val="008625E2"/>
    <w:rsid w:val="00865D7C"/>
    <w:rsid w:val="00866BD5"/>
    <w:rsid w:val="00893C74"/>
    <w:rsid w:val="008A5332"/>
    <w:rsid w:val="008A775E"/>
    <w:rsid w:val="008B016B"/>
    <w:rsid w:val="008C5912"/>
    <w:rsid w:val="008C783A"/>
    <w:rsid w:val="008D2D92"/>
    <w:rsid w:val="008D43B8"/>
    <w:rsid w:val="008F54A9"/>
    <w:rsid w:val="00911296"/>
    <w:rsid w:val="0093702C"/>
    <w:rsid w:val="00950D97"/>
    <w:rsid w:val="0095353A"/>
    <w:rsid w:val="009634EC"/>
    <w:rsid w:val="00966568"/>
    <w:rsid w:val="00967744"/>
    <w:rsid w:val="00970277"/>
    <w:rsid w:val="009863F3"/>
    <w:rsid w:val="00986AB1"/>
    <w:rsid w:val="0098754D"/>
    <w:rsid w:val="00990FCA"/>
    <w:rsid w:val="00993770"/>
    <w:rsid w:val="0099550A"/>
    <w:rsid w:val="00997987"/>
    <w:rsid w:val="009A1554"/>
    <w:rsid w:val="009B6956"/>
    <w:rsid w:val="009C720B"/>
    <w:rsid w:val="009E234B"/>
    <w:rsid w:val="009E3682"/>
    <w:rsid w:val="009E5042"/>
    <w:rsid w:val="009E54B0"/>
    <w:rsid w:val="009F20E1"/>
    <w:rsid w:val="00A031EF"/>
    <w:rsid w:val="00A0442F"/>
    <w:rsid w:val="00A13A27"/>
    <w:rsid w:val="00A14F33"/>
    <w:rsid w:val="00A264FB"/>
    <w:rsid w:val="00A3629C"/>
    <w:rsid w:val="00A52446"/>
    <w:rsid w:val="00A53A3C"/>
    <w:rsid w:val="00A54E4C"/>
    <w:rsid w:val="00A55836"/>
    <w:rsid w:val="00A61D2C"/>
    <w:rsid w:val="00A81F25"/>
    <w:rsid w:val="00A86155"/>
    <w:rsid w:val="00A94F81"/>
    <w:rsid w:val="00AA7293"/>
    <w:rsid w:val="00AC23B1"/>
    <w:rsid w:val="00AC2B76"/>
    <w:rsid w:val="00AC76D7"/>
    <w:rsid w:val="00AC7F51"/>
    <w:rsid w:val="00AD2061"/>
    <w:rsid w:val="00B06CB0"/>
    <w:rsid w:val="00B17C94"/>
    <w:rsid w:val="00B25E3D"/>
    <w:rsid w:val="00B456CF"/>
    <w:rsid w:val="00B50818"/>
    <w:rsid w:val="00B53747"/>
    <w:rsid w:val="00B54BE2"/>
    <w:rsid w:val="00B55126"/>
    <w:rsid w:val="00B72B7E"/>
    <w:rsid w:val="00B7377E"/>
    <w:rsid w:val="00B8112B"/>
    <w:rsid w:val="00BA3949"/>
    <w:rsid w:val="00BA3D77"/>
    <w:rsid w:val="00BB1476"/>
    <w:rsid w:val="00BB7B5D"/>
    <w:rsid w:val="00BC217F"/>
    <w:rsid w:val="00BC50D1"/>
    <w:rsid w:val="00BD504E"/>
    <w:rsid w:val="00BF71B9"/>
    <w:rsid w:val="00BF7591"/>
    <w:rsid w:val="00BF7E45"/>
    <w:rsid w:val="00C0501E"/>
    <w:rsid w:val="00C10A5B"/>
    <w:rsid w:val="00C2189D"/>
    <w:rsid w:val="00C23A50"/>
    <w:rsid w:val="00C36D0E"/>
    <w:rsid w:val="00C41E28"/>
    <w:rsid w:val="00C42049"/>
    <w:rsid w:val="00C429F5"/>
    <w:rsid w:val="00C47045"/>
    <w:rsid w:val="00C64E75"/>
    <w:rsid w:val="00C825EB"/>
    <w:rsid w:val="00C93D49"/>
    <w:rsid w:val="00C96BD8"/>
    <w:rsid w:val="00C97573"/>
    <w:rsid w:val="00CA1AC1"/>
    <w:rsid w:val="00CA1E18"/>
    <w:rsid w:val="00CA2E1A"/>
    <w:rsid w:val="00CB41D0"/>
    <w:rsid w:val="00CB4A42"/>
    <w:rsid w:val="00CC2CA8"/>
    <w:rsid w:val="00CD33CF"/>
    <w:rsid w:val="00CE0966"/>
    <w:rsid w:val="00CE1CBD"/>
    <w:rsid w:val="00CF0E23"/>
    <w:rsid w:val="00CF6598"/>
    <w:rsid w:val="00D0325D"/>
    <w:rsid w:val="00D05578"/>
    <w:rsid w:val="00D55922"/>
    <w:rsid w:val="00D60FA5"/>
    <w:rsid w:val="00D65AE4"/>
    <w:rsid w:val="00D66A81"/>
    <w:rsid w:val="00D73AB8"/>
    <w:rsid w:val="00D8387D"/>
    <w:rsid w:val="00D92E09"/>
    <w:rsid w:val="00D97190"/>
    <w:rsid w:val="00DB16F3"/>
    <w:rsid w:val="00DB3211"/>
    <w:rsid w:val="00DB7E07"/>
    <w:rsid w:val="00DC5B2B"/>
    <w:rsid w:val="00DD417D"/>
    <w:rsid w:val="00DD4746"/>
    <w:rsid w:val="00DE0434"/>
    <w:rsid w:val="00DF0980"/>
    <w:rsid w:val="00E07934"/>
    <w:rsid w:val="00E107AD"/>
    <w:rsid w:val="00E20D27"/>
    <w:rsid w:val="00E235D4"/>
    <w:rsid w:val="00E26F9A"/>
    <w:rsid w:val="00E3379E"/>
    <w:rsid w:val="00E40AA3"/>
    <w:rsid w:val="00E547DA"/>
    <w:rsid w:val="00E55A82"/>
    <w:rsid w:val="00E7449D"/>
    <w:rsid w:val="00E75BCD"/>
    <w:rsid w:val="00E80FEC"/>
    <w:rsid w:val="00EA08F0"/>
    <w:rsid w:val="00EA3813"/>
    <w:rsid w:val="00EB02A9"/>
    <w:rsid w:val="00F23F89"/>
    <w:rsid w:val="00F33307"/>
    <w:rsid w:val="00F56811"/>
    <w:rsid w:val="00F60EB5"/>
    <w:rsid w:val="00F6450E"/>
    <w:rsid w:val="00F73E4F"/>
    <w:rsid w:val="00F75511"/>
    <w:rsid w:val="00F769EB"/>
    <w:rsid w:val="00F84CD2"/>
    <w:rsid w:val="00F91C44"/>
    <w:rsid w:val="00FA18CC"/>
    <w:rsid w:val="00FA71D7"/>
    <w:rsid w:val="00FB7772"/>
    <w:rsid w:val="00FE54DA"/>
    <w:rsid w:val="00FE7043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75E"/>
  </w:style>
  <w:style w:type="character" w:styleId="a8">
    <w:name w:val="Strong"/>
    <w:uiPriority w:val="22"/>
    <w:qFormat/>
    <w:rsid w:val="008A775E"/>
    <w:rPr>
      <w:b/>
      <w:bCs/>
    </w:rPr>
  </w:style>
  <w:style w:type="character" w:styleId="a9">
    <w:name w:val="Hyperlink"/>
    <w:uiPriority w:val="99"/>
    <w:unhideWhenUsed/>
    <w:rsid w:val="008A775E"/>
    <w:rPr>
      <w:color w:val="0000FF"/>
      <w:u w:val="single"/>
    </w:rPr>
  </w:style>
  <w:style w:type="paragraph" w:customStyle="1" w:styleId="formattext">
    <w:name w:val="formattext"/>
    <w:basedOn w:val="a"/>
    <w:rsid w:val="008A775E"/>
    <w:pPr>
      <w:spacing w:before="100" w:beforeAutospacing="1" w:after="100" w:afterAutospacing="1"/>
    </w:pPr>
  </w:style>
  <w:style w:type="character" w:customStyle="1" w:styleId="hl">
    <w:name w:val="hl"/>
    <w:basedOn w:val="a0"/>
    <w:rsid w:val="008A775E"/>
  </w:style>
  <w:style w:type="character" w:customStyle="1" w:styleId="apple-converted-space">
    <w:name w:val="apple-converted-space"/>
    <w:rsid w:val="008A775E"/>
  </w:style>
  <w:style w:type="paragraph" w:customStyle="1" w:styleId="ConsNormal">
    <w:name w:val="ConsNormal"/>
    <w:rsid w:val="008A7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2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561D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6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75E"/>
  </w:style>
  <w:style w:type="character" w:styleId="a8">
    <w:name w:val="Strong"/>
    <w:uiPriority w:val="22"/>
    <w:qFormat/>
    <w:rsid w:val="008A775E"/>
    <w:rPr>
      <w:b/>
      <w:bCs/>
    </w:rPr>
  </w:style>
  <w:style w:type="character" w:styleId="a9">
    <w:name w:val="Hyperlink"/>
    <w:uiPriority w:val="99"/>
    <w:unhideWhenUsed/>
    <w:rsid w:val="008A775E"/>
    <w:rPr>
      <w:color w:val="0000FF"/>
      <w:u w:val="single"/>
    </w:rPr>
  </w:style>
  <w:style w:type="paragraph" w:customStyle="1" w:styleId="formattext">
    <w:name w:val="formattext"/>
    <w:basedOn w:val="a"/>
    <w:rsid w:val="008A775E"/>
    <w:pPr>
      <w:spacing w:before="100" w:beforeAutospacing="1" w:after="100" w:afterAutospacing="1"/>
    </w:pPr>
  </w:style>
  <w:style w:type="character" w:customStyle="1" w:styleId="hl">
    <w:name w:val="hl"/>
    <w:basedOn w:val="a0"/>
    <w:rsid w:val="008A775E"/>
  </w:style>
  <w:style w:type="character" w:customStyle="1" w:styleId="apple-converted-space">
    <w:name w:val="apple-converted-space"/>
    <w:rsid w:val="008A775E"/>
  </w:style>
  <w:style w:type="paragraph" w:customStyle="1" w:styleId="ConsNormal">
    <w:name w:val="ConsNormal"/>
    <w:rsid w:val="008A7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2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561D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6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BD8AA5741C90666AE56A9BF71962482&amp;req=doc&amp;base=RLAW098&amp;n=123243&amp;dst=100020&amp;fld=134&amp;date=22.07.2020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BA47-FD54-4FE2-95A3-E955A721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8</cp:revision>
  <cp:lastPrinted>2020-01-21T10:35:00Z</cp:lastPrinted>
  <dcterms:created xsi:type="dcterms:W3CDTF">2020-07-22T14:58:00Z</dcterms:created>
  <dcterms:modified xsi:type="dcterms:W3CDTF">2020-07-30T16:48:00Z</dcterms:modified>
</cp:coreProperties>
</file>