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240335" w:rsidRPr="00240335" w:rsidTr="002F24C2">
        <w:trPr>
          <w:trHeight w:val="1559"/>
          <w:jc w:val="center"/>
        </w:trPr>
        <w:tc>
          <w:tcPr>
            <w:tcW w:w="3799" w:type="dxa"/>
          </w:tcPr>
          <w:p w:rsidR="00240335" w:rsidRPr="00240335" w:rsidRDefault="00240335" w:rsidP="0024033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  <w:r w:rsidRPr="00240335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240335" w:rsidRPr="00240335" w:rsidRDefault="00240335" w:rsidP="0024033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  <w:r w:rsidRPr="00240335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240335" w:rsidRPr="00240335" w:rsidRDefault="00240335" w:rsidP="00240335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  <w:r w:rsidRPr="00240335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240335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240335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240335" w:rsidRPr="00240335" w:rsidRDefault="00240335" w:rsidP="00240335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Cs w:val="24"/>
                <w:lang w:eastAsia="ru-RU"/>
              </w:rPr>
            </w:pPr>
            <w:r w:rsidRPr="00240335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240335" w:rsidRPr="00240335" w:rsidRDefault="00240335" w:rsidP="00240335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 w:rsidR="00240335" w:rsidRPr="00240335" w:rsidRDefault="00240335" w:rsidP="0024033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</w:pPr>
            <w:r w:rsidRPr="00240335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240335" w:rsidRPr="00240335" w:rsidRDefault="006737AA" w:rsidP="00240335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pt;height:1in">
                  <v:imagedata r:id="rId5" o:title=""/>
                </v:shape>
              </w:pict>
            </w:r>
          </w:p>
        </w:tc>
        <w:tc>
          <w:tcPr>
            <w:tcW w:w="3837" w:type="dxa"/>
          </w:tcPr>
          <w:p w:rsidR="00240335" w:rsidRPr="00240335" w:rsidRDefault="00240335" w:rsidP="0024033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</w:pPr>
            <w:r w:rsidRPr="00240335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240335" w:rsidRPr="00240335" w:rsidRDefault="00240335" w:rsidP="0024033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</w:pPr>
            <w:r w:rsidRPr="002403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240335" w:rsidRPr="00240335" w:rsidRDefault="00240335" w:rsidP="0024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</w:pPr>
            <w:r w:rsidRPr="00240335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240335" w:rsidRPr="00240335" w:rsidRDefault="00240335" w:rsidP="0024033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Cs/>
                <w:szCs w:val="20"/>
                <w:lang w:eastAsia="ru-RU"/>
              </w:rPr>
            </w:pPr>
            <w:r w:rsidRPr="00240335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240335" w:rsidRPr="00240335" w:rsidRDefault="00240335" w:rsidP="00240335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 w:rsidR="00240335" w:rsidRPr="00240335" w:rsidRDefault="00240335" w:rsidP="0024033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</w:pPr>
            <w:r w:rsidRPr="00240335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240335" w:rsidRPr="00DB5B59" w:rsidRDefault="00240335" w:rsidP="00240335">
      <w:pPr>
        <w:spacing w:after="0" w:line="240" w:lineRule="auto"/>
        <w:ind w:left="-84" w:right="-1"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9ED" w:rsidRPr="00DB5B59" w:rsidRDefault="001B39ED" w:rsidP="00240335">
      <w:pPr>
        <w:spacing w:after="0" w:line="240" w:lineRule="auto"/>
        <w:ind w:left="-84" w:right="-1"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335" w:rsidRPr="00F44267" w:rsidRDefault="006737AA" w:rsidP="00065DE5">
      <w:pPr>
        <w:spacing w:after="0" w:line="240" w:lineRule="auto"/>
        <w:ind w:left="-84" w:right="-1"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065DE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="00000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ноября</w:t>
      </w:r>
      <w:r w:rsidR="00065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40335" w:rsidRPr="00240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F44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года</w:t>
      </w:r>
      <w:proofErr w:type="gramStart"/>
      <w:r w:rsidR="00F44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065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5-3</w:t>
      </w:r>
    </w:p>
    <w:p w:rsidR="001B39ED" w:rsidRDefault="001B39ED" w:rsidP="00240335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726" w:rsidRPr="00F44267" w:rsidRDefault="008A0726" w:rsidP="00240335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077" w:type="dxa"/>
        <w:tblLook w:val="0000" w:firstRow="0" w:lastRow="0" w:firstColumn="0" w:lastColumn="0" w:noHBand="0" w:noVBand="0"/>
      </w:tblPr>
      <w:tblGrid>
        <w:gridCol w:w="4077"/>
      </w:tblGrid>
      <w:tr w:rsidR="00240335" w:rsidRPr="00240335" w:rsidTr="002F24C2">
        <w:trPr>
          <w:trHeight w:val="2205"/>
        </w:trPr>
        <w:tc>
          <w:tcPr>
            <w:tcW w:w="4077" w:type="dxa"/>
          </w:tcPr>
          <w:p w:rsidR="00240335" w:rsidRPr="00240335" w:rsidRDefault="00240335" w:rsidP="0024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внесении изменений в решение Новочебоксарского городского Собрания депутатов Чувашской Республики от 25 июля 2013 г.       № С 48-1 «О денежном содержании лиц, замещающих должности муниципальной службы в органах местного самоуправления города Новочебоксарска Чувашской Республики»</w:t>
            </w:r>
          </w:p>
        </w:tc>
      </w:tr>
    </w:tbl>
    <w:p w:rsidR="00240335" w:rsidRDefault="00240335" w:rsidP="002F3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0726" w:rsidRDefault="008A0726" w:rsidP="002F3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33A3" w:rsidRPr="00240335" w:rsidRDefault="002F33A3" w:rsidP="00CF4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033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г.</w:t>
      </w:r>
      <w:r w:rsidR="00DE3685">
        <w:rPr>
          <w:rFonts w:ascii="Times New Roman" w:hAnsi="Times New Roman" w:cs="Times New Roman"/>
          <w:sz w:val="24"/>
          <w:szCs w:val="24"/>
        </w:rPr>
        <w:t xml:space="preserve"> № </w:t>
      </w:r>
      <w:r w:rsidRPr="00240335">
        <w:rPr>
          <w:rFonts w:ascii="Times New Roman" w:hAnsi="Times New Roman" w:cs="Times New Roman"/>
          <w:sz w:val="24"/>
          <w:szCs w:val="24"/>
        </w:rPr>
        <w:t xml:space="preserve">131-ФЗ </w:t>
      </w:r>
      <w:r w:rsidR="00DE3685">
        <w:rPr>
          <w:rFonts w:ascii="Times New Roman" w:hAnsi="Times New Roman" w:cs="Times New Roman"/>
          <w:sz w:val="24"/>
          <w:szCs w:val="24"/>
        </w:rPr>
        <w:t>«</w:t>
      </w:r>
      <w:r w:rsidRPr="0024033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E3685">
        <w:rPr>
          <w:rFonts w:ascii="Times New Roman" w:hAnsi="Times New Roman" w:cs="Times New Roman"/>
          <w:sz w:val="24"/>
          <w:szCs w:val="24"/>
        </w:rPr>
        <w:t>»</w:t>
      </w:r>
      <w:r w:rsidR="00F44267">
        <w:rPr>
          <w:rFonts w:ascii="Times New Roman" w:hAnsi="Times New Roman" w:cs="Times New Roman"/>
          <w:sz w:val="24"/>
          <w:szCs w:val="24"/>
        </w:rPr>
        <w:t xml:space="preserve">, </w:t>
      </w:r>
      <w:r w:rsidR="00B90BDE" w:rsidRPr="00124B2F">
        <w:rPr>
          <w:rFonts w:ascii="Times New Roman" w:hAnsi="Times New Roman" w:cs="Times New Roman"/>
          <w:sz w:val="24"/>
          <w:szCs w:val="24"/>
        </w:rPr>
        <w:t xml:space="preserve">Федеральным законом от 2 марта 2007 г. № 25-ФЗ «О муниципальной службе в Российской Федерации», Законом Чувашской Республики от 5 октября 2007 г. № 62 «О муниципальной службе в Чувашской </w:t>
      </w:r>
      <w:r w:rsidR="00B90BDE" w:rsidRPr="0000028E">
        <w:rPr>
          <w:rFonts w:ascii="Times New Roman" w:hAnsi="Times New Roman" w:cs="Times New Roman"/>
          <w:sz w:val="24"/>
          <w:szCs w:val="24"/>
        </w:rPr>
        <w:t>Республике</w:t>
      </w:r>
      <w:r w:rsidRPr="0000028E">
        <w:rPr>
          <w:rFonts w:ascii="Times New Roman" w:hAnsi="Times New Roman" w:cs="Times New Roman"/>
          <w:sz w:val="24"/>
          <w:szCs w:val="24"/>
        </w:rPr>
        <w:t xml:space="preserve">, </w:t>
      </w:r>
      <w:r w:rsidR="00124B2F" w:rsidRPr="0000028E">
        <w:rPr>
          <w:rFonts w:ascii="Times New Roman" w:hAnsi="Times New Roman" w:cs="Times New Roman"/>
          <w:sz w:val="24"/>
          <w:szCs w:val="24"/>
        </w:rPr>
        <w:t>руководствуясь</w:t>
      </w:r>
      <w:r w:rsidR="00124B2F" w:rsidRPr="00124B2F">
        <w:rPr>
          <w:rFonts w:ascii="Times New Roman" w:hAnsi="Times New Roman" w:cs="Times New Roman"/>
          <w:sz w:val="24"/>
          <w:szCs w:val="24"/>
        </w:rPr>
        <w:t xml:space="preserve"> статьей 26 Устава города Новочебоксарска Чувашской Республики, </w:t>
      </w:r>
      <w:r w:rsidRPr="00240335">
        <w:rPr>
          <w:rFonts w:ascii="Times New Roman" w:hAnsi="Times New Roman" w:cs="Times New Roman"/>
          <w:sz w:val="24"/>
          <w:szCs w:val="24"/>
        </w:rPr>
        <w:t>Новочебоксарское городское Собрание</w:t>
      </w:r>
      <w:proofErr w:type="gramEnd"/>
      <w:r w:rsidRPr="00240335">
        <w:rPr>
          <w:rFonts w:ascii="Times New Roman" w:hAnsi="Times New Roman" w:cs="Times New Roman"/>
          <w:sz w:val="24"/>
          <w:szCs w:val="24"/>
        </w:rPr>
        <w:t xml:space="preserve"> депутатов Чувашской Республики решило:</w:t>
      </w:r>
    </w:p>
    <w:p w:rsidR="00FD1538" w:rsidRPr="00FD1538" w:rsidRDefault="002F33A3" w:rsidP="00CF4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335">
        <w:rPr>
          <w:rFonts w:ascii="Times New Roman" w:hAnsi="Times New Roman" w:cs="Times New Roman"/>
          <w:sz w:val="24"/>
          <w:szCs w:val="24"/>
        </w:rPr>
        <w:t xml:space="preserve">1. </w:t>
      </w:r>
      <w:r w:rsidR="00FD1538" w:rsidRPr="00FD1538">
        <w:rPr>
          <w:rFonts w:ascii="Times New Roman" w:hAnsi="Times New Roman" w:cs="Times New Roman"/>
          <w:sz w:val="24"/>
          <w:szCs w:val="24"/>
        </w:rPr>
        <w:t>Внести в решение Новочебоксарского городского Собрания депутатов Чувашской Республики от 25 июля 2013 г. № С 48-1 «О денежном содержании лиц, замещающих должности муниципальной службы в органах местного самоуправления города Новочебоксарска Чувашской Республики» (далее - решение) следующие изменения:</w:t>
      </w:r>
    </w:p>
    <w:p w:rsidR="00FD1538" w:rsidRDefault="00FD1538" w:rsidP="00CF4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29">
        <w:rPr>
          <w:rFonts w:ascii="Times New Roman" w:hAnsi="Times New Roman" w:cs="Times New Roman"/>
          <w:sz w:val="24"/>
          <w:szCs w:val="24"/>
        </w:rPr>
        <w:t xml:space="preserve">1.1. </w:t>
      </w:r>
      <w:r w:rsidR="00A51A3C" w:rsidRPr="00135629">
        <w:rPr>
          <w:rFonts w:ascii="Times New Roman" w:hAnsi="Times New Roman" w:cs="Times New Roman"/>
          <w:sz w:val="24"/>
          <w:szCs w:val="24"/>
        </w:rPr>
        <w:t>Приложение</w:t>
      </w:r>
      <w:r w:rsidRPr="00135629">
        <w:rPr>
          <w:rFonts w:ascii="Times New Roman" w:hAnsi="Times New Roman" w:cs="Times New Roman"/>
          <w:sz w:val="24"/>
          <w:szCs w:val="24"/>
        </w:rPr>
        <w:t xml:space="preserve"> №1 «Размеры должностных окладов и ежемесячного денежного поощрения лиц, замещающих должности муниципальной службы» реше</w:t>
      </w:r>
      <w:r w:rsidR="00A51A3C" w:rsidRPr="00135629">
        <w:rPr>
          <w:rFonts w:ascii="Times New Roman" w:hAnsi="Times New Roman" w:cs="Times New Roman"/>
          <w:sz w:val="24"/>
          <w:szCs w:val="24"/>
        </w:rPr>
        <w:t xml:space="preserve">ния изложить в </w:t>
      </w:r>
      <w:r w:rsidR="00F947E7" w:rsidRPr="00135629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="00A51A3C" w:rsidRPr="00135629">
        <w:rPr>
          <w:rFonts w:ascii="Times New Roman" w:hAnsi="Times New Roman" w:cs="Times New Roman"/>
          <w:sz w:val="24"/>
          <w:szCs w:val="24"/>
        </w:rPr>
        <w:t>редакции:</w:t>
      </w:r>
    </w:p>
    <w:p w:rsidR="00135629" w:rsidRDefault="00135629" w:rsidP="0013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BC4" w:rsidRPr="00AE5DD4" w:rsidRDefault="00152BC4" w:rsidP="0013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629" w:rsidRPr="00AE5DD4" w:rsidRDefault="00135629" w:rsidP="0013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629" w:rsidRPr="00AE5DD4" w:rsidRDefault="00135629" w:rsidP="0013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629" w:rsidRDefault="00135629" w:rsidP="0013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63B" w:rsidRPr="00AE5DD4" w:rsidRDefault="00CF463B" w:rsidP="0013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629" w:rsidRDefault="00135629" w:rsidP="0013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D4D" w:rsidRDefault="00BA5D4D" w:rsidP="0013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D4D" w:rsidRDefault="00BA5D4D" w:rsidP="0013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7AA" w:rsidRDefault="006737AA" w:rsidP="0013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7AA" w:rsidRDefault="006737AA" w:rsidP="0013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C90" w:rsidRDefault="003E2C90" w:rsidP="0013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C90" w:rsidRDefault="003E2C90" w:rsidP="0013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C90" w:rsidRDefault="003E2C90" w:rsidP="0013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5D4D" w:rsidRPr="00AE5DD4" w:rsidRDefault="00BA5D4D" w:rsidP="0013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629" w:rsidRDefault="00135629" w:rsidP="0013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025FAD" w:rsidRPr="00025FAD" w:rsidTr="002752F1">
        <w:tc>
          <w:tcPr>
            <w:tcW w:w="3793" w:type="dxa"/>
            <w:shd w:val="clear" w:color="auto" w:fill="auto"/>
          </w:tcPr>
          <w:p w:rsidR="008A0726" w:rsidRDefault="00025FAD" w:rsidP="008A072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F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«Приложение №1</w:t>
            </w:r>
          </w:p>
          <w:p w:rsidR="00025FAD" w:rsidRPr="00025FAD" w:rsidRDefault="00025FAD" w:rsidP="008A072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</w:t>
            </w:r>
            <w:hyperlink w:anchor="sub_0" w:history="1">
              <w:r w:rsidRPr="00AE5DD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решению</w:t>
              </w:r>
            </w:hyperlink>
            <w:r w:rsidRPr="00025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Новочебоксарского</w:t>
            </w:r>
            <w:r w:rsidRPr="00025FA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городского Собрания депутатов</w:t>
            </w:r>
            <w:r w:rsidRPr="00025FA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Чувашской Республики</w:t>
            </w:r>
            <w:r w:rsidRPr="00025FA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от 25 июля 2013 г. № С 48-1</w:t>
            </w:r>
          </w:p>
        </w:tc>
      </w:tr>
    </w:tbl>
    <w:p w:rsidR="00025FAD" w:rsidRPr="00025FAD" w:rsidRDefault="00025FAD" w:rsidP="00025F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A51A3C" w:rsidRPr="00A51A3C" w:rsidRDefault="00A51A3C" w:rsidP="00A51A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A3C">
        <w:rPr>
          <w:rFonts w:ascii="Times New Roman" w:hAnsi="Times New Roman" w:cs="Times New Roman"/>
          <w:b/>
          <w:bCs/>
          <w:sz w:val="24"/>
          <w:szCs w:val="24"/>
        </w:rPr>
        <w:t>Размеры</w:t>
      </w:r>
      <w:r w:rsidRPr="00A51A3C">
        <w:rPr>
          <w:rFonts w:ascii="Times New Roman" w:hAnsi="Times New Roman" w:cs="Times New Roman"/>
          <w:b/>
          <w:bCs/>
          <w:sz w:val="24"/>
          <w:szCs w:val="24"/>
        </w:rPr>
        <w:br/>
        <w:t>должностных окладов и ежемесячного денежного поощрения лиц, замещающих должности муниципальной службы</w:t>
      </w:r>
    </w:p>
    <w:p w:rsidR="00A51A3C" w:rsidRPr="00A51A3C" w:rsidRDefault="00A51A3C" w:rsidP="00A51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925"/>
        <w:gridCol w:w="3320"/>
      </w:tblGrid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Должностной</w:t>
            </w:r>
          </w:p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оклад (рублей в месяц)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Размер ежемесячного денежного поощрения (должностных окладов)</w:t>
            </w:r>
          </w:p>
        </w:tc>
      </w:tr>
      <w:tr w:rsidR="00A51A3C" w:rsidRPr="00A51A3C" w:rsidTr="002752F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I. Администрация города Новочебоксарска Чувашской Республики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92930" w:rsidRDefault="00A51A3C" w:rsidP="00A9293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2930" w:rsidRPr="00A92930">
              <w:rPr>
                <w:rFonts w:ascii="Times New Roman" w:hAnsi="Times New Roman" w:cs="Times New Roman"/>
                <w:sz w:val="24"/>
                <w:szCs w:val="24"/>
              </w:rPr>
              <w:t>4715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92930" w:rsidRDefault="00A51A3C" w:rsidP="00A9293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92930" w:rsidRPr="00A92930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92930" w:rsidRDefault="00A51A3C" w:rsidP="00A9293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2930" w:rsidRPr="00A92930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92930" w:rsidRDefault="00A51A3C" w:rsidP="00A9293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2930" w:rsidRPr="00A92930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92930" w:rsidRDefault="00A51A3C" w:rsidP="00A9293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2930" w:rsidRPr="00A92930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2.75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92930" w:rsidRDefault="00A92930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30">
              <w:rPr>
                <w:rFonts w:ascii="Times New Roman" w:hAnsi="Times New Roman" w:cs="Times New Roman"/>
                <w:sz w:val="24"/>
                <w:szCs w:val="24"/>
              </w:rPr>
              <w:t>6233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92930" w:rsidRDefault="00A92930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30">
              <w:rPr>
                <w:rFonts w:ascii="Times New Roman" w:hAnsi="Times New Roman" w:cs="Times New Roman"/>
                <w:sz w:val="24"/>
                <w:szCs w:val="24"/>
              </w:rPr>
              <w:t>6132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92930" w:rsidRDefault="00A92930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30">
              <w:rPr>
                <w:rFonts w:ascii="Times New Roman" w:hAnsi="Times New Roman" w:cs="Times New Roman"/>
                <w:sz w:val="24"/>
                <w:szCs w:val="24"/>
              </w:rPr>
              <w:t>6132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92930" w:rsidRDefault="00A51A3C" w:rsidP="00A9293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2930" w:rsidRPr="00A92930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92930" w:rsidRDefault="00A92930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30">
              <w:rPr>
                <w:rFonts w:ascii="Times New Roman" w:hAnsi="Times New Roman" w:cs="Times New Roman"/>
                <w:sz w:val="24"/>
                <w:szCs w:val="24"/>
              </w:rPr>
              <w:t>5025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92930" w:rsidRDefault="00A92930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30">
              <w:rPr>
                <w:rFonts w:ascii="Times New Roman" w:hAnsi="Times New Roman" w:cs="Times New Roman"/>
                <w:sz w:val="24"/>
                <w:szCs w:val="24"/>
              </w:rPr>
              <w:t>4623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A51A3C" w:rsidRPr="00A51A3C" w:rsidTr="002752F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II. Аппарат Новочебоксарского городского Собрания депутатов </w:t>
            </w:r>
          </w:p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Чувашской Республики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92930" w:rsidRDefault="00A51A3C" w:rsidP="00A9293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2930" w:rsidRPr="00A92930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92930" w:rsidRDefault="00A51A3C" w:rsidP="00A9293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2930" w:rsidRPr="00A92930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92930" w:rsidRDefault="00A92930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30">
              <w:rPr>
                <w:rFonts w:ascii="Times New Roman" w:hAnsi="Times New Roman" w:cs="Times New Roman"/>
                <w:sz w:val="24"/>
                <w:szCs w:val="24"/>
              </w:rPr>
              <w:t>6132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92930" w:rsidRDefault="00A51A3C" w:rsidP="00A9293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2930" w:rsidRPr="00A92930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A51A3C" w:rsidRPr="00A51A3C" w:rsidTr="002752F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III. Контрольно-счетный орган города Новочебоксарска </w:t>
            </w:r>
          </w:p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Чувашской Республики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0854CD" w:rsidRDefault="00A51A3C" w:rsidP="00A9293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92930" w:rsidRPr="000854CD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0854CD" w:rsidRDefault="00A92930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CD">
              <w:rPr>
                <w:rFonts w:ascii="Times New Roman" w:hAnsi="Times New Roman" w:cs="Times New Roman"/>
                <w:sz w:val="24"/>
                <w:szCs w:val="24"/>
              </w:rPr>
              <w:t>6233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0854CD" w:rsidRDefault="00A92930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CD">
              <w:rPr>
                <w:rFonts w:ascii="Times New Roman" w:hAnsi="Times New Roman" w:cs="Times New Roman"/>
                <w:sz w:val="24"/>
                <w:szCs w:val="24"/>
              </w:rPr>
              <w:t>6132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0854CD" w:rsidRDefault="00A51A3C" w:rsidP="00A9293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4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92930" w:rsidRPr="000854CD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1,3».</w:t>
            </w:r>
          </w:p>
        </w:tc>
      </w:tr>
    </w:tbl>
    <w:p w:rsidR="00A51A3C" w:rsidRDefault="00A51A3C" w:rsidP="00A51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BC4" w:rsidRPr="00152BC4" w:rsidRDefault="00152BC4" w:rsidP="00152B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135629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1356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52BC4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52BC4">
        <w:rPr>
          <w:rFonts w:ascii="Times New Roman" w:hAnsi="Times New Roman" w:cs="Times New Roman"/>
          <w:sz w:val="24"/>
          <w:szCs w:val="24"/>
        </w:rPr>
        <w:t xml:space="preserve"> 7.1 Порядка установления дополнительных выплат лицам, замещающим должности муниципальной службы в органах местного самоуправления города Новочебоксарска, утвержденного решением, изложить в </w:t>
      </w:r>
      <w:r>
        <w:rPr>
          <w:rFonts w:ascii="Times New Roman" w:hAnsi="Times New Roman" w:cs="Times New Roman"/>
          <w:sz w:val="24"/>
          <w:szCs w:val="24"/>
        </w:rPr>
        <w:t>следующей</w:t>
      </w:r>
      <w:r w:rsidRPr="00152BC4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152BC4" w:rsidRDefault="00152BC4" w:rsidP="00152B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52BC4">
        <w:rPr>
          <w:rFonts w:ascii="Times New Roman" w:hAnsi="Times New Roman" w:cs="Times New Roman"/>
          <w:sz w:val="24"/>
          <w:szCs w:val="24"/>
        </w:rPr>
        <w:t>7.1. Установить в органах местного самоуправления города Новочебоксарска размер ежемесячных выплат за классный чин муниципального служащего в соответствии с присвоенным классным чином муниципального служащего:</w:t>
      </w:r>
    </w:p>
    <w:p w:rsidR="00152BC4" w:rsidRDefault="00152BC4" w:rsidP="00152B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2BC4" w:rsidRDefault="00152BC4" w:rsidP="00152B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2BC4" w:rsidRDefault="00152BC4" w:rsidP="00152B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2412"/>
      </w:tblGrid>
      <w:tr w:rsidR="00152BC4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152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классного чина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152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выплаты за классный чин (рублей в месяц)</w:t>
            </w:r>
          </w:p>
        </w:tc>
      </w:tr>
      <w:tr w:rsidR="00152BC4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152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152BC4" w:rsidP="00555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5801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152BC4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152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152BC4" w:rsidP="00555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5801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152BC4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152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555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152BC4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152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1 класса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152BC4" w:rsidP="00555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5580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52BC4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152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152BC4" w:rsidP="00555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5801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</w:tr>
      <w:tr w:rsidR="00152BC4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152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3 класса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152BC4" w:rsidP="00555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5801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152BC4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152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152BC4" w:rsidP="00555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5801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</w:tr>
      <w:tr w:rsidR="00152BC4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152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152BC4" w:rsidP="00555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5580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152BC4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152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555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</w:tr>
      <w:tr w:rsidR="00152BC4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152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555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</w:tr>
      <w:tr w:rsidR="00152BC4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152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152BC4" w:rsidP="00555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5580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152BC4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152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152BC4" w:rsidP="00555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580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152BC4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152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555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</w:tr>
      <w:tr w:rsidR="00152BC4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152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152BC4" w:rsidP="00555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580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152BC4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152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152BC4" w:rsidP="00555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5801">
              <w:rPr>
                <w:rFonts w:ascii="Times New Roman" w:hAnsi="Times New Roman" w:cs="Times New Roman"/>
                <w:sz w:val="24"/>
                <w:szCs w:val="24"/>
              </w:rPr>
              <w:t>87»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52BC4" w:rsidRDefault="00152BC4" w:rsidP="001A7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33A3" w:rsidRPr="00240335" w:rsidRDefault="00FB1575" w:rsidP="00152B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F33A3" w:rsidRPr="00240335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</w:t>
      </w:r>
      <w:r w:rsidR="00065DE5">
        <w:rPr>
          <w:rFonts w:ascii="Times New Roman" w:hAnsi="Times New Roman" w:cs="Times New Roman"/>
          <w:sz w:val="24"/>
          <w:szCs w:val="24"/>
        </w:rPr>
        <w:t>после</w:t>
      </w:r>
      <w:r w:rsidR="002F33A3" w:rsidRPr="00240335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 (обнародования)</w:t>
      </w:r>
      <w:r w:rsidR="00BA5D4D" w:rsidRPr="00BA5D4D">
        <w:t xml:space="preserve"> </w:t>
      </w:r>
      <w:r w:rsidR="00BA5D4D" w:rsidRPr="00BA5D4D">
        <w:rPr>
          <w:rFonts w:ascii="Times New Roman" w:hAnsi="Times New Roman" w:cs="Times New Roman"/>
          <w:sz w:val="24"/>
          <w:szCs w:val="24"/>
        </w:rPr>
        <w:t>и распространяется на правоотношения, возникшие с 1 октября 2022 года.</w:t>
      </w:r>
    </w:p>
    <w:p w:rsidR="001A7247" w:rsidRPr="00240335" w:rsidRDefault="001A7247" w:rsidP="001A7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9ED" w:rsidRDefault="001B39ED" w:rsidP="001B3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B59" w:rsidRPr="00263FC7" w:rsidRDefault="00DB5B59" w:rsidP="001B3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BB3" w:rsidRPr="00240335" w:rsidRDefault="003E2C90" w:rsidP="001B3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</w:t>
      </w:r>
      <w:r w:rsidR="008D2BB3" w:rsidRPr="00240335">
        <w:rPr>
          <w:rFonts w:ascii="Times New Roman" w:hAnsi="Times New Roman" w:cs="Times New Roman"/>
          <w:sz w:val="24"/>
          <w:szCs w:val="24"/>
        </w:rPr>
        <w:t xml:space="preserve"> города Новочебоксарска</w:t>
      </w:r>
    </w:p>
    <w:p w:rsidR="00326378" w:rsidRPr="006D3A2F" w:rsidRDefault="008D2BB3" w:rsidP="0026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335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240335">
        <w:rPr>
          <w:rFonts w:ascii="Times New Roman" w:hAnsi="Times New Roman" w:cs="Times New Roman"/>
          <w:sz w:val="24"/>
          <w:szCs w:val="24"/>
        </w:rPr>
        <w:tab/>
      </w:r>
      <w:r w:rsidRPr="00240335">
        <w:rPr>
          <w:rFonts w:ascii="Times New Roman" w:hAnsi="Times New Roman" w:cs="Times New Roman"/>
          <w:sz w:val="24"/>
          <w:szCs w:val="24"/>
        </w:rPr>
        <w:tab/>
      </w:r>
      <w:r w:rsidRPr="00240335">
        <w:rPr>
          <w:rFonts w:ascii="Times New Roman" w:hAnsi="Times New Roman" w:cs="Times New Roman"/>
          <w:sz w:val="24"/>
          <w:szCs w:val="24"/>
        </w:rPr>
        <w:tab/>
      </w:r>
      <w:r w:rsidRPr="00240335">
        <w:rPr>
          <w:rFonts w:ascii="Times New Roman" w:hAnsi="Times New Roman" w:cs="Times New Roman"/>
          <w:sz w:val="24"/>
          <w:szCs w:val="24"/>
        </w:rPr>
        <w:tab/>
      </w:r>
      <w:r w:rsidRPr="00240335">
        <w:rPr>
          <w:rFonts w:ascii="Times New Roman" w:hAnsi="Times New Roman" w:cs="Times New Roman"/>
          <w:sz w:val="24"/>
          <w:szCs w:val="24"/>
        </w:rPr>
        <w:tab/>
      </w:r>
      <w:r w:rsidRPr="00240335">
        <w:rPr>
          <w:rFonts w:ascii="Times New Roman" w:hAnsi="Times New Roman" w:cs="Times New Roman"/>
          <w:sz w:val="24"/>
          <w:szCs w:val="24"/>
        </w:rPr>
        <w:tab/>
      </w:r>
      <w:r w:rsidRPr="0024033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A0726">
        <w:rPr>
          <w:rFonts w:ascii="Times New Roman" w:hAnsi="Times New Roman" w:cs="Times New Roman"/>
          <w:sz w:val="24"/>
          <w:szCs w:val="24"/>
        </w:rPr>
        <w:t xml:space="preserve"> </w:t>
      </w:r>
      <w:r w:rsidR="00DB5B59">
        <w:rPr>
          <w:rFonts w:ascii="Times New Roman" w:hAnsi="Times New Roman" w:cs="Times New Roman"/>
          <w:sz w:val="24"/>
          <w:szCs w:val="24"/>
        </w:rPr>
        <w:t xml:space="preserve">    </w:t>
      </w:r>
      <w:r w:rsidR="003E2C90">
        <w:rPr>
          <w:rFonts w:ascii="Times New Roman" w:hAnsi="Times New Roman" w:cs="Times New Roman"/>
          <w:sz w:val="24"/>
          <w:szCs w:val="24"/>
        </w:rPr>
        <w:t>О.А. Матвеев</w:t>
      </w:r>
    </w:p>
    <w:p w:rsidR="00E9391B" w:rsidRPr="006D3A2F" w:rsidRDefault="00E9391B" w:rsidP="0026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91B" w:rsidRPr="006D3A2F" w:rsidRDefault="00E9391B" w:rsidP="0026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91B" w:rsidRPr="006D3A2F" w:rsidRDefault="00E9391B" w:rsidP="0026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91B" w:rsidRPr="006D3A2F" w:rsidRDefault="00E9391B" w:rsidP="0026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91B" w:rsidRPr="00E9391B" w:rsidRDefault="00E9391B" w:rsidP="0026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91B" w:rsidRPr="00E9391B" w:rsidRDefault="00E9391B" w:rsidP="0026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391B" w:rsidRPr="00E9391B" w:rsidSect="009223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Candara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4F"/>
    <w:rsid w:val="0000028E"/>
    <w:rsid w:val="000014A1"/>
    <w:rsid w:val="00021162"/>
    <w:rsid w:val="00025FAD"/>
    <w:rsid w:val="000418CC"/>
    <w:rsid w:val="00043770"/>
    <w:rsid w:val="00062F4C"/>
    <w:rsid w:val="00065DE5"/>
    <w:rsid w:val="000854CD"/>
    <w:rsid w:val="000C1966"/>
    <w:rsid w:val="001141FE"/>
    <w:rsid w:val="00124B2F"/>
    <w:rsid w:val="00135629"/>
    <w:rsid w:val="00152BC4"/>
    <w:rsid w:val="001676AC"/>
    <w:rsid w:val="001A7247"/>
    <w:rsid w:val="001B39ED"/>
    <w:rsid w:val="001C7F8F"/>
    <w:rsid w:val="00240335"/>
    <w:rsid w:val="00263FC7"/>
    <w:rsid w:val="002F24C2"/>
    <w:rsid w:val="002F33A3"/>
    <w:rsid w:val="00306754"/>
    <w:rsid w:val="00326378"/>
    <w:rsid w:val="00334CEA"/>
    <w:rsid w:val="003500A0"/>
    <w:rsid w:val="00380DB9"/>
    <w:rsid w:val="003A504F"/>
    <w:rsid w:val="003A7ABD"/>
    <w:rsid w:val="003C7980"/>
    <w:rsid w:val="003E2C90"/>
    <w:rsid w:val="004329A9"/>
    <w:rsid w:val="004353EB"/>
    <w:rsid w:val="00492C01"/>
    <w:rsid w:val="004D42E9"/>
    <w:rsid w:val="004E784F"/>
    <w:rsid w:val="00526DD1"/>
    <w:rsid w:val="00555801"/>
    <w:rsid w:val="00596EE3"/>
    <w:rsid w:val="005E0308"/>
    <w:rsid w:val="00627F32"/>
    <w:rsid w:val="00642437"/>
    <w:rsid w:val="00645070"/>
    <w:rsid w:val="006737AA"/>
    <w:rsid w:val="006A7686"/>
    <w:rsid w:val="006C253A"/>
    <w:rsid w:val="006C2DA4"/>
    <w:rsid w:val="006D3A2F"/>
    <w:rsid w:val="006E7AB5"/>
    <w:rsid w:val="0074079F"/>
    <w:rsid w:val="00741C2F"/>
    <w:rsid w:val="00794B02"/>
    <w:rsid w:val="007F4F70"/>
    <w:rsid w:val="008804FD"/>
    <w:rsid w:val="008A01E7"/>
    <w:rsid w:val="008A0726"/>
    <w:rsid w:val="008C76AC"/>
    <w:rsid w:val="008D2BB3"/>
    <w:rsid w:val="008D4FA1"/>
    <w:rsid w:val="008E2BE6"/>
    <w:rsid w:val="0092231A"/>
    <w:rsid w:val="00961C14"/>
    <w:rsid w:val="009C092F"/>
    <w:rsid w:val="00A51A3C"/>
    <w:rsid w:val="00A84C71"/>
    <w:rsid w:val="00A92930"/>
    <w:rsid w:val="00AA0924"/>
    <w:rsid w:val="00AE315C"/>
    <w:rsid w:val="00AE55B1"/>
    <w:rsid w:val="00AE5DD4"/>
    <w:rsid w:val="00AF0D28"/>
    <w:rsid w:val="00B16EEE"/>
    <w:rsid w:val="00B90BDE"/>
    <w:rsid w:val="00BA5D4D"/>
    <w:rsid w:val="00BF684A"/>
    <w:rsid w:val="00C1176A"/>
    <w:rsid w:val="00C45FBD"/>
    <w:rsid w:val="00CB7792"/>
    <w:rsid w:val="00CE5EBD"/>
    <w:rsid w:val="00CF463B"/>
    <w:rsid w:val="00D51CEA"/>
    <w:rsid w:val="00D824CB"/>
    <w:rsid w:val="00DB5B59"/>
    <w:rsid w:val="00DD6C1A"/>
    <w:rsid w:val="00DE3685"/>
    <w:rsid w:val="00E32671"/>
    <w:rsid w:val="00E9391B"/>
    <w:rsid w:val="00EA5600"/>
    <w:rsid w:val="00ED4B5C"/>
    <w:rsid w:val="00EF01F2"/>
    <w:rsid w:val="00F1724B"/>
    <w:rsid w:val="00F354A2"/>
    <w:rsid w:val="00F44267"/>
    <w:rsid w:val="00F947E7"/>
    <w:rsid w:val="00FB1575"/>
    <w:rsid w:val="00FD1538"/>
    <w:rsid w:val="00FD2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21162"/>
  </w:style>
  <w:style w:type="paragraph" w:customStyle="1" w:styleId="s9">
    <w:name w:val="s_9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211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1162"/>
    <w:rPr>
      <w:color w:val="800080"/>
      <w:u w:val="single"/>
    </w:rPr>
  </w:style>
  <w:style w:type="character" w:customStyle="1" w:styleId="entry">
    <w:name w:val="entry"/>
    <w:basedOn w:val="a0"/>
    <w:rsid w:val="00021162"/>
  </w:style>
  <w:style w:type="paragraph" w:customStyle="1" w:styleId="s22">
    <w:name w:val="s_22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16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A7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21162"/>
  </w:style>
  <w:style w:type="paragraph" w:customStyle="1" w:styleId="s9">
    <w:name w:val="s_9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211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1162"/>
    <w:rPr>
      <w:color w:val="800080"/>
      <w:u w:val="single"/>
    </w:rPr>
  </w:style>
  <w:style w:type="character" w:customStyle="1" w:styleId="entry">
    <w:name w:val="entry"/>
    <w:basedOn w:val="a0"/>
    <w:rsid w:val="00021162"/>
  </w:style>
  <w:style w:type="paragraph" w:customStyle="1" w:styleId="s22">
    <w:name w:val="s_22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16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A7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9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2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7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13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721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42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9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2404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5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45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84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6372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303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1740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579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6438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834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7083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7013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144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2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5505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6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2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1686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608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62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5991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3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42813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0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453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6440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8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582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20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187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07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4177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74815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67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0514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91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1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997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60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7667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17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3617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39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20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9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8927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4143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0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88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3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27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95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3794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6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7968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58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43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2398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5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2570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0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2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44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63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9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429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27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3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7794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0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7968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81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6959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70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44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264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0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6084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6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07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35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519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4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59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25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4509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32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590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2673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0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2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483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5929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489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586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948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886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935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7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4382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6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679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2887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5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1048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36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715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28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5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16032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944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1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6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3851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22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274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45798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94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7096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69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028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4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2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9776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46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0122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25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163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4274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3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2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6424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29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358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52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9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739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79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3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925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3317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307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68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63636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736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85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37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9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1459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529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56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2539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7407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78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0533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918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9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1478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7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8047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625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5056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39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90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85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9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0598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5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744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7152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1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601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029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153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320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5087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5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271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2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3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3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3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8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3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2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209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0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08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0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4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5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4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1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4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3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7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0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8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8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5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6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7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3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2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8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1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1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6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7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9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4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7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3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6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6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1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9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0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7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1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8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40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Ирина Валерьевна</dc:creator>
  <cp:lastModifiedBy>Апаназова Ксения Александровна</cp:lastModifiedBy>
  <cp:revision>5</cp:revision>
  <cp:lastPrinted>2022-11-01T09:05:00Z</cp:lastPrinted>
  <dcterms:created xsi:type="dcterms:W3CDTF">2022-11-01T09:07:00Z</dcterms:created>
  <dcterms:modified xsi:type="dcterms:W3CDTF">2022-11-10T15:13:00Z</dcterms:modified>
</cp:coreProperties>
</file>