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FB" w:rsidRPr="00B22B3D" w:rsidRDefault="005F75FB" w:rsidP="005F75FB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2B3D">
        <w:rPr>
          <w:rFonts w:ascii="Times New Roman" w:hAnsi="Times New Roman"/>
          <w:sz w:val="24"/>
          <w:szCs w:val="24"/>
        </w:rPr>
        <w:t>П</w:t>
      </w:r>
      <w:proofErr w:type="gramEnd"/>
      <w:r w:rsidRPr="00B22B3D">
        <w:rPr>
          <w:rFonts w:ascii="Times New Roman" w:hAnsi="Times New Roman"/>
          <w:sz w:val="24"/>
          <w:szCs w:val="24"/>
        </w:rPr>
        <w:t xml:space="preserve"> О В Е С Т К А</w:t>
      </w:r>
    </w:p>
    <w:p w:rsidR="005F75FB" w:rsidRPr="003D3D86" w:rsidRDefault="005F75FB" w:rsidP="005F75FB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очередного тридцат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 третьего</w:t>
      </w: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5F75FB" w:rsidRPr="003D3D86" w:rsidRDefault="005F75FB" w:rsidP="005F75FB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042524" w:rsidRDefault="005F75FB" w:rsidP="005F75FB">
      <w:pPr>
        <w:tabs>
          <w:tab w:val="left" w:pos="5954"/>
          <w:tab w:val="left" w:pos="6379"/>
        </w:tabs>
        <w:spacing w:after="0" w:line="240" w:lineRule="auto"/>
        <w:ind w:left="-142" w:firstLine="284"/>
        <w:jc w:val="center"/>
        <w:rPr>
          <w:rFonts w:ascii="Times New Roman" w:hAnsi="Times New Roman"/>
          <w:color w:val="FF0000"/>
          <w:sz w:val="24"/>
          <w:szCs w:val="24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B22B3D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ED59AC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B22B3D">
        <w:rPr>
          <w:rFonts w:ascii="Times New Roman" w:hAnsi="Times New Roman"/>
          <w:sz w:val="24"/>
          <w:szCs w:val="24"/>
        </w:rPr>
        <w:t xml:space="preserve">Дата </w:t>
      </w:r>
      <w:r w:rsidRPr="007D6A9A">
        <w:rPr>
          <w:rFonts w:ascii="Times New Roman" w:hAnsi="Times New Roman"/>
          <w:sz w:val="24"/>
          <w:szCs w:val="24"/>
        </w:rPr>
        <w:t xml:space="preserve">проведения: </w:t>
      </w:r>
      <w:r w:rsidR="005A302F">
        <w:rPr>
          <w:rFonts w:ascii="Times New Roman" w:hAnsi="Times New Roman"/>
          <w:b/>
          <w:sz w:val="24"/>
          <w:szCs w:val="24"/>
        </w:rPr>
        <w:t>2</w:t>
      </w:r>
      <w:r w:rsidR="005F75FB">
        <w:rPr>
          <w:rFonts w:ascii="Times New Roman" w:hAnsi="Times New Roman"/>
          <w:b/>
          <w:sz w:val="24"/>
          <w:szCs w:val="24"/>
        </w:rPr>
        <w:t>9</w:t>
      </w:r>
      <w:r w:rsidR="005A302F">
        <w:rPr>
          <w:rFonts w:ascii="Times New Roman" w:hAnsi="Times New Roman"/>
          <w:b/>
          <w:sz w:val="24"/>
          <w:szCs w:val="24"/>
        </w:rPr>
        <w:t xml:space="preserve"> сентября</w:t>
      </w:r>
      <w:r w:rsidR="00331884" w:rsidRPr="00ED59AC">
        <w:rPr>
          <w:rFonts w:ascii="Times New Roman" w:hAnsi="Times New Roman"/>
          <w:b/>
          <w:sz w:val="24"/>
          <w:szCs w:val="24"/>
        </w:rPr>
        <w:t xml:space="preserve"> </w:t>
      </w:r>
      <w:r w:rsidRPr="00ED59AC">
        <w:rPr>
          <w:rFonts w:ascii="Times New Roman" w:hAnsi="Times New Roman"/>
          <w:b/>
          <w:sz w:val="24"/>
          <w:szCs w:val="24"/>
        </w:rPr>
        <w:t>202</w:t>
      </w:r>
      <w:r w:rsidR="00342360" w:rsidRPr="00ED59AC">
        <w:rPr>
          <w:rFonts w:ascii="Times New Roman" w:hAnsi="Times New Roman"/>
          <w:b/>
          <w:sz w:val="24"/>
          <w:szCs w:val="24"/>
        </w:rPr>
        <w:t>2</w:t>
      </w:r>
      <w:r w:rsidRPr="00ED59AC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ED59AC">
        <w:rPr>
          <w:rFonts w:ascii="Times New Roman" w:hAnsi="Times New Roman"/>
          <w:b/>
          <w:sz w:val="24"/>
          <w:szCs w:val="24"/>
        </w:rPr>
        <w:t>ода</w:t>
      </w:r>
    </w:p>
    <w:p w:rsidR="00042524" w:rsidRPr="00ED59AC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ED59AC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ED59AC">
        <w:rPr>
          <w:rFonts w:ascii="Times New Roman" w:hAnsi="Times New Roman"/>
          <w:b/>
          <w:sz w:val="24"/>
          <w:szCs w:val="24"/>
        </w:rPr>
        <w:t>1</w:t>
      </w:r>
      <w:r w:rsidR="00E96934" w:rsidRPr="00ED59AC">
        <w:rPr>
          <w:rFonts w:ascii="Times New Roman" w:hAnsi="Times New Roman"/>
          <w:b/>
          <w:sz w:val="24"/>
          <w:szCs w:val="24"/>
        </w:rPr>
        <w:t>6</w:t>
      </w:r>
      <w:r w:rsidRPr="00ED59AC">
        <w:rPr>
          <w:rFonts w:ascii="Times New Roman" w:hAnsi="Times New Roman"/>
          <w:b/>
          <w:sz w:val="24"/>
          <w:szCs w:val="24"/>
        </w:rPr>
        <w:t>.</w:t>
      </w:r>
      <w:r w:rsidR="00EF193E" w:rsidRPr="00ED59AC">
        <w:rPr>
          <w:rFonts w:ascii="Times New Roman" w:hAnsi="Times New Roman"/>
          <w:b/>
          <w:sz w:val="24"/>
          <w:szCs w:val="24"/>
        </w:rPr>
        <w:t>0</w:t>
      </w:r>
      <w:r w:rsidR="00783EE6" w:rsidRPr="00ED59AC">
        <w:rPr>
          <w:rFonts w:ascii="Times New Roman" w:hAnsi="Times New Roman"/>
          <w:b/>
          <w:sz w:val="24"/>
          <w:szCs w:val="24"/>
        </w:rPr>
        <w:t>0</w:t>
      </w:r>
    </w:p>
    <w:p w:rsidR="00042524" w:rsidRPr="00ED59AC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ED59AC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ED59AC">
        <w:rPr>
          <w:rFonts w:ascii="Times New Roman" w:hAnsi="Times New Roman"/>
          <w:sz w:val="24"/>
          <w:szCs w:val="24"/>
        </w:rPr>
        <w:t>малый</w:t>
      </w:r>
      <w:r w:rsidRPr="00ED59AC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DE4E01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ED59AC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4421E2" w:rsidRPr="00DE4E01" w:rsidRDefault="004421E2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</w:p>
    <w:p w:rsidR="00516CFB" w:rsidRPr="005A302F" w:rsidRDefault="005A302F" w:rsidP="00E846B2">
      <w:pPr>
        <w:spacing w:after="0" w:line="240" w:lineRule="auto"/>
        <w:ind w:left="-426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A302F">
        <w:rPr>
          <w:rFonts w:ascii="Times New Roman" w:hAnsi="Times New Roman"/>
          <w:sz w:val="24"/>
          <w:szCs w:val="24"/>
        </w:rPr>
        <w:t>1. О внесении изменений в решение Новочебоксарского городского Собрания депутатов Чувашской Республики от 26 декабря 2019 года</w:t>
      </w:r>
      <w:proofErr w:type="gramStart"/>
      <w:r w:rsidRPr="005A302F">
        <w:rPr>
          <w:rFonts w:ascii="Times New Roman" w:hAnsi="Times New Roman"/>
          <w:sz w:val="24"/>
          <w:szCs w:val="24"/>
        </w:rPr>
        <w:t xml:space="preserve"> № С</w:t>
      </w:r>
      <w:proofErr w:type="gramEnd"/>
      <w:r w:rsidRPr="005A302F">
        <w:rPr>
          <w:rFonts w:ascii="Times New Roman" w:hAnsi="Times New Roman"/>
          <w:sz w:val="24"/>
          <w:szCs w:val="24"/>
        </w:rPr>
        <w:t xml:space="preserve"> 71-9 «Об утверждении схемы размещения нестационарных торговых объектов, расположенных в городе Новочебоксарске Чувашской Республики на земельных участках, находящихся в муниципальной собственности, и земельных участках, государственная собственность на которые не разграничена»</w:t>
      </w:r>
      <w:r w:rsidR="00516CFB" w:rsidRPr="005A302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0D4121" w:rsidRPr="000D4121" w:rsidRDefault="000D4121" w:rsidP="00E846B2">
      <w:pPr>
        <w:spacing w:after="0" w:line="240" w:lineRule="auto"/>
        <w:ind w:left="-426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1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</w:t>
      </w:r>
      <w:r w:rsidR="00E72CB0" w:rsidRPr="00E72CB0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«О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Новочебоксарска» от 30 октября 2014 года</w:t>
      </w:r>
      <w:proofErr w:type="gramStart"/>
      <w:r w:rsidR="00E72CB0" w:rsidRPr="00E72C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="00E72CB0" w:rsidRPr="00E72CB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68-4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16CFB" w:rsidRDefault="000D4121" w:rsidP="00E846B2">
      <w:pPr>
        <w:spacing w:after="0" w:line="240" w:lineRule="auto"/>
        <w:ind w:left="-426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D4121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516C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9F4F4D" w:rsidRPr="009F4F4D">
        <w:rPr>
          <w:rFonts w:ascii="Times New Roman" w:eastAsia="Times New Roman" w:hAnsi="Times New Roman"/>
          <w:bCs/>
          <w:sz w:val="24"/>
          <w:szCs w:val="24"/>
          <w:lang w:eastAsia="ru-RU"/>
        </w:rPr>
        <w:t>О признании утратившим силу решение Новочебоксарского городского Собрания депутатов Чувашской Республики от 30.03.2017</w:t>
      </w:r>
      <w:proofErr w:type="gramStart"/>
      <w:r w:rsidR="009F4F4D" w:rsidRPr="009F4F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="009F4F4D" w:rsidRPr="009F4F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26-4 «Об установлении размера платы для собственников, не принявших на общем собрании решение о размере платы за содержание жилого помещения»</w:t>
      </w:r>
      <w:r w:rsidR="00516CFB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D3008D" w:rsidRPr="00D3008D" w:rsidRDefault="000D4121" w:rsidP="00E846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0D4121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516CFB" w:rsidRPr="00ED59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proofErr w:type="gramStart"/>
      <w:r w:rsidR="00EA5E26" w:rsidRPr="00EA5E26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дополнения в Порядок передачи в аренду объектов недвижимости, включенных в перечень муниципального имущества города Новочебоксарска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Новочебоксарского городского Собрания депутатов</w:t>
      </w:r>
      <w:proofErr w:type="gramEnd"/>
      <w:r w:rsidR="00EA5E26" w:rsidRPr="00EA5E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Чувашской Республики от 26.08.2021</w:t>
      </w:r>
      <w:proofErr w:type="gramStart"/>
      <w:r w:rsidR="00EA5E26" w:rsidRPr="00EA5E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="00EA5E26" w:rsidRPr="00EA5E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18-6</w:t>
      </w:r>
      <w:r w:rsidR="00516CFB" w:rsidRPr="00ED59A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D3008D" w:rsidRDefault="005F75FB" w:rsidP="00E846B2">
      <w:pPr>
        <w:spacing w:after="0" w:line="240" w:lineRule="auto"/>
        <w:ind w:left="-426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516C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C2759B" w:rsidRPr="00C275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положения о муниципальном </w:t>
      </w:r>
      <w:proofErr w:type="gramStart"/>
      <w:r w:rsidR="00C2759B" w:rsidRPr="00C2759B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контроле за</w:t>
      </w:r>
      <w:proofErr w:type="gramEnd"/>
      <w:r w:rsidR="00C2759B" w:rsidRPr="00C2759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округе Новочебоксарск Чувашской Республики</w:t>
      </w:r>
      <w:r w:rsidR="00E96934" w:rsidRPr="00ED59A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D3008D" w:rsidRDefault="005F75FB" w:rsidP="00E846B2">
      <w:pPr>
        <w:spacing w:after="0" w:line="240" w:lineRule="auto"/>
        <w:ind w:left="-426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A94F6D" w:rsidRPr="00ED59A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A94F6D" w:rsidRPr="00ED59AC">
        <w:t xml:space="preserve"> </w:t>
      </w:r>
      <w:r w:rsidR="00C2759B" w:rsidRPr="00C2759B">
        <w:rPr>
          <w:rFonts w:ascii="Times New Roman" w:hAnsi="Times New Roman"/>
          <w:sz w:val="24"/>
          <w:szCs w:val="24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на территории города Новочебоксарска Чувашской Республики</w:t>
      </w:r>
      <w:r w:rsidR="00DE4E01">
        <w:rPr>
          <w:rFonts w:ascii="Times New Roman" w:hAnsi="Times New Roman"/>
          <w:sz w:val="24"/>
          <w:szCs w:val="24"/>
        </w:rPr>
        <w:t>;</w:t>
      </w:r>
    </w:p>
    <w:p w:rsidR="00C2759B" w:rsidRPr="00DE4E01" w:rsidRDefault="00DE4E01" w:rsidP="00E846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4E01">
        <w:rPr>
          <w:rFonts w:ascii="Times New Roman" w:eastAsia="Times New Roman" w:hAnsi="Times New Roman"/>
          <w:bCs/>
          <w:sz w:val="24"/>
          <w:szCs w:val="24"/>
          <w:lang w:eastAsia="ru-RU"/>
        </w:rPr>
        <w:t>7. О присвоении звания «Почетный гражданин города Новочебоксарска Чувашской Республики» Кузьминой А.Е.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DE4E01" w:rsidRDefault="00DE4E01" w:rsidP="00E846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4E01">
        <w:rPr>
          <w:rFonts w:ascii="Times New Roman" w:eastAsia="Times New Roman" w:hAnsi="Times New Roman"/>
          <w:bCs/>
          <w:sz w:val="24"/>
          <w:szCs w:val="24"/>
          <w:lang w:eastAsia="ru-RU"/>
        </w:rPr>
        <w:t>8. Об увековечивании памяти известных людей и важнейших событий на территории города Новочебоксарска Чувашской Республики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DE4E01" w:rsidRDefault="00DE4E01" w:rsidP="00E846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4E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9. </w:t>
      </w:r>
      <w:r w:rsidR="00813FF0" w:rsidRPr="00813FF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изменений в решение  Новочебоксарского городского Собрания депутатов Чувашской Республики </w:t>
      </w:r>
      <w:bookmarkStart w:id="0" w:name="_GoBack"/>
      <w:bookmarkEnd w:id="0"/>
      <w:r w:rsidR="00813FF0" w:rsidRPr="00813FF0">
        <w:rPr>
          <w:rFonts w:ascii="Times New Roman" w:eastAsia="Times New Roman" w:hAnsi="Times New Roman"/>
          <w:bCs/>
          <w:sz w:val="24"/>
          <w:szCs w:val="24"/>
          <w:lang w:eastAsia="ru-RU"/>
        </w:rPr>
        <w:t>от 31 октября 2019 г. № С 68-9 «О составе трехсторонней комиссии по регулированию социально-трудовых отношений города Новочебоксарска»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F04E5A" w:rsidRDefault="00F04E5A" w:rsidP="00E846B2">
      <w:pPr>
        <w:spacing w:after="0" w:line="240" w:lineRule="auto"/>
        <w:ind w:left="-426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10. </w:t>
      </w:r>
      <w:r w:rsidRPr="00F04E5A">
        <w:rPr>
          <w:rFonts w:ascii="Times New Roman" w:eastAsia="Times New Roman" w:hAnsi="Times New Roman"/>
          <w:bCs/>
          <w:sz w:val="24"/>
          <w:szCs w:val="24"/>
          <w:lang w:eastAsia="ru-RU"/>
        </w:rPr>
        <w:t>Об установлении отсрочки уплаты арендных платежей для субъектов малого и среднего предпринимательства и отмене увеличения арендной платы по договорам аренды земельных участков в 2022 году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DE4E01" w:rsidRPr="00E846B2" w:rsidRDefault="00DE4E01" w:rsidP="00E846B2">
      <w:pPr>
        <w:spacing w:after="0" w:line="240" w:lineRule="auto"/>
        <w:ind w:left="-426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E4E01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F04E5A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E846B2">
        <w:rPr>
          <w:rFonts w:ascii="Times New Roman" w:eastAsia="Times New Roman" w:hAnsi="Times New Roman"/>
          <w:bCs/>
          <w:sz w:val="24"/>
          <w:szCs w:val="24"/>
          <w:lang w:eastAsia="ru-RU"/>
        </w:rPr>
        <w:t>. О награждении.</w:t>
      </w:r>
    </w:p>
    <w:p w:rsidR="00E846B2" w:rsidRDefault="00E846B2" w:rsidP="00E846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10A6F" w:rsidRPr="00516CFB" w:rsidRDefault="00426EB6" w:rsidP="00E846B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6CFB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</w:t>
      </w:r>
      <w:r w:rsidR="00974855" w:rsidRPr="00516CFB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sectPr w:rsidR="00710A6F" w:rsidRPr="00516CFB" w:rsidSect="00E846B2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713B"/>
    <w:rsid w:val="00031E5A"/>
    <w:rsid w:val="00042524"/>
    <w:rsid w:val="00042CE2"/>
    <w:rsid w:val="00046573"/>
    <w:rsid w:val="000615E7"/>
    <w:rsid w:val="00070690"/>
    <w:rsid w:val="000876BE"/>
    <w:rsid w:val="00093434"/>
    <w:rsid w:val="000A5ACE"/>
    <w:rsid w:val="000B0758"/>
    <w:rsid w:val="000C1777"/>
    <w:rsid w:val="000D2FC7"/>
    <w:rsid w:val="000D4121"/>
    <w:rsid w:val="000E17BE"/>
    <w:rsid w:val="000F08D6"/>
    <w:rsid w:val="00122C7E"/>
    <w:rsid w:val="0014582B"/>
    <w:rsid w:val="00152C2F"/>
    <w:rsid w:val="00167146"/>
    <w:rsid w:val="00183F86"/>
    <w:rsid w:val="001E7A3E"/>
    <w:rsid w:val="00243F77"/>
    <w:rsid w:val="0024468E"/>
    <w:rsid w:val="00271355"/>
    <w:rsid w:val="00273376"/>
    <w:rsid w:val="00287556"/>
    <w:rsid w:val="002A2A94"/>
    <w:rsid w:val="002A7445"/>
    <w:rsid w:val="002B5E02"/>
    <w:rsid w:val="002C3F4B"/>
    <w:rsid w:val="002C6C1C"/>
    <w:rsid w:val="002F139C"/>
    <w:rsid w:val="002F7911"/>
    <w:rsid w:val="00331884"/>
    <w:rsid w:val="00331FFA"/>
    <w:rsid w:val="00342360"/>
    <w:rsid w:val="00342823"/>
    <w:rsid w:val="0035310A"/>
    <w:rsid w:val="00365902"/>
    <w:rsid w:val="0037657F"/>
    <w:rsid w:val="0039139C"/>
    <w:rsid w:val="003A2BCB"/>
    <w:rsid w:val="003A2E54"/>
    <w:rsid w:val="003B3D05"/>
    <w:rsid w:val="003C11D8"/>
    <w:rsid w:val="00415B17"/>
    <w:rsid w:val="00426EB6"/>
    <w:rsid w:val="00436852"/>
    <w:rsid w:val="004421E2"/>
    <w:rsid w:val="0044436A"/>
    <w:rsid w:val="00444FD8"/>
    <w:rsid w:val="00447903"/>
    <w:rsid w:val="0045646E"/>
    <w:rsid w:val="004C524F"/>
    <w:rsid w:val="004C6384"/>
    <w:rsid w:val="004D1B4A"/>
    <w:rsid w:val="004D215E"/>
    <w:rsid w:val="004D7E31"/>
    <w:rsid w:val="004F5083"/>
    <w:rsid w:val="00516CFB"/>
    <w:rsid w:val="005200DA"/>
    <w:rsid w:val="00524167"/>
    <w:rsid w:val="00557DAB"/>
    <w:rsid w:val="00563F16"/>
    <w:rsid w:val="005641E7"/>
    <w:rsid w:val="005744AD"/>
    <w:rsid w:val="00580C65"/>
    <w:rsid w:val="00582246"/>
    <w:rsid w:val="00595FC1"/>
    <w:rsid w:val="005A302F"/>
    <w:rsid w:val="005B7EAF"/>
    <w:rsid w:val="005F61C2"/>
    <w:rsid w:val="005F6FEB"/>
    <w:rsid w:val="005F75FB"/>
    <w:rsid w:val="00600261"/>
    <w:rsid w:val="00604B64"/>
    <w:rsid w:val="00624ED1"/>
    <w:rsid w:val="00633F5A"/>
    <w:rsid w:val="006A1778"/>
    <w:rsid w:val="006C2380"/>
    <w:rsid w:val="006D47B5"/>
    <w:rsid w:val="006F72C6"/>
    <w:rsid w:val="006F7F76"/>
    <w:rsid w:val="00710A6F"/>
    <w:rsid w:val="00710F2B"/>
    <w:rsid w:val="007252FC"/>
    <w:rsid w:val="00726B1C"/>
    <w:rsid w:val="00743062"/>
    <w:rsid w:val="00766F15"/>
    <w:rsid w:val="00783EE6"/>
    <w:rsid w:val="00795F0A"/>
    <w:rsid w:val="007B0D3F"/>
    <w:rsid w:val="007C636C"/>
    <w:rsid w:val="007C7921"/>
    <w:rsid w:val="007D4E94"/>
    <w:rsid w:val="007D59B1"/>
    <w:rsid w:val="007D6A9A"/>
    <w:rsid w:val="007E2FBC"/>
    <w:rsid w:val="007F6C8B"/>
    <w:rsid w:val="008038C7"/>
    <w:rsid w:val="00804C05"/>
    <w:rsid w:val="00810983"/>
    <w:rsid w:val="00812C7E"/>
    <w:rsid w:val="00813FF0"/>
    <w:rsid w:val="008432CE"/>
    <w:rsid w:val="00862777"/>
    <w:rsid w:val="008727B3"/>
    <w:rsid w:val="008E3387"/>
    <w:rsid w:val="008E4D9C"/>
    <w:rsid w:val="009058AE"/>
    <w:rsid w:val="00906BC1"/>
    <w:rsid w:val="00931965"/>
    <w:rsid w:val="009520A0"/>
    <w:rsid w:val="0095310E"/>
    <w:rsid w:val="009545FD"/>
    <w:rsid w:val="00954841"/>
    <w:rsid w:val="0096772B"/>
    <w:rsid w:val="00974855"/>
    <w:rsid w:val="009837BE"/>
    <w:rsid w:val="00992227"/>
    <w:rsid w:val="009A1F03"/>
    <w:rsid w:val="009A5AA8"/>
    <w:rsid w:val="009D0A05"/>
    <w:rsid w:val="009D1930"/>
    <w:rsid w:val="009D65D6"/>
    <w:rsid w:val="009F39FB"/>
    <w:rsid w:val="009F4F4D"/>
    <w:rsid w:val="009F6DCA"/>
    <w:rsid w:val="009F7111"/>
    <w:rsid w:val="00A04681"/>
    <w:rsid w:val="00A11525"/>
    <w:rsid w:val="00A35D17"/>
    <w:rsid w:val="00A50064"/>
    <w:rsid w:val="00A54FC3"/>
    <w:rsid w:val="00A74C27"/>
    <w:rsid w:val="00A818CB"/>
    <w:rsid w:val="00A822D9"/>
    <w:rsid w:val="00A94F6D"/>
    <w:rsid w:val="00AA7E40"/>
    <w:rsid w:val="00AB6C8F"/>
    <w:rsid w:val="00AC28E7"/>
    <w:rsid w:val="00AC66C6"/>
    <w:rsid w:val="00AD5E45"/>
    <w:rsid w:val="00B13339"/>
    <w:rsid w:val="00B22B3D"/>
    <w:rsid w:val="00B41864"/>
    <w:rsid w:val="00B63169"/>
    <w:rsid w:val="00B7648E"/>
    <w:rsid w:val="00B77107"/>
    <w:rsid w:val="00B824E3"/>
    <w:rsid w:val="00B92C60"/>
    <w:rsid w:val="00B936A5"/>
    <w:rsid w:val="00BB0943"/>
    <w:rsid w:val="00BC6D3E"/>
    <w:rsid w:val="00BF0DB3"/>
    <w:rsid w:val="00C06D4B"/>
    <w:rsid w:val="00C07EC3"/>
    <w:rsid w:val="00C22C3B"/>
    <w:rsid w:val="00C2759B"/>
    <w:rsid w:val="00C306FC"/>
    <w:rsid w:val="00C35ED6"/>
    <w:rsid w:val="00C36020"/>
    <w:rsid w:val="00C37D03"/>
    <w:rsid w:val="00C51A04"/>
    <w:rsid w:val="00C838D1"/>
    <w:rsid w:val="00C8468B"/>
    <w:rsid w:val="00C9782C"/>
    <w:rsid w:val="00CA285E"/>
    <w:rsid w:val="00CE3956"/>
    <w:rsid w:val="00CF5ECF"/>
    <w:rsid w:val="00D11F80"/>
    <w:rsid w:val="00D13C71"/>
    <w:rsid w:val="00D2064D"/>
    <w:rsid w:val="00D3008D"/>
    <w:rsid w:val="00D521EB"/>
    <w:rsid w:val="00D64407"/>
    <w:rsid w:val="00D64EF3"/>
    <w:rsid w:val="00D77077"/>
    <w:rsid w:val="00D84704"/>
    <w:rsid w:val="00D95394"/>
    <w:rsid w:val="00DA2774"/>
    <w:rsid w:val="00DE4E01"/>
    <w:rsid w:val="00E00035"/>
    <w:rsid w:val="00E000F0"/>
    <w:rsid w:val="00E05C63"/>
    <w:rsid w:val="00E15497"/>
    <w:rsid w:val="00E622B2"/>
    <w:rsid w:val="00E72CB0"/>
    <w:rsid w:val="00E830A9"/>
    <w:rsid w:val="00E846B2"/>
    <w:rsid w:val="00E96934"/>
    <w:rsid w:val="00EA21E2"/>
    <w:rsid w:val="00EA3974"/>
    <w:rsid w:val="00EA5E26"/>
    <w:rsid w:val="00EB38BA"/>
    <w:rsid w:val="00ED1B73"/>
    <w:rsid w:val="00ED59AC"/>
    <w:rsid w:val="00ED65D0"/>
    <w:rsid w:val="00EE3597"/>
    <w:rsid w:val="00EE3CAD"/>
    <w:rsid w:val="00EF193E"/>
    <w:rsid w:val="00EF633A"/>
    <w:rsid w:val="00F03E04"/>
    <w:rsid w:val="00F04E5A"/>
    <w:rsid w:val="00F20527"/>
    <w:rsid w:val="00F2578F"/>
    <w:rsid w:val="00F82D57"/>
    <w:rsid w:val="00F85361"/>
    <w:rsid w:val="00F936FF"/>
    <w:rsid w:val="00FA1E5B"/>
    <w:rsid w:val="00FA7EBC"/>
    <w:rsid w:val="00FC0847"/>
    <w:rsid w:val="00FD164C"/>
    <w:rsid w:val="00FE42EF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DDAE-6F99-46E4-B21C-1C89B69F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30</cp:revision>
  <cp:lastPrinted>2022-02-17T06:50:00Z</cp:lastPrinted>
  <dcterms:created xsi:type="dcterms:W3CDTF">2022-06-14T05:59:00Z</dcterms:created>
  <dcterms:modified xsi:type="dcterms:W3CDTF">2022-09-26T14:51:00Z</dcterms:modified>
</cp:coreProperties>
</file>