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D77" w:rsidRDefault="00120D77"/>
    <w:tbl>
      <w:tblPr>
        <w:tblpPr w:leftFromText="180" w:rightFromText="180" w:vertAnchor="page" w:horzAnchor="margin" w:tblpXSpec="center" w:tblpY="1261"/>
        <w:tblW w:w="0" w:type="auto"/>
        <w:tblLayout w:type="fixed"/>
        <w:tblLook w:val="04A0" w:firstRow="1" w:lastRow="0" w:firstColumn="1" w:lastColumn="0" w:noHBand="0" w:noVBand="1"/>
      </w:tblPr>
      <w:tblGrid>
        <w:gridCol w:w="3799"/>
        <w:gridCol w:w="1588"/>
        <w:gridCol w:w="3837"/>
      </w:tblGrid>
      <w:tr w:rsidR="00C55620">
        <w:trPr>
          <w:trHeight w:val="1559"/>
        </w:trPr>
        <w:tc>
          <w:tcPr>
            <w:tcW w:w="37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55620" w:rsidRDefault="00F12D57" w:rsidP="00D2756E">
            <w:pPr>
              <w:pStyle w:val="a9"/>
              <w:jc w:val="center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  <w:sz w:val="24"/>
                <w:szCs w:val="24"/>
              </w:rPr>
              <w:t>ЧЁВАШ РЕСПУБЛИКИН</w:t>
            </w:r>
          </w:p>
          <w:p w:rsidR="00C55620" w:rsidRDefault="00F12D57" w:rsidP="00D2756E">
            <w:pPr>
              <w:pStyle w:val="a9"/>
              <w:jc w:val="center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  <w:sz w:val="24"/>
                <w:szCs w:val="24"/>
              </w:rPr>
              <w:t xml:space="preserve">+,Н, ШУПАШКАР </w:t>
            </w:r>
          </w:p>
          <w:p w:rsidR="00C55620" w:rsidRDefault="00F12D57" w:rsidP="00D2756E">
            <w:pPr>
              <w:pStyle w:val="a9"/>
              <w:jc w:val="center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  <w:sz w:val="24"/>
                <w:szCs w:val="24"/>
              </w:rPr>
              <w:t>ХУЛА ДЕПУТАЧ</w:t>
            </w:r>
            <w:proofErr w:type="gramStart"/>
            <w:r>
              <w:rPr>
                <w:rFonts w:ascii="Times New Roman Chuv" w:hAnsi="Times New Roman Chuv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 Chuv" w:hAnsi="Times New Roman Chuv"/>
                <w:sz w:val="24"/>
                <w:szCs w:val="24"/>
              </w:rPr>
              <w:t xml:space="preserve">ЕН </w:t>
            </w:r>
          </w:p>
          <w:p w:rsidR="00C55620" w:rsidRDefault="00F12D57" w:rsidP="00D2756E">
            <w:pPr>
              <w:spacing w:after="0" w:line="240" w:lineRule="auto"/>
              <w:jc w:val="center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ПУХЁВ,</w:t>
            </w:r>
          </w:p>
          <w:p w:rsidR="00D2756E" w:rsidRDefault="00D2756E" w:rsidP="00D2756E">
            <w:pPr>
              <w:pStyle w:val="4"/>
              <w:rPr>
                <w:rFonts w:ascii="Times New Roman Chuv" w:hAnsi="Times New Roman Chuv"/>
                <w:sz w:val="24"/>
                <w:szCs w:val="24"/>
              </w:rPr>
            </w:pPr>
          </w:p>
          <w:p w:rsidR="00C55620" w:rsidRDefault="00F12D57" w:rsidP="00D2756E">
            <w:pPr>
              <w:pStyle w:val="4"/>
              <w:rPr>
                <w:rFonts w:ascii="Times New Roman" w:hAnsi="Times New Roman"/>
              </w:rPr>
            </w:pPr>
            <w:r>
              <w:rPr>
                <w:rFonts w:ascii="Times New Roman Chuv" w:hAnsi="Times New Roman Chuv"/>
                <w:sz w:val="24"/>
                <w:szCs w:val="24"/>
              </w:rPr>
              <w:t>йышёну</w:t>
            </w:r>
          </w:p>
        </w:tc>
        <w:tc>
          <w:tcPr>
            <w:tcW w:w="15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55620" w:rsidRDefault="002C1291" w:rsidP="00D2756E">
            <w:pPr>
              <w:spacing w:after="0" w:line="240" w:lineRule="auto"/>
              <w:ind w:hanging="12"/>
              <w:jc w:val="center"/>
            </w:pPr>
            <w:r>
              <w:rPr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0;margin-top:0;width:50pt;height:50pt;z-index:251657728;visibility:hidden;mso-position-horizontal-relative:text;mso-position-vertical-relative:text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>
              <w:rPr>
                <w:lang w:val="en-US"/>
              </w:rPr>
              <w:pict>
                <v:shape id="_x0000_i0" o:spid="_x0000_i1025" type="#_x0000_t75" style="width:56.35pt;height:1in;mso-wrap-distance-left:0;mso-wrap-distance-top:0;mso-wrap-distance-right:0;mso-wrap-distance-bottom:0">
                  <v:imagedata r:id="rId7" o:title=""/>
                  <v:path textboxrect="0,0,0,0"/>
                </v:shape>
              </w:pict>
            </w:r>
            <w:bookmarkStart w:id="0" w:name="_1200914591"/>
            <w:bookmarkEnd w:id="0"/>
          </w:p>
        </w:tc>
        <w:tc>
          <w:tcPr>
            <w:tcW w:w="38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55620" w:rsidRDefault="00F12D57" w:rsidP="00D2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</w:rPr>
              <w:t>НОВОЧЕБОКСАРСКОЕ</w:t>
            </w:r>
          </w:p>
          <w:p w:rsidR="00C55620" w:rsidRDefault="00F12D57" w:rsidP="00D2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ГОРОДСКОЕ</w:t>
            </w:r>
          </w:p>
          <w:p w:rsidR="00C55620" w:rsidRDefault="00F12D57" w:rsidP="00D2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</w:rPr>
              <w:t>СОБРАНИЕ ДЕПУТАТОВ</w:t>
            </w:r>
          </w:p>
          <w:p w:rsidR="00C55620" w:rsidRDefault="00F12D57" w:rsidP="00D2756E">
            <w:pPr>
              <w:pStyle w:val="3"/>
              <w:ind w:left="0"/>
            </w:pPr>
            <w:r>
              <w:rPr>
                <w:b w:val="0"/>
                <w:bCs/>
                <w:caps/>
                <w:sz w:val="24"/>
                <w:szCs w:val="24"/>
              </w:rPr>
              <w:t>ЧУВАШСКОЙ РЕСПУБЛИКИ</w:t>
            </w:r>
          </w:p>
          <w:p w:rsidR="00C55620" w:rsidRDefault="00C55620" w:rsidP="00D2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55620" w:rsidRDefault="00F12D57" w:rsidP="00D2756E">
            <w:pPr>
              <w:pStyle w:val="3"/>
              <w:ind w:left="0"/>
              <w:rPr>
                <w:spacing w:val="40"/>
                <w:sz w:val="24"/>
              </w:rPr>
            </w:pPr>
            <w:r>
              <w:rPr>
                <w:spacing w:val="40"/>
                <w:sz w:val="24"/>
                <w:szCs w:val="24"/>
              </w:rPr>
              <w:t>РЕШЕНИЕ</w:t>
            </w:r>
          </w:p>
        </w:tc>
      </w:tr>
    </w:tbl>
    <w:p w:rsidR="00C55620" w:rsidRDefault="004A1892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>29 сентября 2022 года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</w:rPr>
        <w:t xml:space="preserve"> № С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</w:rPr>
        <w:t xml:space="preserve"> 33-6</w:t>
      </w:r>
    </w:p>
    <w:p w:rsidR="00C55620" w:rsidRDefault="00C55620">
      <w:pPr>
        <w:tabs>
          <w:tab w:val="left" w:pos="0"/>
        </w:tabs>
        <w:spacing w:after="0" w:line="283" w:lineRule="exact"/>
        <w:jc w:val="center"/>
        <w:rPr>
          <w:rFonts w:ascii="Times New Roman" w:eastAsia="Times New Roman" w:hAnsi="Times New Roman" w:cs="Times New Roman"/>
          <w:sz w:val="24"/>
        </w:rPr>
      </w:pPr>
    </w:p>
    <w:p w:rsidR="00C55620" w:rsidRDefault="00C55620">
      <w:pPr>
        <w:tabs>
          <w:tab w:val="left" w:pos="0"/>
        </w:tabs>
        <w:spacing w:after="0" w:line="283" w:lineRule="exact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-84" w:type="dxa"/>
        <w:tblLayout w:type="fixed"/>
        <w:tblLook w:val="04A0" w:firstRow="1" w:lastRow="0" w:firstColumn="1" w:lastColumn="0" w:noHBand="0" w:noVBand="1"/>
      </w:tblPr>
      <w:tblGrid>
        <w:gridCol w:w="4477"/>
      </w:tblGrid>
      <w:tr w:rsidR="00C55620">
        <w:trPr>
          <w:trHeight w:val="402"/>
        </w:trPr>
        <w:tc>
          <w:tcPr>
            <w:tcW w:w="44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55620" w:rsidRDefault="00F12D5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Об утверждении Порядка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 на территории города Новоч</w:t>
            </w:r>
            <w:r w:rsidR="0075678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ебоксарска Чувашской Республики</w:t>
            </w:r>
          </w:p>
        </w:tc>
      </w:tr>
    </w:tbl>
    <w:p w:rsidR="00C55620" w:rsidRDefault="00C556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C55620" w:rsidRDefault="00C556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55620" w:rsidRDefault="00F12D57" w:rsidP="004A18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В соответствии с частью 11 статьи 55.24 Градостроительного кодекса Российской Федерации, Федеральным законом от 06.10.2003 </w:t>
      </w:r>
      <w:r w:rsidR="00D2756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131-ФЗ «Об общих принципах организации местного самоуправления в Российской Федерации», руководствуясь статьей 26 Устава города Новочебоксарска Чувашской Республики,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Новочебоксарское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городское Собрани</w:t>
      </w:r>
      <w:r w:rsidR="004A189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депутатов Чувашской Республики решило:</w:t>
      </w:r>
    </w:p>
    <w:p w:rsidR="00C55620" w:rsidRDefault="00F12D57" w:rsidP="004A18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1. Утвердить Порядок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 на территории города Новочебоксарска Чувашской Республики (прилагается).</w:t>
      </w:r>
    </w:p>
    <w:p w:rsidR="00C55620" w:rsidRDefault="00F12D57" w:rsidP="004A18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Настоящее решение вступает в силу </w:t>
      </w:r>
      <w:r w:rsidR="00BC1EB6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после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его официального опубликования (обнародования).</w:t>
      </w:r>
    </w:p>
    <w:p w:rsidR="00C55620" w:rsidRDefault="00C55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55620" w:rsidRDefault="00C55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56C9C" w:rsidRDefault="00B56C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55620" w:rsidRDefault="00F12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Глава города Новочебоксарска</w:t>
      </w:r>
    </w:p>
    <w:p w:rsidR="00C55620" w:rsidRDefault="00F12D57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Чувашской Республики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 </w:t>
      </w:r>
      <w:r w:rsidR="00BC1EB6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А.А.</w:t>
      </w:r>
      <w:r w:rsidR="00BC1E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Ермолаев</w:t>
      </w:r>
    </w:p>
    <w:p w:rsidR="00C55620" w:rsidRDefault="00C556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620" w:rsidRDefault="00C556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620" w:rsidRDefault="00C55620">
      <w:pPr>
        <w:spacing w:after="0" w:line="283" w:lineRule="exact"/>
        <w:jc w:val="both"/>
        <w:rPr>
          <w:rFonts w:ascii="Times New Roman" w:eastAsia="Times New Roman" w:hAnsi="Times New Roman" w:cs="Times New Roman"/>
        </w:rPr>
      </w:pPr>
    </w:p>
    <w:p w:rsidR="00D2756E" w:rsidRDefault="00D2756E">
      <w:pPr>
        <w:spacing w:after="0" w:line="283" w:lineRule="exact"/>
        <w:jc w:val="both"/>
        <w:rPr>
          <w:rFonts w:ascii="Times New Roman" w:eastAsia="Times New Roman" w:hAnsi="Times New Roman" w:cs="Times New Roman"/>
        </w:rPr>
      </w:pPr>
    </w:p>
    <w:p w:rsidR="00D2756E" w:rsidRDefault="00D2756E">
      <w:pPr>
        <w:spacing w:after="0" w:line="283" w:lineRule="exact"/>
        <w:jc w:val="both"/>
        <w:rPr>
          <w:rFonts w:ascii="Times New Roman" w:eastAsia="Times New Roman" w:hAnsi="Times New Roman" w:cs="Times New Roman"/>
        </w:rPr>
      </w:pPr>
    </w:p>
    <w:p w:rsidR="00D2756E" w:rsidRDefault="00D2756E">
      <w:pPr>
        <w:spacing w:after="0" w:line="283" w:lineRule="exact"/>
        <w:jc w:val="both"/>
        <w:rPr>
          <w:rFonts w:ascii="Times New Roman" w:eastAsia="Times New Roman" w:hAnsi="Times New Roman" w:cs="Times New Roman"/>
        </w:rPr>
      </w:pPr>
    </w:p>
    <w:p w:rsidR="004A1892" w:rsidRDefault="004A1892">
      <w:pPr>
        <w:spacing w:after="0" w:line="283" w:lineRule="exact"/>
        <w:jc w:val="both"/>
        <w:rPr>
          <w:rFonts w:ascii="Times New Roman" w:eastAsia="Times New Roman" w:hAnsi="Times New Roman" w:cs="Times New Roman"/>
        </w:rPr>
      </w:pPr>
    </w:p>
    <w:p w:rsidR="00120D77" w:rsidRPr="005918FD" w:rsidRDefault="00120D77" w:rsidP="004A1892">
      <w:pPr>
        <w:widowControl w:val="0"/>
        <w:spacing w:after="0" w:line="283" w:lineRule="exact"/>
        <w:ind w:left="5387" w:firstLine="14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1" w:name="_GoBack"/>
      <w:r w:rsidRPr="005918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Приложение</w:t>
      </w:r>
      <w:r w:rsidR="00D2756E" w:rsidRPr="005918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</w:t>
      </w:r>
      <w:r w:rsidRPr="005918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тверждено</w:t>
      </w:r>
    </w:p>
    <w:p w:rsidR="00120D77" w:rsidRPr="005918FD" w:rsidRDefault="00120D77" w:rsidP="004A1892">
      <w:pPr>
        <w:widowControl w:val="0"/>
        <w:spacing w:after="0" w:line="283" w:lineRule="exact"/>
        <w:ind w:left="5387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8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решением Новочебоксарского</w:t>
      </w:r>
    </w:p>
    <w:p w:rsidR="00120D77" w:rsidRPr="005918FD" w:rsidRDefault="00120D77" w:rsidP="004A1892">
      <w:pPr>
        <w:widowControl w:val="0"/>
        <w:spacing w:after="0" w:line="283" w:lineRule="exact"/>
        <w:ind w:left="5387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8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городского </w:t>
      </w:r>
      <w:r w:rsidR="00D2756E" w:rsidRPr="005918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r w:rsidRPr="005918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обрания депутатов</w:t>
      </w:r>
    </w:p>
    <w:p w:rsidR="00120D77" w:rsidRPr="005918FD" w:rsidRDefault="00120D77" w:rsidP="004A1892">
      <w:pPr>
        <w:widowControl w:val="0"/>
        <w:spacing w:after="0" w:line="283" w:lineRule="exact"/>
        <w:ind w:left="5387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8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Чувашской Республики</w:t>
      </w:r>
    </w:p>
    <w:p w:rsidR="00120D77" w:rsidRPr="005918FD" w:rsidRDefault="004A1892" w:rsidP="004A1892">
      <w:pPr>
        <w:widowControl w:val="0"/>
        <w:spacing w:after="0" w:line="283" w:lineRule="exact"/>
        <w:ind w:left="5387" w:firstLine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18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="00120D77" w:rsidRPr="005918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</w:t>
      </w:r>
      <w:r w:rsidRPr="005918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29 сентября </w:t>
      </w:r>
      <w:r w:rsidR="00120D77" w:rsidRPr="005918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2022 года</w:t>
      </w:r>
      <w:proofErr w:type="gramStart"/>
      <w:r w:rsidRPr="005918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 С</w:t>
      </w:r>
      <w:proofErr w:type="gramEnd"/>
      <w:r w:rsidRPr="005918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33-6</w:t>
      </w:r>
    </w:p>
    <w:bookmarkEnd w:id="1"/>
    <w:p w:rsidR="004A1892" w:rsidRDefault="004A1892" w:rsidP="00120D77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20D77" w:rsidRPr="00120D77" w:rsidRDefault="00120D77" w:rsidP="00120D77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20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 на территории города Новочебоксарска Чувашской Республики</w:t>
      </w:r>
    </w:p>
    <w:p w:rsidR="00120D77" w:rsidRPr="00120D77" w:rsidRDefault="00120D77" w:rsidP="00120D77">
      <w:pPr>
        <w:widowControl w:val="0"/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20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120D77" w:rsidRPr="00120D77" w:rsidRDefault="00120D77" w:rsidP="00D2756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proofErr w:type="gramStart"/>
      <w:r w:rsidRPr="00120D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Порядок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 на территории города Новочебоксарска Чувашской Республики </w:t>
      </w:r>
      <w:r w:rsidRPr="0012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- Порядок) разработан в соответствии с Градостроительным кодексом Российской Федерации, Федеральным законом от 06.10.2003 № 131-ФЗ «Об общих принципах организации местного</w:t>
      </w:r>
      <w:proofErr w:type="gramEnd"/>
      <w:r w:rsidRPr="0012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2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самоуправления в Российской Федерации», </w:t>
      </w:r>
      <w:r w:rsidRPr="00120D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Уставом города Новочебоксарска Чувашской Республики, </w:t>
      </w:r>
      <w:r w:rsidRPr="0012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устанавливает процедуру организации и проведения </w:t>
      </w:r>
      <w:r w:rsidRPr="00120D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 </w:t>
      </w:r>
      <w:r w:rsidRPr="0012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по тексту - осмотр зданий, сооружений), права и обязанности должностных лиц при проведении</w:t>
      </w:r>
      <w:proofErr w:type="gramEnd"/>
      <w:r w:rsidRPr="0012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осмотра зданий, сооружений.</w:t>
      </w:r>
    </w:p>
    <w:p w:rsidR="00120D77" w:rsidRPr="00120D77" w:rsidRDefault="00120D77" w:rsidP="00D2756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Действие настоящего Порядка распространяется на все эксплуатируемые здания и сооружения независимо от формы собственности, расположенные на территории города Новочебоксарска</w:t>
      </w:r>
      <w:r w:rsidRPr="00120D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20D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Чувашской Республики</w:t>
      </w:r>
      <w:r w:rsidRPr="0012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 исключением случаев, если при эксплуатации таких зданий и сооружений осуществляется государственный контроль (надзор) в соответствии с федеральными законами.</w:t>
      </w:r>
    </w:p>
    <w:p w:rsidR="00120D77" w:rsidRPr="00120D77" w:rsidRDefault="00120D77" w:rsidP="00D2756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Уполномоченным органом, на который возлагаются полномочия по осуществлению осмотра зданий, сооружений, является администрация города Новочебоксарска Чувашской Республики (далее – Администрация).</w:t>
      </w:r>
    </w:p>
    <w:p w:rsidR="00120D77" w:rsidRPr="00120D77" w:rsidRDefault="00120D77" w:rsidP="00D2756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В целях осуществления на территории города Новочебоксарска</w:t>
      </w:r>
      <w:r w:rsidRPr="00120D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Чувашской Республики</w:t>
      </w:r>
      <w:r w:rsidRPr="0012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осмотра зданий, сооружений администрация города Новочебоксарска</w:t>
      </w:r>
      <w:r w:rsidRPr="00120D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Чувашской Республики</w:t>
      </w:r>
      <w:r w:rsidRPr="0012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утверждает состав комиссии, уполномоченной осуществлять осмотр зданий, сооружений (далее – Комиссия).</w:t>
      </w:r>
    </w:p>
    <w:p w:rsidR="00120D77" w:rsidRPr="00120D77" w:rsidRDefault="00120D77" w:rsidP="00120D77">
      <w:pPr>
        <w:widowControl w:val="0"/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20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Организация и проведение осмотра зданий, сооружений</w:t>
      </w:r>
    </w:p>
    <w:p w:rsidR="00120D77" w:rsidRPr="00120D77" w:rsidRDefault="00120D77" w:rsidP="00120D77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Par53"/>
      <w:bookmarkEnd w:id="2"/>
      <w:r w:rsidRPr="0012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Осмотр зданий, сооружений производится в случае поступления в Администрацию заявлений физических или юридических лиц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 (далее по тексту - заявление).</w:t>
      </w:r>
    </w:p>
    <w:p w:rsidR="00120D77" w:rsidRPr="00120D77" w:rsidRDefault="00120D77" w:rsidP="00120D77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Par54"/>
      <w:bookmarkEnd w:id="3"/>
      <w:r w:rsidRPr="0012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Указанные заявления физических или юридических лиц регистрируются в день их поступления в Администрацию.</w:t>
      </w:r>
    </w:p>
    <w:p w:rsidR="00120D77" w:rsidRPr="00120D77" w:rsidRDefault="00120D77" w:rsidP="00120D77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Предметом осмотра зданий, сооружений является оценка их технического состояния и надлежащего технического обслуживания в соответствии с требованиями </w:t>
      </w:r>
      <w:r w:rsidRPr="0012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:rsidR="00120D77" w:rsidRPr="00120D77" w:rsidRDefault="00120D77" w:rsidP="00120D77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</w:t>
      </w:r>
      <w:proofErr w:type="gramStart"/>
      <w:r w:rsidRPr="0012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Должностное лицо Администрации, ответственное за проведение осмотра зданий, сооружений, запрашивает в рамках межведомственного информационного взаимодействия в Управлении Федеральной службы государственной регистрации, кадастра и картографии по Чувашской Республике сведения о собственниках зданий, сооружений, подлежащих осмотру, в течение 3 (трех) дней со дня регистрации заявления, указанного в </w:t>
      </w:r>
      <w:hyperlink w:anchor="Par53" w:tooltip="2.1. Осмотр зданий, сооружений производится в случае поступления в Комитет заявлений физических или юридических лиц о нарушении требований законодательства Российской Федерации к эксплуатации зданий, сооружений, о возникновении аварийных ситуаций в зданиях, со" w:history="1">
        <w:r w:rsidRPr="00120D7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пункте 2.1</w:t>
        </w:r>
      </w:hyperlink>
      <w:r w:rsidRPr="0012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Положения, в порядке, предусмотренном законодательством.</w:t>
      </w:r>
      <w:proofErr w:type="gramEnd"/>
    </w:p>
    <w:p w:rsidR="00120D77" w:rsidRPr="00120D77" w:rsidRDefault="00120D77" w:rsidP="00120D77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Осмотр зданий, сооружений проводится на основании распоряжения Администрации о проведении осмотра (далее по тексту - распоряжение).</w:t>
      </w:r>
    </w:p>
    <w:p w:rsidR="00120D77" w:rsidRPr="00120D77" w:rsidRDefault="00120D77" w:rsidP="00120D77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Распоряжение издается в срок, не превышающий 5 (пяти) рабочих дней со дня регистрации заявления, или в день регистрации - в случае поступления заявления о возникновении аварийных ситуаций в зданиях, сооружениях или возникновении угрозы разрушения зданий, сооружений.</w:t>
      </w:r>
    </w:p>
    <w:p w:rsidR="00120D77" w:rsidRPr="00120D77" w:rsidRDefault="00120D77" w:rsidP="00120D77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Распоряжение должно содержать следующие сведения:</w:t>
      </w:r>
    </w:p>
    <w:p w:rsidR="00120D77" w:rsidRPr="00120D77" w:rsidRDefault="00120D77" w:rsidP="00120D77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основание проведения осмотра здания, сооружения;</w:t>
      </w:r>
    </w:p>
    <w:p w:rsidR="00120D77" w:rsidRPr="00120D77" w:rsidRDefault="00120D77" w:rsidP="00120D77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2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фамилии, имена, отчества, должности: должностного лица, ответственного за организацию проведения осмотра зданий, сооружений (далее - ответственное должностное лицо администрации), специалистов Администрации, а также привлекаемых к проведению осмотра специалистов иных органов, экспертов, представителей специализированных организаций;</w:t>
      </w:r>
      <w:proofErr w:type="gramEnd"/>
    </w:p>
    <w:p w:rsidR="00120D77" w:rsidRPr="00120D77" w:rsidRDefault="00120D77" w:rsidP="00120D77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место нахождения осматриваемого здания, сооружения;</w:t>
      </w:r>
    </w:p>
    <w:p w:rsidR="00120D77" w:rsidRPr="00120D77" w:rsidRDefault="00120D77" w:rsidP="00120D77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наименование юридического лица или фамилия, имя, отчество индивидуального предпринимателя, физического лица, владеющего на праве собственности или ином законном основании (на праве аренды, хозяйственного ведения, оперативного управления и другое) осматриваемым зданием, сооружением; адрес его места нахождения или жительства (при наличии таких сведений в уполномоченном органе);</w:t>
      </w:r>
    </w:p>
    <w:p w:rsidR="00120D77" w:rsidRPr="00120D77" w:rsidRDefault="00120D77" w:rsidP="00120D77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предмет осмотра здания, сооружения;</w:t>
      </w:r>
    </w:p>
    <w:p w:rsidR="00120D77" w:rsidRPr="00120D77" w:rsidRDefault="00120D77" w:rsidP="00120D77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дата и время проведения осмотра здания, сооружения;</w:t>
      </w:r>
    </w:p>
    <w:p w:rsidR="00120D77" w:rsidRPr="00120D77" w:rsidRDefault="00120D77" w:rsidP="00120D77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сроки проведения осмотра здания, сооружения.</w:t>
      </w:r>
    </w:p>
    <w:p w:rsidR="00120D77" w:rsidRPr="00120D77" w:rsidRDefault="00120D77" w:rsidP="00120D77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2.6. </w:t>
      </w:r>
      <w:proofErr w:type="gramStart"/>
      <w:r w:rsidRPr="0012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 и собственник здания, сооружения или лицо, которое владеет зданием, сооружением на ином законном основании (на праве аренды, хозяйственного ведения, оперативного управления и другое), в случае, если соответствующим договором, решением органа государственной власти или органа местного самоуправления установлена ответственность такого лица за эксплуатацию здания, сооружения, либо привлекаемое собственником или таким лицом в целях обеспечения безопасной эксплуатации здания, сооружения на основании</w:t>
      </w:r>
      <w:proofErr w:type="gramEnd"/>
      <w:r w:rsidRPr="0012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договора физическое или юридическое лицо (далее по тексту - лицо, ответственное за эксплуатацию здания, сооружения) уведомляются должностным лицом Администрации, ответственным за проведение осмотра зданий, сооружений, о проведении осмотра здания, сооружения не </w:t>
      </w:r>
      <w:proofErr w:type="gramStart"/>
      <w:r w:rsidRPr="0012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</w:t>
      </w:r>
      <w:proofErr w:type="gramEnd"/>
      <w:r w:rsidRPr="0012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за 3 (три) рабочих дня до дня проведения осмотра здания, сооружения посредством направления копии правового акта заказным почтовым отправлением с уведомлением о вручении или иным доступным способом (факсом, нарочным, посредством электронной почты) уведомления.</w:t>
      </w:r>
    </w:p>
    <w:p w:rsidR="00120D77" w:rsidRPr="00120D77" w:rsidRDefault="00120D77" w:rsidP="00120D77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поступления заявления о возникновении аварийных ситуаций в зданиях, сооружениях или возникновении угрозы разрушения зданий, сооружений заявитель и лицо, ответственное за эксплуатацию здания, сооружения, уведомляются ответственным должностным лицом Администрации о проведении осмотра здания, сооружения в день издания распоряжения любым доступным способом.</w:t>
      </w:r>
    </w:p>
    <w:p w:rsidR="00120D77" w:rsidRPr="00120D77" w:rsidRDefault="00120D77" w:rsidP="00120D77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2.7. </w:t>
      </w:r>
      <w:proofErr w:type="gramStart"/>
      <w:r w:rsidRPr="0012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осмотре зданий, сооружений проводится визуальное обследование конструкций (при необходимости с </w:t>
      </w:r>
      <w:proofErr w:type="spellStart"/>
      <w:r w:rsidRPr="0012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фотофиксацией</w:t>
      </w:r>
      <w:proofErr w:type="spellEnd"/>
      <w:r w:rsidRPr="0012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видимых дефектов), изучаются </w:t>
      </w:r>
      <w:r w:rsidRPr="0012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сведения об осматриваемом объекте (год постройки, сроки эксплуатации), общая характеристика объемно-планировочного и конструктивного решений и систем инженерного оборудования, производятся </w:t>
      </w:r>
      <w:proofErr w:type="spellStart"/>
      <w:r w:rsidRPr="0012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обмерочные</w:t>
      </w:r>
      <w:proofErr w:type="spellEnd"/>
      <w:r w:rsidRPr="0012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и иные мероприятия, необходимые для оценки технического состояния и надлежащего технического обслуживания здания, сооружения в соответствии с требованиями технических регламентов к конструктивным и другим</w:t>
      </w:r>
      <w:proofErr w:type="gramEnd"/>
      <w:r w:rsidRPr="0012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характеристикам надежности и безопасности объектов, требованиями проектной документации осматриваемого объекта.</w:t>
      </w:r>
    </w:p>
    <w:p w:rsidR="00120D77" w:rsidRPr="00120D77" w:rsidRDefault="00120D77" w:rsidP="00120D77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2.8. </w:t>
      </w:r>
      <w:proofErr w:type="gramStart"/>
      <w:r w:rsidRPr="0012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Лицо, ответственное за эксплуатацию здания, сооружения, обязано предоставить лицам, осуществляющим осмотр, возможность ознакомиться с документами, связанными с целями, задачами и предметом осмотра, а также обеспечить для них и участвующих в осмотре специалистов, экспертов, представителей специализированных организаций доступ на территорию, в подлежащие осмотру здания, сооружения, помещения в них, к оборудованию систем инженерно-технического обеспечения и сетей инженерно-технического обеспечения здания, сооружения.</w:t>
      </w:r>
      <w:proofErr w:type="gramEnd"/>
    </w:p>
    <w:p w:rsidR="00120D77" w:rsidRPr="00120D77" w:rsidRDefault="00120D77" w:rsidP="00120D7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2.9. Срок проведения осмотра зданий, сооружений составляет не более 20 (двадцати) дней со дня регистрации заявления, указанного в </w:t>
      </w:r>
      <w:hyperlink w:anchor="Par54" w:tooltip="Указанные заявления физических или юридических лиц регистрируются в день их поступления в Комитет." w:history="1">
        <w:r w:rsidRPr="00120D7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абзаце втором пункта 2.1</w:t>
        </w:r>
      </w:hyperlink>
      <w:r w:rsidRPr="0012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Положения, а в случае поступления заявления о возникновении аварийных ситуаций в зданиях, сооружениях или возникновении угрозы разрушения зданий, сооружений - не более 5 (пяти) дней со дня регистрации заявления.</w:t>
      </w:r>
    </w:p>
    <w:p w:rsidR="00120D77" w:rsidRPr="00120D77" w:rsidRDefault="00120D77" w:rsidP="00120D7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2.10. По результатам осмотра зданий, сооружений составляется </w:t>
      </w:r>
      <w:hyperlink w:anchor="Par151" w:tooltip="                      Акт осмотра здания, сооружения" w:history="1">
        <w:r w:rsidRPr="00120D7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акт</w:t>
        </w:r>
      </w:hyperlink>
      <w:r w:rsidRPr="0012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осмотра здания, сооружения по форме согласно Приложению к настоящему Порядку (далее - Акт осмотра).</w:t>
      </w:r>
    </w:p>
    <w:p w:rsidR="00120D77" w:rsidRPr="00120D77" w:rsidRDefault="00120D77" w:rsidP="00120D7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Акту осмотра прикладываются материалы </w:t>
      </w:r>
      <w:proofErr w:type="spellStart"/>
      <w:r w:rsidRPr="0012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фотофиксации</w:t>
      </w:r>
      <w:proofErr w:type="spellEnd"/>
      <w:r w:rsidRPr="0012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 наличии) осматриваемого здания, сооружения и иные материалы, оформленные в ходе осмотра здания, сооружения.</w:t>
      </w:r>
    </w:p>
    <w:p w:rsidR="00120D77" w:rsidRPr="00120D77" w:rsidRDefault="00120D77" w:rsidP="00120D7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отсутствия доступа внутрь здания, сооружения в Акте осмотра делается соответствующая отметка.</w:t>
      </w:r>
    </w:p>
    <w:p w:rsidR="00120D77" w:rsidRPr="00120D77" w:rsidRDefault="00120D77" w:rsidP="00120D7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 осмотра составляется ответственным должностным лицом Администрации после завершения осмотра, но не позднее 3 (трех) дней со дня проведения осмотра, а в случае проведения осмотра здания, сооружения на основании заявления о возникновении аварийных ситуаций в зданиях, сооружениях или возникновения угрозы разрушения зданий, сооружений - в день проведения осмотра здания, сооружения.</w:t>
      </w:r>
    </w:p>
    <w:p w:rsidR="00120D77" w:rsidRPr="00120D77" w:rsidRDefault="00120D77" w:rsidP="00120D7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 В случае выявления при проведении осмотра зданий, сооружений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в Акте осмотра излагаются рекомендации о мерах по устранению выявленных нарушений.</w:t>
      </w:r>
    </w:p>
    <w:p w:rsidR="00120D77" w:rsidRPr="00120D77" w:rsidRDefault="00120D77" w:rsidP="00120D7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Рекомендованный срок устранения выявленных нарушений указывается в зависимости от выявленных нарушений с учетом мнения лиц, ответственных за эксплуатацию зданий, сооружений, или их уполномоченных представителей.</w:t>
      </w:r>
    </w:p>
    <w:p w:rsidR="00120D77" w:rsidRPr="00120D77" w:rsidRDefault="00120D77" w:rsidP="00120D7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2.12. Акт осмотра и рекомендации подписываются членами Комиссии, а также экспертами, представителями экспертных и иных организаций (в случае их привлечения к проведению осмотра зданий, сооружений).</w:t>
      </w:r>
    </w:p>
    <w:p w:rsidR="00120D77" w:rsidRPr="00120D77" w:rsidRDefault="00120D77" w:rsidP="00120D7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2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Подписанный Акт осмотра утверждается заместителем главы администрации по вопросам градостроительства, жилищно-коммунального хозяйства и инфраструктуры города Новочебоксарска Чувашской Республики в течение 5 (пяти) дней со дня проведения осмотра здания, сооружения, а в случае проведения осмотра зданий, сооружений на основании заявления о возникновении аварийных ситуаций в зданиях, сооружениях или возникновении угрозы разрушения зданий, сооружений - в течение 1 (одного) дня со дня проведения</w:t>
      </w:r>
      <w:proofErr w:type="gramEnd"/>
      <w:r w:rsidRPr="0012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осмотра здания, сооружения.</w:t>
      </w:r>
    </w:p>
    <w:p w:rsidR="00120D77" w:rsidRPr="00120D77" w:rsidRDefault="00120D77" w:rsidP="00120D7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2.13. </w:t>
      </w:r>
      <w:proofErr w:type="gramStart"/>
      <w:r w:rsidRPr="0012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Копии Акта осмотра и рекомендаций направляются заявителю, лицу, ответственному за эксплуатацию здания, сооружения, в течение 3 (трех) рабочих дней со </w:t>
      </w:r>
      <w:r w:rsidRPr="0012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дня утверждения заказным почтовым отправлением с уведомлением о вручении либо вручаются указанным лицам под роспись, а в случае проведения осмотра зданий, сооружений на основании заявления о возникновении аварийных ситуаций в зданиях, сооружениях или возникновении угрозы разрушения зданий, сооружений - вручаются заявителю</w:t>
      </w:r>
      <w:proofErr w:type="gramEnd"/>
      <w:r w:rsidRPr="0012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лицу, ответственному за эксплуатацию здания, сооружения, в день проведения осмотра зданий, сооружений любым доступным способом.</w:t>
      </w:r>
    </w:p>
    <w:p w:rsidR="00120D77" w:rsidRPr="00120D77" w:rsidRDefault="00120D77" w:rsidP="00120D7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2.14. </w:t>
      </w:r>
      <w:proofErr w:type="gramStart"/>
      <w:r w:rsidRPr="0012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выявления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копия Акта осмотра в течение 3 (трех) дней со дня его утверждения направляется в орган, должностному лицу, в компетенцию которых входит решение вопроса о привлечении к ответственности лица, совершившего такое нарушение.</w:t>
      </w:r>
      <w:proofErr w:type="gramEnd"/>
    </w:p>
    <w:p w:rsidR="00120D77" w:rsidRPr="00120D77" w:rsidRDefault="00120D77" w:rsidP="00120D7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2.16. Администрацией ведется учет проведенных осмотров в Журнале учета осмотров зданий, сооружений по форме, утвержденной распоряжением Администрации.</w:t>
      </w:r>
    </w:p>
    <w:p w:rsidR="00120D77" w:rsidRPr="00120D77" w:rsidRDefault="00120D77" w:rsidP="00120D7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должен быть прошит, пронумерован и удостоверен печатью Администрации.</w:t>
      </w:r>
    </w:p>
    <w:p w:rsidR="00120D77" w:rsidRPr="00120D77" w:rsidRDefault="00120D77" w:rsidP="00120D7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2.17. </w:t>
      </w:r>
      <w:proofErr w:type="gramStart"/>
      <w:r w:rsidRPr="0012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поступления в Администрацию заявлений, указанных в </w:t>
      </w:r>
      <w:hyperlink w:anchor="Par53" w:tooltip="2.1. Осмотр зданий, сооружений производится в случае поступления в Комитет заявлений физических или юридических лиц о нарушении требований законодательства Российской Федерации к эксплуатации зданий, сооружений, о возникновении аварийных ситуаций в зданиях, со" w:history="1">
        <w:r w:rsidRPr="00120D7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пункте 2.1</w:t>
        </w:r>
      </w:hyperlink>
      <w:r w:rsidRPr="0012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Порядка, в отношении зданий, сооружений, при эксплуатации которых осуществляется государственный контроль (надзор) в соответствии с федеральными законами, Администрация направляет поступившие заявления в орган, осуществляющий в соответствии с федеральными законами государственный контроль (надзор) при эксплуатации зданий, сооружений, в течение 3 дней со дня регистрации заявлений в Администрацию, с уведомлением заявителей.</w:t>
      </w:r>
      <w:proofErr w:type="gramEnd"/>
    </w:p>
    <w:p w:rsidR="00120D77" w:rsidRPr="00120D77" w:rsidRDefault="00120D77" w:rsidP="00120D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0D77" w:rsidRPr="00120D77" w:rsidRDefault="00F117FD" w:rsidP="00120D77">
      <w:pPr>
        <w:widowControl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05B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="00120D77" w:rsidRPr="00120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Права и обязанности должностных лиц</w:t>
      </w:r>
    </w:p>
    <w:p w:rsidR="00120D77" w:rsidRPr="00120D77" w:rsidRDefault="00120D77" w:rsidP="00120D77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20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проведении осмотра зданий, сооружений</w:t>
      </w:r>
    </w:p>
    <w:p w:rsidR="00120D77" w:rsidRPr="00120D77" w:rsidRDefault="00120D77" w:rsidP="00120D77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0D77" w:rsidRPr="00120D77" w:rsidRDefault="00120D77" w:rsidP="00120D7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Должностные лица при проведении осмотра зданий, сооружений имеют право:</w:t>
      </w:r>
    </w:p>
    <w:p w:rsidR="00120D77" w:rsidRPr="00120D77" w:rsidRDefault="00120D77" w:rsidP="00120D7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запрашивать и получать от лиц, ответственных за эксплуатацию зданий, сооружений, их уполномоченных представителей информацию и документы, относящиеся к предмету осмотра зданий, сооружений;</w:t>
      </w:r>
    </w:p>
    <w:p w:rsidR="00120D77" w:rsidRPr="00120D77" w:rsidRDefault="00120D77" w:rsidP="00120D7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беспрепятственно при предъявлении подтверждающих занимаемые должности документов и копии распоряжения посещать здания, сооружения в целях проведения их осмотра;</w:t>
      </w:r>
    </w:p>
    <w:p w:rsidR="00120D77" w:rsidRPr="00120D77" w:rsidRDefault="00120D77" w:rsidP="00120D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реализовывать иные права, предусмотренные нормативными правовыми актами Российской Федерации, Чувашской Республики и муниципальными нормативными правовыми актами города Новочебоксарска Чувашской Республики.</w:t>
      </w:r>
    </w:p>
    <w:p w:rsidR="00120D77" w:rsidRPr="00120D77" w:rsidRDefault="00120D77" w:rsidP="00120D7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Должностные лица при проведении осмотра зданий, сооружений обязаны:</w:t>
      </w:r>
    </w:p>
    <w:p w:rsidR="00120D77" w:rsidRPr="00120D77" w:rsidRDefault="00120D77" w:rsidP="00120D7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2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требования, установленные нормативными правовыми актами Российской Федерации, Чувашской Республики и муниципальными нормативными правовыми актами города Новочебоксарска Чувашской Республики, права и законные интересы физических и юридических лиц при проведении осмотра зданий, сооружений;</w:t>
      </w:r>
    </w:p>
    <w:p w:rsidR="00120D77" w:rsidRPr="00120D77" w:rsidRDefault="00120D77" w:rsidP="00120D7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принимать в пределах своих полномочий необходимые меры к устранению и недопущению нарушений требований законодательства, в том числе проводить профилактическую работу по устранению обстоятельств, способствующих совершению таких нарушений;</w:t>
      </w:r>
    </w:p>
    <w:p w:rsidR="00120D77" w:rsidRPr="00120D77" w:rsidRDefault="00120D77" w:rsidP="00120D7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рассматривать поступившие заявления в установленный срок;</w:t>
      </w:r>
    </w:p>
    <w:p w:rsidR="00120D77" w:rsidRPr="00120D77" w:rsidRDefault="00120D77" w:rsidP="00120D7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осмотр зданий, сооружений на основании распоряжения, при предъявлении соответствующих документов и только во время исполнения служебных обязанностей;</w:t>
      </w:r>
    </w:p>
    <w:p w:rsidR="00120D77" w:rsidRPr="00120D77" w:rsidRDefault="00120D77" w:rsidP="00120D7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сроки уведомления лиц, ответственных за эксплуатацию здания, сооружения, о проведении осмотров, сроки проведения осмотров;</w:t>
      </w:r>
    </w:p>
    <w:p w:rsidR="00120D77" w:rsidRPr="00120D77" w:rsidRDefault="00120D77" w:rsidP="00120D7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 препятствовать лицам, ответственным за эксплуатацию здания, сооружения, или </w:t>
      </w:r>
      <w:r w:rsidRPr="0012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их уполномоченным представителям присутствовать при проведении осмотра, давать разъяснения по вопросам, относящимся к предмету осмотра, и предоставлять таким лицам информацию и документы, относящиеся к предмету осмотра;</w:t>
      </w:r>
    </w:p>
    <w:p w:rsidR="00120D77" w:rsidRPr="00120D77" w:rsidRDefault="00120D77" w:rsidP="00120D7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предоставлять лицам, ответственным за эксплуатацию здания, сооружения, или их уполномоченным представителям, присутствующим при проведении осмотра, информацию и документы, относящиеся к предмету осмотра;</w:t>
      </w:r>
    </w:p>
    <w:p w:rsidR="00120D77" w:rsidRPr="00120D77" w:rsidRDefault="00120D77" w:rsidP="00120D77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составлять по результатам осмотров акты осмотра и выдавать рекомендации с обязательным ознакомлением с ними лиц, ответственных за эксплуатацию здания, сооружения, или их уполномоченных представителей;</w:t>
      </w:r>
    </w:p>
    <w:p w:rsidR="00120D77" w:rsidRPr="00120D77" w:rsidRDefault="00120D77" w:rsidP="00120D77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мониторинг исполнения рекомендаций;</w:t>
      </w:r>
    </w:p>
    <w:p w:rsidR="00120D77" w:rsidRPr="00120D77" w:rsidRDefault="00120D77" w:rsidP="00120D77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направлять сведения о нарушениях, выявленных по результатам осмотра зданий, сооружений, в орган, должностному лицу, в компетенцию которых входит решение вопроса о привлечении к ответственности лица, допустившего такие нарушения;</w:t>
      </w:r>
    </w:p>
    <w:p w:rsidR="00120D77" w:rsidRPr="00120D77" w:rsidRDefault="00120D77" w:rsidP="00120D77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запись о проведенных осмотрах в Журнале учета осмотров зданий, сооружений.</w:t>
      </w:r>
    </w:p>
    <w:p w:rsidR="00120D77" w:rsidRPr="00120D77" w:rsidRDefault="00120D77" w:rsidP="00120D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0D77" w:rsidRPr="00120D77" w:rsidRDefault="00120D77" w:rsidP="00120D77">
      <w:pPr>
        <w:widowControl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20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Права и обязанности ответственных лиц,</w:t>
      </w:r>
    </w:p>
    <w:p w:rsidR="00120D77" w:rsidRPr="00120D77" w:rsidRDefault="00120D77" w:rsidP="00120D77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20D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отвечающих за эксплуатацию зданий и сооружений</w:t>
      </w:r>
    </w:p>
    <w:p w:rsidR="00120D77" w:rsidRPr="00120D77" w:rsidRDefault="00120D77" w:rsidP="00120D77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0D77" w:rsidRPr="00120D77" w:rsidRDefault="00120D77" w:rsidP="00120D7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Лица, ответственные за эксплуатацию зданий, сооружений, имеют право:</w:t>
      </w:r>
    </w:p>
    <w:p w:rsidR="00120D77" w:rsidRPr="00120D77" w:rsidRDefault="00120D77" w:rsidP="00120D7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непосредственно присутствовать при проведении осмотра, давать разъяснения по вопросам, относящимся к предмету осмотра;</w:t>
      </w:r>
    </w:p>
    <w:p w:rsidR="00120D77" w:rsidRPr="00120D77" w:rsidRDefault="00120D77" w:rsidP="00120D7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получать от должностных лиц Администрации информацию, которая относится к предмету осмотра и предоставление которой предусмотрено законодательством Российской Федерации;</w:t>
      </w:r>
    </w:p>
    <w:p w:rsidR="00120D77" w:rsidRPr="00120D77" w:rsidRDefault="00120D77" w:rsidP="00120D7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знакомиться с результатами осмотра и указывать в Акте осмотра о своем ознакомлении с результатами осмотра, согласии или несогласии с ними, а также с отдельными действиями (бездействием) должностных лиц;</w:t>
      </w:r>
    </w:p>
    <w:p w:rsidR="00120D77" w:rsidRPr="00120D77" w:rsidRDefault="00120D77" w:rsidP="00120D7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обжаловать действия (бездействие) должностных лиц и результаты осмотра, повлекшего за собой нарушение прав физического или юридического лица при проведении осмотра, в административном и (или) судебном порядке в соответствии с законодательством Российской Федерации.</w:t>
      </w:r>
    </w:p>
    <w:p w:rsidR="00120D77" w:rsidRPr="00120D77" w:rsidRDefault="00120D77" w:rsidP="00120D7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Лица, ответственные за эксплуатацию зданий, сооружений, обязаны:</w:t>
      </w:r>
    </w:p>
    <w:p w:rsidR="00120D77" w:rsidRPr="00120D77" w:rsidRDefault="00120D77" w:rsidP="00120D7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обеспечить должностным лицам доступ в осматриваемые здания, сооружения и представить документацию, необходимую для проведения осмотра;</w:t>
      </w:r>
    </w:p>
    <w:p w:rsidR="00120D77" w:rsidRPr="00120D77" w:rsidRDefault="00120D77" w:rsidP="00120D7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принять меры по устранению выявленных нарушений требований законодательства, указанных в рекомендациях.</w:t>
      </w:r>
    </w:p>
    <w:p w:rsidR="00120D77" w:rsidRPr="00120D77" w:rsidRDefault="00120D77" w:rsidP="00120D7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Лица, ответственные за эксплуатацию зданий, сооружений, допустившие нарушения требований законодательства и (или) не выполнившие в установленный срок рекомендации, несут ответственность в соответствии с законодательством Российской Федерации.</w:t>
      </w:r>
    </w:p>
    <w:p w:rsidR="00120D77" w:rsidRPr="00120D77" w:rsidRDefault="00120D77" w:rsidP="00120D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0D77" w:rsidRPr="00120D77" w:rsidRDefault="00120D77" w:rsidP="00120D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0D77" w:rsidRPr="00120D77" w:rsidRDefault="00120D77" w:rsidP="00120D77">
      <w:pPr>
        <w:widowControl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0D77" w:rsidRPr="00120D77" w:rsidRDefault="00120D77" w:rsidP="00120D77">
      <w:pPr>
        <w:widowControl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0D77" w:rsidRDefault="00120D77" w:rsidP="00120D77">
      <w:pPr>
        <w:widowControl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1892" w:rsidRPr="00120D77" w:rsidRDefault="004A1892" w:rsidP="00120D77">
      <w:pPr>
        <w:widowControl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0D77" w:rsidRPr="00120D77" w:rsidRDefault="00120D77" w:rsidP="00120D77">
      <w:pPr>
        <w:widowControl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0D77" w:rsidRPr="00120D77" w:rsidRDefault="00120D77" w:rsidP="00D05BD0">
      <w:pPr>
        <w:widowControl w:val="0"/>
        <w:spacing w:after="0" w:line="240" w:lineRule="exact"/>
        <w:ind w:left="567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№1к </w:t>
      </w:r>
      <w:r w:rsidRPr="00120D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Порядку</w:t>
      </w:r>
    </w:p>
    <w:p w:rsidR="00120D77" w:rsidRPr="00120D77" w:rsidRDefault="00120D77" w:rsidP="00D05BD0">
      <w:pPr>
        <w:widowControl w:val="0"/>
        <w:spacing w:after="0" w:line="240" w:lineRule="exact"/>
        <w:ind w:left="567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20D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 на территории города Новочебоксарска Чувашской Республики</w:t>
      </w:r>
    </w:p>
    <w:p w:rsidR="00120D77" w:rsidRPr="00120D77" w:rsidRDefault="00120D77" w:rsidP="00120D7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0D77" w:rsidRPr="00120D77" w:rsidRDefault="00120D77" w:rsidP="003165B8">
      <w:pPr>
        <w:widowControl w:val="0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</w:t>
      </w:r>
    </w:p>
    <w:p w:rsidR="00120D77" w:rsidRPr="00120D77" w:rsidRDefault="00120D77" w:rsidP="003165B8">
      <w:pPr>
        <w:widowControl w:val="0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главы администрации </w:t>
      </w:r>
    </w:p>
    <w:p w:rsidR="00120D77" w:rsidRPr="00120D77" w:rsidRDefault="00120D77" w:rsidP="003165B8">
      <w:pPr>
        <w:widowControl w:val="0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вопросам градостроительства, </w:t>
      </w:r>
    </w:p>
    <w:p w:rsidR="00120D77" w:rsidRPr="00120D77" w:rsidRDefault="00120D77" w:rsidP="003165B8">
      <w:pPr>
        <w:widowControl w:val="0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жилищно-коммунального хозяйства </w:t>
      </w:r>
    </w:p>
    <w:p w:rsidR="00120D77" w:rsidRPr="00120D77" w:rsidRDefault="00120D77" w:rsidP="003165B8">
      <w:pPr>
        <w:widowControl w:val="0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инфраструктуры города Новочебоксарска </w:t>
      </w:r>
    </w:p>
    <w:p w:rsidR="00120D77" w:rsidRPr="00120D77" w:rsidRDefault="00120D77" w:rsidP="003165B8">
      <w:pPr>
        <w:widowControl w:val="0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Чувашской Республики</w:t>
      </w:r>
    </w:p>
    <w:p w:rsidR="00120D77" w:rsidRPr="00120D77" w:rsidRDefault="00120D77" w:rsidP="003165B8">
      <w:pPr>
        <w:widowControl w:val="0"/>
        <w:spacing w:after="0" w:line="240" w:lineRule="auto"/>
        <w:ind w:left="48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2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</w:t>
      </w:r>
    </w:p>
    <w:p w:rsidR="00120D77" w:rsidRPr="00120D77" w:rsidRDefault="00120D77" w:rsidP="003165B8">
      <w:pPr>
        <w:widowControl w:val="0"/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(подпись)</w:t>
      </w:r>
      <w:r w:rsidRPr="00120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(Ф.И.О.)</w:t>
      </w:r>
    </w:p>
    <w:p w:rsidR="003165B8" w:rsidRDefault="003165B8" w:rsidP="00D05B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0D77" w:rsidRPr="00120D77" w:rsidRDefault="00120D77" w:rsidP="00D05B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 осмотра здания, сооружения</w:t>
      </w:r>
    </w:p>
    <w:p w:rsidR="003165B8" w:rsidRPr="003165B8" w:rsidRDefault="00D05BD0" w:rsidP="00D05BD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20D77" w:rsidRPr="0012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«__» __________ 20__ г. </w:t>
      </w:r>
      <w:bookmarkStart w:id="4" w:name="Par151"/>
      <w:bookmarkEnd w:id="4"/>
      <w:r w:rsidR="00120D77" w:rsidRPr="0012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_____________ </w:t>
      </w:r>
      <w:r w:rsidRPr="0031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1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1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1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1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165B8" w:rsidRPr="0031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165B8" w:rsidRPr="0031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20D77" w:rsidRPr="0012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 Новочебоксарск</w:t>
      </w:r>
    </w:p>
    <w:p w:rsidR="00120D77" w:rsidRPr="00120D77" w:rsidRDefault="003165B8" w:rsidP="00D05BD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1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1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1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1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1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1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1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1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20D77" w:rsidRPr="0012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Чувашской Республики</w:t>
      </w:r>
    </w:p>
    <w:p w:rsidR="00120D77" w:rsidRPr="00120D77" w:rsidRDefault="00120D77" w:rsidP="00120D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(дата, время составления)</w:t>
      </w:r>
    </w:p>
    <w:p w:rsidR="00120D77" w:rsidRPr="00120D77" w:rsidRDefault="00120D77" w:rsidP="00120D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акт составлен</w:t>
      </w:r>
    </w:p>
    <w:p w:rsidR="00120D77" w:rsidRPr="00120D77" w:rsidRDefault="00120D77" w:rsidP="00120D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__________________________________________________________________ </w:t>
      </w:r>
      <w:r w:rsidRPr="00120D7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(фамилии, имена, отчества, должности членов комиссии, ответственных за проведение осмотра зданий, сооружений)</w:t>
      </w:r>
    </w:p>
    <w:p w:rsidR="00120D77" w:rsidRPr="00120D77" w:rsidRDefault="00120D77" w:rsidP="00120D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120D77" w:rsidRPr="00120D77" w:rsidRDefault="00120D77" w:rsidP="00120D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120D77" w:rsidRPr="00120D77" w:rsidRDefault="004A1892" w:rsidP="00120D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участием экспертов специалистов, представителей </w:t>
      </w:r>
      <w:r w:rsidR="00120D77" w:rsidRPr="0012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пертных и </w:t>
      </w:r>
      <w:r w:rsidR="00120D77" w:rsidRPr="0012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иных организаций</w:t>
      </w:r>
      <w:r w:rsidR="00120D77" w:rsidRPr="00120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</w:t>
      </w:r>
    </w:p>
    <w:p w:rsidR="00120D77" w:rsidRPr="00120D77" w:rsidRDefault="00120D77" w:rsidP="00120D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20D7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(фамилия, имя, отчество, должность, место работы)</w:t>
      </w:r>
    </w:p>
    <w:p w:rsidR="00120D77" w:rsidRPr="00120D77" w:rsidRDefault="00120D77" w:rsidP="00120D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120D77" w:rsidRPr="00120D77" w:rsidRDefault="00120D77" w:rsidP="00120D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распоряжения администрации</w:t>
      </w:r>
      <w:r w:rsidRPr="00120D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города Новочебоксарска Чувашской Республики</w:t>
      </w:r>
      <w:r w:rsidRPr="00120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______________________________________________ </w:t>
      </w:r>
    </w:p>
    <w:p w:rsidR="00120D77" w:rsidRPr="00120D77" w:rsidRDefault="00120D77" w:rsidP="00120D77">
      <w:pPr>
        <w:widowControl w:val="0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20D7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(дата и номер)</w:t>
      </w:r>
    </w:p>
    <w:p w:rsidR="00120D77" w:rsidRPr="00120D77" w:rsidRDefault="00120D77" w:rsidP="00120D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 осмотра:</w:t>
      </w:r>
    </w:p>
    <w:p w:rsidR="00120D77" w:rsidRPr="00120D77" w:rsidRDefault="00120D77" w:rsidP="00120D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__________________________________________________________________ </w:t>
      </w:r>
    </w:p>
    <w:p w:rsidR="00120D77" w:rsidRPr="00120D77" w:rsidRDefault="00120D77" w:rsidP="00120D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20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Pr="00120D7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(наименование здания, сооружения, его место нахождения)</w:t>
      </w:r>
    </w:p>
    <w:p w:rsidR="00120D77" w:rsidRPr="00120D77" w:rsidRDefault="00120D77" w:rsidP="00120D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осмотре установлено:</w:t>
      </w:r>
    </w:p>
    <w:p w:rsidR="00120D77" w:rsidRPr="00120D77" w:rsidRDefault="00120D77" w:rsidP="00120D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20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__________________________________________________________________ </w:t>
      </w:r>
      <w:r w:rsidRPr="00120D7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(подробное описание данных, характеризующих состояние объекта осмотра)</w:t>
      </w:r>
    </w:p>
    <w:p w:rsidR="00120D77" w:rsidRPr="00120D77" w:rsidRDefault="00120D77" w:rsidP="00120D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  <w:r w:rsidRPr="00120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__________________________________________________________________</w:t>
      </w:r>
    </w:p>
    <w:p w:rsidR="00120D77" w:rsidRPr="00120D77" w:rsidRDefault="00120D77" w:rsidP="00120D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Выявлены (не выявлены) нарушения:</w:t>
      </w:r>
    </w:p>
    <w:p w:rsidR="00120D77" w:rsidRPr="00120D77" w:rsidRDefault="00120D77" w:rsidP="00120D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____________________________________________________________________________________________________________________________________     </w:t>
      </w:r>
      <w:r w:rsidRPr="00120D7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(в случае выявления указываются нарушения требований технических регламентов, проектной документации)</w:t>
      </w:r>
    </w:p>
    <w:p w:rsidR="00120D77" w:rsidRPr="00120D77" w:rsidRDefault="00120D77" w:rsidP="00120D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120D77" w:rsidRPr="00120D77" w:rsidRDefault="00120D77" w:rsidP="00120D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120D77" w:rsidRPr="00120D77" w:rsidRDefault="00120D77" w:rsidP="00120D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 о мерах по устранению выявленных нарушений:</w:t>
      </w:r>
    </w:p>
    <w:p w:rsidR="00120D77" w:rsidRPr="00120D77" w:rsidRDefault="00120D77" w:rsidP="00120D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120D77" w:rsidRPr="00120D77" w:rsidRDefault="00120D77" w:rsidP="00120D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осмотре присутствовали:</w:t>
      </w:r>
    </w:p>
    <w:p w:rsidR="00120D77" w:rsidRPr="00120D77" w:rsidRDefault="00120D77" w:rsidP="00120D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__________________________________________________________________ </w:t>
      </w:r>
      <w:r w:rsidRPr="00120D7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(фамилии, имена, отчества заявителя, лица, ответственного за эксплуатацию здания, сооружения, и др.)</w:t>
      </w:r>
    </w:p>
    <w:p w:rsidR="00120D77" w:rsidRPr="00120D77" w:rsidRDefault="00120D77" w:rsidP="00120D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120D77" w:rsidRPr="00120D77" w:rsidRDefault="00120D77" w:rsidP="00120D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 к акту:</w:t>
      </w:r>
    </w:p>
    <w:p w:rsidR="00120D77" w:rsidRPr="00120D77" w:rsidRDefault="00120D77" w:rsidP="00120D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D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__________________________________________________________________ </w:t>
      </w:r>
      <w:r w:rsidRPr="00120D7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(материалы </w:t>
      </w:r>
      <w:proofErr w:type="spellStart"/>
      <w:r w:rsidRPr="00120D7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фотофиксации</w:t>
      </w:r>
      <w:proofErr w:type="spellEnd"/>
      <w:r w:rsidRPr="00120D7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осматриваемого здания, сооружения и иные материалы, оформленные в ходе осмотра)</w:t>
      </w:r>
    </w:p>
    <w:p w:rsidR="00120D77" w:rsidRPr="00120D77" w:rsidRDefault="00120D77" w:rsidP="00120D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0D77" w:rsidRPr="00120D77" w:rsidRDefault="00120D77" w:rsidP="00120D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0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Подписи лиц, проводивших осмотр:</w:t>
      </w:r>
    </w:p>
    <w:p w:rsidR="00120D77" w:rsidRPr="00120D77" w:rsidRDefault="00120D77" w:rsidP="00120D7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20D77" w:rsidRPr="00120D77" w:rsidRDefault="00120D77" w:rsidP="00120D7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20D77">
        <w:rPr>
          <w:rFonts w:ascii="Times New Roman" w:eastAsia="Calibri" w:hAnsi="Times New Roman" w:cs="Times New Roman"/>
          <w:color w:val="000000"/>
          <w:sz w:val="28"/>
          <w:szCs w:val="28"/>
        </w:rPr>
        <w:t>______________ / ______________________________________________</w:t>
      </w:r>
    </w:p>
    <w:p w:rsidR="00120D77" w:rsidRPr="00120D77" w:rsidRDefault="00120D77" w:rsidP="00120D7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20D77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                                            (подпись/ должность, Ф.И.О.)</w:t>
      </w:r>
    </w:p>
    <w:p w:rsidR="00120D77" w:rsidRPr="00120D77" w:rsidRDefault="00120D77" w:rsidP="00120D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D77" w:rsidRPr="00120D77" w:rsidRDefault="00120D77" w:rsidP="00120D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D77" w:rsidRPr="00120D77" w:rsidRDefault="00120D77" w:rsidP="00120D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D77" w:rsidRPr="00120D77" w:rsidRDefault="00120D77" w:rsidP="00120D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D77" w:rsidRPr="00120D77" w:rsidRDefault="00120D77" w:rsidP="00120D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620" w:rsidRPr="004A1892" w:rsidRDefault="00C55620" w:rsidP="004A18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55620" w:rsidRPr="004A189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291" w:rsidRDefault="002C1291">
      <w:pPr>
        <w:spacing w:after="0" w:line="240" w:lineRule="auto"/>
      </w:pPr>
      <w:r>
        <w:separator/>
      </w:r>
    </w:p>
  </w:endnote>
  <w:endnote w:type="continuationSeparator" w:id="0">
    <w:p w:rsidR="002C1291" w:rsidRDefault="002C1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altica Chv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291" w:rsidRDefault="002C1291">
      <w:pPr>
        <w:spacing w:after="0" w:line="240" w:lineRule="auto"/>
      </w:pPr>
      <w:r>
        <w:separator/>
      </w:r>
    </w:p>
  </w:footnote>
  <w:footnote w:type="continuationSeparator" w:id="0">
    <w:p w:rsidR="002C1291" w:rsidRDefault="002C12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620"/>
    <w:rsid w:val="00120D77"/>
    <w:rsid w:val="002C1291"/>
    <w:rsid w:val="003165B8"/>
    <w:rsid w:val="004A1892"/>
    <w:rsid w:val="005918FD"/>
    <w:rsid w:val="00633F87"/>
    <w:rsid w:val="0075678F"/>
    <w:rsid w:val="00B56C9C"/>
    <w:rsid w:val="00BC1EB6"/>
    <w:rsid w:val="00C55620"/>
    <w:rsid w:val="00D05BD0"/>
    <w:rsid w:val="00D2756E"/>
    <w:rsid w:val="00F117FD"/>
    <w:rsid w:val="00F1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317"/>
      <w:jc w:val="center"/>
      <w:outlineLvl w:val="2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4">
    <w:name w:val="heading 4"/>
    <w:basedOn w:val="a"/>
    <w:next w:val="a"/>
    <w:link w:val="40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  <w:outlineLvl w:val="3"/>
    </w:pPr>
    <w:rPr>
      <w:rFonts w:ascii="Baltica Chv" w:eastAsia="Times New Roman" w:hAnsi="Baltica Chv" w:cs="Times New Roman"/>
      <w:b/>
      <w:caps/>
      <w:spacing w:val="4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317"/>
      <w:jc w:val="center"/>
      <w:outlineLvl w:val="2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4">
    <w:name w:val="heading 4"/>
    <w:basedOn w:val="a"/>
    <w:next w:val="a"/>
    <w:link w:val="40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  <w:outlineLvl w:val="3"/>
    </w:pPr>
    <w:rPr>
      <w:rFonts w:ascii="Baltica Chv" w:eastAsia="Times New Roman" w:hAnsi="Baltica Chv" w:cs="Times New Roman"/>
      <w:b/>
      <w:caps/>
      <w:spacing w:val="4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3335</Words>
  <Characters>19012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Апаназова Ксения Александровна</dc:creator>
  <cp:lastModifiedBy>Апаназова Ксения Александровна</cp:lastModifiedBy>
  <cp:revision>6</cp:revision>
  <dcterms:created xsi:type="dcterms:W3CDTF">2022-09-20T11:08:00Z</dcterms:created>
  <dcterms:modified xsi:type="dcterms:W3CDTF">2022-09-30T14:01:00Z</dcterms:modified>
</cp:coreProperties>
</file>