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944822">
        <w:rPr>
          <w:rFonts w:ascii="Times New Roman" w:eastAsia="Times New Roman" w:hAnsi="Times New Roman"/>
          <w:sz w:val="24"/>
          <w:szCs w:val="24"/>
          <w:lang w:eastAsia="ru-RU"/>
        </w:rPr>
        <w:t>сорокового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822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944822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Дата проведения: </w:t>
      </w:r>
      <w:r w:rsidR="00944822" w:rsidRPr="00944822">
        <w:rPr>
          <w:rFonts w:ascii="Times New Roman" w:hAnsi="Times New Roman"/>
          <w:b/>
          <w:sz w:val="24"/>
          <w:szCs w:val="24"/>
        </w:rPr>
        <w:t>21</w:t>
      </w:r>
      <w:r w:rsidR="00B34406" w:rsidRPr="00944822">
        <w:rPr>
          <w:rFonts w:ascii="Times New Roman" w:hAnsi="Times New Roman"/>
          <w:b/>
          <w:sz w:val="24"/>
          <w:szCs w:val="24"/>
        </w:rPr>
        <w:t xml:space="preserve"> февраля</w:t>
      </w:r>
      <w:r w:rsidR="00E204EA" w:rsidRPr="00944822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944822">
        <w:rPr>
          <w:rFonts w:ascii="Times New Roman" w:hAnsi="Times New Roman"/>
          <w:b/>
          <w:sz w:val="24"/>
          <w:szCs w:val="24"/>
        </w:rPr>
        <w:t>202</w:t>
      </w:r>
      <w:r w:rsidR="00BD617F" w:rsidRPr="00944822">
        <w:rPr>
          <w:rFonts w:ascii="Times New Roman" w:hAnsi="Times New Roman"/>
          <w:b/>
          <w:sz w:val="24"/>
          <w:szCs w:val="24"/>
        </w:rPr>
        <w:t>3</w:t>
      </w:r>
      <w:r w:rsidRPr="00944822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4822">
        <w:rPr>
          <w:rFonts w:ascii="Times New Roman" w:hAnsi="Times New Roman"/>
          <w:b/>
          <w:sz w:val="24"/>
          <w:szCs w:val="24"/>
        </w:rPr>
        <w:t>ода</w:t>
      </w:r>
    </w:p>
    <w:p w:rsidR="00042524" w:rsidRPr="001C3D55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944822">
        <w:rPr>
          <w:rFonts w:ascii="Times New Roman" w:hAnsi="Times New Roman"/>
          <w:b/>
          <w:sz w:val="24"/>
          <w:szCs w:val="24"/>
        </w:rPr>
        <w:t>1</w:t>
      </w:r>
      <w:r w:rsidR="000A7FDE" w:rsidRPr="00944822">
        <w:rPr>
          <w:rFonts w:ascii="Times New Roman" w:hAnsi="Times New Roman"/>
          <w:b/>
          <w:sz w:val="24"/>
          <w:szCs w:val="24"/>
        </w:rPr>
        <w:t>6</w:t>
      </w:r>
      <w:r w:rsidRPr="00944822">
        <w:rPr>
          <w:rFonts w:ascii="Times New Roman" w:hAnsi="Times New Roman"/>
          <w:b/>
          <w:sz w:val="24"/>
          <w:szCs w:val="24"/>
        </w:rPr>
        <w:t>.</w:t>
      </w:r>
      <w:r w:rsidR="00F24E05" w:rsidRPr="00F24E05">
        <w:rPr>
          <w:rFonts w:ascii="Times New Roman" w:hAnsi="Times New Roman"/>
          <w:b/>
          <w:sz w:val="24"/>
          <w:szCs w:val="24"/>
        </w:rPr>
        <w:t>0</w:t>
      </w:r>
      <w:r w:rsidR="00F24E05" w:rsidRPr="001C3D55">
        <w:rPr>
          <w:rFonts w:ascii="Times New Roman" w:hAnsi="Times New Roman"/>
          <w:b/>
          <w:sz w:val="24"/>
          <w:szCs w:val="24"/>
        </w:rPr>
        <w:t>0</w:t>
      </w:r>
    </w:p>
    <w:p w:rsidR="00042524" w:rsidRPr="00944822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4822">
        <w:rPr>
          <w:rFonts w:ascii="Times New Roman" w:hAnsi="Times New Roman"/>
          <w:sz w:val="24"/>
          <w:szCs w:val="24"/>
        </w:rPr>
        <w:t>малый</w:t>
      </w:r>
      <w:r w:rsidRPr="00944822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944822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944822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944822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44822" w:rsidRDefault="00944822" w:rsidP="00B0660F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4822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Устав города Новочебокс</w:t>
      </w:r>
      <w:r w:rsidR="005A20EF">
        <w:rPr>
          <w:rFonts w:ascii="Times New Roman" w:eastAsia="Times New Roman" w:hAnsi="Times New Roman"/>
          <w:bCs/>
          <w:sz w:val="24"/>
          <w:szCs w:val="24"/>
          <w:lang w:eastAsia="ru-RU"/>
        </w:rPr>
        <w:t>арска Чувашской      Республики;</w:t>
      </w:r>
    </w:p>
    <w:p w:rsidR="00944822" w:rsidRPr="003770A9" w:rsidRDefault="00944822" w:rsidP="0094482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7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части </w:t>
      </w:r>
      <w:r w:rsidRPr="003770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377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r w:rsidRPr="003770A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III</w:t>
      </w:r>
      <w:r w:rsidRPr="00377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 землепользования и застройки в городском округе Новочебоксарск Чувашской Республики;</w:t>
      </w:r>
    </w:p>
    <w:p w:rsidR="00944822" w:rsidRPr="003770A9" w:rsidRDefault="00944822" w:rsidP="0094482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70A9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377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решение Новочебоксарского городского Собрания депутатов Чувашской Республики от 26 декабря 2019 года</w:t>
      </w:r>
      <w:proofErr w:type="gramStart"/>
      <w:r w:rsidRPr="00377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3770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71-9 «Об утверждении схемы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разграничена»;</w:t>
      </w:r>
    </w:p>
    <w:p w:rsidR="00944822" w:rsidRPr="00CF6675" w:rsidRDefault="00944822" w:rsidP="0094482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дополнения в перечень муниципального имущества города Новочебоксарска Чувашской Республики,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</w:p>
    <w:p w:rsidR="00944822" w:rsidRPr="00CF6675" w:rsidRDefault="00944822" w:rsidP="0094482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признании утратившим силу решения Новочебоксарского городского Собрания депутатов Чувашской Республики от 10.11.2022</w:t>
      </w:r>
      <w:proofErr w:type="gramStart"/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35-5 «О Прогнозном плане (программе) приватизации муниципального имущества города Новочебоксарска Чувашской Республики на 2023 год и основных направлениях приватизации муниципального имущества на 2023-2025 годы»;</w:t>
      </w:r>
    </w:p>
    <w:p w:rsidR="00944822" w:rsidRDefault="00944822" w:rsidP="00944822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Положение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</w:t>
      </w:r>
      <w:proofErr w:type="gramEnd"/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Республики, утвержденное решением Новочебоксарского городского Собрания депутатов от 30.01.2020</w:t>
      </w:r>
      <w:proofErr w:type="gramStart"/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CF66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72-1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45374" w:rsidRPr="00492860" w:rsidRDefault="00B34406" w:rsidP="0049286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4822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</w:t>
      </w:r>
      <w:r w:rsidR="00395FF4" w:rsidRPr="0094482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1C3D55" w:rsidRDefault="001C3D55" w:rsidP="001C3D5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3D55" w:rsidRPr="001C3D55" w:rsidRDefault="001C3D55" w:rsidP="001C3D55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</w:t>
      </w:r>
      <w:r w:rsidR="00E9299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вопрос</w:t>
      </w:r>
      <w:r w:rsidR="00E9299D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1C3D55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E9299D" w:rsidRPr="00E9299D" w:rsidRDefault="001C3D55" w:rsidP="00E9299D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9299D" w:rsidRPr="00E9299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дополнения в решение Новочебоксарского городского Собрания депутатов Чувашской Республики от 06 ноября 2008 г. № С 51-4 «Об утверждении реестра должностей муниципальной службы и </w:t>
      </w:r>
      <w:proofErr w:type="gramStart"/>
      <w:r w:rsidR="00E9299D" w:rsidRPr="00E9299D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proofErr w:type="gramEnd"/>
      <w:r w:rsidR="00E9299D" w:rsidRPr="00E929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9299D" w:rsidRPr="00E9299D"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квалификационных</w:t>
      </w:r>
      <w:proofErr w:type="gramEnd"/>
      <w:r w:rsidR="00E9299D" w:rsidRPr="00E9299D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требований для замещения должностей муниципальной службы в городе Новочебоксарске»;</w:t>
      </w:r>
    </w:p>
    <w:p w:rsidR="00E9299D" w:rsidRPr="00E9299D" w:rsidRDefault="00E9299D" w:rsidP="00E9299D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99D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дополнения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</w:t>
      </w:r>
      <w:r w:rsidRPr="00E929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города Новочебоксарска Чувашской Республики».</w:t>
      </w:r>
    </w:p>
    <w:p w:rsidR="00E9299D" w:rsidRDefault="00E9299D" w:rsidP="00E9299D">
      <w:pPr>
        <w:pStyle w:val="a3"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44822" w:rsidRPr="00944822" w:rsidRDefault="00944822" w:rsidP="0094482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4822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Информация о результатах работы за 202</w:t>
      </w:r>
      <w:r w:rsidRPr="005A20E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448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 по </w:t>
      </w:r>
      <w:proofErr w:type="gramStart"/>
      <w:r w:rsidRPr="00944822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контролю за</w:t>
      </w:r>
      <w:proofErr w:type="gramEnd"/>
      <w:r w:rsidRPr="0094482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использованием бюджетных средств и муниципального имущества г. Новочебоксарск</w:t>
      </w:r>
      <w:r w:rsidRPr="005A20E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944822" w:rsidRDefault="00944822" w:rsidP="00BD61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p w:rsidR="00BD617F" w:rsidRPr="005A20EF" w:rsidRDefault="00BD617F" w:rsidP="00BD61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20EF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543602" w:rsidRPr="00543602" w:rsidRDefault="00543602" w:rsidP="0054360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r w:rsidRPr="00543602">
        <w:rPr>
          <w:rFonts w:ascii="Times New Roman" w:hAnsi="Times New Roman"/>
          <w:sz w:val="24"/>
          <w:szCs w:val="24"/>
        </w:rPr>
        <w:t xml:space="preserve">Этапы реализации особой экономической зоны на территории муниципального образования город Новочебоксарск Чувашской </w:t>
      </w:r>
      <w:r w:rsidR="00492860">
        <w:rPr>
          <w:rFonts w:ascii="Times New Roman" w:hAnsi="Times New Roman"/>
          <w:sz w:val="24"/>
          <w:szCs w:val="24"/>
        </w:rPr>
        <w:t>Республики.</w:t>
      </w:r>
      <w:bookmarkStart w:id="0" w:name="_GoBack"/>
      <w:bookmarkEnd w:id="0"/>
    </w:p>
    <w:p w:rsidR="00BD2558" w:rsidRPr="00944822" w:rsidRDefault="00BD2558" w:rsidP="002F70C0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ru-RU"/>
        </w:rPr>
      </w:pPr>
    </w:p>
    <w:sectPr w:rsidR="00BD2558" w:rsidRPr="00944822" w:rsidSect="0014565B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50C4"/>
    <w:multiLevelType w:val="hybridMultilevel"/>
    <w:tmpl w:val="CF68461E"/>
    <w:lvl w:ilvl="0" w:tplc="614E639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D7B0B"/>
    <w:rsid w:val="000E7D89"/>
    <w:rsid w:val="000F08D6"/>
    <w:rsid w:val="000F10FA"/>
    <w:rsid w:val="000F4EB8"/>
    <w:rsid w:val="00101C5E"/>
    <w:rsid w:val="00116E9D"/>
    <w:rsid w:val="00145374"/>
    <w:rsid w:val="0014565B"/>
    <w:rsid w:val="0015546C"/>
    <w:rsid w:val="001745DB"/>
    <w:rsid w:val="00183F86"/>
    <w:rsid w:val="001C3D55"/>
    <w:rsid w:val="001D6073"/>
    <w:rsid w:val="001E7A3E"/>
    <w:rsid w:val="001F1923"/>
    <w:rsid w:val="001F3F1A"/>
    <w:rsid w:val="002164FD"/>
    <w:rsid w:val="00231ACD"/>
    <w:rsid w:val="0024468E"/>
    <w:rsid w:val="00253908"/>
    <w:rsid w:val="00256254"/>
    <w:rsid w:val="00273376"/>
    <w:rsid w:val="00286A24"/>
    <w:rsid w:val="00287556"/>
    <w:rsid w:val="00292F0B"/>
    <w:rsid w:val="002A2A94"/>
    <w:rsid w:val="002A7445"/>
    <w:rsid w:val="002C5536"/>
    <w:rsid w:val="002C6C1C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92111"/>
    <w:rsid w:val="00395FF4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92860"/>
    <w:rsid w:val="004A6D2B"/>
    <w:rsid w:val="004C524F"/>
    <w:rsid w:val="004C6384"/>
    <w:rsid w:val="004D1B4A"/>
    <w:rsid w:val="004F5083"/>
    <w:rsid w:val="00514F96"/>
    <w:rsid w:val="00524167"/>
    <w:rsid w:val="005320C8"/>
    <w:rsid w:val="00543602"/>
    <w:rsid w:val="00551018"/>
    <w:rsid w:val="00563F16"/>
    <w:rsid w:val="00570F24"/>
    <w:rsid w:val="005744AD"/>
    <w:rsid w:val="00580866"/>
    <w:rsid w:val="00584BB8"/>
    <w:rsid w:val="00595FC1"/>
    <w:rsid w:val="005A0825"/>
    <w:rsid w:val="005A20EF"/>
    <w:rsid w:val="005B354B"/>
    <w:rsid w:val="005B7EAF"/>
    <w:rsid w:val="005E40F9"/>
    <w:rsid w:val="005F6FEB"/>
    <w:rsid w:val="00600261"/>
    <w:rsid w:val="00604B64"/>
    <w:rsid w:val="00624ED1"/>
    <w:rsid w:val="00637B24"/>
    <w:rsid w:val="00643CD5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44822"/>
    <w:rsid w:val="009520A0"/>
    <w:rsid w:val="00952F25"/>
    <w:rsid w:val="0095310E"/>
    <w:rsid w:val="009545FD"/>
    <w:rsid w:val="00954AC5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0660F"/>
    <w:rsid w:val="00B13339"/>
    <w:rsid w:val="00B173C5"/>
    <w:rsid w:val="00B20619"/>
    <w:rsid w:val="00B22B3D"/>
    <w:rsid w:val="00B34406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617F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D11F80"/>
    <w:rsid w:val="00D13C71"/>
    <w:rsid w:val="00D2064D"/>
    <w:rsid w:val="00D24B70"/>
    <w:rsid w:val="00D521EB"/>
    <w:rsid w:val="00D574AD"/>
    <w:rsid w:val="00D57639"/>
    <w:rsid w:val="00D77077"/>
    <w:rsid w:val="00D84704"/>
    <w:rsid w:val="00D849B4"/>
    <w:rsid w:val="00D95394"/>
    <w:rsid w:val="00DA2774"/>
    <w:rsid w:val="00DA2DF0"/>
    <w:rsid w:val="00DB2B54"/>
    <w:rsid w:val="00E15497"/>
    <w:rsid w:val="00E204EA"/>
    <w:rsid w:val="00E269BB"/>
    <w:rsid w:val="00E410B3"/>
    <w:rsid w:val="00E622B2"/>
    <w:rsid w:val="00E87E91"/>
    <w:rsid w:val="00E9299D"/>
    <w:rsid w:val="00EA21E2"/>
    <w:rsid w:val="00EA3974"/>
    <w:rsid w:val="00EA4498"/>
    <w:rsid w:val="00EB38BA"/>
    <w:rsid w:val="00ED1B73"/>
    <w:rsid w:val="00EE3597"/>
    <w:rsid w:val="00EE3CAD"/>
    <w:rsid w:val="00EF633A"/>
    <w:rsid w:val="00F03E04"/>
    <w:rsid w:val="00F20527"/>
    <w:rsid w:val="00F24E05"/>
    <w:rsid w:val="00F50F45"/>
    <w:rsid w:val="00F630BB"/>
    <w:rsid w:val="00F76BD6"/>
    <w:rsid w:val="00F81F68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45</cp:revision>
  <cp:lastPrinted>2021-11-18T06:40:00Z</cp:lastPrinted>
  <dcterms:created xsi:type="dcterms:W3CDTF">2022-06-15T05:43:00Z</dcterms:created>
  <dcterms:modified xsi:type="dcterms:W3CDTF">2023-02-17T15:23:00Z</dcterms:modified>
</cp:coreProperties>
</file>