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3" w:rsidRDefault="00FE7013">
      <w:pPr>
        <w:rPr>
          <w:sz w:val="26"/>
          <w:szCs w:val="26"/>
        </w:rPr>
      </w:pPr>
    </w:p>
    <w:tbl>
      <w:tblPr>
        <w:tblW w:w="10095" w:type="dxa"/>
        <w:tblLayout w:type="fixed"/>
        <w:tblLook w:val="04A0"/>
      </w:tblPr>
      <w:tblGrid>
        <w:gridCol w:w="4428"/>
        <w:gridCol w:w="1800"/>
        <w:gridCol w:w="3867"/>
      </w:tblGrid>
      <w:tr w:rsidR="00FE7013">
        <w:trPr>
          <w:trHeight w:val="1977"/>
        </w:trPr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rPr>
                <w:rFonts w:ascii="Arial Cyr Chuv" w:eastAsia="Times New Roman" w:hAnsi="Arial Cyr Chuv"/>
                <w:sz w:val="26"/>
                <w:szCs w:val="26"/>
                <w:lang w:eastAsia="ru-RU"/>
              </w:rPr>
            </w:pPr>
          </w:p>
          <w:p w:rsidR="00FE7013" w:rsidRDefault="00C210BF">
            <w:pPr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ваш</w:t>
            </w:r>
            <w:proofErr w:type="spellEnd"/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FE7013" w:rsidRDefault="00C210BF">
            <w:pPr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Çĕ</w:t>
            </w:r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ĕ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Шупашкар</w:t>
            </w:r>
            <w:proofErr w:type="spellEnd"/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 xml:space="preserve"> хула</w:t>
            </w:r>
          </w:p>
          <w:p w:rsidR="00FE7013" w:rsidRDefault="00C210BF">
            <w:pPr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администраций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ĕ</w:t>
            </w:r>
            <w:proofErr w:type="spellEnd"/>
          </w:p>
          <w:p w:rsidR="00FE7013" w:rsidRDefault="00FE7013">
            <w:pPr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</w:p>
          <w:p w:rsidR="00FE7013" w:rsidRDefault="00C210BF">
            <w:pPr>
              <w:keepNext/>
              <w:jc w:val="center"/>
              <w:outlineLvl w:val="1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ЙЫШ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НУ</w:t>
            </w:r>
          </w:p>
          <w:p w:rsidR="00FE7013" w:rsidRDefault="00FE701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E7013" w:rsidRDefault="00C77DE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DE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E7013" w:rsidRPr="00FE701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object w:dxaOrig="4320" w:dyaOrig="4320">
                <v:shape id="_x0000_i0" o:spid="_x0000_i1025" type="#_x0000_t75" style="width:63.4pt;height:78.4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24067041" r:id="rId8"/>
              </w:object>
            </w:r>
          </w:p>
        </w:tc>
        <w:tc>
          <w:tcPr>
            <w:tcW w:w="38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E7013" w:rsidRDefault="00C210B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FE7013" w:rsidRDefault="00C210B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 Новочебоксарска</w:t>
            </w:r>
          </w:p>
          <w:p w:rsidR="00FE7013" w:rsidRDefault="00C210B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FE7013" w:rsidRDefault="00FE701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E7013" w:rsidRDefault="00C210BF">
            <w:pPr>
              <w:keepNext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</w:t>
            </w:r>
          </w:p>
          <w:p w:rsidR="00FE7013" w:rsidRDefault="00FE701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E7013" w:rsidRDefault="00C210BF">
      <w:pPr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</w:t>
      </w:r>
    </w:p>
    <w:p w:rsidR="00FE7013" w:rsidRDefault="00C210BF">
      <w:pPr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</w:t>
      </w:r>
      <w:r w:rsidR="00CC27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07.09.2022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 </w:t>
      </w:r>
      <w:r w:rsidR="00CC276E">
        <w:rPr>
          <w:rFonts w:ascii="Times New Roman" w:eastAsia="Times New Roman" w:hAnsi="Times New Roman"/>
          <w:bCs/>
          <w:sz w:val="26"/>
          <w:szCs w:val="26"/>
          <w:lang w:eastAsia="ru-RU"/>
        </w:rPr>
        <w:t>1123</w:t>
      </w:r>
    </w:p>
    <w:p w:rsidR="00FE7013" w:rsidRDefault="00FE7013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E7013" w:rsidRDefault="00FE7013">
      <w:pP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E7013" w:rsidRDefault="00C210BF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 создании      оперативного     штаба</w:t>
      </w:r>
    </w:p>
    <w:p w:rsidR="00FE7013" w:rsidRDefault="00C210BF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ликвидации  чрезвычайных ситуаций</w:t>
      </w:r>
    </w:p>
    <w:p w:rsidR="00FE7013" w:rsidRDefault="00C210BF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городе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Новочебоксарске Чувашской     </w:t>
      </w:r>
    </w:p>
    <w:p w:rsidR="00FE7013" w:rsidRDefault="00C210BF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Республики</w:t>
      </w:r>
    </w:p>
    <w:p w:rsidR="00FE7013" w:rsidRDefault="00FE7013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7013" w:rsidRDefault="00FE7013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7013" w:rsidRDefault="00C210BF" w:rsidP="00C210BF">
      <w:pPr>
        <w:spacing w:line="26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 Постановлением администрации города Новочебоксарска Чувашской Республики от 11.04.2022 г. № 453 «О спасательных службах гражданской обороны города Новочебоксарска Чувашской Республики»,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руководствуясь статьей 43 Устава города Новочебоксарска Чувашской Республики, </w:t>
      </w:r>
      <w:r>
        <w:rPr>
          <w:rFonts w:ascii="Times New Roman" w:hAnsi="Times New Roman"/>
          <w:sz w:val="26"/>
          <w:szCs w:val="26"/>
        </w:rPr>
        <w:t xml:space="preserve">администрация города Новочебоксарска Чувашской Республики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sz w:val="26"/>
          <w:szCs w:val="26"/>
        </w:rPr>
        <w:t>н</w:t>
      </w:r>
      <w:proofErr w:type="spellEnd"/>
      <w:r>
        <w:rPr>
          <w:rFonts w:ascii="Times New Roman" w:hAnsi="Times New Roman"/>
          <w:sz w:val="26"/>
          <w:szCs w:val="26"/>
        </w:rPr>
        <w:t xml:space="preserve"> о в л я е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FE7013" w:rsidRDefault="00C210BF" w:rsidP="00C210BF">
      <w:pPr>
        <w:spacing w:line="26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Создать оперативный штаб ликвидации чрезвычайных ситуаций в городе </w:t>
      </w:r>
      <w:proofErr w:type="gramStart"/>
      <w:r>
        <w:rPr>
          <w:rFonts w:ascii="Times New Roman" w:hAnsi="Times New Roman"/>
          <w:sz w:val="26"/>
          <w:szCs w:val="26"/>
        </w:rPr>
        <w:t xml:space="preserve">Новочебоксарске Чувашской Республики для принятия управленческих решений по применению сил и средств гражданской обороны Новочебоксарского городского звена ТП РСЧС Чувашской Республики по предупреждению чрезвычайных ситуаций на объектах жизнеобеспечения и ликвидации последствий стихийных бедствий природного и техногенного характера.  </w:t>
      </w:r>
      <w:proofErr w:type="gramEnd"/>
    </w:p>
    <w:p w:rsidR="00FE7013" w:rsidRDefault="00C210BF" w:rsidP="00C210BF">
      <w:pPr>
        <w:spacing w:line="26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Утвердить:</w:t>
      </w:r>
    </w:p>
    <w:p w:rsidR="00FE7013" w:rsidRDefault="00C210BF" w:rsidP="00C210BF">
      <w:pPr>
        <w:widowControl w:val="0"/>
        <w:spacing w:line="26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sub_11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2.1. Положение об оперативном штабе ликвидации чрезвычайных ситуаций в городе Новочебоксарске Чувашской Республики (Приложение № 1).</w:t>
      </w:r>
    </w:p>
    <w:p w:rsidR="00FE7013" w:rsidRDefault="00C210BF" w:rsidP="00C210BF">
      <w:pPr>
        <w:widowControl w:val="0"/>
        <w:spacing w:line="26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sub_12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2.2. Состав оперативного штаба ликвидации чрезвычайных ситуаций для принятия управленческих решений по применению сил и средств гражданской обороны, Новочебоксарского городского звена ТП РСЧС Чувашской Республики по предупреждению чрезвычайных ситуаций на объектах жизнеобеспечения и ликвидации последствий стихийных бедствий природного и техногенного характера (Приложение № 2).</w:t>
      </w:r>
    </w:p>
    <w:p w:rsidR="00FE7013" w:rsidRDefault="00C210BF" w:rsidP="00C210BF">
      <w:pPr>
        <w:widowControl w:val="0"/>
        <w:spacing w:line="26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sub_13"/>
      <w:bookmarkEnd w:id="1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2.3. </w:t>
      </w:r>
      <w:bookmarkEnd w:id="2"/>
      <w:r>
        <w:rPr>
          <w:rFonts w:ascii="Times New Roman" w:eastAsia="Times New Roman" w:hAnsi="Times New Roman"/>
          <w:sz w:val="26"/>
          <w:szCs w:val="26"/>
          <w:lang w:eastAsia="ru-RU"/>
        </w:rPr>
        <w:t>Функциональные обязанности должностных лиц оперативного штаба ликвидации чрезвычайных ситуаций городе Новочебоксарске Чувашской Республики (Приложение № 3).</w:t>
      </w:r>
    </w:p>
    <w:p w:rsidR="00FE7013" w:rsidRDefault="00C210BF" w:rsidP="00C210BF">
      <w:pPr>
        <w:widowControl w:val="0"/>
        <w:spacing w:line="262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Признать утратившими силу постановления администрации города Новочебоксарска Чувашской Республики от 07.11.2016 г. №1881 «О создании оперативного штаба ликвидации чрезвычайных ситуаций в городе Новочебоксарске Чувашской Республики».</w:t>
      </w:r>
    </w:p>
    <w:p w:rsidR="00C210BF" w:rsidRDefault="00C210BF">
      <w:pPr>
        <w:widowControl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7013" w:rsidRDefault="00C210BF" w:rsidP="00C210BF">
      <w:pPr>
        <w:spacing w:line="26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4.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на официальном сайте города Новочебоксарск Чувашской Республики в сети «Интернет».</w:t>
      </w:r>
    </w:p>
    <w:p w:rsidR="00FE7013" w:rsidRDefault="00C210BF" w:rsidP="00C210BF">
      <w:pPr>
        <w:spacing w:line="26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заместителя главы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Новочебоксарска Чувашской Республики по вопросам градостроительства, ЖКХ и инфраструктуры.</w:t>
      </w:r>
    </w:p>
    <w:p w:rsidR="00FE7013" w:rsidRDefault="00C210BF" w:rsidP="00C210BF">
      <w:pPr>
        <w:spacing w:line="26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Настоящее постановление вступает в силу со дня его официального опубликования.</w:t>
      </w:r>
    </w:p>
    <w:p w:rsidR="00FE7013" w:rsidRDefault="00FE7013" w:rsidP="00C210BF">
      <w:pPr>
        <w:spacing w:line="262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7013" w:rsidRDefault="00FE7013" w:rsidP="00C210BF">
      <w:pPr>
        <w:spacing w:line="262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7013" w:rsidRDefault="00C210BF" w:rsidP="00C210BF">
      <w:pPr>
        <w:spacing w:line="26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администрации </w:t>
      </w:r>
    </w:p>
    <w:p w:rsidR="00FE7013" w:rsidRDefault="00C210BF" w:rsidP="00C210BF">
      <w:pPr>
        <w:spacing w:line="26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города Новочебоксарска</w:t>
      </w:r>
    </w:p>
    <w:p w:rsidR="00FE7013" w:rsidRDefault="00C210BF" w:rsidP="00C210BF">
      <w:pPr>
        <w:spacing w:line="26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Пулатов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210BF" w:rsidRDefault="00C210BF">
      <w:pPr>
        <w:shd w:val="clear" w:color="auto" w:fill="FFFFFF"/>
        <w:tabs>
          <w:tab w:val="left" w:pos="7513"/>
        </w:tabs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C210BF" w:rsidRDefault="00C210BF">
      <w:pPr>
        <w:shd w:val="clear" w:color="auto" w:fill="FFFFFF"/>
        <w:tabs>
          <w:tab w:val="left" w:pos="7513"/>
        </w:tabs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FE7013" w:rsidRDefault="00C210BF">
      <w:pPr>
        <w:shd w:val="clear" w:color="auto" w:fill="FFFFFF"/>
        <w:tabs>
          <w:tab w:val="left" w:pos="7513"/>
        </w:tabs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СОГЛАСОВАНО:</w:t>
      </w: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747" w:type="dxa"/>
        <w:tblLook w:val="04A0"/>
      </w:tblPr>
      <w:tblGrid>
        <w:gridCol w:w="3905"/>
        <w:gridCol w:w="3574"/>
        <w:gridCol w:w="2268"/>
      </w:tblGrid>
      <w:tr w:rsidR="00FE7013">
        <w:tc>
          <w:tcPr>
            <w:tcW w:w="3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C210BF">
            <w:pPr>
              <w:pStyle w:val="af1"/>
              <w:tabs>
                <w:tab w:val="left" w:pos="567"/>
                <w:tab w:val="left" w:pos="7797"/>
              </w:tabs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</w:t>
            </w:r>
          </w:p>
          <w:p w:rsidR="00FE7013" w:rsidRDefault="00C210BF">
            <w:pPr>
              <w:pStyle w:val="af1"/>
              <w:tabs>
                <w:tab w:val="left" w:pos="567"/>
                <w:tab w:val="left" w:pos="7797"/>
              </w:tabs>
              <w:spacing w:after="0"/>
              <w:ind w:left="0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Новочебоксарска Чувашской Республики по экономике и финансам   </w:t>
            </w:r>
          </w:p>
          <w:p w:rsidR="00FE7013" w:rsidRDefault="00FE7013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FE7013" w:rsidRDefault="00C210BF" w:rsidP="00C210B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М.Л. Семенов</w:t>
            </w:r>
          </w:p>
        </w:tc>
      </w:tr>
      <w:tr w:rsidR="00FE7013">
        <w:tc>
          <w:tcPr>
            <w:tcW w:w="3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C210BF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Начальник правового Управления</w:t>
            </w:r>
          </w:p>
          <w:p w:rsidR="00FE7013" w:rsidRDefault="00C210BF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администрации города Новочебоксарска</w:t>
            </w:r>
          </w:p>
          <w:p w:rsidR="00FE7013" w:rsidRDefault="00C210BF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Чувашской Республики  </w:t>
            </w:r>
          </w:p>
          <w:p w:rsidR="00FE7013" w:rsidRDefault="00FE7013">
            <w:pPr>
              <w:pStyle w:val="a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C210BF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FE7013" w:rsidRDefault="00C210BF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И.П. Антонова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</w:p>
        </w:tc>
      </w:tr>
      <w:tr w:rsidR="00FE7013">
        <w:tc>
          <w:tcPr>
            <w:tcW w:w="3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C210BF">
            <w:pPr>
              <w:shd w:val="clear" w:color="auto" w:fill="FFFFFF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Начальник КУ «Управление по делам ГО и ЧС» города Новочебоксарска Чувашской Республики</w:t>
            </w:r>
          </w:p>
        </w:tc>
        <w:tc>
          <w:tcPr>
            <w:tcW w:w="3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7013" w:rsidRDefault="00FE7013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FE7013" w:rsidRDefault="00FE7013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</w:p>
          <w:p w:rsidR="00FE7013" w:rsidRDefault="00C210BF">
            <w:pPr>
              <w:pStyle w:val="a4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С.А. Ильин</w:t>
            </w:r>
          </w:p>
        </w:tc>
      </w:tr>
    </w:tbl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pStyle w:val="a4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E7013" w:rsidRDefault="00FE7013">
      <w:pPr>
        <w:shd w:val="clear" w:color="auto" w:fill="FFFFFF"/>
        <w:tabs>
          <w:tab w:val="left" w:pos="7513"/>
        </w:tabs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FE7013" w:rsidRDefault="00FE7013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FE7013" w:rsidRDefault="00FE7013">
      <w:pPr>
        <w:pStyle w:val="af1"/>
        <w:tabs>
          <w:tab w:val="left" w:pos="567"/>
          <w:tab w:val="left" w:pos="7797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p w:rsidR="00FE7013" w:rsidRDefault="00FE7013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FE7013" w:rsidRDefault="00FE7013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FE7013" w:rsidRDefault="00FE7013">
      <w:pPr>
        <w:shd w:val="clear" w:color="auto" w:fill="FFFFFF"/>
        <w:tabs>
          <w:tab w:val="left" w:pos="7938"/>
        </w:tabs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FE7013" w:rsidRDefault="00FE7013">
      <w:pPr>
        <w:shd w:val="clear" w:color="auto" w:fill="FFFFFF"/>
        <w:tabs>
          <w:tab w:val="left" w:pos="7938"/>
        </w:tabs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FE7013" w:rsidRDefault="00C210BF">
      <w:pPr>
        <w:shd w:val="clear" w:color="auto" w:fill="FFFFFF"/>
        <w:tabs>
          <w:tab w:val="left" w:pos="7655"/>
          <w:tab w:val="left" w:pos="7938"/>
        </w:tabs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</w:t>
      </w:r>
    </w:p>
    <w:p w:rsidR="00FE7013" w:rsidRDefault="00FE7013">
      <w:pPr>
        <w:jc w:val="both"/>
        <w:rPr>
          <w:rFonts w:ascii="Times New Roman" w:hAnsi="Times New Roman"/>
          <w:sz w:val="26"/>
          <w:szCs w:val="26"/>
        </w:rPr>
      </w:pPr>
    </w:p>
    <w:p w:rsidR="00FE7013" w:rsidRDefault="00C210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E7013" w:rsidRDefault="00FE7013">
      <w:pPr>
        <w:jc w:val="both"/>
        <w:rPr>
          <w:rFonts w:ascii="Times New Roman" w:hAnsi="Times New Roman"/>
          <w:sz w:val="26"/>
          <w:szCs w:val="26"/>
        </w:rPr>
      </w:pPr>
    </w:p>
    <w:p w:rsidR="00FE7013" w:rsidRDefault="00FE7013">
      <w:pPr>
        <w:jc w:val="both"/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rPr>
          <w:rFonts w:ascii="Times New Roman" w:hAnsi="Times New Roman"/>
          <w:sz w:val="26"/>
          <w:szCs w:val="26"/>
        </w:rPr>
        <w:sectPr w:rsidR="00FE7013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FE7013" w:rsidRDefault="00C210BF">
      <w:pPr>
        <w:ind w:left="7938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</w:t>
      </w:r>
      <w:r>
        <w:rPr>
          <w:rStyle w:val="Heading6Char"/>
          <w:rFonts w:ascii="Times New Roman" w:hAnsi="Times New Roman"/>
          <w:szCs w:val="26"/>
          <w:lang w:eastAsia="ru-RU"/>
        </w:rPr>
        <w:t xml:space="preserve"> </w:t>
      </w:r>
      <w:r>
        <w:rPr>
          <w:rFonts w:ascii="Times New Roman" w:hAnsi="Times New Roman"/>
          <w:sz w:val="18"/>
          <w:szCs w:val="26"/>
          <w:lang w:eastAsia="ru-RU"/>
        </w:rPr>
        <w:t>Приложение</w:t>
      </w:r>
      <w:proofErr w:type="gramStart"/>
      <w:r>
        <w:rPr>
          <w:rFonts w:ascii="Times New Roman" w:hAnsi="Times New Roman"/>
          <w:sz w:val="18"/>
          <w:szCs w:val="26"/>
          <w:lang w:eastAsia="ru-RU"/>
        </w:rPr>
        <w:t>1</w:t>
      </w:r>
      <w:proofErr w:type="gramEnd"/>
    </w:p>
    <w:p w:rsidR="00FE7013" w:rsidRDefault="00C210BF">
      <w:pPr>
        <w:ind w:left="5954"/>
        <w:jc w:val="right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>к постановлению администрации</w:t>
      </w:r>
    </w:p>
    <w:p w:rsidR="00FE7013" w:rsidRDefault="00C210BF">
      <w:pPr>
        <w:ind w:left="5954"/>
        <w:jc w:val="right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>г. Новочебоксарск Чувашской Республики</w:t>
      </w:r>
    </w:p>
    <w:p w:rsidR="00FE7013" w:rsidRDefault="00C210BF">
      <w:pPr>
        <w:ind w:left="7797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 xml:space="preserve">от «__»_____2022 </w:t>
      </w:r>
      <w:proofErr w:type="spellStart"/>
      <w:r>
        <w:rPr>
          <w:rFonts w:ascii="Times New Roman" w:hAnsi="Times New Roman"/>
          <w:sz w:val="18"/>
          <w:szCs w:val="26"/>
          <w:lang w:eastAsia="ru-RU"/>
        </w:rPr>
        <w:t>г.№</w:t>
      </w:r>
      <w:proofErr w:type="spellEnd"/>
      <w:r>
        <w:rPr>
          <w:rFonts w:ascii="Times New Roman" w:hAnsi="Times New Roman"/>
          <w:sz w:val="18"/>
          <w:szCs w:val="26"/>
          <w:lang w:eastAsia="ru-RU"/>
        </w:rPr>
        <w:t>____</w:t>
      </w:r>
    </w:p>
    <w:p w:rsidR="00FE7013" w:rsidRDefault="00FE7013">
      <w:pPr>
        <w:ind w:firstLine="709"/>
        <w:jc w:val="center"/>
        <w:rPr>
          <w:rFonts w:ascii="Times New Roman" w:hAnsi="Times New Roman"/>
          <w:sz w:val="18"/>
          <w:szCs w:val="26"/>
          <w:lang w:eastAsia="ru-RU"/>
        </w:rPr>
      </w:pPr>
    </w:p>
    <w:p w:rsidR="00FE7013" w:rsidRDefault="00FE7013">
      <w:pPr>
        <w:ind w:left="6521" w:firstLine="709"/>
        <w:jc w:val="center"/>
        <w:rPr>
          <w:rFonts w:ascii="Times New Roman" w:hAnsi="Times New Roman"/>
          <w:szCs w:val="26"/>
          <w:lang w:eastAsia="ru-RU"/>
        </w:rPr>
      </w:pPr>
    </w:p>
    <w:p w:rsidR="00FE7013" w:rsidRDefault="00C210BF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FE7013" w:rsidRDefault="00C210BF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Об оперативном штабе ликвидации чрезвычайных ситуаций в городе Новочебоксарске Чувашской Республики</w:t>
      </w:r>
    </w:p>
    <w:p w:rsidR="00FE7013" w:rsidRDefault="00FE7013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E7013" w:rsidRDefault="00C210BF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1. Общее положение</w:t>
      </w:r>
    </w:p>
    <w:p w:rsidR="00FE7013" w:rsidRDefault="00FE7013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Настоящее положение определяет назначение, структуру, основные задачи и порядок действий оперативного штаба по ликвидации чрезвычайных ситуаций (дале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ОШ ЛЧС).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ОШ ЛЧС предназначен для повышения устойчивости и обеспечения непрерывности управления при возникновении чрезвычайных ситуаций, обеспечения эффективного использования (применения) сил и средств Новочебоксарского городского звена территориальной подсистемы Чувашской Республики единой государственной системы предупреждения и ликвидации чрезвычайных ситуаций (дале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ТП РСЧС ЧР) в целях проведения в полном объеме, в кратчайшие сроки и с минимальными потерями населения и материальных средств аварийно- спасательных работ в зоне чрезвычайной ситуации.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целях повышения устойчивости и обеспечения непрерывности управления при возникновении чрезвычайных ситуаций, заблаговременно, в режиме повседневной деятельности, определяются дежурные расчеты (смены) с определением конкретного состава ОШ ЛЧС и оперативной группы (дале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ОГ).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Дежурные расчеты, как правило, определяются на месяц и доводятся до должностных лиц на служебном совещании.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составе ОШ ЛЧС создаются 2-3 дежурные смены, которые обеспечивают его круглосуточную работу. В целях повышения эффективности работы ОШ ЛЧС, состав и численность оперативного штаба и оперативной группы решением руководителя оперативного штаба могут быть изменены (уменьшены или увеличены), в зависимости от складывающейся обстановки. В состав смен могут включаться члены комиссии по предупреждению и ликвидации чрезвычайных ситуаций и обеспечению пожарной безопасности (дале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е-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КЧС и ПБ) района, а также специалисты предприятий, организаций и учреждений, необходимые для выработки решений по локализации и ликвидации чрезвычайной ситуации.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работе в составе ОШ ЛЧС обязательно привлекается руководящий состав или специалисты организации, на территории которой произошла чрезвычайная ситуация.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угрозе возникновения чрезвычайной ситуации или возникновении чрезвычайной ситуации, сбор личного состава ОШ ЛЧС и ОГ производится оперативным дежурным Единой дежурно-диспетчерской службы города Новочебоксарска (далее по текст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ЕДДС г. Новочебоксарска). Работа оперативного штаба начинается составом первой дежурной смены. Формирование полного состава оперативного штаба осуществляется в ходе его развертывания.</w:t>
      </w:r>
    </w:p>
    <w:p w:rsidR="00FE7013" w:rsidRDefault="00FE7013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2. Состав, задачи, основные функции и порядок работы ОШ ЛЧС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Состав оперативного штаба включает: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начальника оперативного штаба руководства по проведению командно-штабных учений (дале</w:t>
      </w:r>
      <w:proofErr w:type="gramStart"/>
      <w:r>
        <w:rPr>
          <w:rFonts w:ascii="Times New Roman" w:hAnsi="Times New Roman"/>
          <w:sz w:val="26"/>
          <w:szCs w:val="26"/>
        </w:rPr>
        <w:t>е-</w:t>
      </w:r>
      <w:proofErr w:type="gramEnd"/>
      <w:r>
        <w:rPr>
          <w:rFonts w:ascii="Times New Roman" w:hAnsi="Times New Roman"/>
          <w:sz w:val="26"/>
          <w:szCs w:val="26"/>
        </w:rPr>
        <w:t xml:space="preserve"> КШУ) города Новочебоксарска Чувашской Республики;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 2-х заместителей начальника оперативного штаба руководства по проведению КШУ города Новочебоксарска Чувашской Республики;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- 10 членов оперативного штаб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а-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начальников спасательных служб гражданской обороны города Новочебоксарска</w:t>
      </w:r>
      <w:r>
        <w:rPr>
          <w:rStyle w:val="af"/>
          <w:rFonts w:ascii="Times New Roman" w:hAnsi="Times New Roman"/>
          <w:sz w:val="26"/>
          <w:szCs w:val="26"/>
          <w:lang w:eastAsia="ru-RU"/>
        </w:rPr>
        <w:footnoteReference w:id="1"/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Передвижение оперативного штаба в зону чрезвычайной ситуации осуществляется транспортом передвижного пункта управления (далее – ППУ). Оперативный штаб должен быть готов к автономным действиям на период не менее 3 суток.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Порядок работы дежурных смен оперативного штаба устанавливается руководителем оперативного штаба.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основным задачам ОШ ЛЧС относятся;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планирование и организация работ по ликвидации чрезвычайной ситуации;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организация взаимодействия с аварийно – спасательными подразделениями МЧС России, территориальными и функциональными подсистемами РСЧС, органами военного командования, другими участниками взаимодействия;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сбор, анализ, обработка и отображение информации о чрезвычайной ситуации, подготовка предложений руководителю аварийно – спасательных работ для принятия решения;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доведение и оформление отданных указаний и распоряжений;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представление информации о развитии чрезвычайной ситуации в средства массовой информации.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основным функциям ОШ ЛЧС относятся: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структурами вариантов решений ликвидации чрезвычайной ситуации;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постоянное информирование взаимодействующих сил и средств постоянной готовности, привлекаемых к ликвидации чрезвычайной ситуации, об обстановке, принятых и рекомендуемых мерах.</w:t>
      </w: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Работа оперативного штаба осуществляется в 4 этапа: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- 1 этап – принятие экстренных мер;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- 2 этап – оперативное планирование;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- 3 этап – проведение аварийно – спасательных и других неотложных работ;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- 4 этап – ликвидация последствий чрезвычайных ситуаций.</w:t>
      </w: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Первый этап включает следующие мероприятия: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приведение в готовность и отправка в район чрезвычайной ситуации оперативной группы;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подготовку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подготовку проектов решений председателя КЧС и ПБ района на введение установленного режима работы, привлечение дополнительных сил и средств и т.д.;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подготовку проектов распоряжений и постановлений администрации города Новочебоксарска о переходе руководящего состава сил и средств Новочебоксарского городского звена ТП РСЧС Чувашской Республики на круглосуточный режим работы и организации работы в составе рабочих групп ОШ ЛЧС;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организацию сбора данных и анализа обстановки в районе чрезвычайной ситуации;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прогноз последствий чрезвычайной ситуации;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предварительную оценку обстановки, определение замысла предстоящих действий;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проведение первоочередных мероприятий по защите населения и снижению ущерба от чрезвычайной ситуации;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подготовку донесений и докладов о чрезвычайной ситуации в вышестоящие инстанции и информирование участников взаимодействия;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контроль за приведением в готовность и выдвижением в район чрезвычайной ситуации сил разведки,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ru-RU"/>
        </w:rPr>
        <w:t>поисково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– спасательных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формирований;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планирование группировки сил и сре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дств дл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я ликвидации последствий чрезвычайной ситуации и порядка ее наращивания.</w:t>
      </w: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Второй этап включает: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организацию ведения общей и специальной разведки;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анализ донесений и докладов от оперативной группы и подразделений разведки;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оценку сложившейся обстановки и определение задач по ликвидации чрезвычайной ситуации, определение объемов работ, порядка их проведения, потребность в силах и средствах;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подготовку проектов решений на проведение аварийно – спасательных и других неотложных работ;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постановку задач и доведение распоряжений до подчиненных и взаимодействующих структур, привлекаемых к проведению аварийно – спасательных и других неотложных работ;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контроль за ходом аварийно – спасательных и других неотложных работ, контроль за своевременностью выполнения поставленных задач.</w:t>
      </w: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Третий этап включает: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анализ и обобщение данных об обстановке;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уточнение принятого решения председателя КЧС и ПБ района и его оформление;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осуществление (через ОГ) руководства аварийно – спасательными работами и контроль за их проведением;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организацию всестороннего обеспечения проведения работ;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подготовку и представление донесений в вышестоящие органы управления;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обеспечение непрерывности управления подчиненными и взаимодействующими силами и средствами.</w:t>
      </w: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Четвертый этап включает: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контроль проведения работ по всестороннему обеспечению пострадавшего населения;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обеспечение контроля за ходом восстановительных работ до полного их завершения.</w:t>
      </w: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C210BF">
      <w:pPr>
        <w:ind w:left="7938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</w:t>
      </w:r>
      <w:r>
        <w:rPr>
          <w:rFonts w:ascii="Times New Roman" w:hAnsi="Times New Roman"/>
          <w:sz w:val="18"/>
          <w:szCs w:val="26"/>
          <w:lang w:eastAsia="ru-RU"/>
        </w:rPr>
        <w:t>Приложение 2</w:t>
      </w:r>
    </w:p>
    <w:p w:rsidR="00FE7013" w:rsidRDefault="00C210BF">
      <w:pPr>
        <w:ind w:left="5954"/>
        <w:jc w:val="right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>к постановлению администрации</w:t>
      </w:r>
    </w:p>
    <w:p w:rsidR="00FE7013" w:rsidRDefault="00C210BF">
      <w:pPr>
        <w:ind w:left="5954"/>
        <w:jc w:val="right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>г. Новочебоксарск Чувашской Республики</w:t>
      </w:r>
    </w:p>
    <w:p w:rsidR="00FE7013" w:rsidRDefault="00C210BF">
      <w:pPr>
        <w:ind w:left="7797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 xml:space="preserve">от «__»_____2022 </w:t>
      </w:r>
      <w:proofErr w:type="spellStart"/>
      <w:r>
        <w:rPr>
          <w:rFonts w:ascii="Times New Roman" w:hAnsi="Times New Roman"/>
          <w:sz w:val="18"/>
          <w:szCs w:val="26"/>
          <w:lang w:eastAsia="ru-RU"/>
        </w:rPr>
        <w:t>г.№</w:t>
      </w:r>
      <w:proofErr w:type="spellEnd"/>
      <w:r>
        <w:rPr>
          <w:rFonts w:ascii="Times New Roman" w:hAnsi="Times New Roman"/>
          <w:sz w:val="18"/>
          <w:szCs w:val="26"/>
          <w:lang w:eastAsia="ru-RU"/>
        </w:rPr>
        <w:t>____</w:t>
      </w:r>
    </w:p>
    <w:p w:rsidR="00FE7013" w:rsidRDefault="00FE7013">
      <w:pPr>
        <w:ind w:firstLine="709"/>
        <w:jc w:val="center"/>
        <w:rPr>
          <w:rFonts w:ascii="Times New Roman" w:hAnsi="Times New Roman"/>
          <w:sz w:val="18"/>
          <w:szCs w:val="26"/>
          <w:lang w:eastAsia="ru-RU"/>
        </w:rPr>
      </w:pPr>
    </w:p>
    <w:p w:rsidR="00FE7013" w:rsidRDefault="00FE7013">
      <w:pPr>
        <w:ind w:left="-142"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C210BF">
      <w:pPr>
        <w:ind w:left="284" w:right="28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:rsidR="00FE7013" w:rsidRDefault="00C210BF">
      <w:pPr>
        <w:ind w:left="284" w:right="28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оперативного штаба ликвидации чрезвычайных ситуаций для принятия управленческих решений по применению сил и средств гражданской обороны, Новочебоксарского городского звена ТП РСЧС Чувашской Республики по предупреждению чрезвычайных ситуаций на объектах жизнеобеспечения и ликвидации последствий стихийных бедствий природного и техногенного характера (далее – оперативный штаб)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оперативного штаба руководства по проведению КШУ города Новочебоксарска Чувашской Республики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Новочебоксарска Чувашской Республики по вопросам градостроительства, ЖКХ и инфраструктуры – заместитель председателя КЧС и ОПБ, р.т. 73-84-52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начальника оперативного штаба руководства по проведению КШУ города Новочебоксарска Чувашской Республики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КУ «Управление по делам ГО и ЧС» города Новочебоксарска, заместитель председателя КЧС и ОПБ, р.т. 73-70-47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</w:p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начальника оперативного штаба руководства по проведению КШУ города Новочебоксарска Чувашской Республики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11 ПСЧ 5 ПСО ФПС ГПС ГУ МЧС России по Чувашской Республике – Чувашии, р.т. 77-28-66</w:t>
            </w:r>
          </w:p>
        </w:tc>
      </w:tr>
      <w:tr w:rsidR="00FE7013">
        <w:tc>
          <w:tcPr>
            <w:tcW w:w="10137" w:type="dxa"/>
            <w:gridSpan w:val="2"/>
          </w:tcPr>
          <w:p w:rsidR="00FE7013" w:rsidRDefault="00C210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Члены оперативного штаба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Автотранспортная служба 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дорожной деятельности и транспорта Управления городского хозяйства администрации города Новочебоксарска Чувашской Республики,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р.т. 74-61-10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Инженерная служба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МБУ «Архитектурно-градостроительное управление» города             Новочебоксарска Чувашской Республики,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р.т.73-78-71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Коммунальная-техническая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служба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городского хозяйства администрации города Новочебоксарска Чувашской Республики, р.т. 74-03-56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Медицинская служба 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врач БУ Чувашской Республики «Новочебоксарская городская больница» Министерства здравоохранения Чувашской Республики, р.т. 73-81-21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Противопожарная служба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надзорной деятельности профилактической работы по города Новочебоксарска УНД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Главного управления МЧС России по Чувашской Республике-Чувашии, р.т. 75-77-25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Служба по контролю за окружающей средой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благоустройства и экологии Управления городского хозяйства администрации города Новочебоксарска Чувашской Республики, р.т. 73-77-55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Служба материально-технического обеспечения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экономического развития и торговли администрации города Новочебоксарска Чувашской Республики, р.т. 74-35-69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Служба охраны общественного порядка</w:t>
            </w:r>
          </w:p>
        </w:tc>
        <w:tc>
          <w:tcPr>
            <w:tcW w:w="5069" w:type="dxa"/>
          </w:tcPr>
          <w:p w:rsidR="00FE7013" w:rsidRDefault="00C21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ОМВД России по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г. Новочебоксарск, р.т. 24-21-00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Служба связи и оповещения</w:t>
            </w:r>
          </w:p>
        </w:tc>
        <w:tc>
          <w:tcPr>
            <w:tcW w:w="5069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Старший оперативный дежурный единой дежурной диспетчерской службы города Новочебоксарска Чувашской Республики,</w:t>
            </w:r>
          </w:p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р.т. 75-94-04</w:t>
            </w:r>
          </w:p>
        </w:tc>
      </w:tr>
      <w:tr w:rsidR="00FE7013">
        <w:tc>
          <w:tcPr>
            <w:tcW w:w="5068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Служба торговли и питания</w:t>
            </w:r>
          </w:p>
        </w:tc>
        <w:tc>
          <w:tcPr>
            <w:tcW w:w="5069" w:type="dxa"/>
          </w:tcPr>
          <w:p w:rsidR="00FE7013" w:rsidRDefault="00C210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сектором потребительского рынка и предпринимательства отдела экономического развития и торговли администрации города Новочебоксарска Чувашской Республики, р.т. 74-56-66</w:t>
            </w:r>
          </w:p>
        </w:tc>
      </w:tr>
    </w:tbl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FE7013">
      <w:pPr>
        <w:pStyle w:val="5"/>
        <w:ind w:right="282" w:firstLine="0"/>
        <w:jc w:val="right"/>
        <w:rPr>
          <w:b w:val="0"/>
          <w:sz w:val="26"/>
          <w:szCs w:val="26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FE7013">
      <w:pPr>
        <w:rPr>
          <w:sz w:val="26"/>
          <w:szCs w:val="26"/>
          <w:lang w:eastAsia="ru-RU"/>
        </w:rPr>
      </w:pPr>
    </w:p>
    <w:p w:rsidR="00FE7013" w:rsidRDefault="00C210BF">
      <w:pPr>
        <w:ind w:left="793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FE7013" w:rsidRDefault="00FE7013">
      <w:pPr>
        <w:ind w:left="7938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C210BF">
      <w:pPr>
        <w:ind w:left="793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FE7013" w:rsidRDefault="00FE7013">
      <w:pPr>
        <w:ind w:left="7938"/>
        <w:rPr>
          <w:rFonts w:ascii="Times New Roman" w:hAnsi="Times New Roman"/>
          <w:sz w:val="26"/>
          <w:szCs w:val="26"/>
          <w:lang w:eastAsia="ru-RU"/>
        </w:rPr>
      </w:pPr>
    </w:p>
    <w:p w:rsidR="00FE7013" w:rsidRDefault="00C210BF">
      <w:pPr>
        <w:ind w:left="793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</w:t>
      </w:r>
    </w:p>
    <w:p w:rsidR="00FE7013" w:rsidRDefault="00C210BF">
      <w:pPr>
        <w:ind w:left="7938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18"/>
          <w:szCs w:val="26"/>
          <w:lang w:eastAsia="ru-RU"/>
        </w:rPr>
        <w:t>Приложение 3</w:t>
      </w:r>
    </w:p>
    <w:p w:rsidR="00FE7013" w:rsidRDefault="00C210BF">
      <w:pPr>
        <w:ind w:left="5954"/>
        <w:jc w:val="right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>к постановлению администрации</w:t>
      </w:r>
    </w:p>
    <w:p w:rsidR="00FE7013" w:rsidRDefault="00C210BF">
      <w:pPr>
        <w:ind w:left="5954"/>
        <w:jc w:val="right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>г. Новочебоксарск Чувашской Республики</w:t>
      </w:r>
    </w:p>
    <w:p w:rsidR="00FE7013" w:rsidRDefault="00C210BF">
      <w:pPr>
        <w:ind w:left="7797"/>
        <w:rPr>
          <w:rFonts w:ascii="Times New Roman" w:hAnsi="Times New Roman"/>
          <w:sz w:val="18"/>
          <w:szCs w:val="26"/>
          <w:lang w:eastAsia="ru-RU"/>
        </w:rPr>
      </w:pPr>
      <w:r>
        <w:rPr>
          <w:rFonts w:ascii="Times New Roman" w:hAnsi="Times New Roman"/>
          <w:sz w:val="18"/>
          <w:szCs w:val="26"/>
          <w:lang w:eastAsia="ru-RU"/>
        </w:rPr>
        <w:t xml:space="preserve">от «__»_____2022 </w:t>
      </w:r>
      <w:proofErr w:type="spellStart"/>
      <w:r>
        <w:rPr>
          <w:rFonts w:ascii="Times New Roman" w:hAnsi="Times New Roman"/>
          <w:sz w:val="18"/>
          <w:szCs w:val="26"/>
          <w:lang w:eastAsia="ru-RU"/>
        </w:rPr>
        <w:t>г.№</w:t>
      </w:r>
      <w:proofErr w:type="spellEnd"/>
      <w:r>
        <w:rPr>
          <w:rFonts w:ascii="Times New Roman" w:hAnsi="Times New Roman"/>
          <w:sz w:val="18"/>
          <w:szCs w:val="26"/>
          <w:lang w:eastAsia="ru-RU"/>
        </w:rPr>
        <w:t>____</w:t>
      </w:r>
    </w:p>
    <w:p w:rsidR="00FE7013" w:rsidRDefault="00FE7013">
      <w:pPr>
        <w:ind w:firstLine="709"/>
        <w:jc w:val="center"/>
        <w:rPr>
          <w:rFonts w:ascii="Times New Roman" w:hAnsi="Times New Roman"/>
          <w:sz w:val="18"/>
          <w:szCs w:val="26"/>
          <w:lang w:eastAsia="ru-RU"/>
        </w:rPr>
      </w:pPr>
    </w:p>
    <w:p w:rsidR="00FE7013" w:rsidRDefault="00FE7013">
      <w:pPr>
        <w:ind w:left="7938"/>
        <w:rPr>
          <w:rFonts w:ascii="Times New Roman" w:hAnsi="Times New Roman"/>
          <w:sz w:val="26"/>
          <w:szCs w:val="26"/>
        </w:rPr>
      </w:pPr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Функциональные обязанности должностных лиц </w:t>
      </w:r>
    </w:p>
    <w:p w:rsidR="00FE7013" w:rsidRDefault="00C210B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оперативного штаба ликвидации чрезвычайных ситуаций городе Новочебоксарске Чувашской Республики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C210BF">
      <w:pPr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Функциональные обязанности начальника оперативного штаба руководства по проведению КШУ города Новочебоксарска Чувашской Республики</w:t>
      </w:r>
    </w:p>
    <w:p w:rsidR="00FE7013" w:rsidRDefault="00FE7013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Начальник оперативного штаба руководства КШУ назначается главой администрации города Новочебоксарска Чувашской Республики.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Начальник оперативного штаба является основным организатором и координатором работы по вопросам проведения КШУ в городе Новочебоксарск Чувашской Республики. Он подчиняется только главе администрации города Новочебоксарска Чувашской Республики, имеет право от имени руководства ГО города Новочебоксарска Чувашской Республики отдавать распоряжения (приказания) по вопросам ГО и ЧС. Ему подчиняется личный состав оперативного штаба руководства командно-штабных учений. 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Начальник оперативного штаба руководствуется в своей работе нормативными актами в области гражданской обороны, защиты населения и территорий от чрезвычайных ситуаций, пожарной безопасности и безопасности людей на водных объектах. Уставом города Новочебоксарска Чувашской Республики, муниципальными правовыми актами города Новочебоксарска Чувашской Республики и настоящей должностной инструкцией.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1.4.Начальник оперативного штаба обязан исполнять должностные обязанности в соответствии с должностной инструкцией: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соблюдать при исполнении должностных обязанностей права и законные интересы граждан и организаций;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разглашать сведения, составляющие государственную и иную охраняемую федеральными законами тайну, а также сведения, ставшими ему известными в связи с использованием должностных обязанностей;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осуществлять методическое руководство обучением населения способам защиты и действиям в чрезвычайных ситуациях;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руководить проведением мероприятий по радиационной, химической, медицинской и противопожарной защите, осуществлять контроль и наблюдение за состоянием окружающей среды;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организовывать и поддерживать взаимодействие с органами государственного пожарного надзора, ВК города Новочебоксарска Чувашской Республики, правоохранительными органами и органами управления ГО и ЧС соседних районов при решении задач в области гражданской обороны, защиты населения от чрезвычайных ситуаций, обеспечения пожарной безопасности, безопасности людей на водных объектах и перевода экономики на работу в условиях военного времени;</w:t>
      </w:r>
      <w:proofErr w:type="gramEnd"/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организовывать оповещение глав сельских, подчиненных органов управления и подразделений, а также информирование населения района о приведении в готовность системы гражданской обороны, об угрозе возникновения чрезвычайных ситуаций, об угрозе нападения противника и применения им средств массового поражения, о введении степеней готовности;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осуществлять в установленном порядке сбор, обработку и обмен информацией в области гражданской обороны и защиты населения района от чрезвычайных ситуаций, своевременно представлять руководство гражданской обороны района сведения согласно табелю срочных донесений;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обеспечивать выполнение планов проведения КШУ;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выполнять другие поручения главы администрации города Новочебоксарска Чувашской Республики.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C210BF">
      <w:pPr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Функциональные обязанности заместителя начальника оперативного штаба по проведению КШУ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города Новочебоксарска Чувашской Республики</w:t>
      </w:r>
    </w:p>
    <w:p w:rsidR="00FE7013" w:rsidRDefault="00FE7013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Назначение на должность заместителя начальника оперативного штаба производится главой администрации города Новочебоксарска Чувашской Республики по представлению начальника КУ «Управление по делам ГО и ЧС» города Новочебоксарска.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Заместитель начальника оперативного штаба по проведению КШУ непосредственно подчиняется начальнику оперативного штаба.</w:t>
      </w:r>
    </w:p>
    <w:p w:rsidR="00FE7013" w:rsidRDefault="00C210BF">
      <w:pPr>
        <w:pStyle w:val="a3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/>
          <w:sz w:val="26"/>
          <w:szCs w:val="26"/>
        </w:rPr>
        <w:t>Заместитель начальника оперативного штаба в своей работе руководствуется нормативными правовыми актами Российской Федерации и Чувашской Республики в области гражданской обороны, защиты населения и территорий от чрезвычайных ситуаций, пожарной безопасности и безопасности людей на водных объектах, уставом города Новочебоксарска Чувашской Республики, муниципальными правовыми актами города Новочебоксарска Чувашской Республики и настоящей должностной инструкцией.</w:t>
      </w:r>
      <w:proofErr w:type="gramEnd"/>
    </w:p>
    <w:p w:rsidR="00FE7013" w:rsidRDefault="00C210BF">
      <w:pPr>
        <w:pStyle w:val="a3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Заместитель начальника оперативного штаба обязан:</w:t>
      </w:r>
    </w:p>
    <w:p w:rsidR="00FE7013" w:rsidRDefault="00C210BF">
      <w:pPr>
        <w:pStyle w:val="a3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знать объем задач, возлагаемых на штаб;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участвовать в разработке и реализации задач по проведению КШУ, документов в области гражданской обороны, защиты населения и территорий от чрезвычайных ситуаций;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исполнять обязанности в соответствии с планом действий по предупреждению и ликвидации чрезвычайных ситуаций природного и техногенного характера, планом гражданской обороны и защиты населения;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принимать участие в подготовке населения района к действиям в чрезвычайных ситуациях природного и техногенного характера в мирное и военное время в соответствии с утвержденными программами обучения;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участвовать в работе комиссий администрации города Новочебоксарска Чувашской Республики (в случае включения в состав комиссий);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выполнять другие поручения начальника штаба и главы администрации города Новочебоксарска Чувашской Республики;</w:t>
      </w:r>
    </w:p>
    <w:p w:rsidR="00FE7013" w:rsidRDefault="00C210B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в отсутствие начальника штаба выполнять его обязанности (по согласованию).</w:t>
      </w:r>
    </w:p>
    <w:p w:rsidR="00FE7013" w:rsidRDefault="00FE701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Функциональные обязанности </w:t>
      </w:r>
      <w:r>
        <w:rPr>
          <w:rFonts w:ascii="Times New Roman" w:hAnsi="Times New Roman"/>
          <w:b/>
          <w:sz w:val="26"/>
          <w:szCs w:val="26"/>
        </w:rPr>
        <w:t>начальника автотранспортной спасательной службы города Новочебоксарска Чувашской Республики</w:t>
      </w:r>
      <w:proofErr w:type="gramEnd"/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3.1. Начальник Службы назначается решением Главы администрации - руководителя гражданской обороны (дале</w:t>
      </w:r>
      <w:proofErr w:type="gramStart"/>
      <w:r>
        <w:rPr>
          <w:rFonts w:ascii="Times New Roman" w:hAnsi="Times New Roman"/>
          <w:bCs/>
          <w:sz w:val="26"/>
          <w:szCs w:val="26"/>
        </w:rPr>
        <w:t>е-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ГО)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bookmarkStart w:id="3" w:name="_GoBack"/>
      <w:bookmarkEnd w:id="3"/>
      <w:r>
        <w:rPr>
          <w:rFonts w:ascii="Times New Roman" w:hAnsi="Times New Roman"/>
          <w:bCs/>
          <w:sz w:val="26"/>
          <w:szCs w:val="26"/>
        </w:rPr>
        <w:t>3.2.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осуществлять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3.3.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организовать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нести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вносить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проводить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автотранспортных формирований организаций направлять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запрашивать и получает в установленном </w:t>
      </w:r>
      <w:proofErr w:type="gramStart"/>
      <w:r>
        <w:rPr>
          <w:rFonts w:ascii="Times New Roman" w:hAnsi="Times New Roman"/>
          <w:bCs/>
          <w:sz w:val="26"/>
          <w:szCs w:val="26"/>
        </w:rPr>
        <w:t>порядке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осуществлять оперативное управление автотранспортными формированиями по вопросам перевозок при угрозе и возникновении чрезвычайных ситуаций;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осуществлять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3.4.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аварийно-спасательных и других неотложных работ (дале</w:t>
      </w:r>
      <w:proofErr w:type="gramStart"/>
      <w:r>
        <w:rPr>
          <w:rFonts w:ascii="Times New Roman" w:hAnsi="Times New Roman"/>
          <w:bCs/>
          <w:sz w:val="26"/>
          <w:szCs w:val="26"/>
        </w:rPr>
        <w:t>е-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АСДНР) при возникновении и ликвидации последствий чрезвычайных ситуаций в условиях мирного и военного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службы.</w:t>
      </w:r>
    </w:p>
    <w:p w:rsidR="00FE7013" w:rsidRDefault="00FE7013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7013" w:rsidRDefault="00C210BF">
      <w:pPr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Функциональные обязанности </w:t>
      </w:r>
      <w:r>
        <w:rPr>
          <w:rFonts w:ascii="Times New Roman" w:hAnsi="Times New Roman"/>
          <w:b/>
          <w:sz w:val="26"/>
          <w:szCs w:val="26"/>
        </w:rPr>
        <w:t>начальника инженерной спасательной службы города Новочебоксарска Чувашской Республики</w:t>
      </w:r>
      <w:proofErr w:type="gramEnd"/>
    </w:p>
    <w:p w:rsidR="00FE7013" w:rsidRDefault="00FE7013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4.3.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организовать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нести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вносить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проводить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автотранспортных формирований организаций направлять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запрашивать и получать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осуществлять оперативное управление формированиями по вопросам инженерного обеспечения мероприятий АСДНР при угрозе и возникновении чрезвычайных ситуаций;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осуществлять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4.4.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АСДНР при возникновении и ликвидации последствий чрезвычайных ситуаций в условиях мирного и военного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службы.</w:t>
      </w:r>
    </w:p>
    <w:p w:rsidR="00FE7013" w:rsidRDefault="00FE7013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5. Функциональные обязанности </w:t>
      </w:r>
      <w:r>
        <w:rPr>
          <w:rFonts w:ascii="Times New Roman" w:hAnsi="Times New Roman"/>
          <w:b/>
          <w:sz w:val="26"/>
          <w:szCs w:val="26"/>
        </w:rPr>
        <w:t xml:space="preserve">начальника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коммунально</w:t>
      </w:r>
      <w:proofErr w:type="spellEnd"/>
      <w:r>
        <w:rPr>
          <w:rFonts w:ascii="Times New Roman" w:hAnsi="Times New Roman"/>
          <w:b/>
          <w:sz w:val="26"/>
          <w:szCs w:val="26"/>
        </w:rPr>
        <w:t>- технической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спасательной службы города Новочебоксарска Чувашской Республики</w:t>
      </w:r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5.1.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5.3.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 и контроль за выполнением специальных мероприятий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создание сил и средств службы для ведения разведки, оценке обстановки в зонах чрезвычайных ситуаций и ликвидации последствий стихийных бедствий, крупных аварий и катастроф;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постоянный контроль за созданием и подготовкой в организациях, входящих в состав спасательной службы нештатных формирований гражданской обороны (дале</w:t>
      </w:r>
      <w:proofErr w:type="gramStart"/>
      <w:r>
        <w:rPr>
          <w:rFonts w:ascii="Times New Roman" w:hAnsi="Times New Roman"/>
          <w:bCs/>
          <w:sz w:val="26"/>
          <w:szCs w:val="26"/>
        </w:rPr>
        <w:t>е-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НФГО);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к в</w:t>
      </w:r>
      <w:proofErr w:type="gramEnd"/>
      <w:r>
        <w:rPr>
          <w:rFonts w:ascii="Times New Roman" w:hAnsi="Times New Roman"/>
          <w:bCs/>
          <w:sz w:val="26"/>
          <w:szCs w:val="26"/>
        </w:rPr>
        <w:t>ыполнению специальных и других мероприятий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управление лично (через штаб службы) подчиненными формированиями в проведении АСДНР при возникновении и ликвидации последствий чрезвычайных ситуаций в условиях мирного времени;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обследований и лабораторных экспертиз бактериологического, радиационного и химического загрязнения окружающей среды (мониторинг);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ведение учета сил и средств, входящих в состав спасательной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5.4.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АСДНР при возникновении и ликвидации последствий чрезвычайных ситуаций в условиях мирного и военного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службы.</w:t>
      </w:r>
    </w:p>
    <w:p w:rsidR="00FE7013" w:rsidRDefault="00FE7013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 Функциональные обязанности</w:t>
      </w:r>
      <w:r>
        <w:rPr>
          <w:rFonts w:ascii="Times New Roman" w:hAnsi="Times New Roman"/>
          <w:b/>
          <w:sz w:val="26"/>
          <w:szCs w:val="26"/>
        </w:rPr>
        <w:t xml:space="preserve"> начальника спасательной службы по контролю за окружающей средой города Новочебоксарска Чувашской Республики</w:t>
      </w:r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6.1.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6.3.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 и контроль за выполнением специальных мероприятий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создание сил и средств службы для ведения разведки, оценке обстановки в зонах чрезвычайных ситуаций и ликвидации последствий стихийных бедствий, крупных аварий и катастроф;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постоянный контроль за созданием и подготовкой в </w:t>
      </w:r>
      <w:proofErr w:type="gramStart"/>
      <w:r>
        <w:rPr>
          <w:rFonts w:ascii="Times New Roman" w:hAnsi="Times New Roman"/>
          <w:bCs/>
          <w:sz w:val="26"/>
          <w:szCs w:val="26"/>
        </w:rPr>
        <w:t>организациях</w:t>
      </w:r>
      <w:proofErr w:type="gramEnd"/>
      <w:r>
        <w:rPr>
          <w:rFonts w:ascii="Times New Roman" w:hAnsi="Times New Roman"/>
          <w:bCs/>
          <w:sz w:val="26"/>
          <w:szCs w:val="26"/>
        </w:rPr>
        <w:t>, входящих в состав спасательной службы нештатных аварийно- спасательных формирований (</w:t>
      </w:r>
      <w:proofErr w:type="spellStart"/>
      <w:r>
        <w:rPr>
          <w:rFonts w:ascii="Times New Roman" w:hAnsi="Times New Roman"/>
          <w:bCs/>
          <w:sz w:val="26"/>
          <w:szCs w:val="26"/>
        </w:rPr>
        <w:t>далее-НАСФ</w:t>
      </w:r>
      <w:proofErr w:type="spellEnd"/>
      <w:r>
        <w:rPr>
          <w:rFonts w:ascii="Times New Roman" w:hAnsi="Times New Roman"/>
          <w:bCs/>
          <w:sz w:val="26"/>
          <w:szCs w:val="26"/>
        </w:rPr>
        <w:t>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к в</w:t>
      </w:r>
      <w:proofErr w:type="gramEnd"/>
      <w:r>
        <w:rPr>
          <w:rFonts w:ascii="Times New Roman" w:hAnsi="Times New Roman"/>
          <w:bCs/>
          <w:sz w:val="26"/>
          <w:szCs w:val="26"/>
        </w:rPr>
        <w:t>ыполнению специальных и других мероприятий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управление лично (через штаб службы) подчиненными формированиями в проведении АСДНР при возникновении и ликвидации последствий чрезвычайных ситуаций в условиях мирного времени;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обследований и лабораторных экспертиз бактериологического, радиационного и химического загрязнения окружающей среды (мониторинг);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ведение учета сил и средств, входящих в состав спасательной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6.4.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приведение в готовность учреждения сети наблюдения и лабораторного контроля ГО города; 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формирование оперативных групп для выявления причин ухудшения обстановки;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АСДНР при возникновении и ликвидации последствий чрезвычайных ситуаций в условиях мирного и военного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своевременное обнаружение и индикация радиоактивного, химического, биологического (бактериологического) заражения (загрязнения) питьевой воды, пищевого и фуражного сырья, продовольствия, объектов окружающей среды (воздуха, почвы, воды открытых водоемов, растительности и др.) при чрезвычайных ситуациях в мирное и военное время;</w:t>
      </w:r>
      <w:proofErr w:type="gramEnd"/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принятие экстренных мер по предупреждению поражения населения, сельскохозяйственной продукции от радиоактивных веществ, отравляющих веществ, аварийных химически опасных веществ, биологических средств, возбудителей инфекционных заболеваний.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сбор, обработку и выдачу данных по радиационной, химической и биологической обстановке при выполнении мероприятий гражданской обороны и ликвидации чрезвычайных ситуаций, обусловленных авариями, катастрофами и стихийными бедствиями;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7. Функциональные обязанности</w:t>
      </w:r>
      <w:r>
        <w:rPr>
          <w:rFonts w:ascii="Times New Roman" w:hAnsi="Times New Roman"/>
          <w:b/>
          <w:sz w:val="26"/>
          <w:szCs w:val="26"/>
        </w:rPr>
        <w:t xml:space="preserve"> начальника спасательной службы материально - технического обеспечения города Новочебоксарска Чувашской Республики</w:t>
      </w:r>
    </w:p>
    <w:p w:rsidR="00FE7013" w:rsidRDefault="00FE7013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7.1.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автотранспортных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7.3. Начальник штаба службы является заместителем начальника Службы и имеет право от его имени отдавать указания, предписания по вопросам материально-технического обеспечения мероприятий ГО. Начальник штаба организует работу штаба и несет ответственность за повседневную готовность подчиненных и подведомственных органов управления к решению задач ГО в условиях мирного и военного времени.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7.4. Обязан: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 и контроль за выполнением специальных мероприятий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создание сил и средств службы для выполнения мероприятий по материально-техническому обеспечению действий формирований гражданской обороны Новочебоксарского городского округа в зонах чрезвычайных ситуаций и ликвидации последствий стихийных бедствий, крупных аварий и катастроф, а также в военное время;</w:t>
      </w:r>
      <w:proofErr w:type="gramEnd"/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постоянный контроль за созданием и подготовкой в </w:t>
      </w:r>
      <w:proofErr w:type="gramStart"/>
      <w:r>
        <w:rPr>
          <w:rFonts w:ascii="Times New Roman" w:hAnsi="Times New Roman"/>
          <w:bCs/>
          <w:sz w:val="26"/>
          <w:szCs w:val="26"/>
        </w:rPr>
        <w:t>организациях</w:t>
      </w:r>
      <w:proofErr w:type="gramEnd"/>
      <w:r>
        <w:rPr>
          <w:rFonts w:ascii="Times New Roman" w:hAnsi="Times New Roman"/>
          <w:bCs/>
          <w:sz w:val="26"/>
          <w:szCs w:val="26"/>
        </w:rPr>
        <w:t>, входящих в состав спасательной службы НАСФ;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к в</w:t>
      </w:r>
      <w:proofErr w:type="gramEnd"/>
      <w:r>
        <w:rPr>
          <w:rFonts w:ascii="Times New Roman" w:hAnsi="Times New Roman"/>
          <w:bCs/>
          <w:sz w:val="26"/>
          <w:szCs w:val="26"/>
        </w:rPr>
        <w:t>ыполнению специальных и других мероприятий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управление лично (через штаб службы) подчиненными формированиями в проведении АСДНР при возникновении и ликвидации последствий чрезвычайных ситуаций в условиях мирного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ведение учета сил и средств, входящих в состав спасательной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7.5.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сил и средств службы к выполнению мероприятий по материально-техническому обеспечению действий формирований гражданской обороны Новочебоксарского городского округа;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формирование оперативных групп для выявления причин ухудшения обстановки;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АСДНР при возникновении и ликвидации последствий чрезвычайных ситуаций в условиях мирного и военного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8. Функциональные обязанности</w:t>
      </w:r>
      <w:r>
        <w:rPr>
          <w:rFonts w:ascii="Times New Roman" w:hAnsi="Times New Roman"/>
          <w:b/>
          <w:sz w:val="26"/>
          <w:szCs w:val="26"/>
        </w:rPr>
        <w:t xml:space="preserve"> начальника спасательной службы тушения пожаров и проведения АСР города Новочебоксарска Чувашской Республики</w:t>
      </w:r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8.1.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8.3.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 и контроль за выполнением специальных мероприятий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создание сил и средств службы для ведения разведки, оценке обстановки в зонах чрезвычайных ситуаций и ликвидации последствий стихийных бедствий, крупных аварий и катастроф;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постоянный контроль за созданием и подготовкой в </w:t>
      </w:r>
      <w:proofErr w:type="gramStart"/>
      <w:r>
        <w:rPr>
          <w:rFonts w:ascii="Times New Roman" w:hAnsi="Times New Roman"/>
          <w:bCs/>
          <w:sz w:val="26"/>
          <w:szCs w:val="26"/>
        </w:rPr>
        <w:t>организациях</w:t>
      </w:r>
      <w:proofErr w:type="gramEnd"/>
      <w:r>
        <w:rPr>
          <w:rFonts w:ascii="Times New Roman" w:hAnsi="Times New Roman"/>
          <w:bCs/>
          <w:sz w:val="26"/>
          <w:szCs w:val="26"/>
        </w:rPr>
        <w:t>, входящих в состав спасательной службы НАСФ;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к в</w:t>
      </w:r>
      <w:proofErr w:type="gramEnd"/>
      <w:r>
        <w:rPr>
          <w:rFonts w:ascii="Times New Roman" w:hAnsi="Times New Roman"/>
          <w:bCs/>
          <w:sz w:val="26"/>
          <w:szCs w:val="26"/>
        </w:rPr>
        <w:t>ыполнению специальных и других мероприятий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управление лично (через штаб службы) подчиненными формированиями в проведении АСДНР при возникновении и ликвидации последствий чрезвычайных ситуаций в условиях мирного времени;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обследований и лабораторных экспертиз бактериологического, радиационного и химического загрязнения окружающей среды (мониторинг);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ведение учета сил и средств, входящих в состав спасательной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8.4.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- приведение в готовность учреждения сети наблюдения и лабораторного контроля ГО города; 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формирование оперативных групп для выявления причин ухудшения обстановки;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АСДНР при возникновении и ликвидации последствий чрезвычайных ситуаций в условиях мирного и военного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- своевременное обнаружение и индикация радиоактивного, химического, биологического (бактериологического) заражения (загрязнения) питьевой воды, пищевого и фуражного сырья, продовольствия, объектов окружающей среды (воздуха, почвы, воды открытых водоемов, растительности и др.) при чрезвычайных ситуациях в мирное и военное время;</w:t>
      </w:r>
      <w:proofErr w:type="gramEnd"/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принятие экстренных мер по предупреждению поражения населения, сельскохозяйственной продукции от радиоактивных веществ, отравляющих веществ, аварийных химически опасных веществ, биологических средств, возбудителей инфекционных заболеваний.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сбор, обработку и выдачу данных по радиационной, химической и биологической обстановке при выполнении мероприятий гражданской обороны и ликвидации чрезвычайных ситуаций, обусловленных авариями, катастрофами и стихийными бедствиями;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FE7013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9. Функциональные обязанности</w:t>
      </w:r>
      <w:r>
        <w:rPr>
          <w:rFonts w:ascii="Times New Roman" w:hAnsi="Times New Roman"/>
          <w:b/>
          <w:sz w:val="26"/>
          <w:szCs w:val="26"/>
        </w:rPr>
        <w:t xml:space="preserve"> н</w:t>
      </w:r>
      <w:r>
        <w:rPr>
          <w:rFonts w:ascii="Times New Roman" w:eastAsia="Times New Roman" w:hAnsi="Times New Roman"/>
          <w:b/>
          <w:sz w:val="26"/>
          <w:szCs w:val="26"/>
        </w:rPr>
        <w:t>ачальника спасательной службы связи и оповещения города Новочебоксарска Чувашской Республики</w:t>
      </w:r>
    </w:p>
    <w:p w:rsidR="00FE7013" w:rsidRDefault="00FE7013">
      <w:pPr>
        <w:jc w:val="center"/>
        <w:rPr>
          <w:rFonts w:ascii="Times New Roman" w:eastAsia="Times New Roman" w:hAnsi="Times New Roman"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9.1.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9.2. Начальник службы: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запрашивает и получает в установленном порядке от структурных подразделений администрации города, Управления по делам ГО и ЧС и служб ГО </w:t>
      </w:r>
      <w:r>
        <w:rPr>
          <w:rFonts w:ascii="Times New Roman" w:eastAsia="Times New Roman" w:hAnsi="Times New Roman"/>
          <w:sz w:val="26"/>
          <w:szCs w:val="26"/>
        </w:rPr>
        <w:lastRenderedPageBreak/>
        <w:t>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>9.3. Обязан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планирование и контроль за выполнением специальных мероприятий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создание сил и средств службы для ведения разведки, оценке обстановки в зонах чрезвычайных ситуаций и ликвидации последствий стихийных бедствий, крупных аварий и катастроф;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постоянный контроль за созданием и подготовкой в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организациях</w:t>
      </w:r>
      <w:proofErr w:type="gramEnd"/>
      <w:r>
        <w:rPr>
          <w:rFonts w:ascii="Times New Roman" w:eastAsia="Times New Roman" w:hAnsi="Times New Roman"/>
          <w:sz w:val="26"/>
          <w:szCs w:val="26"/>
        </w:rPr>
        <w:t>, входящих в состав спасательной службы НАСФ;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дств к в</w:t>
      </w:r>
      <w:proofErr w:type="gramEnd"/>
      <w:r>
        <w:rPr>
          <w:rFonts w:ascii="Times New Roman" w:eastAsia="Times New Roman" w:hAnsi="Times New Roman"/>
          <w:sz w:val="26"/>
          <w:szCs w:val="26"/>
        </w:rPr>
        <w:t>ыполнению специальных и других мероприятий гражданской обороны;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поддержку оборудования, сре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дств св</w:t>
      </w:r>
      <w:proofErr w:type="gramEnd"/>
      <w:r>
        <w:rPr>
          <w:rFonts w:ascii="Times New Roman" w:eastAsia="Times New Roman" w:hAnsi="Times New Roman"/>
          <w:sz w:val="26"/>
          <w:szCs w:val="26"/>
        </w:rPr>
        <w:t>язи и техники, закрепленной за службой в исправном состоянии;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управление лично (через штаб службы) подчиненными формированиями в проведении АСДНР при возникновении и ликвидации последствий чрезвычайных ситуаций в условиях мирного времени;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проведение обследований и лабораторных экспертиз бактериологического, радиационного и химического загрязнения окружающей среды (мониторинг);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ведение учета сил и средств, входящих в состав спасательной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города.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  <w:u w:val="single"/>
        </w:rPr>
        <w:t xml:space="preserve">9.4. При переводе 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eastAsia="Times New Roman" w:hAnsi="Times New Roman"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приведение в готовность учреждения сети наблюдения и лабораторного контроля ГО города; 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контроль за соблюдением правил и мер безопасности личным составом;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приведение в готовность и вывод в безопасный район формирований службы</w:t>
      </w:r>
    </w:p>
    <w:p w:rsidR="00FE7013" w:rsidRDefault="00FE7013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10. Функциональные обязанности</w:t>
      </w:r>
      <w:r>
        <w:rPr>
          <w:rFonts w:ascii="Times New Roman" w:hAnsi="Times New Roman"/>
          <w:b/>
          <w:sz w:val="26"/>
          <w:szCs w:val="26"/>
        </w:rPr>
        <w:t xml:space="preserve"> начальника спасательной службы торговли и питания города Новочебоксарска Чувашской Республики</w:t>
      </w:r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10.1.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10.2. 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10.3.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 и контроль за выполнением специальных мероприятий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создание сил и средств службы для ведения разведки, оценке обстановки в зонах чрезвычайных ситуаций и ликвидации последствий стихийных бедствий, крупных аварий и катастроф;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постоянный контроль за созданием и подготовкой в </w:t>
      </w:r>
      <w:proofErr w:type="gramStart"/>
      <w:r>
        <w:rPr>
          <w:rFonts w:ascii="Times New Roman" w:hAnsi="Times New Roman"/>
          <w:bCs/>
          <w:sz w:val="26"/>
          <w:szCs w:val="26"/>
        </w:rPr>
        <w:t>организациях</w:t>
      </w:r>
      <w:proofErr w:type="gramEnd"/>
      <w:r>
        <w:rPr>
          <w:rFonts w:ascii="Times New Roman" w:hAnsi="Times New Roman"/>
          <w:bCs/>
          <w:sz w:val="26"/>
          <w:szCs w:val="26"/>
        </w:rPr>
        <w:t>, входящих в состав спасательной службы НФГО;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к в</w:t>
      </w:r>
      <w:proofErr w:type="gramEnd"/>
      <w:r>
        <w:rPr>
          <w:rFonts w:ascii="Times New Roman" w:hAnsi="Times New Roman"/>
          <w:bCs/>
          <w:sz w:val="26"/>
          <w:szCs w:val="26"/>
        </w:rPr>
        <w:t>ыполнению специальных и других мероприятий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управление лично (через штаб службы) подчиненными формированиями в проведении АСДНР при возникновении и ликвидации последствий чрезвычайных ситуаций в условиях мирного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ведение учета сил и средств, входящих в состав спасательной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руководителю ГО города.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10.4.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формирование оперативных групп для выявления причин ухудшения обстановки;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АСДНР при возникновении и ликвидации последствий чрезвычайных ситуаций в условиях мирного и военного времени;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руководителю ГО города.</w:t>
      </w:r>
    </w:p>
    <w:p w:rsidR="00FE7013" w:rsidRDefault="00FE7013">
      <w:pPr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11. Функциональные обязанности</w:t>
      </w:r>
      <w:r>
        <w:rPr>
          <w:rFonts w:ascii="Times New Roman" w:hAnsi="Times New Roman"/>
          <w:b/>
          <w:sz w:val="26"/>
          <w:szCs w:val="26"/>
        </w:rPr>
        <w:t xml:space="preserve"> начальника медицинской службы города Новочебоксарска Чувашской Республики</w:t>
      </w:r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11.1.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11.2.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оперативное управление формированиями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осуществляет контроль выполнения утвержденных планов;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участвует в подготовке годового плана;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организовывает текущие работы по созданию, планированию, поддержанию в постоянной готовности сил и средств службы медицины катастроф города (далее - СМК);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проверяет готовность СМК;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организовывает подготовку личного состава СМК, специалистов дополнительных аварийно-спасательных формирований к оказанию первой и специализированной помощи;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организовывает создание, накопление, обеспечение и контроль за хранением и правильностью использования резерва медицинского имущества и материально-техническое обеспечение СМК.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11.3.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 и контроль за выполнением специальных мероприятий по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создание сил и средств службы для выполнения задач службы, оценке обстановки в зонах чрезвычайных ситуаций при ликвидации последствий стихийных бедствий, крупных аварий и катастроф;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к в</w:t>
      </w:r>
      <w:proofErr w:type="gramEnd"/>
      <w:r>
        <w:rPr>
          <w:rFonts w:ascii="Times New Roman" w:hAnsi="Times New Roman"/>
          <w:bCs/>
          <w:sz w:val="26"/>
          <w:szCs w:val="26"/>
        </w:rPr>
        <w:t>ыполнению специальных и других мероприятий гражданской обороны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ведение учета сил и средств, входящих в состав медицинской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 в соответствии с профилем службы;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оповещение органов управления СМК и личного состава;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готовность для введения в действие плана медико-санитарного обеспечения в ЧС населения района;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непрерывности и оперативности управления силами и средствами СМК;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подготовку лечебно-эвакуационного обеспечения населения в случае ЧС;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подготовку экстренного психологического обеспечения профессиональных спасателей и пострадавших;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медицинскую помощь личному составу спасательных формирований;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взаимодействие со спасательными службами муниципального района;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ведение и своевременное представление в КЧС и ПБ запрашиваемой учетно-отчетной документации;</w:t>
      </w:r>
    </w:p>
    <w:p w:rsidR="00FE7013" w:rsidRDefault="00C210B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информационное обеспечение населения.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11.4.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приведение в готовность учреждения сети наблюдения и лабораторного контроля ГО города в соответствии с профилем службы; 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формирование оперативных групп для выявления причин ухудшения обстановки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принятие экстренных мер по предупреждению поражения населения, сельскохозяйственной продукции от радиоактивных веществ, отравляющих веществ, аварийных химически опасных веществ, биологических средств, возбудителей инфекционных заболеваний в соответствии с профилем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 в соответствии с профилем службы;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оповещение органов управления СМК, личного состава;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введение в действие план медико-санитарного обеспечения в ЧС населения района;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непрерывности и оперативности управления силами и средствами СМК;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лечебно-эвакуационного обеспечения населения в случае ЧС;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экстренное психологическое обеспечение профессиональных спасателей и пострадавших;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медицинскую помощь личному составу спасательных формирований;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взаимодействие со спасательными службами муниципального района;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ведения и своевременного представления запрашиваемой учетно-отчетной документации;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информационное обеспечение населения.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p w:rsidR="00FE7013" w:rsidRDefault="00C210B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12. Функциональные обязанности</w:t>
      </w:r>
      <w:r>
        <w:rPr>
          <w:rFonts w:ascii="Times New Roman" w:hAnsi="Times New Roman"/>
          <w:b/>
          <w:sz w:val="26"/>
          <w:szCs w:val="26"/>
        </w:rPr>
        <w:t xml:space="preserve"> начальника службы охраны общественного порядка города Новочебоксарска Чувашской Республики</w:t>
      </w:r>
    </w:p>
    <w:p w:rsidR="00FE7013" w:rsidRDefault="00FE7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E7013" w:rsidRDefault="00C210B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12.1. Начальник Службы назначается решением Главы администрации - руководителя ГО города. Он подчиняется непосредственно главе администрации - руководителю ГО города, а в практической деятельности по разработке оперативного планирования, а также при выполнении мероприятий гражданской обороны в мирное и военное время - Управлению по делам ГО и ЧС города.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Несет персональную ответственность за подготовку и готовность сил и сре</w:t>
      </w:r>
      <w:proofErr w:type="gramStart"/>
      <w:r>
        <w:rPr>
          <w:rFonts w:ascii="Times New Roman" w:hAnsi="Times New Roman"/>
          <w:sz w:val="26"/>
          <w:szCs w:val="26"/>
        </w:rPr>
        <w:t>дств к в</w:t>
      </w:r>
      <w:proofErr w:type="gramEnd"/>
      <w:r>
        <w:rPr>
          <w:rFonts w:ascii="Times New Roman" w:hAnsi="Times New Roman"/>
          <w:sz w:val="26"/>
          <w:szCs w:val="26"/>
        </w:rPr>
        <w:t>ыполнению задач по охране общественного порядка в зонах ЧС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FE7013" w:rsidRDefault="00C210BF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12.2. Начальник Службы: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организует работу всего личного состава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несет персональную ответственность за выполнение задач, возложенных на службу;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вносит в установленном порядке главе администрации – руководителю ГО города предложения по совершенствованию структуры и штата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проводит в установленном порядке проверки готовности организаций, входящих в состав службы, по вопросам гражданской обороны;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 результатам проверок готовности формирований организаций направляет в установленном порядке акты, предписания об устранении выявленных недостатков руководителями организаций независимо от их организационно - правовых форм и форм собственности, и осуществляет контроль за их исполнением;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запрашивает и получает в установленном порядке от структурных подразделений администрации города, Управления по делам ГО и ЧС и служб ГО города, а также организаций, учреждений, предприятий и отдела военного комиссариата информацию и сведения, необходимые для выполнения возложенных на него задач;</w:t>
      </w:r>
    </w:p>
    <w:p w:rsidR="00FE7013" w:rsidRDefault="00C210B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проводит мероприятия, направленные на обеспечение личной безопасности граждан от противоправных посягательств путем предупреждения и раскрытия преступлений;</w:t>
      </w:r>
    </w:p>
    <w:p w:rsidR="00FE7013" w:rsidRDefault="00C210B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организовывает, поддерживает и осуществляет мероприятия по обеспечению дорожного движения на автомобильных дорогах;</w:t>
      </w:r>
    </w:p>
    <w:p w:rsidR="00FE7013" w:rsidRDefault="00C210B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обеспечивает охрану общественного порядка и общественной безопасности.</w:t>
      </w:r>
    </w:p>
    <w:p w:rsidR="00FE7013" w:rsidRDefault="00C210B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организовывает информационное обеспечение населения.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 начальника Службы оформляются приказами.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12.3. Обязан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В мирное время организовать;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 и контроль за выполнением специальных мероприятий гражданской обороне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создание сил и средств службы для выполнения задач службы, оценке обстановки в зонах чрезвычайных ситуаций при ликвидации последствий стихийных бедствий, крупных аварий и катастроф;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подготовку необходимых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к в</w:t>
      </w:r>
      <w:proofErr w:type="gramEnd"/>
      <w:r>
        <w:rPr>
          <w:rFonts w:ascii="Times New Roman" w:hAnsi="Times New Roman"/>
          <w:bCs/>
          <w:sz w:val="26"/>
          <w:szCs w:val="26"/>
        </w:rPr>
        <w:t>ыполнению специальных и других мероприятий гражданской обороны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планирование, организацию и проведение учений, объектовых и комплексных тренировок по вопросам ГО и ЧС формированиями службы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взаимодействие с органами управления гражданской обороной, с другими спасательными службами, спасательными воинскими формированиями МЧС России, привлекаемыми для выполнения задач в интересах гражданской обороны на соответствующей территории с органами военного командования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ведение учета сил и средств, входящих в состав медицинской службы и привлекаемых к выполнению решаемых ею задач, обеспечение их укомплектованности личным составом, техникой и имуществом;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 в соответствии с профилем службы;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мероприятий по обеспечению безопасности дорожного движения при эвакуации и рассредоточении населения, а также на маршрутах ввода сил и сре</w:t>
      </w:r>
      <w:proofErr w:type="gramStart"/>
      <w:r>
        <w:rPr>
          <w:rFonts w:ascii="Times New Roman" w:hAnsi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/>
          <w:sz w:val="26"/>
          <w:szCs w:val="26"/>
        </w:rPr>
        <w:t>я проведения аварийно-спасательных и других неотложных работ;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проведение мероприятий, направленных на обеспечение личной безопасности от противоправных посягательств путем предупреждения и раскрытия преступлений, при возникновении ЧС природного и техногенного характера;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общественного порядка в зонах возможных ЧС;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информационное обеспечение населения.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12.4. При переводе </w:t>
      </w:r>
      <w:proofErr w:type="gramStart"/>
      <w:r>
        <w:rPr>
          <w:rFonts w:ascii="Times New Roman" w:hAnsi="Times New Roman"/>
          <w:bCs/>
          <w:sz w:val="26"/>
          <w:szCs w:val="26"/>
          <w:u w:val="single"/>
        </w:rPr>
        <w:t>спасательной</w:t>
      </w:r>
      <w:proofErr w:type="gramEnd"/>
      <w:r>
        <w:rPr>
          <w:rFonts w:ascii="Times New Roman" w:hAnsi="Times New Roman"/>
          <w:bCs/>
          <w:sz w:val="26"/>
          <w:szCs w:val="26"/>
          <w:u w:val="single"/>
        </w:rPr>
        <w:t xml:space="preserve"> службы с мирного на военное время и при ведении военных действий организовать: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проведение оповещения и сбор руководящего состава спасательной службы, доведение обстановки и постановка задач по выполнению мероприятий, предусмотренных перечнем мероприятий по гражданской обороне первой очереди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органов управления и формирований Службы в готовность к выполнению задач, ввести круглосуточное дежурство руководящего состава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приведение в готовность учреждения сети наблюдения и лабораторного контроля ГО города в соответствии с профилем службы; 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формирование оперативных групп для выявления причин ухудшения обстановки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дооснащение формирований службы табельной техникой и имуществом в соответствии с профилем службы;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уточнение готовности безопасных районов для размещения формирований, а также для размещения и хранения материальных запасов (ценностей);</w:t>
      </w:r>
    </w:p>
    <w:p w:rsidR="00FE7013" w:rsidRDefault="00C210BF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приведение в готовность и вывод в безопасный район формирований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принятие экстренных мер по предупреждению поражения населения, сельскохозяйственной продукции от радиоактивных веществ, отравляющих веществ, аварийных химически опасных веществ, биологических средств, возбудителей инфекционных заболеваний в соответствии с профилем службы;</w:t>
      </w:r>
    </w:p>
    <w:p w:rsidR="00FE7013" w:rsidRDefault="00C210BF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выработку предложений для принятия решений по санитарно-эпидемиологической, радиационной и химической защите населения руководителю ГО города в соответствии с профилем службы;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осуществление мероприятий по обеспечению безопасности дорожного движения при эвакуации и рассредоточении населения, а также на маршрутах ввода сил и сре</w:t>
      </w:r>
      <w:proofErr w:type="gramStart"/>
      <w:r>
        <w:rPr>
          <w:rFonts w:ascii="Times New Roman" w:hAnsi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/>
          <w:sz w:val="26"/>
          <w:szCs w:val="26"/>
        </w:rPr>
        <w:t>я проведения аварийно-спасательных и других неотложных работ;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мероприятий, направленных на обеспечение личной безопасности от противоправных посягательств путем предупреждения и раскрытия преступлений, при возникновении ЧС природного и техногенного характера;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общественного порядка и охраны, материальных и культурных ценностей и собственность граждан в очагах бедствия и в ходе ведения АС и ДНР</w:t>
      </w:r>
      <w:r>
        <w:rPr>
          <w:rFonts w:ascii="Arial" w:hAnsi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(аварийно спасательные и другие неотложные работы);</w:t>
      </w:r>
    </w:p>
    <w:p w:rsidR="00FE7013" w:rsidRDefault="00C210BF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информационное обеспечение населения.</w:t>
      </w:r>
    </w:p>
    <w:p w:rsidR="00FE7013" w:rsidRDefault="00FE7013">
      <w:pPr>
        <w:rPr>
          <w:rFonts w:ascii="Times New Roman" w:hAnsi="Times New Roman"/>
          <w:sz w:val="26"/>
          <w:szCs w:val="26"/>
        </w:rPr>
      </w:pPr>
    </w:p>
    <w:sectPr w:rsidR="00FE7013" w:rsidSect="00FE70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BF" w:rsidRDefault="00C210BF" w:rsidP="00FE7013">
      <w:r>
        <w:separator/>
      </w:r>
    </w:p>
  </w:endnote>
  <w:endnote w:type="continuationSeparator" w:id="0">
    <w:p w:rsidR="00C210BF" w:rsidRDefault="00C210BF" w:rsidP="00FE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BF" w:rsidRDefault="00C210BF">
      <w:r>
        <w:separator/>
      </w:r>
    </w:p>
  </w:footnote>
  <w:footnote w:type="continuationSeparator" w:id="0">
    <w:p w:rsidR="00C210BF" w:rsidRDefault="00C210BF">
      <w:r>
        <w:continuationSeparator/>
      </w:r>
    </w:p>
  </w:footnote>
  <w:footnote w:id="1">
    <w:p w:rsidR="00C210BF" w:rsidRDefault="00C210BF">
      <w:pPr>
        <w:pStyle w:val="ad"/>
        <w:rPr>
          <w:rFonts w:ascii="Times New Roman" w:eastAsia="Times New Roman" w:hAnsi="Times New Roman"/>
          <w:sz w:val="20"/>
        </w:rPr>
      </w:pPr>
      <w:r>
        <w:rPr>
          <w:rStyle w:val="af"/>
          <w:rFonts w:ascii="Times New Roman" w:eastAsia="Times New Roman" w:hAnsi="Times New Roman"/>
          <w:sz w:val="20"/>
        </w:rPr>
        <w:footnoteRef/>
      </w:r>
      <w:r>
        <w:rPr>
          <w:rFonts w:ascii="Times New Roman" w:eastAsia="Times New Roman" w:hAnsi="Times New Roman"/>
          <w:sz w:val="20"/>
        </w:rPr>
        <w:t xml:space="preserve"> Постановление администрации города Новочебоксарска Чувашской Республики от 11.04.2022 № 453.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7A2"/>
    <w:multiLevelType w:val="hybridMultilevel"/>
    <w:tmpl w:val="7076ED12"/>
    <w:lvl w:ilvl="0" w:tplc="685E3A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7567740">
      <w:start w:val="1"/>
      <w:numFmt w:val="lowerLetter"/>
      <w:lvlText w:val="%2."/>
      <w:lvlJc w:val="left"/>
      <w:pPr>
        <w:ind w:left="1800" w:hanging="360"/>
      </w:pPr>
    </w:lvl>
    <w:lvl w:ilvl="2" w:tplc="33CC717A">
      <w:start w:val="1"/>
      <w:numFmt w:val="lowerRoman"/>
      <w:lvlText w:val="%3."/>
      <w:lvlJc w:val="right"/>
      <w:pPr>
        <w:ind w:left="2520" w:hanging="180"/>
      </w:pPr>
    </w:lvl>
    <w:lvl w:ilvl="3" w:tplc="CB40CC84">
      <w:start w:val="1"/>
      <w:numFmt w:val="decimal"/>
      <w:lvlText w:val="%4."/>
      <w:lvlJc w:val="left"/>
      <w:pPr>
        <w:ind w:left="3240" w:hanging="360"/>
      </w:pPr>
    </w:lvl>
    <w:lvl w:ilvl="4" w:tplc="A33015B6">
      <w:start w:val="1"/>
      <w:numFmt w:val="lowerLetter"/>
      <w:lvlText w:val="%5."/>
      <w:lvlJc w:val="left"/>
      <w:pPr>
        <w:ind w:left="3960" w:hanging="360"/>
      </w:pPr>
    </w:lvl>
    <w:lvl w:ilvl="5" w:tplc="332CAE2E">
      <w:start w:val="1"/>
      <w:numFmt w:val="lowerRoman"/>
      <w:lvlText w:val="%6."/>
      <w:lvlJc w:val="right"/>
      <w:pPr>
        <w:ind w:left="4680" w:hanging="180"/>
      </w:pPr>
    </w:lvl>
    <w:lvl w:ilvl="6" w:tplc="A244730C">
      <w:start w:val="1"/>
      <w:numFmt w:val="decimal"/>
      <w:lvlText w:val="%7."/>
      <w:lvlJc w:val="left"/>
      <w:pPr>
        <w:ind w:left="5400" w:hanging="360"/>
      </w:pPr>
    </w:lvl>
    <w:lvl w:ilvl="7" w:tplc="F03A9CA4">
      <w:start w:val="1"/>
      <w:numFmt w:val="lowerLetter"/>
      <w:lvlText w:val="%8."/>
      <w:lvlJc w:val="left"/>
      <w:pPr>
        <w:ind w:left="6120" w:hanging="360"/>
      </w:pPr>
    </w:lvl>
    <w:lvl w:ilvl="8" w:tplc="D364378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32C62"/>
    <w:multiLevelType w:val="hybridMultilevel"/>
    <w:tmpl w:val="150E21AC"/>
    <w:lvl w:ilvl="0" w:tplc="12F6B75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0885998">
      <w:start w:val="1"/>
      <w:numFmt w:val="lowerLetter"/>
      <w:lvlText w:val="%2."/>
      <w:lvlJc w:val="left"/>
      <w:pPr>
        <w:ind w:left="1800" w:hanging="360"/>
      </w:pPr>
    </w:lvl>
    <w:lvl w:ilvl="2" w:tplc="6F581360">
      <w:start w:val="1"/>
      <w:numFmt w:val="lowerRoman"/>
      <w:lvlText w:val="%3."/>
      <w:lvlJc w:val="right"/>
      <w:pPr>
        <w:ind w:left="2520" w:hanging="180"/>
      </w:pPr>
    </w:lvl>
    <w:lvl w:ilvl="3" w:tplc="9D6A7B6C">
      <w:start w:val="1"/>
      <w:numFmt w:val="decimal"/>
      <w:lvlText w:val="%4."/>
      <w:lvlJc w:val="left"/>
      <w:pPr>
        <w:ind w:left="3240" w:hanging="360"/>
      </w:pPr>
    </w:lvl>
    <w:lvl w:ilvl="4" w:tplc="4782D60A">
      <w:start w:val="1"/>
      <w:numFmt w:val="lowerLetter"/>
      <w:lvlText w:val="%5."/>
      <w:lvlJc w:val="left"/>
      <w:pPr>
        <w:ind w:left="3960" w:hanging="360"/>
      </w:pPr>
    </w:lvl>
    <w:lvl w:ilvl="5" w:tplc="F62CA4DC">
      <w:start w:val="1"/>
      <w:numFmt w:val="lowerRoman"/>
      <w:lvlText w:val="%6."/>
      <w:lvlJc w:val="right"/>
      <w:pPr>
        <w:ind w:left="4680" w:hanging="180"/>
      </w:pPr>
    </w:lvl>
    <w:lvl w:ilvl="6" w:tplc="FFAE3DFA">
      <w:start w:val="1"/>
      <w:numFmt w:val="decimal"/>
      <w:lvlText w:val="%7."/>
      <w:lvlJc w:val="left"/>
      <w:pPr>
        <w:ind w:left="5400" w:hanging="360"/>
      </w:pPr>
    </w:lvl>
    <w:lvl w:ilvl="7" w:tplc="0D3639C8">
      <w:start w:val="1"/>
      <w:numFmt w:val="lowerLetter"/>
      <w:lvlText w:val="%8."/>
      <w:lvlJc w:val="left"/>
      <w:pPr>
        <w:ind w:left="6120" w:hanging="360"/>
      </w:pPr>
    </w:lvl>
    <w:lvl w:ilvl="8" w:tplc="116EE71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594C80"/>
    <w:multiLevelType w:val="hybridMultilevel"/>
    <w:tmpl w:val="44062EBE"/>
    <w:lvl w:ilvl="0" w:tplc="8DF6B0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CFA816AC">
      <w:start w:val="1"/>
      <w:numFmt w:val="lowerLetter"/>
      <w:lvlText w:val="%2."/>
      <w:lvlJc w:val="left"/>
      <w:pPr>
        <w:ind w:left="1800" w:hanging="360"/>
      </w:pPr>
    </w:lvl>
    <w:lvl w:ilvl="2" w:tplc="49001514">
      <w:start w:val="1"/>
      <w:numFmt w:val="lowerRoman"/>
      <w:lvlText w:val="%3."/>
      <w:lvlJc w:val="right"/>
      <w:pPr>
        <w:ind w:left="2520" w:hanging="180"/>
      </w:pPr>
    </w:lvl>
    <w:lvl w:ilvl="3" w:tplc="24E82F9A">
      <w:start w:val="1"/>
      <w:numFmt w:val="decimal"/>
      <w:lvlText w:val="%4."/>
      <w:lvlJc w:val="left"/>
      <w:pPr>
        <w:ind w:left="3240" w:hanging="360"/>
      </w:pPr>
    </w:lvl>
    <w:lvl w:ilvl="4" w:tplc="7E64230E">
      <w:start w:val="1"/>
      <w:numFmt w:val="lowerLetter"/>
      <w:lvlText w:val="%5."/>
      <w:lvlJc w:val="left"/>
      <w:pPr>
        <w:ind w:left="3960" w:hanging="360"/>
      </w:pPr>
    </w:lvl>
    <w:lvl w:ilvl="5" w:tplc="47DAD122">
      <w:start w:val="1"/>
      <w:numFmt w:val="lowerRoman"/>
      <w:lvlText w:val="%6."/>
      <w:lvlJc w:val="right"/>
      <w:pPr>
        <w:ind w:left="4680" w:hanging="180"/>
      </w:pPr>
    </w:lvl>
    <w:lvl w:ilvl="6" w:tplc="9EAE1D9C">
      <w:start w:val="1"/>
      <w:numFmt w:val="decimal"/>
      <w:lvlText w:val="%7."/>
      <w:lvlJc w:val="left"/>
      <w:pPr>
        <w:ind w:left="5400" w:hanging="360"/>
      </w:pPr>
    </w:lvl>
    <w:lvl w:ilvl="7" w:tplc="474A6478">
      <w:start w:val="1"/>
      <w:numFmt w:val="lowerLetter"/>
      <w:lvlText w:val="%8."/>
      <w:lvlJc w:val="left"/>
      <w:pPr>
        <w:ind w:left="6120" w:hanging="360"/>
      </w:pPr>
    </w:lvl>
    <w:lvl w:ilvl="8" w:tplc="C3AC3B1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DA66EF"/>
    <w:multiLevelType w:val="hybridMultilevel"/>
    <w:tmpl w:val="5C56D74C"/>
    <w:lvl w:ilvl="0" w:tplc="1DCED250">
      <w:start w:val="1"/>
      <w:numFmt w:val="decimal"/>
      <w:lvlText w:val="%1."/>
      <w:lvlJc w:val="left"/>
      <w:pPr>
        <w:ind w:left="720" w:hanging="360"/>
      </w:pPr>
    </w:lvl>
    <w:lvl w:ilvl="1" w:tplc="F796E172">
      <w:start w:val="1"/>
      <w:numFmt w:val="lowerLetter"/>
      <w:lvlText w:val="%2."/>
      <w:lvlJc w:val="left"/>
      <w:pPr>
        <w:ind w:left="1440" w:hanging="360"/>
      </w:pPr>
    </w:lvl>
    <w:lvl w:ilvl="2" w:tplc="5478F064">
      <w:start w:val="1"/>
      <w:numFmt w:val="lowerRoman"/>
      <w:lvlText w:val="%3."/>
      <w:lvlJc w:val="right"/>
      <w:pPr>
        <w:ind w:left="2160" w:hanging="180"/>
      </w:pPr>
    </w:lvl>
    <w:lvl w:ilvl="3" w:tplc="BBE4D226">
      <w:start w:val="1"/>
      <w:numFmt w:val="decimal"/>
      <w:lvlText w:val="%4."/>
      <w:lvlJc w:val="left"/>
      <w:pPr>
        <w:ind w:left="2880" w:hanging="360"/>
      </w:pPr>
    </w:lvl>
    <w:lvl w:ilvl="4" w:tplc="A01E3468">
      <w:start w:val="1"/>
      <w:numFmt w:val="lowerLetter"/>
      <w:lvlText w:val="%5."/>
      <w:lvlJc w:val="left"/>
      <w:pPr>
        <w:ind w:left="3600" w:hanging="360"/>
      </w:pPr>
    </w:lvl>
    <w:lvl w:ilvl="5" w:tplc="D45ED1AE">
      <w:start w:val="1"/>
      <w:numFmt w:val="lowerRoman"/>
      <w:lvlText w:val="%6."/>
      <w:lvlJc w:val="right"/>
      <w:pPr>
        <w:ind w:left="4320" w:hanging="180"/>
      </w:pPr>
    </w:lvl>
    <w:lvl w:ilvl="6" w:tplc="B70AAF82">
      <w:start w:val="1"/>
      <w:numFmt w:val="decimal"/>
      <w:lvlText w:val="%7."/>
      <w:lvlJc w:val="left"/>
      <w:pPr>
        <w:ind w:left="5040" w:hanging="360"/>
      </w:pPr>
    </w:lvl>
    <w:lvl w:ilvl="7" w:tplc="C3C28106">
      <w:start w:val="1"/>
      <w:numFmt w:val="lowerLetter"/>
      <w:lvlText w:val="%8."/>
      <w:lvlJc w:val="left"/>
      <w:pPr>
        <w:ind w:left="5760" w:hanging="360"/>
      </w:pPr>
    </w:lvl>
    <w:lvl w:ilvl="8" w:tplc="2640AF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013"/>
    <w:rsid w:val="001C5E2E"/>
    <w:rsid w:val="00C210BF"/>
    <w:rsid w:val="00C77DE7"/>
    <w:rsid w:val="00CC276E"/>
    <w:rsid w:val="00FE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3"/>
  </w:style>
  <w:style w:type="paragraph" w:styleId="5">
    <w:name w:val="heading 5"/>
    <w:basedOn w:val="a"/>
    <w:next w:val="a"/>
    <w:link w:val="50"/>
    <w:rsid w:val="00FE7013"/>
    <w:pPr>
      <w:keepNext/>
      <w:ind w:firstLine="720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E70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E70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FE70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E7013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FE70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E70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FE70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E70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FE701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E70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FE70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FE70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FE70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FE70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FE70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FE70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FE70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E701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E7013"/>
    <w:pPr>
      <w:ind w:left="720"/>
      <w:contextualSpacing/>
    </w:pPr>
  </w:style>
  <w:style w:type="paragraph" w:styleId="a4">
    <w:name w:val="No Spacing"/>
    <w:rsid w:val="00FE7013"/>
    <w:rPr>
      <w:rFonts w:eastAsia="Times New Roman"/>
      <w:sz w:val="22"/>
      <w:lang w:eastAsia="ru-RU" w:bidi="ar-SA"/>
    </w:rPr>
  </w:style>
  <w:style w:type="paragraph" w:styleId="a5">
    <w:name w:val="Title"/>
    <w:link w:val="a6"/>
    <w:uiPriority w:val="10"/>
    <w:qFormat/>
    <w:rsid w:val="00FE701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7013"/>
    <w:rPr>
      <w:sz w:val="48"/>
      <w:szCs w:val="48"/>
    </w:rPr>
  </w:style>
  <w:style w:type="paragraph" w:styleId="a7">
    <w:name w:val="Subtitle"/>
    <w:link w:val="a8"/>
    <w:uiPriority w:val="11"/>
    <w:qFormat/>
    <w:rsid w:val="00FE701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7013"/>
    <w:rPr>
      <w:sz w:val="24"/>
      <w:szCs w:val="24"/>
    </w:rPr>
  </w:style>
  <w:style w:type="paragraph" w:styleId="2">
    <w:name w:val="Quote"/>
    <w:link w:val="20"/>
    <w:uiPriority w:val="29"/>
    <w:qFormat/>
    <w:rsid w:val="00FE701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7013"/>
    <w:rPr>
      <w:i/>
    </w:rPr>
  </w:style>
  <w:style w:type="paragraph" w:styleId="a9">
    <w:name w:val="Intense Quote"/>
    <w:link w:val="aa"/>
    <w:uiPriority w:val="30"/>
    <w:qFormat/>
    <w:rsid w:val="00FE70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7013"/>
    <w:rPr>
      <w:i/>
    </w:rPr>
  </w:style>
  <w:style w:type="paragraph" w:customStyle="1" w:styleId="Header">
    <w:name w:val="Header"/>
    <w:link w:val="HeaderChar"/>
    <w:uiPriority w:val="99"/>
    <w:unhideWhenUsed/>
    <w:rsid w:val="00FE701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E7013"/>
  </w:style>
  <w:style w:type="paragraph" w:customStyle="1" w:styleId="Footer">
    <w:name w:val="Footer"/>
    <w:link w:val="FooterChar"/>
    <w:uiPriority w:val="99"/>
    <w:unhideWhenUsed/>
    <w:rsid w:val="00FE701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E7013"/>
  </w:style>
  <w:style w:type="table" w:styleId="ab">
    <w:name w:val="Table Grid"/>
    <w:basedOn w:val="a1"/>
    <w:rsid w:val="00FE70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70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70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FE70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FE70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70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70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70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70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70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70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70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70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FE70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70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E70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70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70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70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70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70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70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70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70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70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70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70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701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70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semiHidden/>
    <w:rsid w:val="00FE7013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FE701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E7013"/>
    <w:rPr>
      <w:sz w:val="18"/>
    </w:rPr>
  </w:style>
  <w:style w:type="character" w:styleId="af">
    <w:name w:val="footnote reference"/>
    <w:uiPriority w:val="99"/>
    <w:unhideWhenUsed/>
    <w:rsid w:val="00FE7013"/>
    <w:rPr>
      <w:vertAlign w:val="superscript"/>
    </w:rPr>
  </w:style>
  <w:style w:type="paragraph" w:styleId="1">
    <w:name w:val="toc 1"/>
    <w:uiPriority w:val="39"/>
    <w:unhideWhenUsed/>
    <w:rsid w:val="00FE7013"/>
    <w:pPr>
      <w:spacing w:after="57"/>
    </w:pPr>
  </w:style>
  <w:style w:type="paragraph" w:styleId="21">
    <w:name w:val="toc 2"/>
    <w:uiPriority w:val="39"/>
    <w:unhideWhenUsed/>
    <w:rsid w:val="00FE7013"/>
    <w:pPr>
      <w:spacing w:after="57"/>
      <w:ind w:left="283"/>
    </w:pPr>
  </w:style>
  <w:style w:type="paragraph" w:styleId="3">
    <w:name w:val="toc 3"/>
    <w:uiPriority w:val="39"/>
    <w:unhideWhenUsed/>
    <w:rsid w:val="00FE7013"/>
    <w:pPr>
      <w:spacing w:after="57"/>
      <w:ind w:left="567"/>
    </w:pPr>
  </w:style>
  <w:style w:type="paragraph" w:styleId="4">
    <w:name w:val="toc 4"/>
    <w:uiPriority w:val="39"/>
    <w:unhideWhenUsed/>
    <w:rsid w:val="00FE7013"/>
    <w:pPr>
      <w:spacing w:after="57"/>
      <w:ind w:left="850"/>
    </w:pPr>
  </w:style>
  <w:style w:type="paragraph" w:styleId="51">
    <w:name w:val="toc 5"/>
    <w:uiPriority w:val="39"/>
    <w:unhideWhenUsed/>
    <w:rsid w:val="00FE7013"/>
    <w:pPr>
      <w:spacing w:after="57"/>
      <w:ind w:left="1134"/>
    </w:pPr>
  </w:style>
  <w:style w:type="paragraph" w:styleId="6">
    <w:name w:val="toc 6"/>
    <w:uiPriority w:val="39"/>
    <w:unhideWhenUsed/>
    <w:rsid w:val="00FE7013"/>
    <w:pPr>
      <w:spacing w:after="57"/>
      <w:ind w:left="1417"/>
    </w:pPr>
  </w:style>
  <w:style w:type="paragraph" w:styleId="7">
    <w:name w:val="toc 7"/>
    <w:uiPriority w:val="39"/>
    <w:unhideWhenUsed/>
    <w:rsid w:val="00FE7013"/>
    <w:pPr>
      <w:spacing w:after="57"/>
      <w:ind w:left="1701"/>
    </w:pPr>
  </w:style>
  <w:style w:type="paragraph" w:styleId="8">
    <w:name w:val="toc 8"/>
    <w:uiPriority w:val="39"/>
    <w:unhideWhenUsed/>
    <w:rsid w:val="00FE7013"/>
    <w:pPr>
      <w:spacing w:after="57"/>
      <w:ind w:left="1984"/>
    </w:pPr>
  </w:style>
  <w:style w:type="paragraph" w:styleId="9">
    <w:name w:val="toc 9"/>
    <w:uiPriority w:val="39"/>
    <w:unhideWhenUsed/>
    <w:rsid w:val="00FE7013"/>
    <w:pPr>
      <w:spacing w:after="57"/>
      <w:ind w:left="2268"/>
    </w:pPr>
  </w:style>
  <w:style w:type="paragraph" w:styleId="af0">
    <w:name w:val="TOC Heading"/>
    <w:uiPriority w:val="39"/>
    <w:unhideWhenUsed/>
    <w:rsid w:val="00FE7013"/>
  </w:style>
  <w:style w:type="paragraph" w:styleId="af1">
    <w:name w:val="Body Text Indent"/>
    <w:basedOn w:val="a"/>
    <w:link w:val="af2"/>
    <w:rsid w:val="00FE701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FE7013"/>
    <w:rPr>
      <w:rFonts w:ascii="Calibri" w:eastAsia="Calibri" w:hAnsi="Calibri"/>
    </w:rPr>
  </w:style>
  <w:style w:type="character" w:customStyle="1" w:styleId="50">
    <w:name w:val="Заголовок 5 Знак"/>
    <w:link w:val="5"/>
    <w:rsid w:val="00FE7013"/>
    <w:rPr>
      <w:rFonts w:ascii="Times New Roman" w:eastAsia="Arial Unicode MS" w:hAnsi="Times New Roman"/>
      <w:b/>
      <w:sz w:val="28"/>
      <w:szCs w:val="28"/>
    </w:rPr>
  </w:style>
  <w:style w:type="paragraph" w:styleId="af3">
    <w:name w:val="Balloon Text"/>
    <w:basedOn w:val="a"/>
    <w:link w:val="af4"/>
    <w:semiHidden/>
    <w:rsid w:val="00FE7013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semiHidden/>
    <w:rsid w:val="00FE7013"/>
    <w:rPr>
      <w:rFonts w:ascii="Segoe UI" w:hAnsi="Segoe UI"/>
      <w:sz w:val="18"/>
      <w:szCs w:val="18"/>
      <w:lang w:eastAsia="en-US"/>
    </w:rPr>
  </w:style>
  <w:style w:type="table" w:customStyle="1" w:styleId="10">
    <w:name w:val="Сетка таблицы1"/>
    <w:basedOn w:val="a1"/>
    <w:next w:val="ab"/>
    <w:rsid w:val="00FE7013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10181</Words>
  <Characters>58033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nowch-doc5</cp:lastModifiedBy>
  <cp:revision>2</cp:revision>
  <cp:lastPrinted>2022-09-05T10:20:00Z</cp:lastPrinted>
  <dcterms:created xsi:type="dcterms:W3CDTF">2022-09-07T11:42:00Z</dcterms:created>
  <dcterms:modified xsi:type="dcterms:W3CDTF">2022-09-07T11:42:00Z</dcterms:modified>
</cp:coreProperties>
</file>