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175B1C" w:rsidRPr="00175B1C" w:rsidTr="00D71547">
        <w:tc>
          <w:tcPr>
            <w:tcW w:w="252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175B1C" w:rsidRPr="00175B1C" w:rsidTr="00D71547">
        <w:tc>
          <w:tcPr>
            <w:tcW w:w="252" w:type="pct"/>
          </w:tcPr>
          <w:p w:rsidR="00D93710" w:rsidRPr="00175B1C" w:rsidRDefault="00D93710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7" w:type="pct"/>
          </w:tcPr>
          <w:p w:rsidR="00EE0A5A" w:rsidRPr="00175B1C" w:rsidRDefault="0092047C" w:rsidP="00EE0A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anchor="/document/405746153/entry/0" w:history="1">
              <w:r w:rsidRPr="00175B1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Федеральным закон</w:t>
              </w:r>
            </w:hyperlink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 от 21 ноября 2022 г. N 449-ФЗ 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статьи 27 и 28 Федерального закона "Об образовании в Российской Федерации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D93710" w:rsidRPr="00175B1C" w:rsidRDefault="00D93710" w:rsidP="00070B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</w:tcPr>
          <w:p w:rsidR="00D93710" w:rsidRPr="00175B1C" w:rsidRDefault="00D93710" w:rsidP="00ED618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75B1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  <w:p w:rsidR="00D93710" w:rsidRPr="00175B1C" w:rsidRDefault="00D93710" w:rsidP="00ED6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pct"/>
          </w:tcPr>
          <w:p w:rsidR="00D93710" w:rsidRPr="00175B1C" w:rsidRDefault="0092047C" w:rsidP="00920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вступают в силу с 2 декабря 2022 г.</w:t>
            </w:r>
          </w:p>
        </w:tc>
      </w:tr>
      <w:tr w:rsidR="00175B1C" w:rsidRPr="00175B1C" w:rsidTr="00D71547">
        <w:tc>
          <w:tcPr>
            <w:tcW w:w="252" w:type="pct"/>
          </w:tcPr>
          <w:p w:rsidR="0092047C" w:rsidRPr="00175B1C" w:rsidRDefault="0092047C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7" w:type="pct"/>
          </w:tcPr>
          <w:p w:rsidR="0092047C" w:rsidRPr="00175B1C" w:rsidRDefault="0092047C" w:rsidP="00175B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anchor="/document/405747291/entry/2" w:history="1">
              <w:r w:rsidRPr="00175B1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Федеральным закон</w:t>
              </w:r>
            </w:hyperlink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 от 21 ноября 2022 г. N 465-ФЗ</w:t>
            </w:r>
            <w:r w:rsidRPr="00175B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статью 54 Семейного кодекса Российской Федерации и статью 67 Федерального закона "Об образовании в Российской Федерации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8" w:type="pct"/>
          </w:tcPr>
          <w:p w:rsidR="0092047C" w:rsidRPr="00175B1C" w:rsidRDefault="0092047C" w:rsidP="0092047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75B1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  <w:p w:rsidR="0092047C" w:rsidRPr="00175B1C" w:rsidRDefault="0092047C" w:rsidP="00ED618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</w:tcPr>
          <w:p w:rsidR="0092047C" w:rsidRPr="00175B1C" w:rsidRDefault="0092047C" w:rsidP="00EE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2 декабря 2022 г.</w:t>
            </w:r>
          </w:p>
        </w:tc>
      </w:tr>
      <w:tr w:rsidR="0092047C" w:rsidRPr="00175B1C" w:rsidTr="00D71547">
        <w:tc>
          <w:tcPr>
            <w:tcW w:w="252" w:type="pct"/>
          </w:tcPr>
          <w:p w:rsidR="0092047C" w:rsidRPr="00175B1C" w:rsidRDefault="00175B1C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7" w:type="pct"/>
          </w:tcPr>
          <w:p w:rsidR="0092047C" w:rsidRPr="00175B1C" w:rsidRDefault="0092047C" w:rsidP="00175B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" w:anchor="/document/405771945/entry/2000" w:history="1">
              <w:r w:rsidRPr="00175B1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Правительства РФ от 22 ноября 2022 г. N 2106</w:t>
            </w:r>
            <w:r w:rsidRPr="00175B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порядке недискриминационного доступа к инфраструктуре для размещения сетей электросвязи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8" w:type="pct"/>
          </w:tcPr>
          <w:p w:rsidR="0092047C" w:rsidRPr="00175B1C" w:rsidRDefault="00175B1C" w:rsidP="00175B1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hyperlink r:id="rId9" w:history="1">
              <w:proofErr w:type="gramStart"/>
              <w:r w:rsidRPr="00175B1C"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постановление Правительства РФ от 31.12.2020 N 2467 (ред. от 21.10.2022)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 xml:space="preserve"> «</w:t>
              </w:r>
              <w:r w:rsidRPr="00175B1C"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</w:t>
              </w:r>
              <w:proofErr w:type="gramEnd"/>
              <w:r w:rsidRPr="00175B1C"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1163" w:type="pct"/>
          </w:tcPr>
          <w:p w:rsidR="0092047C" w:rsidRPr="00175B1C" w:rsidRDefault="0092047C" w:rsidP="00EE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23 ноября 2022 г. и с 1 марта 2023 г.</w:t>
            </w:r>
          </w:p>
        </w:tc>
      </w:tr>
      <w:tr w:rsidR="0092047C" w:rsidRPr="00175B1C" w:rsidTr="00D71547">
        <w:tc>
          <w:tcPr>
            <w:tcW w:w="252" w:type="pct"/>
          </w:tcPr>
          <w:p w:rsidR="0092047C" w:rsidRPr="00175B1C" w:rsidRDefault="00175B1C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7" w:type="pct"/>
          </w:tcPr>
          <w:p w:rsidR="0092047C" w:rsidRPr="00175B1C" w:rsidRDefault="0092047C" w:rsidP="00175B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anchor="/document/405796313/entry/2" w:history="1">
              <w:r w:rsidRPr="00175B1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Правительства РФ от 23 ноября 2022 г. N 2123</w:t>
            </w:r>
            <w:r w:rsidR="00175B1C" w:rsidRPr="00175B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175B1C"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175B1C"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постановление Правительства Российской Федерации от 14 октября 2010 г. N 829</w:t>
            </w:r>
            <w:r w:rsid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8" w:type="pct"/>
          </w:tcPr>
          <w:p w:rsidR="0092047C" w:rsidRPr="00175B1C" w:rsidRDefault="00175B1C" w:rsidP="00175B1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hyperlink r:id="rId11" w:history="1">
              <w:proofErr w:type="gramStart"/>
              <w:r w:rsidRPr="00175B1C"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постановление Правительства РФ от 31.12.2020 N 2467 (ред. от 21.10.2022)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 xml:space="preserve"> «</w:t>
              </w:r>
              <w:r w:rsidRPr="00175B1C"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</w:t>
              </w:r>
              <w:proofErr w:type="gramEnd"/>
              <w:r w:rsidRPr="00175B1C"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 xml:space="preserve">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«</w:t>
              </w:r>
              <w:r w:rsidRPr="00175B1C"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Об обязательных требованиях в Российской Федерации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kern w:val="36"/>
                  <w:sz w:val="20"/>
                  <w:szCs w:val="20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1163" w:type="pct"/>
          </w:tcPr>
          <w:p w:rsidR="0092047C" w:rsidRPr="00175B1C" w:rsidRDefault="0092047C" w:rsidP="00EE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3 декабря 2022 г.</w:t>
            </w:r>
          </w:p>
        </w:tc>
      </w:tr>
      <w:tr w:rsidR="00175B1C" w:rsidRPr="00175B1C" w:rsidTr="00D71547">
        <w:tc>
          <w:tcPr>
            <w:tcW w:w="252" w:type="pct"/>
          </w:tcPr>
          <w:p w:rsidR="00175B1C" w:rsidRPr="00175B1C" w:rsidRDefault="00175B1C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7" w:type="pct"/>
          </w:tcPr>
          <w:p w:rsidR="00175B1C" w:rsidRPr="00175B1C" w:rsidRDefault="00175B1C" w:rsidP="00175B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" w:anchor="/document/405372445/entry/0" w:history="1">
              <w:r w:rsidRPr="00175B1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Правительства РФ от 1 октября 2022 г. N 1743</w:t>
            </w:r>
            <w:r w:rsidRPr="00175B1C">
              <w:rPr>
                <w:rFonts w:ascii="PT Serif" w:hAnsi="PT Serif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в 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постановление Правительства Российской Федерации от 10 марта 2022 г. N 336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8" w:type="pct"/>
          </w:tcPr>
          <w:p w:rsidR="00175B1C" w:rsidRPr="00175B1C" w:rsidRDefault="00175B1C" w:rsidP="00175B1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75B1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lastRenderedPageBreak/>
              <w:tab/>
              <w:t xml:space="preserve">Постановление Правительства РФ от 10.03.2022 № 336 (ред. от 02.09.2022)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175B1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163" w:type="pct"/>
          </w:tcPr>
          <w:p w:rsidR="00175B1C" w:rsidRPr="00175B1C" w:rsidRDefault="00175B1C" w:rsidP="00561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3 октября 2022 г.</w:t>
            </w:r>
          </w:p>
        </w:tc>
      </w:tr>
      <w:tr w:rsidR="00175B1C" w:rsidRPr="00175B1C" w:rsidTr="00D71547">
        <w:tc>
          <w:tcPr>
            <w:tcW w:w="252" w:type="pct"/>
          </w:tcPr>
          <w:p w:rsidR="00175B1C" w:rsidRPr="00175B1C" w:rsidRDefault="00175B1C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37" w:type="pct"/>
          </w:tcPr>
          <w:p w:rsidR="00175B1C" w:rsidRPr="00175B1C" w:rsidRDefault="00175B1C" w:rsidP="00175B1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" w:anchor="/document/405693445/entry/0" w:history="1">
              <w:r w:rsidRPr="00175B1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Правительства РФ от 10 ноября 2022 г. N 2036</w:t>
            </w:r>
            <w:r w:rsidRPr="00175B1C">
              <w:rPr>
                <w:rFonts w:ascii="PT Serif" w:hAnsi="PT Serif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75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изменения в постановление Правительства Российской Федерации от 10 марта 2022 г. N 336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8" w:type="pct"/>
          </w:tcPr>
          <w:p w:rsidR="00175B1C" w:rsidRPr="00175B1C" w:rsidRDefault="00175B1C" w:rsidP="0092047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75B1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ab/>
              <w:t>Постановление Правительства РФ от 10.03.2022 № 336 (ред. от 02.09.2022) "Об особенностях организации и осуществления государственного контроля (надзора), муниципального контроля"</w:t>
            </w:r>
          </w:p>
        </w:tc>
        <w:tc>
          <w:tcPr>
            <w:tcW w:w="1163" w:type="pct"/>
          </w:tcPr>
          <w:p w:rsidR="00175B1C" w:rsidRPr="00175B1C" w:rsidRDefault="00175B1C" w:rsidP="00EE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1C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19 ноября 2022 г.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75B1C"/>
    <w:rsid w:val="00183951"/>
    <w:rsid w:val="001B00DB"/>
    <w:rsid w:val="001E05BC"/>
    <w:rsid w:val="00205784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12AF8"/>
    <w:rsid w:val="00426708"/>
    <w:rsid w:val="00453AA7"/>
    <w:rsid w:val="00456E3F"/>
    <w:rsid w:val="004673F0"/>
    <w:rsid w:val="00471126"/>
    <w:rsid w:val="00484A30"/>
    <w:rsid w:val="004919EB"/>
    <w:rsid w:val="004C590C"/>
    <w:rsid w:val="004F7755"/>
    <w:rsid w:val="004F7BE6"/>
    <w:rsid w:val="005233D8"/>
    <w:rsid w:val="00525323"/>
    <w:rsid w:val="00533C37"/>
    <w:rsid w:val="00556CE1"/>
    <w:rsid w:val="005640BB"/>
    <w:rsid w:val="0057037D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27DD2"/>
    <w:rsid w:val="0074641A"/>
    <w:rsid w:val="007737EF"/>
    <w:rsid w:val="007D3BEA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722AD"/>
    <w:rsid w:val="009A38CC"/>
    <w:rsid w:val="009B2818"/>
    <w:rsid w:val="00A402C2"/>
    <w:rsid w:val="00A7190C"/>
    <w:rsid w:val="00A8144C"/>
    <w:rsid w:val="00AC2E2B"/>
    <w:rsid w:val="00AF22A1"/>
    <w:rsid w:val="00B134B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A002A"/>
    <w:rsid w:val="00CE767D"/>
    <w:rsid w:val="00D238A6"/>
    <w:rsid w:val="00D23DE6"/>
    <w:rsid w:val="00D36F93"/>
    <w:rsid w:val="00D40125"/>
    <w:rsid w:val="00D47B95"/>
    <w:rsid w:val="00D53977"/>
    <w:rsid w:val="00D71547"/>
    <w:rsid w:val="00D9074B"/>
    <w:rsid w:val="00D93710"/>
    <w:rsid w:val="00DA0BD5"/>
    <w:rsid w:val="00DE0503"/>
    <w:rsid w:val="00E011BD"/>
    <w:rsid w:val="00E20C4D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obrazov.cap.ru/admin/activities/edit/27e44154-5297-41c3-a2d3-50c484f95d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.cap.ru/admin/activities/edit/27e44154-5297-41c3-a2d3-50c484f95d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95C3-F41D-495B-9298-20A62ED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Дарья Владиславовна Мышкина</cp:lastModifiedBy>
  <cp:revision>24</cp:revision>
  <cp:lastPrinted>2021-12-22T10:54:00Z</cp:lastPrinted>
  <dcterms:created xsi:type="dcterms:W3CDTF">2022-03-16T11:37:00Z</dcterms:created>
  <dcterms:modified xsi:type="dcterms:W3CDTF">2022-12-01T06:40:00Z</dcterms:modified>
</cp:coreProperties>
</file>