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10" w:rsidRDefault="00341110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110" w:rsidRDefault="00341110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33" w:rsidRPr="00665B81" w:rsidRDefault="00213454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27F33" w:rsidRPr="00665B81" w:rsidRDefault="00213454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81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176AF" w:rsidRPr="00665B81">
        <w:rPr>
          <w:rFonts w:ascii="Times New Roman" w:hAnsi="Times New Roman" w:cs="Times New Roman"/>
          <w:b/>
          <w:sz w:val="24"/>
          <w:szCs w:val="24"/>
        </w:rPr>
        <w:t xml:space="preserve">решения Собрания депутатов </w:t>
      </w:r>
      <w:r w:rsidRPr="00665B81">
        <w:rPr>
          <w:rFonts w:ascii="Times New Roman" w:hAnsi="Times New Roman" w:cs="Times New Roman"/>
          <w:b/>
          <w:sz w:val="24"/>
          <w:szCs w:val="24"/>
        </w:rPr>
        <w:t xml:space="preserve">Порецкого района </w:t>
      </w:r>
      <w:proofErr w:type="gramStart"/>
      <w:r w:rsidR="00427F33" w:rsidRPr="00665B81">
        <w:rPr>
          <w:rFonts w:ascii="Times New Roman" w:hAnsi="Times New Roman" w:cs="Times New Roman"/>
          <w:b/>
          <w:sz w:val="24"/>
          <w:szCs w:val="24"/>
        </w:rPr>
        <w:t>Ч</w:t>
      </w:r>
      <w:r w:rsidRPr="00665B81">
        <w:rPr>
          <w:rFonts w:ascii="Times New Roman" w:hAnsi="Times New Roman" w:cs="Times New Roman"/>
          <w:b/>
          <w:sz w:val="24"/>
          <w:szCs w:val="24"/>
        </w:rPr>
        <w:t>увашской</w:t>
      </w:r>
      <w:proofErr w:type="gramEnd"/>
      <w:r w:rsidRPr="00665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C35" w:rsidRPr="00665B81" w:rsidRDefault="00213454" w:rsidP="0042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81"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  <w:r w:rsidR="00665B81" w:rsidRPr="00665B81">
        <w:rPr>
          <w:rFonts w:ascii="Times New Roman" w:hAnsi="Times New Roman" w:cs="Times New Roman"/>
          <w:b/>
          <w:sz w:val="24"/>
          <w:szCs w:val="24"/>
        </w:rPr>
        <w:t>«</w:t>
      </w:r>
      <w:r w:rsidR="00665B81" w:rsidRPr="00665B81">
        <w:rPr>
          <w:rFonts w:ascii="Times New Roman" w:hAnsi="Times New Roman" w:cs="Times New Roman"/>
          <w:b/>
          <w:bCs/>
          <w:sz w:val="24"/>
          <w:szCs w:val="24"/>
        </w:rPr>
        <w:t>О внесении  изменений в решение Собрания депутатов Порецкого района от 08.06.2012 №С-18/04 «О Порядке принятия решений об условиях приватизации муниципального имущества Порецкого района</w:t>
      </w:r>
      <w:r w:rsidR="00665B81" w:rsidRPr="00665B81">
        <w:rPr>
          <w:rFonts w:ascii="Times New Roman" w:hAnsi="Times New Roman" w:cs="Times New Roman"/>
          <w:b/>
          <w:sz w:val="24"/>
          <w:szCs w:val="24"/>
        </w:rPr>
        <w:t>»</w:t>
      </w:r>
    </w:p>
    <w:p w:rsidR="00E176AF" w:rsidRDefault="00E176AF" w:rsidP="00E1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909A2" w:rsidRDefault="00E176AF" w:rsidP="007909A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27F33" w:rsidRPr="00BF5D4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176AF">
        <w:rPr>
          <w:rFonts w:ascii="Times New Roman" w:hAnsi="Times New Roman" w:cs="Times New Roman"/>
          <w:sz w:val="24"/>
          <w:szCs w:val="24"/>
        </w:rPr>
        <w:t xml:space="preserve">решения Собрания депутатов Порецкого района Чувашской </w:t>
      </w:r>
      <w:r w:rsidRPr="00665B81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665B81" w:rsidRPr="00665B81">
        <w:rPr>
          <w:rFonts w:ascii="Times New Roman" w:hAnsi="Times New Roman" w:cs="Times New Roman"/>
          <w:sz w:val="24"/>
          <w:szCs w:val="24"/>
        </w:rPr>
        <w:t>«</w:t>
      </w:r>
      <w:r w:rsidR="00665B81" w:rsidRPr="00665B81">
        <w:rPr>
          <w:rFonts w:ascii="Times New Roman" w:hAnsi="Times New Roman" w:cs="Times New Roman"/>
          <w:bCs/>
          <w:sz w:val="24"/>
          <w:szCs w:val="24"/>
        </w:rPr>
        <w:t>О внесении  изменений в решение Собрания депутатов Порецкого района от 08.06.2012 №С-18/04 «О Порядке принятия решений об условиях приватизации муниципального имущества Порецкого района</w:t>
      </w:r>
      <w:r w:rsidR="00665B81" w:rsidRPr="00665B81">
        <w:rPr>
          <w:rFonts w:ascii="Times New Roman" w:hAnsi="Times New Roman" w:cs="Times New Roman"/>
          <w:sz w:val="24"/>
          <w:szCs w:val="24"/>
        </w:rPr>
        <w:t>»</w:t>
      </w:r>
      <w:r w:rsidR="005A60E9" w:rsidRPr="00665B81">
        <w:rPr>
          <w:rFonts w:ascii="Times New Roman" w:hAnsi="Times New Roman" w:cs="Times New Roman"/>
          <w:sz w:val="24"/>
          <w:szCs w:val="24"/>
        </w:rPr>
        <w:t xml:space="preserve"> (</w:t>
      </w:r>
      <w:r w:rsidR="005A60E9" w:rsidRPr="00F801ED">
        <w:rPr>
          <w:rFonts w:ascii="Times New Roman" w:hAnsi="Times New Roman" w:cs="Times New Roman"/>
          <w:sz w:val="24"/>
          <w:szCs w:val="24"/>
        </w:rPr>
        <w:t xml:space="preserve">далее – проект </w:t>
      </w:r>
      <w:r w:rsidRPr="00F801ED">
        <w:rPr>
          <w:rFonts w:ascii="Times New Roman" w:hAnsi="Times New Roman" w:cs="Times New Roman"/>
          <w:sz w:val="24"/>
          <w:szCs w:val="24"/>
        </w:rPr>
        <w:t>реше</w:t>
      </w:r>
      <w:r w:rsidR="005A60E9" w:rsidRPr="00F801ED">
        <w:rPr>
          <w:rFonts w:ascii="Times New Roman" w:hAnsi="Times New Roman" w:cs="Times New Roman"/>
          <w:sz w:val="24"/>
          <w:szCs w:val="24"/>
        </w:rPr>
        <w:t>ния) подготовлен</w:t>
      </w:r>
      <w:r w:rsidR="005A60E9" w:rsidRPr="00BF5D4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E176AF">
        <w:rPr>
          <w:rFonts w:ascii="Times New Roman" w:hAnsi="Times New Roman"/>
          <w:sz w:val="24"/>
          <w:szCs w:val="24"/>
        </w:rPr>
        <w:t xml:space="preserve"> </w:t>
      </w:r>
      <w:r w:rsidR="007909A2" w:rsidRPr="007909A2">
        <w:rPr>
          <w:rFonts w:ascii="Times New Roman" w:hAnsi="Times New Roman" w:cs="Times New Roman"/>
          <w:bCs/>
          <w:sz w:val="24"/>
        </w:rPr>
        <w:t>Федеральным законом от 06 октября 2003 года  № 131-ФЗ «Об общих принципах организации местного самоуправления в Российской Федерации»,  Федеральным законом от 21</w:t>
      </w:r>
      <w:proofErr w:type="gramEnd"/>
      <w:r w:rsidR="007909A2" w:rsidRPr="007909A2">
        <w:rPr>
          <w:rFonts w:ascii="Times New Roman" w:hAnsi="Times New Roman" w:cs="Times New Roman"/>
          <w:bCs/>
          <w:sz w:val="24"/>
        </w:rPr>
        <w:t xml:space="preserve"> декабря 2001 года № 178-ФЗ «О приватизации государственного и муниципального имущества», Федеральным законом от 14.07.2022 №320-ФЗ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отношений».</w:t>
      </w:r>
      <w:r w:rsidR="00665B81">
        <w:t xml:space="preserve">         </w:t>
      </w:r>
      <w:r w:rsidR="007909A2">
        <w:t xml:space="preserve">    </w:t>
      </w:r>
    </w:p>
    <w:p w:rsidR="00665B81" w:rsidRPr="00665B81" w:rsidRDefault="007909A2" w:rsidP="007909A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C74801" w:rsidRPr="00496110">
        <w:rPr>
          <w:rFonts w:ascii="Times New Roman" w:hAnsi="Times New Roman" w:cs="Times New Roman"/>
          <w:sz w:val="24"/>
          <w:szCs w:val="24"/>
        </w:rPr>
        <w:t>Проектом пред</w:t>
      </w:r>
      <w:r w:rsidR="003C6E1F" w:rsidRPr="00496110">
        <w:rPr>
          <w:rFonts w:ascii="Times New Roman" w:hAnsi="Times New Roman" w:cs="Times New Roman"/>
          <w:sz w:val="24"/>
          <w:szCs w:val="24"/>
        </w:rPr>
        <w:t xml:space="preserve">усмотрено </w:t>
      </w:r>
      <w:r w:rsidR="0041322D" w:rsidRPr="00496110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41322D" w:rsidRPr="00680528">
        <w:rPr>
          <w:rFonts w:ascii="Times New Roman" w:hAnsi="Times New Roman" w:cs="Times New Roman"/>
          <w:sz w:val="24"/>
          <w:szCs w:val="24"/>
        </w:rPr>
        <w:t>в</w:t>
      </w:r>
      <w:r w:rsidR="0041322D" w:rsidRPr="006805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5B81" w:rsidRPr="00665B81">
        <w:rPr>
          <w:rFonts w:ascii="Times New Roman" w:hAnsi="Times New Roman" w:cs="Times New Roman"/>
          <w:bCs/>
          <w:sz w:val="24"/>
          <w:szCs w:val="24"/>
        </w:rPr>
        <w:t>Порядок принятия решений об условиях приватизации муниципального имущества Порецкого района, утвержденный решением Собрания депутатов Порецкого района от 08.06.2012 года №С-18/04 (далее - Порядок) следующие изменения:</w:t>
      </w:r>
    </w:p>
    <w:p w:rsidR="00665B81" w:rsidRPr="00665B81" w:rsidRDefault="00665B81" w:rsidP="00665B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B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5B81">
        <w:rPr>
          <w:rFonts w:ascii="Times New Roman" w:hAnsi="Times New Roman" w:cs="Times New Roman"/>
          <w:bCs/>
          <w:sz w:val="24"/>
          <w:szCs w:val="24"/>
        </w:rPr>
        <w:t xml:space="preserve">1.1.   пункт 7.3. </w:t>
      </w:r>
      <w:r w:rsidRPr="00665B81">
        <w:rPr>
          <w:rFonts w:ascii="Times New Roman" w:hAnsi="Times New Roman" w:cs="Times New Roman"/>
          <w:color w:val="000000"/>
          <w:sz w:val="24"/>
          <w:szCs w:val="24"/>
        </w:rPr>
        <w:t>дополнить абзацем 2</w:t>
      </w:r>
      <w:r w:rsidRPr="00665B81">
        <w:rPr>
          <w:rFonts w:ascii="Times New Roman" w:hAnsi="Times New Roman" w:cs="Times New Roman"/>
          <w:bCs/>
          <w:sz w:val="24"/>
          <w:szCs w:val="24"/>
        </w:rPr>
        <w:t>:</w:t>
      </w:r>
    </w:p>
    <w:p w:rsidR="00665B81" w:rsidRPr="00665B81" w:rsidRDefault="00665B81" w:rsidP="00665B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B81">
        <w:rPr>
          <w:rFonts w:ascii="Times New Roman" w:hAnsi="Times New Roman" w:cs="Times New Roman"/>
          <w:bCs/>
          <w:sz w:val="24"/>
          <w:szCs w:val="24"/>
        </w:rPr>
        <w:t xml:space="preserve">          «</w:t>
      </w:r>
      <w:r w:rsidRPr="00665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65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65B81">
        <w:rPr>
          <w:rFonts w:ascii="Times New Roman" w:hAnsi="Times New Roman" w:cs="Times New Roman"/>
          <w:color w:val="000000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 w:rsidRPr="00665B8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65B81" w:rsidRPr="00665B81" w:rsidRDefault="00665B81" w:rsidP="00665B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B81">
        <w:rPr>
          <w:rFonts w:ascii="Times New Roman" w:hAnsi="Times New Roman" w:cs="Times New Roman"/>
          <w:bCs/>
          <w:sz w:val="24"/>
          <w:szCs w:val="24"/>
        </w:rPr>
        <w:t xml:space="preserve">         1.2. подпункт 6 пункта 10.9. </w:t>
      </w:r>
      <w:r w:rsidRPr="00665B81">
        <w:rPr>
          <w:rFonts w:ascii="Times New Roman" w:hAnsi="Times New Roman" w:cs="Times New Roman"/>
          <w:color w:val="000000"/>
          <w:sz w:val="24"/>
          <w:szCs w:val="24"/>
        </w:rPr>
        <w:t xml:space="preserve">после слов "победителя торгов" дополнить словами: «или единственного участника аукциона, в случае если заявку на участие в аукционе подало только одно лицо». </w:t>
      </w:r>
    </w:p>
    <w:p w:rsidR="00034DDC" w:rsidRPr="00BF5D4D" w:rsidRDefault="00A50CF2" w:rsidP="00665B8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34DDC" w:rsidRPr="00BF5D4D">
        <w:rPr>
          <w:rFonts w:ascii="Times New Roman" w:hAnsi="Times New Roman" w:cs="Times New Roman"/>
          <w:sz w:val="24"/>
          <w:szCs w:val="24"/>
        </w:rPr>
        <w:t>В целях оценки регулирующего воздействия проекта акта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 в соответствии с постановлением администрации Порецкого района Чувашской Республики</w:t>
      </w:r>
      <w:r w:rsidRPr="00BF5D4D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BF5D4D">
        <w:rPr>
          <w:rFonts w:ascii="Times New Roman" w:hAnsi="Times New Roman" w:cs="Times New Roman"/>
          <w:sz w:val="24"/>
          <w:szCs w:val="24"/>
        </w:rPr>
        <w:t xml:space="preserve"> 18.12.2015 № 370 «Об утверждении </w:t>
      </w:r>
      <w:proofErr w:type="gramStart"/>
      <w:r w:rsidRPr="00BF5D4D">
        <w:rPr>
          <w:rFonts w:ascii="Times New Roman" w:hAnsi="Times New Roman" w:cs="Times New Roman"/>
          <w:sz w:val="24"/>
          <w:szCs w:val="24"/>
        </w:rPr>
        <w:t xml:space="preserve">Порядка проведения оценки регулирующего воздействия проектов </w:t>
      </w:r>
      <w:r w:rsidR="00EC3BD5" w:rsidRPr="00BF5D4D">
        <w:rPr>
          <w:rFonts w:ascii="Times New Roman" w:hAnsi="Times New Roman" w:cs="Times New Roman"/>
          <w:sz w:val="24"/>
          <w:szCs w:val="24"/>
        </w:rPr>
        <w:t>норматив</w:t>
      </w:r>
      <w:r w:rsidRPr="00BF5D4D">
        <w:rPr>
          <w:rFonts w:ascii="Times New Roman" w:hAnsi="Times New Roman" w:cs="Times New Roman"/>
          <w:sz w:val="24"/>
          <w:szCs w:val="24"/>
        </w:rPr>
        <w:t>ных правовых актов</w:t>
      </w:r>
      <w:r w:rsidR="00EC3BD5" w:rsidRPr="00BF5D4D">
        <w:rPr>
          <w:rFonts w:ascii="Times New Roman" w:hAnsi="Times New Roman" w:cs="Times New Roman"/>
          <w:sz w:val="24"/>
          <w:szCs w:val="24"/>
        </w:rPr>
        <w:t xml:space="preserve"> Порецкого района Чувашской Республики</w:t>
      </w:r>
      <w:proofErr w:type="gramEnd"/>
      <w:r w:rsidRPr="00BF5D4D">
        <w:rPr>
          <w:rFonts w:ascii="Times New Roman" w:hAnsi="Times New Roman" w:cs="Times New Roman"/>
          <w:sz w:val="24"/>
          <w:szCs w:val="24"/>
        </w:rPr>
        <w:t xml:space="preserve"> и Порядка проведения экспертизы нормативных правовых актов Порецкого района Чувашской Республики, затрагивающих вопросы осуществления предпринимательской и инвестиционной деятельности» (с последующими изменениями</w:t>
      </w:r>
      <w:r w:rsidR="00EC3BD5" w:rsidRPr="00BF5D4D">
        <w:rPr>
          <w:rFonts w:ascii="Times New Roman" w:hAnsi="Times New Roman" w:cs="Times New Roman"/>
          <w:sz w:val="24"/>
          <w:szCs w:val="24"/>
        </w:rPr>
        <w:t xml:space="preserve"> и дополнениями</w:t>
      </w:r>
      <w:r w:rsidRPr="00BF5D4D">
        <w:rPr>
          <w:rFonts w:ascii="Times New Roman" w:hAnsi="Times New Roman" w:cs="Times New Roman"/>
          <w:sz w:val="24"/>
          <w:szCs w:val="24"/>
        </w:rPr>
        <w:t xml:space="preserve">) проводит публичные консультации. </w:t>
      </w:r>
    </w:p>
    <w:p w:rsidR="00A50CF2" w:rsidRPr="00BF5D4D" w:rsidRDefault="00A50CF2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 xml:space="preserve">         Принятие проекта не требует дополнительных расходов из бюджета Порецкого района Чувашской Республики.</w:t>
      </w:r>
      <w:r w:rsidR="00D80427" w:rsidRPr="00BF5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 xml:space="preserve">Начальник отдела экономики, </w:t>
      </w:r>
      <w:proofErr w:type="gramStart"/>
      <w:r w:rsidRPr="00BF5D4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BF5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 xml:space="preserve">отношений и бухгалтерского учета администрации </w:t>
      </w:r>
    </w:p>
    <w:p w:rsidR="00D80427" w:rsidRPr="00BF5D4D" w:rsidRDefault="00D80427" w:rsidP="00BF5D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4D">
        <w:rPr>
          <w:rFonts w:ascii="Times New Roman" w:hAnsi="Times New Roman" w:cs="Times New Roman"/>
          <w:sz w:val="24"/>
          <w:szCs w:val="24"/>
        </w:rPr>
        <w:t>Порецкого района Чувашской Республики                                                       Е.А. Трошина</w:t>
      </w:r>
    </w:p>
    <w:sectPr w:rsidR="00D80427" w:rsidRPr="00BF5D4D" w:rsidSect="00341110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454"/>
    <w:rsid w:val="00034DDC"/>
    <w:rsid w:val="00053601"/>
    <w:rsid w:val="00062AF3"/>
    <w:rsid w:val="000739E9"/>
    <w:rsid w:val="000A5611"/>
    <w:rsid w:val="000C1166"/>
    <w:rsid w:val="00194875"/>
    <w:rsid w:val="00213454"/>
    <w:rsid w:val="00341110"/>
    <w:rsid w:val="0035607F"/>
    <w:rsid w:val="00356846"/>
    <w:rsid w:val="00393503"/>
    <w:rsid w:val="00397D51"/>
    <w:rsid w:val="003B6FBB"/>
    <w:rsid w:val="003C6E1F"/>
    <w:rsid w:val="0041322D"/>
    <w:rsid w:val="00427F33"/>
    <w:rsid w:val="004440F7"/>
    <w:rsid w:val="00455201"/>
    <w:rsid w:val="00485965"/>
    <w:rsid w:val="00496110"/>
    <w:rsid w:val="00510804"/>
    <w:rsid w:val="005A60E9"/>
    <w:rsid w:val="00665B81"/>
    <w:rsid w:val="00680528"/>
    <w:rsid w:val="006D2F1C"/>
    <w:rsid w:val="00700C8B"/>
    <w:rsid w:val="00701DCA"/>
    <w:rsid w:val="007909A2"/>
    <w:rsid w:val="007D0AE7"/>
    <w:rsid w:val="007D2C35"/>
    <w:rsid w:val="007F3D16"/>
    <w:rsid w:val="00802E09"/>
    <w:rsid w:val="00972183"/>
    <w:rsid w:val="00A12A03"/>
    <w:rsid w:val="00A50CF2"/>
    <w:rsid w:val="00A64D9F"/>
    <w:rsid w:val="00A846B8"/>
    <w:rsid w:val="00BF5D4D"/>
    <w:rsid w:val="00C562D0"/>
    <w:rsid w:val="00C74801"/>
    <w:rsid w:val="00CA5FA7"/>
    <w:rsid w:val="00CD455F"/>
    <w:rsid w:val="00D70F66"/>
    <w:rsid w:val="00D75D4B"/>
    <w:rsid w:val="00D80427"/>
    <w:rsid w:val="00E176AF"/>
    <w:rsid w:val="00E25AA1"/>
    <w:rsid w:val="00E7019E"/>
    <w:rsid w:val="00EC3BD5"/>
    <w:rsid w:val="00F27165"/>
    <w:rsid w:val="00F57C9D"/>
    <w:rsid w:val="00F801ED"/>
    <w:rsid w:val="00F8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322D"/>
    <w:rPr>
      <w:color w:val="000080"/>
      <w:u w:val="single"/>
    </w:rPr>
  </w:style>
  <w:style w:type="paragraph" w:styleId="a4">
    <w:name w:val="Body Text"/>
    <w:basedOn w:val="a"/>
    <w:link w:val="a5"/>
    <w:rsid w:val="0041322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1322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6">
    <w:name w:val="Emphasis"/>
    <w:basedOn w:val="a0"/>
    <w:uiPriority w:val="20"/>
    <w:qFormat/>
    <w:rsid w:val="0041322D"/>
    <w:rPr>
      <w:rFonts w:cs="Times New Roman"/>
      <w:i/>
      <w:iCs/>
    </w:rPr>
  </w:style>
  <w:style w:type="paragraph" w:styleId="a7">
    <w:name w:val="No Spacing"/>
    <w:uiPriority w:val="1"/>
    <w:qFormat/>
    <w:rsid w:val="003935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41</cp:revision>
  <dcterms:created xsi:type="dcterms:W3CDTF">2021-09-23T08:42:00Z</dcterms:created>
  <dcterms:modified xsi:type="dcterms:W3CDTF">2022-09-08T06:52:00Z</dcterms:modified>
</cp:coreProperties>
</file>