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653" w:type="dxa"/>
        <w:tblLook w:val="0000" w:firstRow="0" w:lastRow="0" w:firstColumn="0" w:lastColumn="0" w:noHBand="0" w:noVBand="0"/>
      </w:tblPr>
      <w:tblGrid>
        <w:gridCol w:w="10031"/>
        <w:gridCol w:w="2622"/>
      </w:tblGrid>
      <w:tr w:rsidR="00B00F6F" w:rsidRPr="00F122ED" w14:paraId="1A92A166" w14:textId="77777777" w:rsidTr="00BA318F">
        <w:trPr>
          <w:trHeight w:val="919"/>
        </w:trPr>
        <w:tc>
          <w:tcPr>
            <w:tcW w:w="10031" w:type="dxa"/>
          </w:tcPr>
          <w:p w14:paraId="018E5BA5" w14:textId="0E57A966" w:rsidR="00BF05B0" w:rsidRDefault="008912F8" w:rsidP="00D4237E">
            <w:pPr>
              <w:jc w:val="center"/>
              <w:rPr>
                <w:sz w:val="28"/>
                <w:szCs w:val="28"/>
              </w:rPr>
            </w:pPr>
            <w:r>
              <w:rPr>
                <w:noProof/>
              </w:rPr>
              <mc:AlternateContent>
                <mc:Choice Requires="wps">
                  <w:drawing>
                    <wp:anchor distT="0" distB="0" distL="114300" distR="114300" simplePos="0" relativeHeight="251657728" behindDoc="0" locked="0" layoutInCell="0" allowOverlap="1" wp14:anchorId="11871E5E" wp14:editId="0BB3DDFB">
                      <wp:simplePos x="0" y="0"/>
                      <wp:positionH relativeFrom="column">
                        <wp:posOffset>2372995</wp:posOffset>
                      </wp:positionH>
                      <wp:positionV relativeFrom="paragraph">
                        <wp:posOffset>38100</wp:posOffset>
                      </wp:positionV>
                      <wp:extent cx="131445" cy="4572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45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FF846" w14:textId="77777777" w:rsidR="00217665" w:rsidRDefault="00217665" w:rsidP="001A60DB">
                                  <w:pPr>
                                    <w:jc w:val="center"/>
                                  </w:pPr>
                                </w:p>
                                <w:p w14:paraId="2AF453C6" w14:textId="77777777" w:rsidR="00217665" w:rsidRDefault="00217665" w:rsidP="001A60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71E5E" id="_x0000_t202" coordsize="21600,21600" o:spt="202" path="m,l,21600r21600,l21600,xe">
                      <v:stroke joinstyle="miter"/>
                      <v:path gradientshapeok="t" o:connecttype="rect"/>
                    </v:shapetype>
                    <v:shape id="Text Box 4" o:spid="_x0000_s1026" type="#_x0000_t202" style="position:absolute;left:0;text-align:left;margin-left:186.85pt;margin-top:3pt;width:10.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a6AAIAAO0DAAAOAAAAZHJzL2Uyb0RvYy54bWysU8GO0zAQvSPxD5bvNG3pAhs1XS1dFSEt&#10;C9IuHzBxnMQi8Zix26R8PWOnW6rlhsjB8njGz++9maxvxr4TB03eoC3kYjaXQluFlbFNIb8/7d58&#10;kMIHsBV0aHUhj9rLm83rV+vB5XqJLXaVJsEg1ueDK2QbgsuzzKtW9+Bn6LTlZI3UQ+CQmqwiGBi9&#10;77LlfP4uG5AqR6i093x6NyXlJuHXtVbha117HURXSOYW0kppLeOabdaQNwSuNepEA/6BRQ/G8qNn&#10;qDsIIPZk/oLqjSL0WIeZwj7DujZKJw2sZjF/oeaxBaeTFjbHu7NN/v/BqofDNxKm4t5JYaHnFj3p&#10;MYiPOIpVdGdwPueiR8dlYeTjWBmVeneP6ocXFrct2EbfEuHQaqiY3SLezC6uTjg+gpTDF6z4GdgH&#10;TEBjTX0EZDMEo3OXjufORCoqPvl2sVpdSaE4tbp6v0yNyyB/vuvIh08aexE3hSTue8KGw70PkQvk&#10;zyWJO3am2pmuSwE15bYjcQCekV36En2WeFnW2VhsMV6bEONJEhl1TQrDWI4n00qsjiyXcJo5/kd4&#10;0yL9kmLgeSuk/7kH0lJ0ny1bds0C44CmYJIo6DJTXmbAKoYqZJBi2m7DNNR7R6Zp+aWpSRZv2eba&#10;JA9iPyZWJ948U8ma0/zHob2MU9Wfv3TzGwAA//8DAFBLAwQUAAYACAAAACEAhUAS1NwAAAAIAQAA&#10;DwAAAGRycy9kb3ducmV2LnhtbEyP0U6DQBBF3038h82Y+GLsYkGwyNKoicbX1n7AAFMgsrOE3Rb6&#10;945P+ji5J3fOLbaLHdSZJt87NvCwikAR167puTVw+Hq/fwLlA3KDg2MycCEP2/L6qsC8cTPv6LwP&#10;rZIS9jka6EIYc6193ZFFv3IjsWRHN1kMck6tbiacpdwOeh1FqbbYs3zocKS3jurv/ckaOH7Od4+b&#10;ufoIh2yXpK/YZ5W7GHN7s7w8gwq0hD8YfvVFHUpxqtyJG68GA3EWZ4IaSGWS5PEmSUBVAsZr0GWh&#10;/w8ofwAAAP//AwBQSwECLQAUAAYACAAAACEAtoM4kv4AAADhAQAAEwAAAAAAAAAAAAAAAAAAAAAA&#10;W0NvbnRlbnRfVHlwZXNdLnhtbFBLAQItABQABgAIAAAAIQA4/SH/1gAAAJQBAAALAAAAAAAAAAAA&#10;AAAAAC8BAABfcmVscy8ucmVsc1BLAQItABQABgAIAAAAIQAel3a6AAIAAO0DAAAOAAAAAAAAAAAA&#10;AAAAAC4CAABkcnMvZTJvRG9jLnhtbFBLAQItABQABgAIAAAAIQCFQBLU3AAAAAgBAAAPAAAAAAAA&#10;AAAAAAAAAFoEAABkcnMvZG93bnJldi54bWxQSwUGAAAAAAQABADzAAAAYwUAAAAA&#10;" o:allowincell="f" stroked="f">
                      <v:textbox>
                        <w:txbxContent>
                          <w:p w14:paraId="244FF846" w14:textId="77777777" w:rsidR="00217665" w:rsidRDefault="00217665" w:rsidP="001A60DB">
                            <w:pPr>
                              <w:jc w:val="center"/>
                            </w:pPr>
                          </w:p>
                          <w:p w14:paraId="2AF453C6" w14:textId="77777777" w:rsidR="00217665" w:rsidRDefault="00217665" w:rsidP="001A60DB">
                            <w:pPr>
                              <w:jc w:val="center"/>
                            </w:pPr>
                          </w:p>
                        </w:txbxContent>
                      </v:textbox>
                    </v:shape>
                  </w:pict>
                </mc:Fallback>
              </mc:AlternateContent>
            </w:r>
            <w:r w:rsidR="00D4237E">
              <w:rPr>
                <w:sz w:val="28"/>
                <w:szCs w:val="28"/>
              </w:rPr>
              <w:t xml:space="preserve">                                                                                                       </w:t>
            </w:r>
            <w:r w:rsidR="00BF05B0">
              <w:rPr>
                <w:sz w:val="28"/>
                <w:szCs w:val="28"/>
              </w:rPr>
              <w:t xml:space="preserve">                                                                                  </w:t>
            </w:r>
          </w:p>
          <w:tbl>
            <w:tblPr>
              <w:tblW w:w="9498" w:type="dxa"/>
              <w:tblLook w:val="04A0" w:firstRow="1" w:lastRow="0" w:firstColumn="1" w:lastColumn="0" w:noHBand="0" w:noVBand="1"/>
            </w:tblPr>
            <w:tblGrid>
              <w:gridCol w:w="3970"/>
              <w:gridCol w:w="1984"/>
              <w:gridCol w:w="3544"/>
            </w:tblGrid>
            <w:tr w:rsidR="006E1C5B" w:rsidRPr="00101141" w14:paraId="6596780F" w14:textId="77777777" w:rsidTr="00BB49A7">
              <w:trPr>
                <w:trHeight w:val="980"/>
              </w:trPr>
              <w:tc>
                <w:tcPr>
                  <w:tcW w:w="3970" w:type="dxa"/>
                </w:tcPr>
                <w:p w14:paraId="4D5E8615" w14:textId="77777777" w:rsidR="006E1C5B" w:rsidRPr="00101141" w:rsidRDefault="006E1C5B" w:rsidP="00BB49A7">
                  <w:pPr>
                    <w:widowControl w:val="0"/>
                    <w:suppressAutoHyphens/>
                    <w:autoSpaceDE w:val="0"/>
                    <w:autoSpaceDN w:val="0"/>
                    <w:adjustRightInd w:val="0"/>
                    <w:ind w:left="-4962" w:right="2359" w:firstLine="4962"/>
                    <w:jc w:val="both"/>
                    <w:rPr>
                      <w:kern w:val="1"/>
                    </w:rPr>
                  </w:pPr>
                </w:p>
              </w:tc>
              <w:tc>
                <w:tcPr>
                  <w:tcW w:w="1984" w:type="dxa"/>
                </w:tcPr>
                <w:p w14:paraId="3E4AB5DD" w14:textId="77777777" w:rsidR="006E1C5B" w:rsidRPr="00101141" w:rsidRDefault="006E1C5B" w:rsidP="00BB49A7">
                  <w:pPr>
                    <w:widowControl w:val="0"/>
                    <w:suppressAutoHyphens/>
                    <w:autoSpaceDE w:val="0"/>
                    <w:autoSpaceDN w:val="0"/>
                    <w:adjustRightInd w:val="0"/>
                    <w:jc w:val="center"/>
                    <w:rPr>
                      <w:kern w:val="1"/>
                      <w:sz w:val="20"/>
                      <w:szCs w:val="20"/>
                    </w:rPr>
                  </w:pPr>
                  <w:r>
                    <w:rPr>
                      <w:b/>
                      <w:bCs/>
                      <w:noProof/>
                      <w:color w:val="000000"/>
                      <w:kern w:val="1"/>
                      <w:sz w:val="20"/>
                      <w:szCs w:val="20"/>
                    </w:rPr>
                    <w:drawing>
                      <wp:inline distT="0" distB="0" distL="0" distR="0" wp14:anchorId="07A4B745" wp14:editId="5517919B">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14:paraId="532FA33F" w14:textId="77777777" w:rsidR="006E1C5B" w:rsidRPr="00101141" w:rsidRDefault="006E1C5B" w:rsidP="00BB49A7">
                  <w:pPr>
                    <w:widowControl w:val="0"/>
                    <w:suppressAutoHyphens/>
                    <w:autoSpaceDE w:val="0"/>
                    <w:autoSpaceDN w:val="0"/>
                    <w:adjustRightInd w:val="0"/>
                    <w:jc w:val="both"/>
                    <w:rPr>
                      <w:kern w:val="1"/>
                    </w:rPr>
                  </w:pPr>
                </w:p>
              </w:tc>
            </w:tr>
            <w:tr w:rsidR="006E1C5B" w:rsidRPr="00101141" w14:paraId="246D0652" w14:textId="77777777" w:rsidTr="00BB49A7">
              <w:tc>
                <w:tcPr>
                  <w:tcW w:w="3970" w:type="dxa"/>
                </w:tcPr>
                <w:p w14:paraId="5888BEED" w14:textId="77777777" w:rsidR="006E1C5B" w:rsidRPr="00101141" w:rsidRDefault="006E1C5B" w:rsidP="00BB49A7">
                  <w:pPr>
                    <w:widowControl w:val="0"/>
                    <w:suppressAutoHyphens/>
                    <w:autoSpaceDE w:val="0"/>
                    <w:autoSpaceDN w:val="0"/>
                    <w:adjustRightInd w:val="0"/>
                    <w:ind w:left="34"/>
                    <w:jc w:val="center"/>
                    <w:rPr>
                      <w:kern w:val="1"/>
                      <w:sz w:val="28"/>
                      <w:szCs w:val="28"/>
                    </w:rPr>
                  </w:pPr>
                  <w:r w:rsidRPr="00101141">
                    <w:rPr>
                      <w:kern w:val="1"/>
                      <w:sz w:val="28"/>
                      <w:szCs w:val="28"/>
                    </w:rPr>
                    <w:t>Администрация</w:t>
                  </w:r>
                  <w:r>
                    <w:rPr>
                      <w:kern w:val="1"/>
                      <w:sz w:val="28"/>
                      <w:szCs w:val="28"/>
                    </w:rPr>
                    <w:t xml:space="preserve"> </w:t>
                  </w:r>
                  <w:r w:rsidRPr="00101141">
                    <w:rPr>
                      <w:kern w:val="1"/>
                      <w:sz w:val="28"/>
                      <w:szCs w:val="28"/>
                    </w:rPr>
                    <w:t xml:space="preserve">Порецкого </w:t>
                  </w:r>
                  <w:r>
                    <w:rPr>
                      <w:kern w:val="1"/>
                      <w:sz w:val="28"/>
                      <w:szCs w:val="28"/>
                    </w:rPr>
                    <w:t xml:space="preserve">муниципального округа </w:t>
                  </w:r>
                  <w:r w:rsidRPr="00101141">
                    <w:rPr>
                      <w:kern w:val="1"/>
                      <w:sz w:val="28"/>
                      <w:szCs w:val="28"/>
                    </w:rPr>
                    <w:t>Чувашской Республики</w:t>
                  </w:r>
                </w:p>
                <w:p w14:paraId="11115E05" w14:textId="77777777" w:rsidR="006E1C5B" w:rsidRPr="00101141" w:rsidRDefault="006E1C5B" w:rsidP="00BB49A7">
                  <w:pPr>
                    <w:widowControl w:val="0"/>
                    <w:suppressAutoHyphens/>
                    <w:autoSpaceDE w:val="0"/>
                    <w:autoSpaceDN w:val="0"/>
                    <w:adjustRightInd w:val="0"/>
                    <w:ind w:left="34"/>
                    <w:jc w:val="center"/>
                    <w:rPr>
                      <w:kern w:val="1"/>
                      <w:sz w:val="28"/>
                      <w:szCs w:val="28"/>
                    </w:rPr>
                  </w:pPr>
                  <w:r w:rsidRPr="00101141">
                    <w:rPr>
                      <w:kern w:val="1"/>
                      <w:sz w:val="28"/>
                      <w:szCs w:val="28"/>
                    </w:rPr>
                    <w:t>ПОСТАНОВЛЕНИЕ</w:t>
                  </w:r>
                </w:p>
                <w:p w14:paraId="6250AA13" w14:textId="77777777" w:rsidR="006E1C5B" w:rsidRPr="00101141" w:rsidRDefault="006E1C5B" w:rsidP="00BB49A7">
                  <w:pPr>
                    <w:widowControl w:val="0"/>
                    <w:suppressAutoHyphens/>
                    <w:autoSpaceDE w:val="0"/>
                    <w:autoSpaceDN w:val="0"/>
                    <w:adjustRightInd w:val="0"/>
                    <w:ind w:left="34" w:right="317"/>
                    <w:jc w:val="center"/>
                    <w:rPr>
                      <w:kern w:val="1"/>
                      <w:sz w:val="28"/>
                      <w:szCs w:val="28"/>
                    </w:rPr>
                  </w:pPr>
                </w:p>
                <w:p w14:paraId="4B9986F3" w14:textId="77777777" w:rsidR="006E1C5B" w:rsidRPr="00101141" w:rsidRDefault="003F1C90" w:rsidP="00BB49A7">
                  <w:pPr>
                    <w:widowControl w:val="0"/>
                    <w:suppressAutoHyphens/>
                    <w:autoSpaceDE w:val="0"/>
                    <w:autoSpaceDN w:val="0"/>
                    <w:adjustRightInd w:val="0"/>
                    <w:ind w:left="34" w:right="317"/>
                    <w:jc w:val="center"/>
                    <w:rPr>
                      <w:kern w:val="1"/>
                      <w:sz w:val="28"/>
                      <w:szCs w:val="28"/>
                    </w:rPr>
                  </w:pPr>
                  <w:r>
                    <w:rPr>
                      <w:kern w:val="1"/>
                      <w:sz w:val="28"/>
                      <w:szCs w:val="28"/>
                    </w:rPr>
                    <w:t xml:space="preserve">15.02.2023 </w:t>
                  </w:r>
                  <w:r w:rsidR="006E1C5B" w:rsidRPr="00101141">
                    <w:rPr>
                      <w:kern w:val="1"/>
                      <w:sz w:val="28"/>
                      <w:szCs w:val="28"/>
                    </w:rPr>
                    <w:t xml:space="preserve">№ </w:t>
                  </w:r>
                  <w:r>
                    <w:rPr>
                      <w:kern w:val="1"/>
                      <w:sz w:val="28"/>
                      <w:szCs w:val="28"/>
                    </w:rPr>
                    <w:t>134</w:t>
                  </w:r>
                </w:p>
                <w:p w14:paraId="5BDAEF45" w14:textId="77777777" w:rsidR="006E1C5B" w:rsidRPr="00101141" w:rsidRDefault="006E1C5B" w:rsidP="00BB49A7">
                  <w:pPr>
                    <w:widowControl w:val="0"/>
                    <w:suppressAutoHyphens/>
                    <w:autoSpaceDE w:val="0"/>
                    <w:autoSpaceDN w:val="0"/>
                    <w:adjustRightInd w:val="0"/>
                    <w:ind w:left="34" w:right="34"/>
                    <w:jc w:val="center"/>
                    <w:rPr>
                      <w:kern w:val="1"/>
                      <w:sz w:val="28"/>
                      <w:szCs w:val="28"/>
                    </w:rPr>
                  </w:pPr>
                  <w:r w:rsidRPr="00101141">
                    <w:rPr>
                      <w:kern w:val="1"/>
                      <w:sz w:val="28"/>
                      <w:szCs w:val="28"/>
                    </w:rPr>
                    <w:t>с. Порецкое</w:t>
                  </w:r>
                </w:p>
                <w:p w14:paraId="7919FF7B" w14:textId="77777777" w:rsidR="006E1C5B" w:rsidRPr="00101141" w:rsidRDefault="006E1C5B" w:rsidP="00BB49A7">
                  <w:pPr>
                    <w:widowControl w:val="0"/>
                    <w:suppressAutoHyphens/>
                    <w:autoSpaceDE w:val="0"/>
                    <w:autoSpaceDN w:val="0"/>
                    <w:adjustRightInd w:val="0"/>
                    <w:ind w:left="-4962" w:right="317" w:firstLine="4962"/>
                    <w:jc w:val="both"/>
                    <w:rPr>
                      <w:kern w:val="1"/>
                    </w:rPr>
                  </w:pPr>
                </w:p>
              </w:tc>
              <w:tc>
                <w:tcPr>
                  <w:tcW w:w="1984" w:type="dxa"/>
                </w:tcPr>
                <w:p w14:paraId="756B1495" w14:textId="77777777" w:rsidR="006E1C5B" w:rsidRPr="00101141" w:rsidRDefault="006E1C5B" w:rsidP="00BB49A7">
                  <w:pPr>
                    <w:widowControl w:val="0"/>
                    <w:suppressAutoHyphens/>
                    <w:autoSpaceDE w:val="0"/>
                    <w:autoSpaceDN w:val="0"/>
                    <w:adjustRightInd w:val="0"/>
                    <w:jc w:val="both"/>
                    <w:rPr>
                      <w:b/>
                      <w:bCs/>
                      <w:noProof/>
                      <w:color w:val="000000"/>
                      <w:kern w:val="1"/>
                    </w:rPr>
                  </w:pPr>
                </w:p>
              </w:tc>
              <w:tc>
                <w:tcPr>
                  <w:tcW w:w="3544" w:type="dxa"/>
                </w:tcPr>
                <w:p w14:paraId="28017E8F" w14:textId="77777777" w:rsidR="006E1C5B" w:rsidRPr="00101141" w:rsidRDefault="006E1C5B" w:rsidP="00BB49A7">
                  <w:pPr>
                    <w:widowControl w:val="0"/>
                    <w:suppressAutoHyphens/>
                    <w:autoSpaceDE w:val="0"/>
                    <w:autoSpaceDN w:val="0"/>
                    <w:adjustRightInd w:val="0"/>
                    <w:ind w:firstLine="459"/>
                    <w:jc w:val="both"/>
                    <w:rPr>
                      <w:bCs/>
                      <w:kern w:val="1"/>
                      <w:sz w:val="28"/>
                      <w:szCs w:val="28"/>
                      <w:lang w:eastAsia="ar-SA"/>
                    </w:rPr>
                  </w:pPr>
                  <w:r w:rsidRPr="00101141">
                    <w:rPr>
                      <w:bCs/>
                      <w:kern w:val="1"/>
                      <w:sz w:val="28"/>
                      <w:szCs w:val="28"/>
                      <w:lang w:eastAsia="ar-SA"/>
                    </w:rPr>
                    <w:t>Чăваш Республикин</w:t>
                  </w:r>
                </w:p>
                <w:p w14:paraId="5C60F31D" w14:textId="77777777" w:rsidR="006E1C5B" w:rsidRPr="00101141" w:rsidRDefault="006E1C5B" w:rsidP="00BB49A7">
                  <w:pPr>
                    <w:widowControl w:val="0"/>
                    <w:suppressAutoHyphens/>
                    <w:autoSpaceDE w:val="0"/>
                    <w:autoSpaceDN w:val="0"/>
                    <w:adjustRightInd w:val="0"/>
                    <w:jc w:val="center"/>
                    <w:rPr>
                      <w:kern w:val="1"/>
                      <w:sz w:val="28"/>
                      <w:szCs w:val="28"/>
                      <w:lang w:eastAsia="ar-SA"/>
                    </w:rPr>
                  </w:pPr>
                  <w:r w:rsidRPr="00101141">
                    <w:rPr>
                      <w:bCs/>
                      <w:kern w:val="1"/>
                      <w:sz w:val="28"/>
                      <w:szCs w:val="28"/>
                      <w:lang w:eastAsia="ar-SA"/>
                    </w:rPr>
                    <w:t xml:space="preserve">Пăрачкав </w:t>
                  </w:r>
                  <w:r>
                    <w:rPr>
                      <w:bCs/>
                      <w:kern w:val="1"/>
                      <w:sz w:val="28"/>
                      <w:szCs w:val="28"/>
                      <w:lang w:eastAsia="ar-SA"/>
                    </w:rPr>
                    <w:t xml:space="preserve">муниципалитет округӗн </w:t>
                  </w:r>
                  <w:r w:rsidRPr="00101141">
                    <w:rPr>
                      <w:kern w:val="1"/>
                      <w:sz w:val="28"/>
                      <w:szCs w:val="28"/>
                      <w:lang w:eastAsia="ar-SA"/>
                    </w:rPr>
                    <w:t>администрацийĕ</w:t>
                  </w:r>
                </w:p>
                <w:p w14:paraId="0E5B7E19" w14:textId="77777777" w:rsidR="006E1C5B" w:rsidRPr="00101141" w:rsidRDefault="006E1C5B" w:rsidP="00BB49A7">
                  <w:pPr>
                    <w:widowControl w:val="0"/>
                    <w:tabs>
                      <w:tab w:val="left" w:pos="4285"/>
                    </w:tabs>
                    <w:suppressAutoHyphens/>
                    <w:autoSpaceDE w:val="0"/>
                    <w:autoSpaceDN w:val="0"/>
                    <w:adjustRightInd w:val="0"/>
                    <w:jc w:val="center"/>
                    <w:rPr>
                      <w:bCs/>
                      <w:noProof/>
                      <w:color w:val="000000"/>
                      <w:kern w:val="1"/>
                      <w:sz w:val="28"/>
                      <w:szCs w:val="28"/>
                    </w:rPr>
                  </w:pPr>
                  <w:r w:rsidRPr="00101141">
                    <w:rPr>
                      <w:bCs/>
                      <w:noProof/>
                      <w:color w:val="000000"/>
                      <w:kern w:val="1"/>
                      <w:sz w:val="28"/>
                      <w:szCs w:val="28"/>
                    </w:rPr>
                    <w:t>ЙЫШĂНУ</w:t>
                  </w:r>
                </w:p>
                <w:p w14:paraId="67014166" w14:textId="77777777" w:rsidR="006E1C5B" w:rsidRPr="00101141" w:rsidRDefault="006E1C5B" w:rsidP="00BB49A7">
                  <w:pPr>
                    <w:widowControl w:val="0"/>
                    <w:suppressAutoHyphens/>
                    <w:autoSpaceDE w:val="0"/>
                    <w:autoSpaceDN w:val="0"/>
                    <w:adjustRightInd w:val="0"/>
                    <w:ind w:firstLine="709"/>
                    <w:jc w:val="both"/>
                    <w:rPr>
                      <w:kern w:val="1"/>
                      <w:sz w:val="28"/>
                      <w:szCs w:val="28"/>
                      <w:lang w:eastAsia="ar-SA"/>
                    </w:rPr>
                  </w:pPr>
                  <w:r w:rsidRPr="00101141">
                    <w:rPr>
                      <w:kern w:val="1"/>
                      <w:sz w:val="28"/>
                      <w:szCs w:val="28"/>
                      <w:lang w:eastAsia="ar-SA"/>
                    </w:rPr>
                    <w:t xml:space="preserve"> </w:t>
                  </w:r>
                </w:p>
                <w:p w14:paraId="3636C85D" w14:textId="77777777" w:rsidR="003F1C90" w:rsidRPr="00101141" w:rsidRDefault="003F1C90" w:rsidP="003F1C90">
                  <w:pPr>
                    <w:widowControl w:val="0"/>
                    <w:suppressAutoHyphens/>
                    <w:autoSpaceDE w:val="0"/>
                    <w:autoSpaceDN w:val="0"/>
                    <w:adjustRightInd w:val="0"/>
                    <w:ind w:left="34" w:right="317"/>
                    <w:jc w:val="center"/>
                    <w:rPr>
                      <w:kern w:val="1"/>
                      <w:sz w:val="28"/>
                      <w:szCs w:val="28"/>
                    </w:rPr>
                  </w:pPr>
                  <w:r>
                    <w:rPr>
                      <w:kern w:val="1"/>
                      <w:sz w:val="28"/>
                      <w:szCs w:val="28"/>
                    </w:rPr>
                    <w:t xml:space="preserve">15.02.2023 </w:t>
                  </w:r>
                  <w:r w:rsidRPr="00101141">
                    <w:rPr>
                      <w:kern w:val="1"/>
                      <w:sz w:val="28"/>
                      <w:szCs w:val="28"/>
                    </w:rPr>
                    <w:t xml:space="preserve">№ </w:t>
                  </w:r>
                  <w:r>
                    <w:rPr>
                      <w:kern w:val="1"/>
                      <w:sz w:val="28"/>
                      <w:szCs w:val="28"/>
                    </w:rPr>
                    <w:t>134</w:t>
                  </w:r>
                </w:p>
                <w:p w14:paraId="6EB1573F" w14:textId="77777777" w:rsidR="006E1C5B" w:rsidRPr="00101141" w:rsidRDefault="006E1C5B" w:rsidP="00BB49A7">
                  <w:pPr>
                    <w:widowControl w:val="0"/>
                    <w:suppressAutoHyphens/>
                    <w:autoSpaceDE w:val="0"/>
                    <w:autoSpaceDN w:val="0"/>
                    <w:adjustRightInd w:val="0"/>
                    <w:jc w:val="center"/>
                    <w:rPr>
                      <w:kern w:val="1"/>
                      <w:sz w:val="28"/>
                      <w:szCs w:val="28"/>
                    </w:rPr>
                  </w:pPr>
                  <w:r w:rsidRPr="00101141">
                    <w:rPr>
                      <w:bCs/>
                      <w:kern w:val="1"/>
                      <w:sz w:val="28"/>
                      <w:szCs w:val="28"/>
                      <w:lang w:eastAsia="ar-SA"/>
                    </w:rPr>
                    <w:t>Пăрачкав сали</w:t>
                  </w:r>
                </w:p>
              </w:tc>
            </w:tr>
          </w:tbl>
          <w:p w14:paraId="05984A24" w14:textId="77777777" w:rsidR="006E1C5B" w:rsidRDefault="006E1C5B" w:rsidP="006E1C5B">
            <w:pPr>
              <w:suppressAutoHyphens/>
              <w:ind w:left="-284"/>
              <w:jc w:val="both"/>
              <w:rPr>
                <w:b/>
                <w:kern w:val="1"/>
                <w:lang w:eastAsia="ar-SA"/>
              </w:rPr>
            </w:pPr>
          </w:p>
          <w:p w14:paraId="3E60EC18" w14:textId="77777777" w:rsidR="006E1C5B" w:rsidRDefault="006E1C5B" w:rsidP="006E1C5B">
            <w:pPr>
              <w:suppressAutoHyphens/>
              <w:ind w:left="-284"/>
              <w:jc w:val="both"/>
              <w:rPr>
                <w:b/>
                <w:kern w:val="1"/>
                <w:lang w:eastAsia="ar-SA"/>
              </w:rPr>
            </w:pPr>
          </w:p>
          <w:p w14:paraId="274E2438" w14:textId="77777777" w:rsidR="00BF05B0" w:rsidRPr="00F122ED" w:rsidRDefault="00BF05B0" w:rsidP="00D71ECC">
            <w:pPr>
              <w:pStyle w:val="ConsPlusTitle"/>
              <w:jc w:val="both"/>
              <w:outlineLvl w:val="0"/>
              <w:rPr>
                <w:b w:val="0"/>
              </w:rPr>
            </w:pPr>
          </w:p>
          <w:p w14:paraId="7BD04777" w14:textId="77777777" w:rsidR="00B00F6F" w:rsidRPr="00F1399E" w:rsidRDefault="00B00F6F" w:rsidP="005F6D01">
            <w:pPr>
              <w:tabs>
                <w:tab w:val="left" w:pos="6800"/>
              </w:tabs>
              <w:autoSpaceDE w:val="0"/>
              <w:autoSpaceDN w:val="0"/>
              <w:adjustRightInd w:val="0"/>
              <w:ind w:right="5109"/>
              <w:jc w:val="both"/>
              <w:outlineLvl w:val="0"/>
              <w:rPr>
                <w:b/>
                <w:bCs/>
              </w:rPr>
            </w:pPr>
            <w:r w:rsidRPr="00F1399E">
              <w:rPr>
                <w:b/>
                <w:bCs/>
              </w:rPr>
              <w:t xml:space="preserve">О муниципальной программе </w:t>
            </w:r>
            <w:r w:rsidR="00BF05B0" w:rsidRPr="00F1399E">
              <w:rPr>
                <w:b/>
                <w:bCs/>
              </w:rPr>
              <w:t>Порецкого</w:t>
            </w:r>
            <w:r w:rsidR="001A60DB">
              <w:rPr>
                <w:b/>
                <w:bCs/>
              </w:rPr>
              <w:t xml:space="preserve"> муниципального округа</w:t>
            </w:r>
            <w:r w:rsidR="00BF05B0" w:rsidRPr="00F1399E">
              <w:rPr>
                <w:b/>
                <w:bCs/>
              </w:rPr>
              <w:t xml:space="preserve"> </w:t>
            </w:r>
            <w:r w:rsidRPr="00F1399E">
              <w:rPr>
                <w:b/>
                <w:bCs/>
              </w:rPr>
              <w:t xml:space="preserve">Чувашской Республики «Развитие земельных и имущественных отношений» </w:t>
            </w:r>
          </w:p>
          <w:p w14:paraId="0052993E" w14:textId="77777777" w:rsidR="00B00F6F" w:rsidRPr="00F122ED" w:rsidRDefault="00B00F6F" w:rsidP="00D71ECC">
            <w:pPr>
              <w:pStyle w:val="ConsPlusTitle"/>
              <w:outlineLvl w:val="0"/>
            </w:pPr>
          </w:p>
        </w:tc>
        <w:tc>
          <w:tcPr>
            <w:tcW w:w="2622" w:type="dxa"/>
          </w:tcPr>
          <w:p w14:paraId="7BCDA07C" w14:textId="77777777" w:rsidR="00B00F6F" w:rsidRPr="00F122ED" w:rsidRDefault="00B00F6F" w:rsidP="00D71ECC"/>
        </w:tc>
      </w:tr>
    </w:tbl>
    <w:p w14:paraId="06467A95" w14:textId="77777777" w:rsidR="00B00F6F" w:rsidRPr="00F122ED" w:rsidRDefault="00B00F6F" w:rsidP="00CA61E5">
      <w:pPr>
        <w:jc w:val="right"/>
      </w:pPr>
      <w:r w:rsidRPr="00F122ED">
        <w:t xml:space="preserve">    </w:t>
      </w:r>
    </w:p>
    <w:p w14:paraId="58D96644" w14:textId="77777777" w:rsidR="00B00F6F" w:rsidRPr="00F122ED" w:rsidRDefault="00B00F6F" w:rsidP="00AA200B">
      <w:pPr>
        <w:spacing w:line="0" w:lineRule="atLeast"/>
        <w:ind w:firstLine="708"/>
        <w:jc w:val="both"/>
      </w:pPr>
      <w:r w:rsidRPr="00F122ED">
        <w:t xml:space="preserve">В целях обеспечения качественного управления муниципальным имуществом </w:t>
      </w:r>
      <w:r w:rsidR="001A60DB" w:rsidRPr="001A60DB">
        <w:rPr>
          <w:bCs/>
        </w:rPr>
        <w:t>Порецкого муниципального округа</w:t>
      </w:r>
      <w:r w:rsidR="00AA200B">
        <w:t>, а</w:t>
      </w:r>
      <w:r w:rsidRPr="00F122ED">
        <w:t xml:space="preserve">дминистрация </w:t>
      </w:r>
      <w:r w:rsidR="001A60DB" w:rsidRPr="001A60DB">
        <w:rPr>
          <w:bCs/>
        </w:rPr>
        <w:t>Порецкого муниципального округа</w:t>
      </w:r>
      <w:r w:rsidR="001A60DB">
        <w:t xml:space="preserve"> </w:t>
      </w:r>
      <w:r w:rsidR="00BF05B0">
        <w:t>п о с т а н о в л я е т</w:t>
      </w:r>
      <w:r w:rsidRPr="00F122ED">
        <w:t>:</w:t>
      </w:r>
    </w:p>
    <w:p w14:paraId="27352B20" w14:textId="77777777" w:rsidR="00B00F6F" w:rsidRPr="00F122ED" w:rsidRDefault="00B00F6F" w:rsidP="00BF05B0">
      <w:pPr>
        <w:autoSpaceDE w:val="0"/>
        <w:autoSpaceDN w:val="0"/>
        <w:spacing w:line="0" w:lineRule="atLeast"/>
        <w:ind w:firstLine="709"/>
        <w:jc w:val="both"/>
      </w:pPr>
      <w:bookmarkStart w:id="0" w:name="sub_1"/>
      <w:r w:rsidRPr="00F122ED">
        <w:t xml:space="preserve">1. </w:t>
      </w:r>
      <w:bookmarkEnd w:id="0"/>
      <w:r w:rsidRPr="00F122ED">
        <w:t xml:space="preserve">Утвердить прилагаемую муниципальную </w:t>
      </w:r>
      <w:hyperlink w:anchor="P38" w:history="1">
        <w:r w:rsidRPr="00F122ED">
          <w:t>программу</w:t>
        </w:r>
      </w:hyperlink>
      <w:r w:rsidRPr="00F122ED">
        <w:t xml:space="preserve"> </w:t>
      </w:r>
      <w:r w:rsidR="001A60DB" w:rsidRPr="001A60DB">
        <w:rPr>
          <w:bCs/>
        </w:rPr>
        <w:t>Порецкого муниципального округа</w:t>
      </w:r>
      <w:r w:rsidR="001A60DB" w:rsidRPr="00F122ED">
        <w:t xml:space="preserve"> </w:t>
      </w:r>
      <w:r w:rsidRPr="00F122ED">
        <w:t>Чувашской Республики «Развитие земельных и имущественных отношений» (далее – Муниципальная программа).</w:t>
      </w:r>
    </w:p>
    <w:p w14:paraId="3DC43E18" w14:textId="77777777" w:rsidR="00B00F6F" w:rsidRPr="00F122ED" w:rsidRDefault="00B00F6F" w:rsidP="00BF05B0">
      <w:pPr>
        <w:autoSpaceDE w:val="0"/>
        <w:autoSpaceDN w:val="0"/>
        <w:spacing w:line="0" w:lineRule="atLeast"/>
        <w:ind w:firstLine="709"/>
        <w:jc w:val="both"/>
      </w:pPr>
      <w:r w:rsidRPr="00F122ED">
        <w:t>2. Утвердить ответственным</w:t>
      </w:r>
      <w:r w:rsidR="00F1399E">
        <w:t>и исполнителя</w:t>
      </w:r>
      <w:r w:rsidRPr="00F122ED">
        <w:t>м</w:t>
      </w:r>
      <w:r w:rsidR="00F1399E">
        <w:t>и м</w:t>
      </w:r>
      <w:r w:rsidRPr="00F122ED">
        <w:t xml:space="preserve">униципальной </w:t>
      </w:r>
      <w:hyperlink w:anchor="P38" w:history="1">
        <w:r w:rsidRPr="00F122ED">
          <w:t>программы</w:t>
        </w:r>
      </w:hyperlink>
      <w:r w:rsidRPr="00F122ED">
        <w:t xml:space="preserve"> отдел </w:t>
      </w:r>
      <w:r w:rsidR="00D4237E">
        <w:t>сельского хозяйства</w:t>
      </w:r>
      <w:r w:rsidR="009D49BA">
        <w:t>,</w:t>
      </w:r>
      <w:r w:rsidR="00D4237E">
        <w:t xml:space="preserve"> земельных и </w:t>
      </w:r>
      <w:r w:rsidR="009D49BA" w:rsidRPr="00F122ED">
        <w:t>имущественных отношений</w:t>
      </w:r>
      <w:r w:rsidR="00AA200B">
        <w:t xml:space="preserve"> </w:t>
      </w:r>
      <w:r w:rsidRPr="00F122ED">
        <w:t xml:space="preserve">администрации </w:t>
      </w:r>
      <w:r w:rsidR="001A60DB" w:rsidRPr="001A60DB">
        <w:rPr>
          <w:bCs/>
        </w:rPr>
        <w:t>Порецкого муниципального округа</w:t>
      </w:r>
      <w:r w:rsidRPr="00F122ED">
        <w:t>.</w:t>
      </w:r>
    </w:p>
    <w:p w14:paraId="2C8F05E6" w14:textId="77777777" w:rsidR="00B00F6F" w:rsidRPr="00F122ED" w:rsidRDefault="00B00F6F" w:rsidP="00BF05B0">
      <w:pPr>
        <w:autoSpaceDE w:val="0"/>
        <w:autoSpaceDN w:val="0"/>
        <w:spacing w:line="0" w:lineRule="atLeast"/>
        <w:ind w:firstLine="709"/>
        <w:jc w:val="both"/>
      </w:pPr>
      <w:r w:rsidRPr="00F122ED">
        <w:t xml:space="preserve">3. Финансовому отделу администрации </w:t>
      </w:r>
      <w:r w:rsidR="001A60DB" w:rsidRPr="001A60DB">
        <w:rPr>
          <w:bCs/>
        </w:rPr>
        <w:t>Порецкого муниципального округа</w:t>
      </w:r>
      <w:r w:rsidRPr="00F122ED">
        <w:t xml:space="preserve"> Чувашской Республики при формировании проекта бюджета </w:t>
      </w:r>
      <w:r w:rsidR="001A60DB" w:rsidRPr="001A60DB">
        <w:rPr>
          <w:bCs/>
        </w:rPr>
        <w:t>Порецкого муниципального округа</w:t>
      </w:r>
      <w:r w:rsidRPr="00F122ED">
        <w:t xml:space="preserve"> Чувашской Республики на очередной финансовый год и плановый период предусматривать бюджетные ассигнования на реализацию Муниципальной </w:t>
      </w:r>
      <w:hyperlink w:anchor="P38" w:history="1">
        <w:r w:rsidRPr="00F122ED">
          <w:t>программы</w:t>
        </w:r>
      </w:hyperlink>
      <w:r w:rsidRPr="00F122ED">
        <w:t>.</w:t>
      </w:r>
    </w:p>
    <w:p w14:paraId="05E2009B" w14:textId="77777777" w:rsidR="00C10E66" w:rsidRDefault="00BB49A7" w:rsidP="00C10E66">
      <w:pPr>
        <w:spacing w:line="0" w:lineRule="atLeast"/>
        <w:ind w:firstLine="708"/>
        <w:jc w:val="both"/>
      </w:pPr>
      <w:r>
        <w:t>4</w:t>
      </w:r>
      <w:r w:rsidR="00C10E66">
        <w:t>. Признать утратившими силу:</w:t>
      </w:r>
    </w:p>
    <w:p w14:paraId="4A3DE8B0" w14:textId="77777777" w:rsidR="00C10E66" w:rsidRPr="007A2C86" w:rsidRDefault="00C10E66" w:rsidP="00C10E66">
      <w:pPr>
        <w:spacing w:line="0" w:lineRule="atLeast"/>
        <w:ind w:firstLine="708"/>
        <w:jc w:val="both"/>
      </w:pPr>
      <w:r w:rsidRPr="007A2C86">
        <w:t xml:space="preserve">- постановление администрации Порецкого района Чувашской Республики от </w:t>
      </w:r>
      <w:r w:rsidRPr="009764EF">
        <w:t xml:space="preserve"> 28 февраля 2019 г. №78 </w:t>
      </w:r>
      <w:r w:rsidRPr="007A2C86">
        <w:t xml:space="preserve"> «О </w:t>
      </w:r>
      <w:r>
        <w:t>муниципальной программе Порецкого района Чувашской Республики «Развитие земельных и имущественных отношений»</w:t>
      </w:r>
      <w:r w:rsidRPr="007A2C86">
        <w:t>;</w:t>
      </w:r>
    </w:p>
    <w:p w14:paraId="4414927C" w14:textId="77777777" w:rsidR="00C10E66" w:rsidRPr="007A2C86" w:rsidRDefault="00C10E66" w:rsidP="00C10E66">
      <w:pPr>
        <w:spacing w:line="0" w:lineRule="atLeast"/>
        <w:ind w:firstLine="708"/>
        <w:jc w:val="both"/>
        <w:rPr>
          <w:bCs/>
        </w:rPr>
      </w:pPr>
      <w:r w:rsidRPr="007A2C86">
        <w:t xml:space="preserve">- постановление администрации Порецкого района Чувашской Республики от </w:t>
      </w:r>
      <w:r w:rsidRPr="009764EF">
        <w:t>11.02.2020 № 49</w:t>
      </w:r>
      <w:r w:rsidRPr="007A2C86">
        <w:t xml:space="preserve"> «</w:t>
      </w:r>
      <w:r w:rsidRPr="00C10E66">
        <w:t>О внесении изменений в муниципальную программу Порецкого района Чувашской Республики «Развитие земельных и имущественных отношений</w:t>
      </w:r>
      <w:r w:rsidRPr="007A2C86">
        <w:rPr>
          <w:bCs/>
        </w:rPr>
        <w:t>»;</w:t>
      </w:r>
    </w:p>
    <w:p w14:paraId="64448420" w14:textId="77777777" w:rsidR="00C10E66" w:rsidRDefault="00C10E66" w:rsidP="00C10E66">
      <w:pPr>
        <w:spacing w:line="0" w:lineRule="atLeast"/>
        <w:ind w:firstLine="708"/>
        <w:jc w:val="both"/>
        <w:rPr>
          <w:bCs/>
        </w:rPr>
      </w:pPr>
      <w:r w:rsidRPr="007A2C86">
        <w:rPr>
          <w:bCs/>
        </w:rPr>
        <w:t xml:space="preserve">- </w:t>
      </w:r>
      <w:r w:rsidRPr="007A2C86">
        <w:t xml:space="preserve">постановление администрации Порецкого района Чувашской Республики от </w:t>
      </w:r>
      <w:r w:rsidRPr="009764EF">
        <w:t>26.03.2020 № 99</w:t>
      </w:r>
      <w:r w:rsidRPr="007A2C86">
        <w:t xml:space="preserve"> «</w:t>
      </w:r>
      <w:r w:rsidRPr="00C10E66">
        <w:t>О внесении изменений в муниципальную программу Порецкого района Чувашской Республики «Развитие земельных и имущественных отношений</w:t>
      </w:r>
      <w:r w:rsidRPr="007A2C86">
        <w:rPr>
          <w:bCs/>
        </w:rPr>
        <w:t>»</w:t>
      </w:r>
      <w:r>
        <w:rPr>
          <w:bCs/>
        </w:rPr>
        <w:t>;</w:t>
      </w:r>
    </w:p>
    <w:p w14:paraId="338D9ABD" w14:textId="77777777" w:rsidR="00C10E66" w:rsidRDefault="00C10E66" w:rsidP="00C10E66">
      <w:pPr>
        <w:spacing w:line="0" w:lineRule="atLeast"/>
        <w:ind w:firstLine="708"/>
        <w:jc w:val="both"/>
        <w:rPr>
          <w:bCs/>
        </w:rPr>
      </w:pPr>
      <w:r>
        <w:rPr>
          <w:bCs/>
        </w:rPr>
        <w:t>-</w:t>
      </w:r>
      <w:r w:rsidRPr="007A2C86">
        <w:t xml:space="preserve"> постановление администрации Порецкого района Чувашской Республики от </w:t>
      </w:r>
      <w:r>
        <w:t>16</w:t>
      </w:r>
      <w:r w:rsidRPr="009764EF">
        <w:t>.0</w:t>
      </w:r>
      <w:r>
        <w:t>2</w:t>
      </w:r>
      <w:r w:rsidRPr="009764EF">
        <w:t>.202</w:t>
      </w:r>
      <w:r>
        <w:t>1</w:t>
      </w:r>
      <w:r w:rsidRPr="009764EF">
        <w:t xml:space="preserve"> № </w:t>
      </w:r>
      <w:r>
        <w:t>58</w:t>
      </w:r>
      <w:r w:rsidRPr="007A2C86">
        <w:t xml:space="preserve"> «</w:t>
      </w:r>
      <w:r w:rsidRPr="00C10E66">
        <w:t>О внесении изменений в муниципальную программу Порецкого района Чувашской Республики «Развитие земельных и имущественных отношений</w:t>
      </w:r>
      <w:r w:rsidRPr="007A2C86">
        <w:rPr>
          <w:bCs/>
        </w:rPr>
        <w:t>»</w:t>
      </w:r>
      <w:r>
        <w:rPr>
          <w:bCs/>
        </w:rPr>
        <w:t>;</w:t>
      </w:r>
    </w:p>
    <w:p w14:paraId="5A7619B4" w14:textId="77777777" w:rsidR="00C10E66" w:rsidRDefault="00C10E66" w:rsidP="00C10E66">
      <w:pPr>
        <w:spacing w:line="0" w:lineRule="atLeast"/>
        <w:ind w:firstLine="708"/>
        <w:jc w:val="both"/>
        <w:rPr>
          <w:bCs/>
        </w:rPr>
      </w:pPr>
      <w:r>
        <w:rPr>
          <w:bCs/>
        </w:rPr>
        <w:t>-</w:t>
      </w:r>
      <w:r w:rsidRPr="007A2C86">
        <w:t xml:space="preserve"> постановление администрации Порецкого района Чувашской Республики от </w:t>
      </w:r>
      <w:r>
        <w:t>28</w:t>
      </w:r>
      <w:r w:rsidRPr="009764EF">
        <w:t>.</w:t>
      </w:r>
      <w:r>
        <w:t>10</w:t>
      </w:r>
      <w:r w:rsidRPr="009764EF">
        <w:t>.202</w:t>
      </w:r>
      <w:r>
        <w:t xml:space="preserve">2 </w:t>
      </w:r>
      <w:r w:rsidRPr="009764EF">
        <w:t xml:space="preserve">№ </w:t>
      </w:r>
      <w:r>
        <w:t>263</w:t>
      </w:r>
      <w:r w:rsidRPr="007A2C86">
        <w:t xml:space="preserve"> «</w:t>
      </w:r>
      <w:r w:rsidRPr="00C10E66">
        <w:t>О внесении изменений в муниципальную программу Порецкого района Чувашской Республики «Развитие земельных и имущественных отношений</w:t>
      </w:r>
      <w:r w:rsidRPr="007A2C86">
        <w:rPr>
          <w:bCs/>
        </w:rPr>
        <w:t>»</w:t>
      </w:r>
      <w:r>
        <w:rPr>
          <w:bCs/>
        </w:rPr>
        <w:t>;</w:t>
      </w:r>
    </w:p>
    <w:p w14:paraId="7FC4EE72" w14:textId="77777777" w:rsidR="00C10E66" w:rsidRPr="007A2C86" w:rsidRDefault="00C10E66" w:rsidP="00C10E66">
      <w:pPr>
        <w:spacing w:line="0" w:lineRule="atLeast"/>
        <w:ind w:firstLine="708"/>
        <w:jc w:val="both"/>
      </w:pPr>
      <w:r>
        <w:rPr>
          <w:bCs/>
        </w:rPr>
        <w:lastRenderedPageBreak/>
        <w:t xml:space="preserve"> - </w:t>
      </w:r>
      <w:r w:rsidRPr="007A2C86">
        <w:t xml:space="preserve">постановление администрации Порецкого </w:t>
      </w:r>
      <w:r>
        <w:t>муниципального округа</w:t>
      </w:r>
      <w:r w:rsidRPr="007A2C86">
        <w:t xml:space="preserve"> Чувашской Республики от </w:t>
      </w:r>
      <w:r>
        <w:t>10</w:t>
      </w:r>
      <w:r w:rsidRPr="009764EF">
        <w:t>.0</w:t>
      </w:r>
      <w:r>
        <w:t>2</w:t>
      </w:r>
      <w:r w:rsidRPr="009764EF">
        <w:t>.202</w:t>
      </w:r>
      <w:r>
        <w:t>3</w:t>
      </w:r>
      <w:r w:rsidRPr="009764EF">
        <w:t xml:space="preserve"> № </w:t>
      </w:r>
      <w:r>
        <w:t>106</w:t>
      </w:r>
      <w:r w:rsidRPr="007A2C86">
        <w:t xml:space="preserve"> «</w:t>
      </w:r>
      <w:r w:rsidRPr="00C10E66">
        <w:t>О внесении изменений в муниципальную программу Порецкого района Чувашской Республики «Развитие земельных и имущественных отношений</w:t>
      </w:r>
      <w:r w:rsidRPr="007A2C86">
        <w:rPr>
          <w:bCs/>
        </w:rPr>
        <w:t>»</w:t>
      </w:r>
      <w:r>
        <w:rPr>
          <w:bCs/>
        </w:rPr>
        <w:t>.</w:t>
      </w:r>
    </w:p>
    <w:p w14:paraId="40FC865F" w14:textId="77777777" w:rsidR="00BB49A7" w:rsidRDefault="00BB49A7" w:rsidP="00BB49A7">
      <w:pPr>
        <w:autoSpaceDE w:val="0"/>
        <w:autoSpaceDN w:val="0"/>
        <w:spacing w:line="0" w:lineRule="atLeast"/>
        <w:ind w:firstLine="709"/>
        <w:jc w:val="both"/>
      </w:pPr>
      <w:r>
        <w:t>5</w:t>
      </w:r>
      <w:r w:rsidRPr="00F122ED">
        <w:t xml:space="preserve">. Настоящее постановление вступает в силу </w:t>
      </w:r>
      <w:r w:rsidR="00217665">
        <w:t xml:space="preserve">со дня </w:t>
      </w:r>
      <w:r>
        <w:t>его официального опубликован</w:t>
      </w:r>
      <w:r w:rsidR="0068673E">
        <w:t xml:space="preserve">ия в издании «Вестник Поречья» </w:t>
      </w:r>
      <w:r>
        <w:t>и</w:t>
      </w:r>
      <w:r w:rsidR="00217665">
        <w:t xml:space="preserve"> подлежит размещению на официальном сайте Порецкого муниципального округа в сети Интернет,</w:t>
      </w:r>
      <w:r>
        <w:t xml:space="preserve"> </w:t>
      </w:r>
      <w:r w:rsidR="00217665">
        <w:t xml:space="preserve">и </w:t>
      </w:r>
      <w:r>
        <w:t xml:space="preserve">распространяется на правоотношения, возникшие </w:t>
      </w:r>
      <w:r w:rsidRPr="00F122ED">
        <w:t>с 1 января 20</w:t>
      </w:r>
      <w:r>
        <w:t>23</w:t>
      </w:r>
      <w:r w:rsidRPr="00F122ED">
        <w:t xml:space="preserve"> года.</w:t>
      </w:r>
    </w:p>
    <w:p w14:paraId="32BBC733" w14:textId="77777777" w:rsidR="00B00F6F" w:rsidRDefault="00B00F6F" w:rsidP="00BF05B0">
      <w:pPr>
        <w:autoSpaceDE w:val="0"/>
        <w:autoSpaceDN w:val="0"/>
        <w:spacing w:line="0" w:lineRule="atLeast"/>
        <w:ind w:firstLine="709"/>
        <w:jc w:val="both"/>
      </w:pPr>
    </w:p>
    <w:p w14:paraId="68D5BD73" w14:textId="77777777" w:rsidR="009D49BA" w:rsidRDefault="009D49BA" w:rsidP="00BF05B0">
      <w:pPr>
        <w:autoSpaceDE w:val="0"/>
        <w:autoSpaceDN w:val="0"/>
        <w:spacing w:line="0" w:lineRule="atLeast"/>
        <w:ind w:firstLine="709"/>
        <w:jc w:val="both"/>
      </w:pPr>
    </w:p>
    <w:p w14:paraId="6AD1E161" w14:textId="77777777" w:rsidR="0068673E" w:rsidRPr="00F122ED" w:rsidRDefault="0068673E" w:rsidP="00BF05B0">
      <w:pPr>
        <w:autoSpaceDE w:val="0"/>
        <w:autoSpaceDN w:val="0"/>
        <w:spacing w:line="0" w:lineRule="atLeast"/>
        <w:ind w:firstLine="709"/>
        <w:jc w:val="both"/>
      </w:pPr>
    </w:p>
    <w:p w14:paraId="10C04911" w14:textId="77777777" w:rsidR="00B00F6F" w:rsidRPr="00F122ED" w:rsidRDefault="00B00F6F" w:rsidP="00AA200B">
      <w:pPr>
        <w:jc w:val="both"/>
      </w:pPr>
      <w:r w:rsidRPr="00F122ED">
        <w:t xml:space="preserve">Глава </w:t>
      </w:r>
      <w:r w:rsidR="001A60DB" w:rsidRPr="001A60DB">
        <w:rPr>
          <w:bCs/>
        </w:rPr>
        <w:t>Порецкого муниципального округа</w:t>
      </w:r>
      <w:r w:rsidRPr="00F122ED">
        <w:t xml:space="preserve">                              </w:t>
      </w:r>
      <w:r w:rsidR="00AA200B">
        <w:t xml:space="preserve">                    </w:t>
      </w:r>
      <w:r w:rsidR="00AA200B">
        <w:tab/>
      </w:r>
      <w:r w:rsidR="00BF05B0">
        <w:t>Е</w:t>
      </w:r>
      <w:r w:rsidRPr="00F122ED">
        <w:t>.В.</w:t>
      </w:r>
      <w:r w:rsidR="00BF05B0">
        <w:t>Лебедев</w:t>
      </w:r>
      <w:r w:rsidRPr="00F122ED">
        <w:t xml:space="preserve">       </w:t>
      </w:r>
    </w:p>
    <w:p w14:paraId="3BBFCA59" w14:textId="77777777" w:rsidR="00B00F6F" w:rsidRPr="00F122ED" w:rsidRDefault="00B00F6F" w:rsidP="00D71ECC"/>
    <w:p w14:paraId="47C28283" w14:textId="77777777" w:rsidR="00B00F6F" w:rsidRDefault="00B00F6F" w:rsidP="000D01C8">
      <w:pPr>
        <w:rPr>
          <w:sz w:val="22"/>
          <w:szCs w:val="22"/>
        </w:rPr>
      </w:pPr>
    </w:p>
    <w:p w14:paraId="0C15AEB0" w14:textId="77777777" w:rsidR="00732893" w:rsidRDefault="00732893" w:rsidP="000D01C8">
      <w:pPr>
        <w:rPr>
          <w:sz w:val="22"/>
          <w:szCs w:val="22"/>
        </w:rPr>
      </w:pPr>
    </w:p>
    <w:p w14:paraId="36DB5A46" w14:textId="77777777" w:rsidR="00732893" w:rsidRDefault="00732893" w:rsidP="000D01C8">
      <w:pPr>
        <w:rPr>
          <w:sz w:val="22"/>
          <w:szCs w:val="22"/>
        </w:rPr>
      </w:pPr>
    </w:p>
    <w:p w14:paraId="1822FC16" w14:textId="77777777" w:rsidR="00732893" w:rsidRDefault="00732893" w:rsidP="000D01C8">
      <w:pPr>
        <w:rPr>
          <w:sz w:val="22"/>
          <w:szCs w:val="22"/>
        </w:rPr>
      </w:pPr>
    </w:p>
    <w:p w14:paraId="112D8481" w14:textId="77777777" w:rsidR="00C10E66" w:rsidRDefault="00C10E66" w:rsidP="000D01C8">
      <w:pPr>
        <w:rPr>
          <w:sz w:val="22"/>
          <w:szCs w:val="22"/>
        </w:rPr>
      </w:pPr>
    </w:p>
    <w:p w14:paraId="1A40F84C" w14:textId="77777777" w:rsidR="00C10E66" w:rsidRDefault="00C10E66" w:rsidP="000D01C8">
      <w:pPr>
        <w:rPr>
          <w:sz w:val="22"/>
          <w:szCs w:val="22"/>
        </w:rPr>
      </w:pPr>
    </w:p>
    <w:p w14:paraId="49822E43" w14:textId="77777777" w:rsidR="00C10E66" w:rsidRDefault="00C10E66" w:rsidP="000D01C8">
      <w:pPr>
        <w:rPr>
          <w:sz w:val="22"/>
          <w:szCs w:val="22"/>
        </w:rPr>
      </w:pPr>
    </w:p>
    <w:p w14:paraId="22359217" w14:textId="77777777" w:rsidR="00C10E66" w:rsidRDefault="00C10E66" w:rsidP="000D01C8">
      <w:pPr>
        <w:rPr>
          <w:sz w:val="22"/>
          <w:szCs w:val="22"/>
        </w:rPr>
      </w:pPr>
    </w:p>
    <w:p w14:paraId="7C323659" w14:textId="77777777" w:rsidR="00C10E66" w:rsidRDefault="00C10E66" w:rsidP="000D01C8">
      <w:pPr>
        <w:rPr>
          <w:sz w:val="22"/>
          <w:szCs w:val="22"/>
        </w:rPr>
      </w:pPr>
    </w:p>
    <w:p w14:paraId="2D5BE4CD" w14:textId="77777777" w:rsidR="00C10E66" w:rsidRDefault="00C10E66" w:rsidP="000D01C8">
      <w:pPr>
        <w:rPr>
          <w:sz w:val="22"/>
          <w:szCs w:val="22"/>
        </w:rPr>
      </w:pPr>
    </w:p>
    <w:p w14:paraId="396558AD" w14:textId="77777777" w:rsidR="00C10E66" w:rsidRDefault="00C10E66" w:rsidP="000D01C8">
      <w:pPr>
        <w:rPr>
          <w:sz w:val="22"/>
          <w:szCs w:val="22"/>
        </w:rPr>
      </w:pPr>
    </w:p>
    <w:p w14:paraId="0007B447" w14:textId="77777777" w:rsidR="00C10E66" w:rsidRDefault="00C10E66" w:rsidP="000D01C8">
      <w:pPr>
        <w:rPr>
          <w:sz w:val="22"/>
          <w:szCs w:val="22"/>
        </w:rPr>
      </w:pPr>
    </w:p>
    <w:p w14:paraId="429BA996" w14:textId="77777777" w:rsidR="00C10E66" w:rsidRDefault="00C10E66" w:rsidP="000D01C8">
      <w:pPr>
        <w:rPr>
          <w:sz w:val="22"/>
          <w:szCs w:val="22"/>
        </w:rPr>
      </w:pPr>
    </w:p>
    <w:p w14:paraId="68C5B642" w14:textId="77777777" w:rsidR="00C10E66" w:rsidRDefault="00C10E66" w:rsidP="000D01C8">
      <w:pPr>
        <w:rPr>
          <w:sz w:val="22"/>
          <w:szCs w:val="22"/>
        </w:rPr>
      </w:pPr>
    </w:p>
    <w:p w14:paraId="03EDF67E" w14:textId="77777777" w:rsidR="00C10E66" w:rsidRDefault="00C10E66" w:rsidP="000D01C8">
      <w:pPr>
        <w:rPr>
          <w:sz w:val="22"/>
          <w:szCs w:val="22"/>
        </w:rPr>
      </w:pPr>
    </w:p>
    <w:p w14:paraId="5B16048E" w14:textId="77777777" w:rsidR="00C10E66" w:rsidRDefault="00C10E66" w:rsidP="000D01C8">
      <w:pPr>
        <w:rPr>
          <w:sz w:val="22"/>
          <w:szCs w:val="22"/>
        </w:rPr>
      </w:pPr>
    </w:p>
    <w:p w14:paraId="76B9B20B" w14:textId="77777777" w:rsidR="00C10E66" w:rsidRDefault="00C10E66" w:rsidP="000D01C8">
      <w:pPr>
        <w:rPr>
          <w:sz w:val="22"/>
          <w:szCs w:val="22"/>
        </w:rPr>
      </w:pPr>
    </w:p>
    <w:p w14:paraId="4CF056DE" w14:textId="77777777" w:rsidR="00C10E66" w:rsidRDefault="00C10E66" w:rsidP="000D01C8">
      <w:pPr>
        <w:rPr>
          <w:sz w:val="22"/>
          <w:szCs w:val="22"/>
        </w:rPr>
      </w:pPr>
    </w:p>
    <w:p w14:paraId="3B415AB1" w14:textId="77777777" w:rsidR="00C10E66" w:rsidRDefault="00C10E66" w:rsidP="000D01C8">
      <w:pPr>
        <w:rPr>
          <w:sz w:val="22"/>
          <w:szCs w:val="22"/>
        </w:rPr>
      </w:pPr>
    </w:p>
    <w:p w14:paraId="5540FC2F" w14:textId="77777777" w:rsidR="00C10E66" w:rsidRDefault="00C10E66" w:rsidP="000D01C8">
      <w:pPr>
        <w:rPr>
          <w:sz w:val="22"/>
          <w:szCs w:val="22"/>
        </w:rPr>
      </w:pPr>
    </w:p>
    <w:p w14:paraId="391786A5" w14:textId="77777777" w:rsidR="00C10E66" w:rsidRDefault="00C10E66" w:rsidP="000D01C8">
      <w:pPr>
        <w:rPr>
          <w:sz w:val="22"/>
          <w:szCs w:val="22"/>
        </w:rPr>
      </w:pPr>
    </w:p>
    <w:p w14:paraId="56952D2D" w14:textId="77777777" w:rsidR="00C10E66" w:rsidRDefault="00C10E66" w:rsidP="000D01C8">
      <w:pPr>
        <w:rPr>
          <w:sz w:val="22"/>
          <w:szCs w:val="22"/>
        </w:rPr>
      </w:pPr>
    </w:p>
    <w:p w14:paraId="33F2EAE5" w14:textId="77777777" w:rsidR="00C10E66" w:rsidRDefault="00C10E66" w:rsidP="000D01C8">
      <w:pPr>
        <w:rPr>
          <w:sz w:val="22"/>
          <w:szCs w:val="22"/>
        </w:rPr>
      </w:pPr>
    </w:p>
    <w:p w14:paraId="092A1AFA" w14:textId="77777777" w:rsidR="00C10E66" w:rsidRDefault="00C10E66" w:rsidP="000D01C8">
      <w:pPr>
        <w:rPr>
          <w:sz w:val="22"/>
          <w:szCs w:val="22"/>
        </w:rPr>
      </w:pPr>
    </w:p>
    <w:p w14:paraId="2F599CBF" w14:textId="77777777" w:rsidR="00C10E66" w:rsidRDefault="00C10E66" w:rsidP="000D01C8">
      <w:pPr>
        <w:rPr>
          <w:sz w:val="22"/>
          <w:szCs w:val="22"/>
        </w:rPr>
      </w:pPr>
    </w:p>
    <w:p w14:paraId="1BDF2082" w14:textId="77777777" w:rsidR="00C10E66" w:rsidRDefault="00C10E66" w:rsidP="000D01C8">
      <w:pPr>
        <w:rPr>
          <w:sz w:val="22"/>
          <w:szCs w:val="22"/>
        </w:rPr>
      </w:pPr>
    </w:p>
    <w:p w14:paraId="59EEDBE3" w14:textId="77777777" w:rsidR="00C10E66" w:rsidRDefault="00C10E66" w:rsidP="000D01C8">
      <w:pPr>
        <w:rPr>
          <w:sz w:val="22"/>
          <w:szCs w:val="22"/>
        </w:rPr>
      </w:pPr>
    </w:p>
    <w:p w14:paraId="3B768A4D" w14:textId="77777777" w:rsidR="00C10E66" w:rsidRDefault="00C10E66" w:rsidP="000D01C8">
      <w:pPr>
        <w:rPr>
          <w:sz w:val="22"/>
          <w:szCs w:val="22"/>
        </w:rPr>
      </w:pPr>
    </w:p>
    <w:p w14:paraId="4DA488F5" w14:textId="77777777" w:rsidR="00C10E66" w:rsidRDefault="00C10E66" w:rsidP="000D01C8">
      <w:pPr>
        <w:rPr>
          <w:sz w:val="22"/>
          <w:szCs w:val="22"/>
        </w:rPr>
      </w:pPr>
    </w:p>
    <w:p w14:paraId="3C2708CE" w14:textId="77777777" w:rsidR="00C10E66" w:rsidRDefault="00C10E66" w:rsidP="000D01C8">
      <w:pPr>
        <w:rPr>
          <w:sz w:val="22"/>
          <w:szCs w:val="22"/>
        </w:rPr>
      </w:pPr>
    </w:p>
    <w:p w14:paraId="40898C98" w14:textId="77777777" w:rsidR="00C10E66" w:rsidRDefault="00C10E66" w:rsidP="000D01C8">
      <w:pPr>
        <w:rPr>
          <w:sz w:val="22"/>
          <w:szCs w:val="22"/>
        </w:rPr>
      </w:pPr>
    </w:p>
    <w:p w14:paraId="77E3812D" w14:textId="77777777" w:rsidR="00C10E66" w:rsidRDefault="00C10E66" w:rsidP="000D01C8">
      <w:pPr>
        <w:rPr>
          <w:sz w:val="22"/>
          <w:szCs w:val="22"/>
        </w:rPr>
      </w:pPr>
    </w:p>
    <w:p w14:paraId="6DDF9301" w14:textId="77777777" w:rsidR="00C10E66" w:rsidRDefault="00C10E66" w:rsidP="000D01C8">
      <w:pPr>
        <w:rPr>
          <w:sz w:val="22"/>
          <w:szCs w:val="22"/>
        </w:rPr>
      </w:pPr>
    </w:p>
    <w:p w14:paraId="351790B7" w14:textId="77777777" w:rsidR="00C10E66" w:rsidRDefault="00C10E66" w:rsidP="000D01C8">
      <w:pPr>
        <w:rPr>
          <w:sz w:val="22"/>
          <w:szCs w:val="22"/>
        </w:rPr>
      </w:pPr>
    </w:p>
    <w:p w14:paraId="64177FFD" w14:textId="77777777" w:rsidR="00C10E66" w:rsidRDefault="00C10E66" w:rsidP="000D01C8">
      <w:pPr>
        <w:rPr>
          <w:sz w:val="22"/>
          <w:szCs w:val="22"/>
        </w:rPr>
      </w:pPr>
    </w:p>
    <w:p w14:paraId="7495FFFF" w14:textId="77777777" w:rsidR="0068673E" w:rsidRDefault="0068673E" w:rsidP="000D01C8">
      <w:pPr>
        <w:rPr>
          <w:sz w:val="22"/>
          <w:szCs w:val="22"/>
        </w:rPr>
      </w:pPr>
    </w:p>
    <w:p w14:paraId="398AD9D7" w14:textId="77777777" w:rsidR="0068673E" w:rsidRDefault="0068673E" w:rsidP="000D01C8">
      <w:pPr>
        <w:rPr>
          <w:sz w:val="22"/>
          <w:szCs w:val="22"/>
        </w:rPr>
      </w:pPr>
    </w:p>
    <w:p w14:paraId="1ED3DEDB" w14:textId="77777777" w:rsidR="0068673E" w:rsidRDefault="0068673E" w:rsidP="000D01C8">
      <w:pPr>
        <w:rPr>
          <w:sz w:val="22"/>
          <w:szCs w:val="22"/>
        </w:rPr>
      </w:pPr>
    </w:p>
    <w:p w14:paraId="4119318E" w14:textId="77777777" w:rsidR="00C10E66" w:rsidRDefault="00C10E66" w:rsidP="000D01C8">
      <w:pPr>
        <w:rPr>
          <w:sz w:val="22"/>
          <w:szCs w:val="22"/>
        </w:rPr>
      </w:pPr>
    </w:p>
    <w:p w14:paraId="7E8EDEB0" w14:textId="77777777" w:rsidR="00C10E66" w:rsidRDefault="00C10E66" w:rsidP="000D01C8">
      <w:pPr>
        <w:rPr>
          <w:sz w:val="22"/>
          <w:szCs w:val="22"/>
        </w:rPr>
      </w:pPr>
    </w:p>
    <w:p w14:paraId="4A01F86D" w14:textId="77777777" w:rsidR="00C10E66" w:rsidRDefault="00C10E66" w:rsidP="000D01C8">
      <w:pPr>
        <w:rPr>
          <w:sz w:val="22"/>
          <w:szCs w:val="22"/>
        </w:rPr>
      </w:pPr>
    </w:p>
    <w:p w14:paraId="48A45C6B" w14:textId="77777777" w:rsidR="00C10E66" w:rsidRDefault="00C10E66" w:rsidP="000D01C8">
      <w:pPr>
        <w:rPr>
          <w:sz w:val="22"/>
          <w:szCs w:val="22"/>
        </w:rPr>
      </w:pPr>
    </w:p>
    <w:p w14:paraId="647A4125" w14:textId="77777777" w:rsidR="00C10E66" w:rsidRDefault="00C10E66" w:rsidP="000D01C8">
      <w:pPr>
        <w:rPr>
          <w:sz w:val="22"/>
          <w:szCs w:val="22"/>
        </w:rPr>
      </w:pPr>
    </w:p>
    <w:p w14:paraId="41222532" w14:textId="77777777" w:rsidR="00C10E66" w:rsidRDefault="00C10E66" w:rsidP="000D01C8">
      <w:pPr>
        <w:rPr>
          <w:sz w:val="22"/>
          <w:szCs w:val="22"/>
        </w:rPr>
      </w:pPr>
    </w:p>
    <w:p w14:paraId="55F9D990" w14:textId="77777777" w:rsidR="00732893" w:rsidRPr="00BA318F" w:rsidRDefault="00732893" w:rsidP="000D01C8">
      <w:pPr>
        <w:rPr>
          <w:sz w:val="22"/>
          <w:szCs w:val="22"/>
        </w:rPr>
      </w:pPr>
    </w:p>
    <w:p w14:paraId="6D1C4074" w14:textId="77777777" w:rsidR="006E1C5B" w:rsidRDefault="006E1C5B" w:rsidP="00BB6BEE">
      <w:pPr>
        <w:autoSpaceDE w:val="0"/>
        <w:autoSpaceDN w:val="0"/>
        <w:ind w:left="4680"/>
        <w:jc w:val="center"/>
        <w:outlineLvl w:val="0"/>
        <w:rPr>
          <w:sz w:val="22"/>
          <w:szCs w:val="22"/>
        </w:rPr>
      </w:pPr>
    </w:p>
    <w:p w14:paraId="6FE1857E" w14:textId="77777777" w:rsidR="00B00F6F" w:rsidRPr="00BA318F" w:rsidRDefault="00B00F6F" w:rsidP="00BB6BEE">
      <w:pPr>
        <w:autoSpaceDE w:val="0"/>
        <w:autoSpaceDN w:val="0"/>
        <w:ind w:left="4680"/>
        <w:jc w:val="center"/>
        <w:outlineLvl w:val="0"/>
        <w:rPr>
          <w:sz w:val="22"/>
          <w:szCs w:val="22"/>
        </w:rPr>
      </w:pPr>
      <w:r w:rsidRPr="00BA318F">
        <w:rPr>
          <w:sz w:val="22"/>
          <w:szCs w:val="22"/>
        </w:rPr>
        <w:t>УТВЕРЖДЕНА</w:t>
      </w:r>
    </w:p>
    <w:p w14:paraId="39CB2D95" w14:textId="77777777" w:rsidR="00437C39" w:rsidRPr="00BA318F" w:rsidRDefault="00437C39" w:rsidP="00364D43">
      <w:pPr>
        <w:autoSpaceDE w:val="0"/>
        <w:autoSpaceDN w:val="0"/>
        <w:ind w:left="4680"/>
        <w:jc w:val="center"/>
        <w:outlineLvl w:val="0"/>
        <w:rPr>
          <w:sz w:val="22"/>
          <w:szCs w:val="22"/>
        </w:rPr>
      </w:pPr>
      <w:r w:rsidRPr="00BA318F">
        <w:rPr>
          <w:sz w:val="22"/>
          <w:szCs w:val="22"/>
        </w:rPr>
        <w:t xml:space="preserve">постановлением администрации </w:t>
      </w:r>
    </w:p>
    <w:p w14:paraId="42A07BE1" w14:textId="77777777" w:rsidR="00B00F6F" w:rsidRPr="001A60DB" w:rsidRDefault="001A60DB" w:rsidP="00364D43">
      <w:pPr>
        <w:autoSpaceDE w:val="0"/>
        <w:autoSpaceDN w:val="0"/>
        <w:ind w:left="4680"/>
        <w:jc w:val="center"/>
        <w:outlineLvl w:val="0"/>
        <w:rPr>
          <w:sz w:val="22"/>
          <w:szCs w:val="22"/>
        </w:rPr>
      </w:pPr>
      <w:r w:rsidRPr="001A60DB">
        <w:rPr>
          <w:bCs/>
          <w:sz w:val="22"/>
          <w:szCs w:val="22"/>
        </w:rPr>
        <w:t>Порецкого муниципального округа</w:t>
      </w:r>
    </w:p>
    <w:p w14:paraId="21BD3CE8" w14:textId="77777777" w:rsidR="00B00F6F" w:rsidRPr="00BA318F" w:rsidRDefault="00437C39" w:rsidP="00BB6BEE">
      <w:pPr>
        <w:autoSpaceDE w:val="0"/>
        <w:autoSpaceDN w:val="0"/>
        <w:ind w:left="4680"/>
        <w:jc w:val="center"/>
        <w:rPr>
          <w:sz w:val="22"/>
          <w:szCs w:val="22"/>
        </w:rPr>
      </w:pPr>
      <w:r w:rsidRPr="00BA318F">
        <w:rPr>
          <w:sz w:val="22"/>
          <w:szCs w:val="22"/>
        </w:rPr>
        <w:t>от __.__.20</w:t>
      </w:r>
      <w:r w:rsidR="001A60DB">
        <w:rPr>
          <w:sz w:val="22"/>
          <w:szCs w:val="22"/>
        </w:rPr>
        <w:t>23</w:t>
      </w:r>
      <w:r w:rsidR="00B00F6F" w:rsidRPr="00BA318F">
        <w:rPr>
          <w:sz w:val="22"/>
          <w:szCs w:val="22"/>
        </w:rPr>
        <w:t xml:space="preserve">   № ___</w:t>
      </w:r>
    </w:p>
    <w:p w14:paraId="73D665C6" w14:textId="77777777" w:rsidR="00B00F6F" w:rsidRPr="00BA318F" w:rsidRDefault="00B00F6F" w:rsidP="00BB6BEE">
      <w:pPr>
        <w:autoSpaceDE w:val="0"/>
        <w:autoSpaceDN w:val="0"/>
        <w:jc w:val="both"/>
        <w:rPr>
          <w:sz w:val="22"/>
          <w:szCs w:val="22"/>
        </w:rPr>
      </w:pPr>
    </w:p>
    <w:p w14:paraId="030B4070" w14:textId="77777777" w:rsidR="00B00F6F" w:rsidRPr="00BA318F" w:rsidRDefault="00B00F6F" w:rsidP="00BB6BEE">
      <w:pPr>
        <w:autoSpaceDE w:val="0"/>
        <w:autoSpaceDN w:val="0"/>
        <w:jc w:val="both"/>
        <w:rPr>
          <w:sz w:val="22"/>
          <w:szCs w:val="22"/>
        </w:rPr>
      </w:pPr>
    </w:p>
    <w:p w14:paraId="61B3C48E" w14:textId="77777777" w:rsidR="00B00F6F" w:rsidRPr="00BA318F" w:rsidRDefault="00B00F6F" w:rsidP="00BB6BEE">
      <w:pPr>
        <w:autoSpaceDE w:val="0"/>
        <w:autoSpaceDN w:val="0"/>
        <w:jc w:val="both"/>
        <w:rPr>
          <w:sz w:val="22"/>
          <w:szCs w:val="22"/>
        </w:rPr>
      </w:pPr>
    </w:p>
    <w:p w14:paraId="48885A73" w14:textId="77777777" w:rsidR="00B00F6F" w:rsidRPr="00BA318F" w:rsidRDefault="00B00F6F" w:rsidP="00BB6BEE">
      <w:pPr>
        <w:autoSpaceDE w:val="0"/>
        <w:autoSpaceDN w:val="0"/>
        <w:jc w:val="both"/>
        <w:rPr>
          <w:sz w:val="22"/>
          <w:szCs w:val="22"/>
        </w:rPr>
      </w:pPr>
    </w:p>
    <w:p w14:paraId="3202B69C" w14:textId="77777777" w:rsidR="00B00F6F" w:rsidRPr="00BA318F" w:rsidRDefault="00B00F6F" w:rsidP="00BB6BEE">
      <w:pPr>
        <w:autoSpaceDE w:val="0"/>
        <w:autoSpaceDN w:val="0"/>
        <w:jc w:val="both"/>
        <w:rPr>
          <w:sz w:val="22"/>
          <w:szCs w:val="22"/>
        </w:rPr>
      </w:pPr>
    </w:p>
    <w:p w14:paraId="2D24476E" w14:textId="77777777" w:rsidR="00B00F6F" w:rsidRPr="00BA318F" w:rsidRDefault="00B00F6F" w:rsidP="00BB6BEE">
      <w:pPr>
        <w:autoSpaceDE w:val="0"/>
        <w:autoSpaceDN w:val="0"/>
        <w:jc w:val="both"/>
        <w:rPr>
          <w:sz w:val="22"/>
          <w:szCs w:val="22"/>
        </w:rPr>
      </w:pPr>
    </w:p>
    <w:p w14:paraId="63D508BF" w14:textId="77777777" w:rsidR="00B00F6F" w:rsidRPr="00BA318F" w:rsidRDefault="00B00F6F" w:rsidP="00BB6BEE">
      <w:pPr>
        <w:autoSpaceDE w:val="0"/>
        <w:autoSpaceDN w:val="0"/>
        <w:jc w:val="both"/>
        <w:rPr>
          <w:sz w:val="22"/>
          <w:szCs w:val="22"/>
        </w:rPr>
      </w:pPr>
    </w:p>
    <w:p w14:paraId="7EBD73A8" w14:textId="77777777" w:rsidR="00B00F6F" w:rsidRPr="00BA318F" w:rsidRDefault="00B00F6F" w:rsidP="00BB6BEE">
      <w:pPr>
        <w:autoSpaceDE w:val="0"/>
        <w:autoSpaceDN w:val="0"/>
        <w:jc w:val="both"/>
        <w:rPr>
          <w:sz w:val="22"/>
          <w:szCs w:val="22"/>
        </w:rPr>
      </w:pPr>
    </w:p>
    <w:p w14:paraId="450ADFEE" w14:textId="77777777" w:rsidR="00B00F6F" w:rsidRPr="00BA318F" w:rsidRDefault="00B00F6F" w:rsidP="00BB6BEE">
      <w:pPr>
        <w:autoSpaceDE w:val="0"/>
        <w:autoSpaceDN w:val="0"/>
        <w:jc w:val="both"/>
        <w:rPr>
          <w:sz w:val="22"/>
          <w:szCs w:val="22"/>
        </w:rPr>
      </w:pPr>
    </w:p>
    <w:p w14:paraId="4D3D7684" w14:textId="77777777" w:rsidR="00B00F6F" w:rsidRPr="00BA318F" w:rsidRDefault="00B00F6F" w:rsidP="00912DAB">
      <w:pPr>
        <w:autoSpaceDE w:val="0"/>
        <w:autoSpaceDN w:val="0"/>
        <w:ind w:left="708" w:firstLine="708"/>
        <w:jc w:val="center"/>
        <w:rPr>
          <w:b/>
          <w:sz w:val="22"/>
          <w:szCs w:val="22"/>
        </w:rPr>
      </w:pPr>
      <w:bookmarkStart w:id="1" w:name="P38"/>
      <w:bookmarkEnd w:id="1"/>
      <w:r w:rsidRPr="00BA318F">
        <w:rPr>
          <w:b/>
          <w:sz w:val="22"/>
          <w:szCs w:val="22"/>
        </w:rPr>
        <w:t>МУНИЦИПАЛЬНАЯ ПРОГРАММА</w:t>
      </w:r>
    </w:p>
    <w:p w14:paraId="49F8839D" w14:textId="77777777" w:rsidR="00437C39" w:rsidRPr="00BA318F" w:rsidRDefault="00437C39" w:rsidP="00437C39">
      <w:pPr>
        <w:autoSpaceDE w:val="0"/>
        <w:autoSpaceDN w:val="0"/>
        <w:ind w:left="708" w:firstLine="708"/>
        <w:jc w:val="center"/>
        <w:rPr>
          <w:b/>
          <w:sz w:val="22"/>
          <w:szCs w:val="22"/>
        </w:rPr>
      </w:pPr>
      <w:r w:rsidRPr="00BA318F">
        <w:rPr>
          <w:b/>
          <w:sz w:val="22"/>
          <w:szCs w:val="22"/>
        </w:rPr>
        <w:t>ПОРЕЦКОГО</w:t>
      </w:r>
      <w:r w:rsidR="00B00F6F" w:rsidRPr="00BA318F">
        <w:rPr>
          <w:b/>
          <w:sz w:val="22"/>
          <w:szCs w:val="22"/>
        </w:rPr>
        <w:t xml:space="preserve"> </w:t>
      </w:r>
      <w:r w:rsidR="001A60DB">
        <w:rPr>
          <w:b/>
          <w:sz w:val="22"/>
          <w:szCs w:val="22"/>
        </w:rPr>
        <w:t>МУНИЦИПАЛЬНОГО ОКРУГА</w:t>
      </w:r>
      <w:r w:rsidR="00B00F6F" w:rsidRPr="00BA318F">
        <w:rPr>
          <w:b/>
          <w:sz w:val="22"/>
          <w:szCs w:val="22"/>
        </w:rPr>
        <w:t xml:space="preserve"> ЧУВАШСКОЙ РЕСПУБЛИКИ</w:t>
      </w:r>
    </w:p>
    <w:p w14:paraId="5DDDF9D2" w14:textId="77777777" w:rsidR="00B00F6F" w:rsidRPr="00BA318F" w:rsidRDefault="00B00F6F" w:rsidP="00912DAB">
      <w:pPr>
        <w:autoSpaceDE w:val="0"/>
        <w:autoSpaceDN w:val="0"/>
        <w:ind w:left="708" w:firstLine="708"/>
        <w:jc w:val="center"/>
        <w:rPr>
          <w:b/>
          <w:sz w:val="22"/>
          <w:szCs w:val="22"/>
        </w:rPr>
      </w:pPr>
      <w:r w:rsidRPr="00BA318F">
        <w:rPr>
          <w:b/>
          <w:sz w:val="22"/>
          <w:szCs w:val="22"/>
        </w:rPr>
        <w:t>«РАЗВИТИЕ ЗЕМЕЛЬНЫХ И ИМУЩЕСТВЕННЫХ ОТНОШЕНИЙ»</w:t>
      </w:r>
    </w:p>
    <w:p w14:paraId="27C5DAB0" w14:textId="77777777" w:rsidR="00B00F6F" w:rsidRPr="00BA318F" w:rsidRDefault="00B00F6F" w:rsidP="00BB6BEE">
      <w:pPr>
        <w:autoSpaceDE w:val="0"/>
        <w:autoSpaceDN w:val="0"/>
        <w:jc w:val="center"/>
        <w:rPr>
          <w:sz w:val="22"/>
          <w:szCs w:val="22"/>
        </w:rPr>
      </w:pPr>
    </w:p>
    <w:p w14:paraId="6C634CE7" w14:textId="77777777" w:rsidR="00B00F6F" w:rsidRPr="00BA318F" w:rsidRDefault="00B00F6F" w:rsidP="00BB6BEE">
      <w:pPr>
        <w:autoSpaceDE w:val="0"/>
        <w:autoSpaceDN w:val="0"/>
        <w:jc w:val="center"/>
        <w:rPr>
          <w:sz w:val="22"/>
          <w:szCs w:val="22"/>
        </w:rPr>
      </w:pPr>
    </w:p>
    <w:p w14:paraId="388A383F" w14:textId="77777777" w:rsidR="00B00F6F" w:rsidRPr="00BA318F" w:rsidRDefault="00B00F6F" w:rsidP="00BB6BEE">
      <w:pPr>
        <w:autoSpaceDE w:val="0"/>
        <w:autoSpaceDN w:val="0"/>
        <w:jc w:val="center"/>
        <w:rPr>
          <w:sz w:val="22"/>
          <w:szCs w:val="22"/>
        </w:rPr>
      </w:pPr>
    </w:p>
    <w:tbl>
      <w:tblPr>
        <w:tblW w:w="5150" w:type="pct"/>
        <w:tblLayout w:type="fixed"/>
        <w:tblCellMar>
          <w:left w:w="62" w:type="dxa"/>
          <w:right w:w="62" w:type="dxa"/>
        </w:tblCellMar>
        <w:tblLook w:val="00A0" w:firstRow="1" w:lastRow="0" w:firstColumn="1" w:lastColumn="0" w:noHBand="0" w:noVBand="0"/>
      </w:tblPr>
      <w:tblGrid>
        <w:gridCol w:w="3790"/>
        <w:gridCol w:w="273"/>
        <w:gridCol w:w="5008"/>
        <w:gridCol w:w="273"/>
      </w:tblGrid>
      <w:tr w:rsidR="00B00F6F" w:rsidRPr="00BA318F" w14:paraId="60B3111E" w14:textId="77777777" w:rsidTr="00912DAB">
        <w:trPr>
          <w:gridAfter w:val="1"/>
          <w:wAfter w:w="146" w:type="pct"/>
        </w:trPr>
        <w:tc>
          <w:tcPr>
            <w:tcW w:w="2028" w:type="pct"/>
            <w:tcBorders>
              <w:top w:val="nil"/>
              <w:left w:val="nil"/>
              <w:bottom w:val="nil"/>
              <w:right w:val="nil"/>
            </w:tcBorders>
          </w:tcPr>
          <w:p w14:paraId="299CAC51" w14:textId="77777777" w:rsidR="00B00F6F" w:rsidRPr="00BA318F" w:rsidRDefault="00B00F6F" w:rsidP="00912DAB">
            <w:pPr>
              <w:autoSpaceDE w:val="0"/>
              <w:autoSpaceDN w:val="0"/>
              <w:rPr>
                <w:sz w:val="22"/>
                <w:szCs w:val="22"/>
              </w:rPr>
            </w:pPr>
            <w:r w:rsidRPr="00BA318F">
              <w:rPr>
                <w:sz w:val="22"/>
                <w:szCs w:val="22"/>
              </w:rPr>
              <w:t>Ответственный исполнитель Муниципальной программы:</w:t>
            </w:r>
          </w:p>
          <w:p w14:paraId="7A8B7AAF" w14:textId="77777777" w:rsidR="00B00F6F" w:rsidRPr="00BA318F" w:rsidRDefault="00B00F6F" w:rsidP="00BB6BEE">
            <w:pPr>
              <w:autoSpaceDE w:val="0"/>
              <w:autoSpaceDN w:val="0"/>
              <w:jc w:val="both"/>
              <w:rPr>
                <w:sz w:val="22"/>
                <w:szCs w:val="22"/>
              </w:rPr>
            </w:pPr>
          </w:p>
          <w:p w14:paraId="53EE94EB" w14:textId="77777777" w:rsidR="00B00F6F" w:rsidRPr="00BA318F" w:rsidRDefault="00B00F6F" w:rsidP="00BB6BEE">
            <w:pPr>
              <w:autoSpaceDE w:val="0"/>
              <w:autoSpaceDN w:val="0"/>
              <w:jc w:val="both"/>
              <w:rPr>
                <w:sz w:val="22"/>
                <w:szCs w:val="22"/>
              </w:rPr>
            </w:pPr>
          </w:p>
        </w:tc>
        <w:tc>
          <w:tcPr>
            <w:tcW w:w="2826" w:type="pct"/>
            <w:gridSpan w:val="2"/>
            <w:tcBorders>
              <w:top w:val="nil"/>
              <w:left w:val="nil"/>
              <w:bottom w:val="nil"/>
              <w:right w:val="nil"/>
            </w:tcBorders>
          </w:tcPr>
          <w:p w14:paraId="02D3D344" w14:textId="77777777" w:rsidR="00B00F6F" w:rsidRPr="00BA318F" w:rsidRDefault="00D4237E" w:rsidP="00D4237E">
            <w:pPr>
              <w:autoSpaceDE w:val="0"/>
              <w:autoSpaceDN w:val="0"/>
              <w:ind w:left="299"/>
              <w:jc w:val="both"/>
              <w:rPr>
                <w:sz w:val="22"/>
                <w:szCs w:val="22"/>
              </w:rPr>
            </w:pPr>
            <w:r>
              <w:rPr>
                <w:sz w:val="22"/>
                <w:szCs w:val="22"/>
              </w:rPr>
              <w:t>Отдел сельского хозяйства</w:t>
            </w:r>
            <w:r w:rsidR="00773DBC" w:rsidRPr="00BA318F">
              <w:rPr>
                <w:sz w:val="22"/>
                <w:szCs w:val="22"/>
              </w:rPr>
              <w:t xml:space="preserve">, </w:t>
            </w:r>
            <w:r>
              <w:rPr>
                <w:sz w:val="22"/>
                <w:szCs w:val="22"/>
              </w:rPr>
              <w:t xml:space="preserve">земельных и </w:t>
            </w:r>
            <w:r w:rsidR="00B00F6F" w:rsidRPr="00BA318F">
              <w:rPr>
                <w:sz w:val="22"/>
                <w:szCs w:val="22"/>
              </w:rPr>
              <w:t>имущественных отношений</w:t>
            </w:r>
            <w:r w:rsidR="00F81E87">
              <w:rPr>
                <w:sz w:val="22"/>
                <w:szCs w:val="22"/>
              </w:rPr>
              <w:t xml:space="preserve"> </w:t>
            </w:r>
            <w:r>
              <w:rPr>
                <w:sz w:val="22"/>
                <w:szCs w:val="22"/>
              </w:rPr>
              <w:t>а</w:t>
            </w:r>
            <w:r w:rsidR="00B00F6F" w:rsidRPr="00BA318F">
              <w:rPr>
                <w:sz w:val="22"/>
                <w:szCs w:val="22"/>
              </w:rPr>
              <w:t xml:space="preserve">дминистрации </w:t>
            </w:r>
            <w:r w:rsidR="001A60DB" w:rsidRPr="00D4237E">
              <w:rPr>
                <w:bCs/>
                <w:sz w:val="22"/>
                <w:szCs w:val="22"/>
              </w:rPr>
              <w:t>Порецкого муниципального округа</w:t>
            </w:r>
            <w:r w:rsidR="001A60DB" w:rsidRPr="00BA318F">
              <w:rPr>
                <w:sz w:val="22"/>
                <w:szCs w:val="22"/>
              </w:rPr>
              <w:t xml:space="preserve"> </w:t>
            </w:r>
            <w:r w:rsidR="00B00F6F" w:rsidRPr="00BA318F">
              <w:rPr>
                <w:sz w:val="22"/>
                <w:szCs w:val="22"/>
              </w:rPr>
              <w:t>Чувашской Республики</w:t>
            </w:r>
          </w:p>
          <w:p w14:paraId="135C8DA8" w14:textId="77777777" w:rsidR="00B00F6F" w:rsidRPr="00BA318F" w:rsidRDefault="00B00F6F" w:rsidP="00BB6BEE">
            <w:pPr>
              <w:autoSpaceDE w:val="0"/>
              <w:autoSpaceDN w:val="0"/>
              <w:ind w:left="299"/>
              <w:jc w:val="both"/>
              <w:rPr>
                <w:sz w:val="22"/>
                <w:szCs w:val="22"/>
              </w:rPr>
            </w:pPr>
          </w:p>
        </w:tc>
      </w:tr>
      <w:tr w:rsidR="00B00F6F" w:rsidRPr="00BA318F" w14:paraId="08670B1F" w14:textId="77777777" w:rsidTr="00AA200B">
        <w:trPr>
          <w:gridAfter w:val="1"/>
          <w:wAfter w:w="146" w:type="pct"/>
          <w:trHeight w:val="1098"/>
        </w:trPr>
        <w:tc>
          <w:tcPr>
            <w:tcW w:w="2028" w:type="pct"/>
            <w:tcBorders>
              <w:top w:val="nil"/>
              <w:left w:val="nil"/>
              <w:bottom w:val="nil"/>
              <w:right w:val="nil"/>
            </w:tcBorders>
          </w:tcPr>
          <w:p w14:paraId="50A48763" w14:textId="77777777" w:rsidR="00B00F6F" w:rsidRPr="00BA318F" w:rsidRDefault="00B00F6F" w:rsidP="00345889">
            <w:pPr>
              <w:autoSpaceDE w:val="0"/>
              <w:autoSpaceDN w:val="0"/>
              <w:rPr>
                <w:sz w:val="22"/>
                <w:szCs w:val="22"/>
              </w:rPr>
            </w:pPr>
            <w:r w:rsidRPr="00BA318F">
              <w:rPr>
                <w:sz w:val="22"/>
                <w:szCs w:val="22"/>
              </w:rPr>
              <w:t>Дата составления проекта Муниципальной программы:</w:t>
            </w:r>
          </w:p>
          <w:p w14:paraId="52EAB27C" w14:textId="77777777" w:rsidR="00B00F6F" w:rsidRPr="00BA318F" w:rsidRDefault="00B00F6F" w:rsidP="00345889">
            <w:pPr>
              <w:autoSpaceDE w:val="0"/>
              <w:autoSpaceDN w:val="0"/>
              <w:rPr>
                <w:sz w:val="22"/>
                <w:szCs w:val="22"/>
              </w:rPr>
            </w:pPr>
          </w:p>
          <w:p w14:paraId="10CE30DE" w14:textId="77777777" w:rsidR="00B00F6F" w:rsidRPr="00BA318F" w:rsidRDefault="00B00F6F" w:rsidP="00BB6BEE">
            <w:pPr>
              <w:autoSpaceDE w:val="0"/>
              <w:autoSpaceDN w:val="0"/>
              <w:jc w:val="both"/>
              <w:rPr>
                <w:sz w:val="22"/>
                <w:szCs w:val="22"/>
              </w:rPr>
            </w:pPr>
          </w:p>
        </w:tc>
        <w:tc>
          <w:tcPr>
            <w:tcW w:w="2826" w:type="pct"/>
            <w:gridSpan w:val="2"/>
            <w:tcBorders>
              <w:top w:val="nil"/>
              <w:left w:val="nil"/>
              <w:bottom w:val="nil"/>
              <w:right w:val="nil"/>
            </w:tcBorders>
          </w:tcPr>
          <w:p w14:paraId="513564C0" w14:textId="77777777" w:rsidR="00B00F6F" w:rsidRPr="00BA318F" w:rsidRDefault="00F23B51" w:rsidP="00F23B51">
            <w:pPr>
              <w:autoSpaceDE w:val="0"/>
              <w:autoSpaceDN w:val="0"/>
              <w:ind w:left="299"/>
              <w:jc w:val="both"/>
              <w:rPr>
                <w:sz w:val="22"/>
                <w:szCs w:val="22"/>
              </w:rPr>
            </w:pPr>
            <w:r>
              <w:rPr>
                <w:sz w:val="22"/>
                <w:szCs w:val="22"/>
              </w:rPr>
              <w:t>22.11.</w:t>
            </w:r>
            <w:r w:rsidR="00B00F6F" w:rsidRPr="00BA318F">
              <w:rPr>
                <w:sz w:val="22"/>
                <w:szCs w:val="22"/>
              </w:rPr>
              <w:t xml:space="preserve"> 20</w:t>
            </w:r>
            <w:r w:rsidR="001A60DB">
              <w:rPr>
                <w:sz w:val="22"/>
                <w:szCs w:val="22"/>
              </w:rPr>
              <w:t>22</w:t>
            </w:r>
            <w:r w:rsidR="00B00F6F" w:rsidRPr="00BA318F">
              <w:rPr>
                <w:sz w:val="22"/>
                <w:szCs w:val="22"/>
              </w:rPr>
              <w:t xml:space="preserve"> г</w:t>
            </w:r>
            <w:r>
              <w:rPr>
                <w:sz w:val="22"/>
                <w:szCs w:val="22"/>
              </w:rPr>
              <w:t>.</w:t>
            </w:r>
          </w:p>
        </w:tc>
      </w:tr>
      <w:tr w:rsidR="00B00F6F" w:rsidRPr="00D4237E" w14:paraId="256EE7B5" w14:textId="77777777" w:rsidTr="00912DAB">
        <w:tc>
          <w:tcPr>
            <w:tcW w:w="2174" w:type="pct"/>
            <w:gridSpan w:val="2"/>
            <w:tcBorders>
              <w:top w:val="nil"/>
              <w:left w:val="nil"/>
              <w:bottom w:val="nil"/>
              <w:right w:val="nil"/>
            </w:tcBorders>
          </w:tcPr>
          <w:p w14:paraId="742250EB" w14:textId="77777777" w:rsidR="00B00F6F" w:rsidRPr="00BA318F" w:rsidRDefault="00B00F6F" w:rsidP="00912DAB">
            <w:pPr>
              <w:autoSpaceDE w:val="0"/>
              <w:autoSpaceDN w:val="0"/>
              <w:rPr>
                <w:sz w:val="22"/>
                <w:szCs w:val="22"/>
              </w:rPr>
            </w:pPr>
            <w:r w:rsidRPr="00BA318F">
              <w:rPr>
                <w:sz w:val="22"/>
                <w:szCs w:val="22"/>
              </w:rPr>
              <w:t>Непосредственный исполнитель Муниципальной программы:</w:t>
            </w:r>
          </w:p>
        </w:tc>
        <w:tc>
          <w:tcPr>
            <w:tcW w:w="2826" w:type="pct"/>
            <w:gridSpan w:val="2"/>
            <w:tcBorders>
              <w:top w:val="nil"/>
              <w:left w:val="nil"/>
              <w:bottom w:val="nil"/>
              <w:right w:val="nil"/>
            </w:tcBorders>
          </w:tcPr>
          <w:p w14:paraId="63872B19" w14:textId="77777777" w:rsidR="00B00F6F" w:rsidRPr="00BA318F" w:rsidRDefault="00D4237E" w:rsidP="00912DAB">
            <w:pPr>
              <w:autoSpaceDE w:val="0"/>
              <w:autoSpaceDN w:val="0"/>
              <w:jc w:val="both"/>
              <w:rPr>
                <w:sz w:val="22"/>
                <w:szCs w:val="22"/>
              </w:rPr>
            </w:pPr>
            <w:r>
              <w:rPr>
                <w:sz w:val="22"/>
                <w:szCs w:val="22"/>
              </w:rPr>
              <w:t>___________________________________</w:t>
            </w:r>
          </w:p>
          <w:p w14:paraId="538D554B" w14:textId="77777777" w:rsidR="00D4237E" w:rsidRDefault="00D4237E" w:rsidP="00437C39">
            <w:pPr>
              <w:rPr>
                <w:sz w:val="22"/>
                <w:szCs w:val="22"/>
              </w:rPr>
            </w:pPr>
          </w:p>
          <w:p w14:paraId="700DF7B5" w14:textId="77777777" w:rsidR="00B00F6F" w:rsidRPr="00865F78" w:rsidRDefault="00D4237E" w:rsidP="00437C39">
            <w:pPr>
              <w:rPr>
                <w:sz w:val="22"/>
                <w:szCs w:val="22"/>
                <w:lang w:val="en-US"/>
              </w:rPr>
            </w:pPr>
            <w:r w:rsidRPr="00F23B51">
              <w:rPr>
                <w:sz w:val="22"/>
                <w:szCs w:val="22"/>
              </w:rPr>
              <w:t xml:space="preserve"> </w:t>
            </w:r>
            <w:r w:rsidR="00B00F6F" w:rsidRPr="00F23B51">
              <w:rPr>
                <w:sz w:val="22"/>
                <w:szCs w:val="22"/>
              </w:rPr>
              <w:t>(</w:t>
            </w:r>
            <w:r w:rsidR="00B00F6F" w:rsidRPr="00BA318F">
              <w:rPr>
                <w:sz w:val="22"/>
                <w:szCs w:val="22"/>
              </w:rPr>
              <w:t>тел</w:t>
            </w:r>
            <w:r w:rsidR="00B00F6F" w:rsidRPr="00F23B51">
              <w:rPr>
                <w:sz w:val="22"/>
                <w:szCs w:val="22"/>
              </w:rPr>
              <w:t xml:space="preserve">. </w:t>
            </w:r>
            <w:r w:rsidRPr="00F23B51">
              <w:rPr>
                <w:sz w:val="22"/>
                <w:szCs w:val="22"/>
              </w:rPr>
              <w:t>______________</w:t>
            </w:r>
            <w:r w:rsidR="00B00F6F" w:rsidRPr="00F23B51">
              <w:rPr>
                <w:sz w:val="22"/>
                <w:szCs w:val="22"/>
              </w:rPr>
              <w:t>,</w:t>
            </w:r>
            <w:r w:rsidR="00B00F6F" w:rsidRPr="00BA318F">
              <w:rPr>
                <w:sz w:val="22"/>
                <w:szCs w:val="22"/>
                <w:lang w:val="en-US"/>
              </w:rPr>
              <w:t>e</w:t>
            </w:r>
            <w:r w:rsidR="00B00F6F" w:rsidRPr="00F23B51">
              <w:rPr>
                <w:sz w:val="22"/>
                <w:szCs w:val="22"/>
              </w:rPr>
              <w:t>-</w:t>
            </w:r>
            <w:r w:rsidR="00B00F6F" w:rsidRPr="00BA318F">
              <w:rPr>
                <w:sz w:val="22"/>
                <w:szCs w:val="22"/>
                <w:lang w:val="en-US"/>
              </w:rPr>
              <w:t>mail</w:t>
            </w:r>
            <w:r w:rsidR="00B00F6F" w:rsidRPr="00F23B51">
              <w:rPr>
                <w:sz w:val="22"/>
                <w:szCs w:val="22"/>
              </w:rPr>
              <w:t xml:space="preserve">: </w:t>
            </w:r>
            <w:hyperlink r:id="rId9" w:tooltip="Электронная почта" w:history="1">
              <w:r>
                <w:rPr>
                  <w:rStyle w:val="af4"/>
                  <w:color w:val="auto"/>
                  <w:sz w:val="22"/>
                  <w:szCs w:val="22"/>
                  <w:u w:val="none"/>
                </w:rPr>
                <w:t>_________________</w:t>
              </w:r>
            </w:hyperlink>
            <w:r w:rsidR="00B00F6F" w:rsidRPr="00865F78">
              <w:rPr>
                <w:sz w:val="22"/>
                <w:szCs w:val="22"/>
                <w:lang w:val="en-US"/>
              </w:rPr>
              <w:t>)</w:t>
            </w:r>
          </w:p>
          <w:p w14:paraId="62E4D64F" w14:textId="77777777" w:rsidR="00B00F6F" w:rsidRPr="00865F78" w:rsidRDefault="00B00F6F" w:rsidP="00BB6BEE">
            <w:pPr>
              <w:autoSpaceDE w:val="0"/>
              <w:autoSpaceDN w:val="0"/>
              <w:ind w:left="299"/>
              <w:jc w:val="both"/>
              <w:rPr>
                <w:sz w:val="22"/>
                <w:szCs w:val="22"/>
                <w:lang w:val="en-US"/>
              </w:rPr>
            </w:pPr>
          </w:p>
          <w:p w14:paraId="7FFE82C4" w14:textId="77777777" w:rsidR="00B00F6F" w:rsidRPr="00865F78" w:rsidRDefault="00B00F6F" w:rsidP="00BB6BEE">
            <w:pPr>
              <w:autoSpaceDE w:val="0"/>
              <w:autoSpaceDN w:val="0"/>
              <w:ind w:left="299"/>
              <w:jc w:val="both"/>
              <w:rPr>
                <w:sz w:val="22"/>
                <w:szCs w:val="22"/>
                <w:lang w:val="en-US"/>
              </w:rPr>
            </w:pPr>
          </w:p>
          <w:p w14:paraId="61EB92E3" w14:textId="77777777" w:rsidR="00B00F6F" w:rsidRPr="00865F78" w:rsidRDefault="00B00F6F" w:rsidP="00BB6BEE">
            <w:pPr>
              <w:autoSpaceDE w:val="0"/>
              <w:autoSpaceDN w:val="0"/>
              <w:ind w:left="299"/>
              <w:jc w:val="both"/>
              <w:rPr>
                <w:sz w:val="22"/>
                <w:szCs w:val="22"/>
                <w:lang w:val="en-US"/>
              </w:rPr>
            </w:pPr>
          </w:p>
        </w:tc>
      </w:tr>
      <w:tr w:rsidR="00B00F6F" w:rsidRPr="00D4237E" w14:paraId="3CBC3381" w14:textId="77777777" w:rsidTr="00912DAB">
        <w:trPr>
          <w:gridAfter w:val="1"/>
          <w:wAfter w:w="146" w:type="pct"/>
        </w:trPr>
        <w:tc>
          <w:tcPr>
            <w:tcW w:w="2028" w:type="pct"/>
            <w:tcBorders>
              <w:top w:val="nil"/>
              <w:left w:val="nil"/>
              <w:bottom w:val="nil"/>
              <w:right w:val="nil"/>
            </w:tcBorders>
          </w:tcPr>
          <w:p w14:paraId="2ABBCB0B" w14:textId="77777777" w:rsidR="00B00F6F" w:rsidRPr="00865F78" w:rsidRDefault="00B00F6F" w:rsidP="00BB6BEE">
            <w:pPr>
              <w:autoSpaceDE w:val="0"/>
              <w:autoSpaceDN w:val="0"/>
              <w:jc w:val="both"/>
              <w:rPr>
                <w:sz w:val="22"/>
                <w:szCs w:val="22"/>
                <w:lang w:val="en-US"/>
              </w:rPr>
            </w:pPr>
          </w:p>
        </w:tc>
        <w:tc>
          <w:tcPr>
            <w:tcW w:w="2826" w:type="pct"/>
            <w:gridSpan w:val="2"/>
            <w:tcBorders>
              <w:top w:val="nil"/>
              <w:left w:val="nil"/>
              <w:bottom w:val="nil"/>
              <w:right w:val="nil"/>
            </w:tcBorders>
            <w:vAlign w:val="bottom"/>
          </w:tcPr>
          <w:p w14:paraId="016938FF" w14:textId="77777777" w:rsidR="00B00F6F" w:rsidRPr="00865F78" w:rsidRDefault="00B00F6F" w:rsidP="00BB6BEE">
            <w:pPr>
              <w:autoSpaceDE w:val="0"/>
              <w:autoSpaceDN w:val="0"/>
              <w:ind w:left="299"/>
              <w:jc w:val="right"/>
              <w:rPr>
                <w:sz w:val="22"/>
                <w:szCs w:val="22"/>
                <w:lang w:val="en-US"/>
              </w:rPr>
            </w:pPr>
          </w:p>
        </w:tc>
      </w:tr>
    </w:tbl>
    <w:p w14:paraId="1B109D6E" w14:textId="77777777" w:rsidR="00B00F6F" w:rsidRPr="00865F78" w:rsidRDefault="00B00F6F" w:rsidP="00BB6BEE">
      <w:pPr>
        <w:autoSpaceDE w:val="0"/>
        <w:autoSpaceDN w:val="0"/>
        <w:rPr>
          <w:rFonts w:cs="Calibri"/>
          <w:sz w:val="22"/>
          <w:szCs w:val="22"/>
          <w:lang w:val="en-US"/>
        </w:rPr>
      </w:pPr>
    </w:p>
    <w:p w14:paraId="6774416D" w14:textId="77777777" w:rsidR="00B00F6F" w:rsidRPr="00865F78" w:rsidRDefault="00B00F6F" w:rsidP="00BB6BEE">
      <w:pPr>
        <w:autoSpaceDE w:val="0"/>
        <w:autoSpaceDN w:val="0"/>
        <w:jc w:val="both"/>
        <w:rPr>
          <w:rFonts w:cs="Calibri"/>
          <w:sz w:val="22"/>
          <w:szCs w:val="22"/>
          <w:lang w:val="en-US"/>
        </w:rPr>
      </w:pPr>
    </w:p>
    <w:p w14:paraId="71FEE2D6" w14:textId="77777777" w:rsidR="00F1399E" w:rsidRPr="00865F78" w:rsidRDefault="00B00F6F" w:rsidP="00BB6BEE">
      <w:pPr>
        <w:autoSpaceDE w:val="0"/>
        <w:autoSpaceDN w:val="0"/>
        <w:jc w:val="center"/>
        <w:rPr>
          <w:rFonts w:cs="Calibri"/>
          <w:sz w:val="22"/>
          <w:szCs w:val="22"/>
          <w:lang w:val="en-US"/>
        </w:rPr>
      </w:pPr>
      <w:r w:rsidRPr="00865F78">
        <w:rPr>
          <w:rFonts w:cs="Calibri"/>
          <w:sz w:val="22"/>
          <w:szCs w:val="22"/>
          <w:lang w:val="en-US"/>
        </w:rPr>
        <w:br w:type="page"/>
      </w:r>
    </w:p>
    <w:p w14:paraId="5A512FB1" w14:textId="77777777" w:rsidR="00B00F6F" w:rsidRPr="00BA318F" w:rsidRDefault="00B00F6F" w:rsidP="00BB6BEE">
      <w:pPr>
        <w:autoSpaceDE w:val="0"/>
        <w:autoSpaceDN w:val="0"/>
        <w:jc w:val="center"/>
        <w:rPr>
          <w:b/>
          <w:sz w:val="22"/>
          <w:szCs w:val="22"/>
        </w:rPr>
      </w:pPr>
      <w:r w:rsidRPr="00BA318F">
        <w:rPr>
          <w:b/>
          <w:sz w:val="22"/>
          <w:szCs w:val="22"/>
        </w:rPr>
        <w:lastRenderedPageBreak/>
        <w:t>П А С П О Р Т</w:t>
      </w:r>
    </w:p>
    <w:p w14:paraId="779F6E31" w14:textId="77777777" w:rsidR="00B00F6F" w:rsidRPr="00BA318F" w:rsidRDefault="00B00F6F" w:rsidP="00BB6BEE">
      <w:pPr>
        <w:autoSpaceDE w:val="0"/>
        <w:autoSpaceDN w:val="0"/>
        <w:jc w:val="center"/>
        <w:rPr>
          <w:b/>
          <w:sz w:val="22"/>
          <w:szCs w:val="22"/>
        </w:rPr>
      </w:pPr>
      <w:r w:rsidRPr="00BA318F">
        <w:rPr>
          <w:b/>
          <w:sz w:val="22"/>
          <w:szCs w:val="22"/>
        </w:rPr>
        <w:t>Муниципальной программы</w:t>
      </w:r>
      <w:r w:rsidR="001A60DB">
        <w:rPr>
          <w:b/>
          <w:sz w:val="22"/>
          <w:szCs w:val="22"/>
        </w:rPr>
        <w:t xml:space="preserve"> </w:t>
      </w:r>
      <w:r w:rsidRPr="00BA318F">
        <w:rPr>
          <w:b/>
          <w:sz w:val="22"/>
          <w:szCs w:val="22"/>
        </w:rPr>
        <w:t xml:space="preserve"> </w:t>
      </w:r>
      <w:r w:rsidR="001A60DB" w:rsidRPr="001A60DB">
        <w:rPr>
          <w:b/>
          <w:bCs/>
          <w:sz w:val="22"/>
          <w:szCs w:val="22"/>
        </w:rPr>
        <w:t>Порецкого муниципального округа</w:t>
      </w:r>
      <w:r w:rsidR="001A60DB" w:rsidRPr="00BA318F">
        <w:rPr>
          <w:b/>
          <w:sz w:val="22"/>
          <w:szCs w:val="22"/>
        </w:rPr>
        <w:t xml:space="preserve"> </w:t>
      </w:r>
      <w:r w:rsidR="001A60DB">
        <w:rPr>
          <w:b/>
          <w:sz w:val="22"/>
          <w:szCs w:val="22"/>
        </w:rPr>
        <w:t xml:space="preserve"> </w:t>
      </w:r>
      <w:r w:rsidRPr="00BA318F">
        <w:rPr>
          <w:b/>
          <w:sz w:val="22"/>
          <w:szCs w:val="22"/>
        </w:rPr>
        <w:t>Чувашской Республики</w:t>
      </w:r>
    </w:p>
    <w:p w14:paraId="3A534649" w14:textId="77777777" w:rsidR="00B00F6F" w:rsidRPr="00BA318F" w:rsidRDefault="00B00F6F" w:rsidP="00BB6BEE">
      <w:pPr>
        <w:autoSpaceDE w:val="0"/>
        <w:autoSpaceDN w:val="0"/>
        <w:jc w:val="center"/>
        <w:rPr>
          <w:b/>
          <w:sz w:val="22"/>
          <w:szCs w:val="22"/>
        </w:rPr>
      </w:pPr>
      <w:r w:rsidRPr="00BA318F">
        <w:rPr>
          <w:b/>
          <w:sz w:val="22"/>
          <w:szCs w:val="22"/>
        </w:rPr>
        <w:t>«Развитие земельных и имущественных отношений»</w:t>
      </w:r>
    </w:p>
    <w:p w14:paraId="27BC3B5C" w14:textId="77777777" w:rsidR="00B00F6F" w:rsidRPr="00BA318F" w:rsidRDefault="00B00F6F" w:rsidP="00BB6BEE">
      <w:pPr>
        <w:autoSpaceDE w:val="0"/>
        <w:autoSpaceDN w:val="0"/>
        <w:jc w:val="center"/>
        <w:rPr>
          <w:sz w:val="22"/>
          <w:szCs w:val="22"/>
        </w:rPr>
      </w:pPr>
    </w:p>
    <w:tbl>
      <w:tblPr>
        <w:tblW w:w="4746" w:type="pct"/>
        <w:tblInd w:w="204" w:type="dxa"/>
        <w:tblLayout w:type="fixed"/>
        <w:tblCellMar>
          <w:left w:w="62" w:type="dxa"/>
          <w:right w:w="62" w:type="dxa"/>
        </w:tblCellMar>
        <w:tblLook w:val="00A0" w:firstRow="1" w:lastRow="0" w:firstColumn="1" w:lastColumn="0" w:noHBand="0" w:noVBand="0"/>
      </w:tblPr>
      <w:tblGrid>
        <w:gridCol w:w="2548"/>
        <w:gridCol w:w="356"/>
        <w:gridCol w:w="5707"/>
      </w:tblGrid>
      <w:tr w:rsidR="00B00F6F" w:rsidRPr="00BA318F" w14:paraId="48C89053" w14:textId="77777777" w:rsidTr="002A5BE5">
        <w:tc>
          <w:tcPr>
            <w:tcW w:w="1479" w:type="pct"/>
            <w:tcBorders>
              <w:top w:val="nil"/>
              <w:left w:val="nil"/>
              <w:bottom w:val="nil"/>
              <w:right w:val="nil"/>
            </w:tcBorders>
          </w:tcPr>
          <w:p w14:paraId="7B3DEDEB" w14:textId="77777777" w:rsidR="00B00F6F" w:rsidRPr="00BA318F" w:rsidRDefault="00B00F6F" w:rsidP="00BB6BEE">
            <w:pPr>
              <w:autoSpaceDE w:val="0"/>
              <w:autoSpaceDN w:val="0"/>
              <w:jc w:val="both"/>
              <w:rPr>
                <w:sz w:val="22"/>
                <w:szCs w:val="22"/>
              </w:rPr>
            </w:pPr>
            <w:r w:rsidRPr="00BA318F">
              <w:rPr>
                <w:sz w:val="22"/>
                <w:szCs w:val="22"/>
              </w:rPr>
              <w:t>Ответственны</w:t>
            </w:r>
            <w:r w:rsidR="00F1399E" w:rsidRPr="00BA318F">
              <w:rPr>
                <w:sz w:val="22"/>
                <w:szCs w:val="22"/>
              </w:rPr>
              <w:t>е исполнители</w:t>
            </w:r>
            <w:r w:rsidRPr="00BA318F">
              <w:rPr>
                <w:sz w:val="22"/>
                <w:szCs w:val="22"/>
              </w:rPr>
              <w:t xml:space="preserve"> Муниципальной программы</w:t>
            </w:r>
          </w:p>
          <w:p w14:paraId="11DD44BD" w14:textId="77777777" w:rsidR="00B00F6F" w:rsidRPr="00BA318F" w:rsidRDefault="00B00F6F" w:rsidP="00BB6BEE">
            <w:pPr>
              <w:autoSpaceDE w:val="0"/>
              <w:autoSpaceDN w:val="0"/>
              <w:jc w:val="both"/>
              <w:rPr>
                <w:sz w:val="22"/>
                <w:szCs w:val="22"/>
              </w:rPr>
            </w:pPr>
          </w:p>
        </w:tc>
        <w:tc>
          <w:tcPr>
            <w:tcW w:w="207" w:type="pct"/>
            <w:tcBorders>
              <w:top w:val="nil"/>
              <w:left w:val="nil"/>
              <w:bottom w:val="nil"/>
              <w:right w:val="nil"/>
            </w:tcBorders>
          </w:tcPr>
          <w:p w14:paraId="70A2BD94"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14:paraId="2E4FDC70" w14:textId="77777777" w:rsidR="00B00F6F" w:rsidRPr="00BA318F" w:rsidRDefault="00773DBC" w:rsidP="0056652B">
            <w:pPr>
              <w:autoSpaceDE w:val="0"/>
              <w:autoSpaceDN w:val="0"/>
              <w:ind w:left="16"/>
              <w:jc w:val="both"/>
              <w:rPr>
                <w:sz w:val="22"/>
                <w:szCs w:val="22"/>
              </w:rPr>
            </w:pPr>
            <w:r w:rsidRPr="00BA318F">
              <w:rPr>
                <w:sz w:val="22"/>
                <w:szCs w:val="22"/>
              </w:rPr>
              <w:t xml:space="preserve">Отдел </w:t>
            </w:r>
            <w:r w:rsidR="0056652B">
              <w:rPr>
                <w:sz w:val="22"/>
                <w:szCs w:val="22"/>
              </w:rPr>
              <w:t>сельского хозяйства</w:t>
            </w:r>
            <w:r w:rsidRPr="00BA318F">
              <w:rPr>
                <w:sz w:val="22"/>
                <w:szCs w:val="22"/>
              </w:rPr>
              <w:t>,</w:t>
            </w:r>
            <w:r w:rsidR="0056652B">
              <w:rPr>
                <w:sz w:val="22"/>
                <w:szCs w:val="22"/>
              </w:rPr>
              <w:t xml:space="preserve"> земельных и</w:t>
            </w:r>
            <w:r w:rsidRPr="00BA318F">
              <w:rPr>
                <w:sz w:val="22"/>
                <w:szCs w:val="22"/>
              </w:rPr>
              <w:t xml:space="preserve"> </w:t>
            </w:r>
            <w:r w:rsidR="00B00F6F" w:rsidRPr="00BA318F">
              <w:rPr>
                <w:sz w:val="22"/>
                <w:szCs w:val="22"/>
              </w:rPr>
              <w:t>имущественных отношений</w:t>
            </w:r>
            <w:r w:rsidR="0056652B">
              <w:rPr>
                <w:sz w:val="22"/>
                <w:szCs w:val="22"/>
              </w:rPr>
              <w:t xml:space="preserve"> </w:t>
            </w:r>
            <w:r w:rsidR="00B00F6F" w:rsidRPr="00BA318F">
              <w:rPr>
                <w:sz w:val="22"/>
                <w:szCs w:val="22"/>
              </w:rPr>
              <w:t xml:space="preserve">администрации </w:t>
            </w:r>
            <w:r w:rsidR="007D2A0D" w:rsidRPr="00BA318F">
              <w:rPr>
                <w:sz w:val="22"/>
                <w:szCs w:val="22"/>
              </w:rPr>
              <w:t>Порецкого</w:t>
            </w:r>
            <w:r w:rsidR="00B00F6F" w:rsidRPr="00BA318F">
              <w:rPr>
                <w:sz w:val="22"/>
                <w:szCs w:val="22"/>
              </w:rPr>
              <w:t xml:space="preserve"> района Чувашской Республики (далее </w:t>
            </w:r>
            <w:r w:rsidR="00F1399E" w:rsidRPr="00BA318F">
              <w:rPr>
                <w:sz w:val="22"/>
                <w:szCs w:val="22"/>
              </w:rPr>
              <w:t>–</w:t>
            </w:r>
            <w:r w:rsidR="00B00F6F" w:rsidRPr="00BA318F">
              <w:rPr>
                <w:sz w:val="22"/>
                <w:szCs w:val="22"/>
              </w:rPr>
              <w:t xml:space="preserve"> Отдел</w:t>
            </w:r>
            <w:r w:rsidR="00F1399E" w:rsidRPr="00BA318F">
              <w:rPr>
                <w:sz w:val="22"/>
                <w:szCs w:val="22"/>
              </w:rPr>
              <w:t>)</w:t>
            </w:r>
          </w:p>
        </w:tc>
      </w:tr>
      <w:tr w:rsidR="00B00F6F" w:rsidRPr="00BA318F" w14:paraId="654BA722" w14:textId="77777777" w:rsidTr="002A5BE5">
        <w:tc>
          <w:tcPr>
            <w:tcW w:w="1479" w:type="pct"/>
            <w:tcBorders>
              <w:top w:val="nil"/>
              <w:left w:val="nil"/>
              <w:bottom w:val="nil"/>
              <w:right w:val="nil"/>
            </w:tcBorders>
          </w:tcPr>
          <w:p w14:paraId="51559F9C" w14:textId="77777777" w:rsidR="00B00F6F" w:rsidRPr="00BA318F" w:rsidRDefault="00B00F6F" w:rsidP="00BB6BEE">
            <w:pPr>
              <w:autoSpaceDE w:val="0"/>
              <w:autoSpaceDN w:val="0"/>
              <w:spacing w:line="233" w:lineRule="auto"/>
              <w:jc w:val="both"/>
              <w:rPr>
                <w:sz w:val="22"/>
                <w:szCs w:val="22"/>
              </w:rPr>
            </w:pPr>
            <w:r w:rsidRPr="00BA318F">
              <w:rPr>
                <w:sz w:val="22"/>
                <w:szCs w:val="22"/>
              </w:rPr>
              <w:t>Участники Муниципальной программы</w:t>
            </w:r>
          </w:p>
        </w:tc>
        <w:tc>
          <w:tcPr>
            <w:tcW w:w="207" w:type="pct"/>
            <w:tcBorders>
              <w:top w:val="nil"/>
              <w:left w:val="nil"/>
              <w:bottom w:val="nil"/>
              <w:right w:val="nil"/>
            </w:tcBorders>
          </w:tcPr>
          <w:p w14:paraId="5CD90D3F" w14:textId="77777777" w:rsidR="00B00F6F" w:rsidRPr="00BA318F" w:rsidRDefault="00B00F6F" w:rsidP="00BB6BEE">
            <w:pPr>
              <w:autoSpaceDE w:val="0"/>
              <w:autoSpaceDN w:val="0"/>
              <w:spacing w:line="233" w:lineRule="auto"/>
              <w:jc w:val="center"/>
              <w:rPr>
                <w:sz w:val="22"/>
                <w:szCs w:val="22"/>
              </w:rPr>
            </w:pPr>
            <w:r w:rsidRPr="00BA318F">
              <w:rPr>
                <w:sz w:val="22"/>
                <w:szCs w:val="22"/>
              </w:rPr>
              <w:t>–</w:t>
            </w:r>
          </w:p>
        </w:tc>
        <w:tc>
          <w:tcPr>
            <w:tcW w:w="3314" w:type="pct"/>
            <w:tcBorders>
              <w:top w:val="nil"/>
              <w:left w:val="nil"/>
              <w:bottom w:val="nil"/>
              <w:right w:val="nil"/>
            </w:tcBorders>
          </w:tcPr>
          <w:p w14:paraId="0DDE011B" w14:textId="77777777" w:rsidR="00B00F6F" w:rsidRPr="00BA318F" w:rsidRDefault="00B00F6F" w:rsidP="002A5BE5">
            <w:pPr>
              <w:autoSpaceDE w:val="0"/>
              <w:autoSpaceDN w:val="0"/>
              <w:spacing w:line="233" w:lineRule="auto"/>
              <w:ind w:right="-63"/>
              <w:jc w:val="both"/>
              <w:rPr>
                <w:sz w:val="22"/>
                <w:szCs w:val="22"/>
              </w:rPr>
            </w:pPr>
            <w:r w:rsidRPr="00BA318F">
              <w:rPr>
                <w:sz w:val="22"/>
                <w:szCs w:val="22"/>
              </w:rPr>
              <w:t xml:space="preserve">муниципальные учреждения </w:t>
            </w:r>
            <w:r w:rsidR="00B81A72" w:rsidRPr="00B81A72">
              <w:rPr>
                <w:bCs/>
                <w:sz w:val="22"/>
                <w:szCs w:val="22"/>
              </w:rPr>
              <w:t>Порецкого муниципального округа</w:t>
            </w:r>
            <w:r w:rsidR="00B81A72" w:rsidRPr="00BA318F">
              <w:rPr>
                <w:sz w:val="22"/>
                <w:szCs w:val="22"/>
              </w:rPr>
              <w:t xml:space="preserve"> </w:t>
            </w:r>
            <w:r w:rsidR="002A5BE5" w:rsidRPr="00BA318F">
              <w:rPr>
                <w:sz w:val="22"/>
                <w:szCs w:val="22"/>
              </w:rPr>
              <w:t>(по согласованию)</w:t>
            </w:r>
            <w:r w:rsidRPr="00BA318F">
              <w:rPr>
                <w:sz w:val="22"/>
                <w:szCs w:val="22"/>
              </w:rPr>
              <w:t>;</w:t>
            </w:r>
          </w:p>
          <w:p w14:paraId="18DD2CC5" w14:textId="77777777" w:rsidR="00B00F6F" w:rsidRPr="00BA318F" w:rsidRDefault="00464E77" w:rsidP="002A5BE5">
            <w:pPr>
              <w:autoSpaceDE w:val="0"/>
              <w:autoSpaceDN w:val="0"/>
              <w:spacing w:line="233" w:lineRule="auto"/>
              <w:jc w:val="both"/>
              <w:rPr>
                <w:sz w:val="22"/>
                <w:szCs w:val="22"/>
              </w:rPr>
            </w:pPr>
            <w:r>
              <w:rPr>
                <w:sz w:val="22"/>
                <w:szCs w:val="22"/>
              </w:rPr>
              <w:t>Управление по развитию сельских территорий</w:t>
            </w:r>
            <w:r w:rsidR="00B00F6F" w:rsidRPr="00BA318F">
              <w:rPr>
                <w:sz w:val="22"/>
                <w:szCs w:val="22"/>
              </w:rPr>
              <w:t xml:space="preserve"> </w:t>
            </w:r>
            <w:r w:rsidR="00B81A72" w:rsidRPr="00B81A72">
              <w:rPr>
                <w:bCs/>
                <w:sz w:val="22"/>
                <w:szCs w:val="22"/>
              </w:rPr>
              <w:t>Порецкого муниципального округа</w:t>
            </w:r>
            <w:r w:rsidR="00B81A72" w:rsidRPr="00BA318F">
              <w:rPr>
                <w:sz w:val="22"/>
                <w:szCs w:val="22"/>
              </w:rPr>
              <w:t xml:space="preserve"> </w:t>
            </w:r>
            <w:r w:rsidR="00B00F6F" w:rsidRPr="00BA318F">
              <w:rPr>
                <w:sz w:val="22"/>
                <w:szCs w:val="22"/>
              </w:rPr>
              <w:t>Чувашской Республики</w:t>
            </w:r>
            <w:r w:rsidR="004D585C">
              <w:rPr>
                <w:sz w:val="22"/>
                <w:szCs w:val="22"/>
              </w:rPr>
              <w:t xml:space="preserve"> (по согласованию)</w:t>
            </w:r>
          </w:p>
          <w:p w14:paraId="780B51BD" w14:textId="77777777" w:rsidR="00B00F6F" w:rsidRPr="00BA318F" w:rsidRDefault="00B00F6F" w:rsidP="00BB6BEE">
            <w:pPr>
              <w:autoSpaceDE w:val="0"/>
              <w:autoSpaceDN w:val="0"/>
              <w:spacing w:line="233" w:lineRule="auto"/>
              <w:jc w:val="both"/>
              <w:rPr>
                <w:sz w:val="22"/>
                <w:szCs w:val="22"/>
              </w:rPr>
            </w:pPr>
          </w:p>
        </w:tc>
      </w:tr>
      <w:tr w:rsidR="00B00F6F" w:rsidRPr="00BA318F" w14:paraId="15BBF511" w14:textId="77777777" w:rsidTr="002A5BE5">
        <w:tc>
          <w:tcPr>
            <w:tcW w:w="1479" w:type="pct"/>
            <w:tcBorders>
              <w:top w:val="nil"/>
              <w:left w:val="nil"/>
              <w:bottom w:val="nil"/>
              <w:right w:val="nil"/>
            </w:tcBorders>
          </w:tcPr>
          <w:p w14:paraId="2257BDB6" w14:textId="77777777" w:rsidR="00B00F6F" w:rsidRPr="00BA318F" w:rsidRDefault="00B00F6F" w:rsidP="00BB6BEE">
            <w:pPr>
              <w:autoSpaceDE w:val="0"/>
              <w:autoSpaceDN w:val="0"/>
              <w:jc w:val="both"/>
              <w:rPr>
                <w:sz w:val="22"/>
                <w:szCs w:val="22"/>
              </w:rPr>
            </w:pPr>
            <w:r w:rsidRPr="00BA318F">
              <w:rPr>
                <w:sz w:val="22"/>
                <w:szCs w:val="22"/>
              </w:rPr>
              <w:t xml:space="preserve">Подпрограммы Муниципальной программы </w:t>
            </w:r>
          </w:p>
        </w:tc>
        <w:tc>
          <w:tcPr>
            <w:tcW w:w="207" w:type="pct"/>
            <w:tcBorders>
              <w:top w:val="nil"/>
              <w:left w:val="nil"/>
              <w:bottom w:val="nil"/>
              <w:right w:val="nil"/>
            </w:tcBorders>
          </w:tcPr>
          <w:p w14:paraId="1B15BA59"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14:paraId="2B9AA9E5" w14:textId="77777777" w:rsidR="00B00F6F" w:rsidRPr="00BA318F" w:rsidRDefault="00B00F6F" w:rsidP="00BB6BEE">
            <w:pPr>
              <w:autoSpaceDE w:val="0"/>
              <w:autoSpaceDN w:val="0"/>
              <w:jc w:val="both"/>
              <w:rPr>
                <w:sz w:val="22"/>
                <w:szCs w:val="22"/>
              </w:rPr>
            </w:pPr>
            <w:r w:rsidRPr="00BA318F">
              <w:rPr>
                <w:sz w:val="22"/>
                <w:szCs w:val="22"/>
              </w:rPr>
              <w:t xml:space="preserve">«Управление муниципальным имуществом </w:t>
            </w:r>
            <w:r w:rsidR="00B81A72" w:rsidRPr="00B81A72">
              <w:rPr>
                <w:bCs/>
                <w:sz w:val="22"/>
                <w:szCs w:val="22"/>
              </w:rPr>
              <w:t>Порецкого муниципального округа</w:t>
            </w:r>
            <w:r w:rsidRPr="00BA318F">
              <w:rPr>
                <w:sz w:val="22"/>
                <w:szCs w:val="22"/>
              </w:rPr>
              <w:t xml:space="preserve"> Чувашской Республики»;</w:t>
            </w:r>
          </w:p>
          <w:p w14:paraId="67748D8E" w14:textId="77777777" w:rsidR="00B00F6F" w:rsidRPr="00BA318F" w:rsidRDefault="00B00F6F" w:rsidP="00BB6BEE">
            <w:pPr>
              <w:autoSpaceDE w:val="0"/>
              <w:autoSpaceDN w:val="0"/>
              <w:jc w:val="both"/>
              <w:rPr>
                <w:sz w:val="22"/>
                <w:szCs w:val="22"/>
              </w:rPr>
            </w:pPr>
            <w:r w:rsidRPr="00BA318F">
              <w:rPr>
                <w:sz w:val="22"/>
                <w:szCs w:val="22"/>
              </w:rPr>
              <w:t xml:space="preserve">«Формирование </w:t>
            </w:r>
            <w:hyperlink w:anchor="P7076" w:history="1">
              <w:r w:rsidRPr="00BA318F">
                <w:rPr>
                  <w:sz w:val="22"/>
                  <w:szCs w:val="22"/>
                </w:rPr>
                <w:t xml:space="preserve">эффективного </w:t>
              </w:r>
            </w:hyperlink>
            <w:r w:rsidRPr="00BA318F">
              <w:rPr>
                <w:sz w:val="22"/>
                <w:szCs w:val="22"/>
              </w:rPr>
              <w:t xml:space="preserve">муниципального сектора экономики </w:t>
            </w:r>
            <w:r w:rsidR="00B81A72" w:rsidRPr="00B81A72">
              <w:rPr>
                <w:bCs/>
                <w:sz w:val="22"/>
                <w:szCs w:val="22"/>
              </w:rPr>
              <w:t>Порецкого муниципального округа</w:t>
            </w:r>
            <w:r w:rsidR="00B81A72" w:rsidRPr="00BA318F">
              <w:rPr>
                <w:sz w:val="22"/>
                <w:szCs w:val="22"/>
              </w:rPr>
              <w:t xml:space="preserve"> </w:t>
            </w:r>
            <w:r w:rsidRPr="00BA318F">
              <w:rPr>
                <w:sz w:val="22"/>
                <w:szCs w:val="22"/>
              </w:rPr>
              <w:t xml:space="preserve"> Чувашской Республики»;</w:t>
            </w:r>
          </w:p>
          <w:p w14:paraId="7D6778D8" w14:textId="77777777" w:rsidR="00B00F6F" w:rsidRPr="00BA318F" w:rsidRDefault="00B00F6F" w:rsidP="00BB6BEE">
            <w:pPr>
              <w:autoSpaceDE w:val="0"/>
              <w:autoSpaceDN w:val="0"/>
              <w:jc w:val="both"/>
              <w:rPr>
                <w:sz w:val="22"/>
                <w:szCs w:val="22"/>
              </w:rPr>
            </w:pPr>
            <w:r w:rsidRPr="00BA318F">
              <w:rPr>
                <w:sz w:val="22"/>
                <w:szCs w:val="22"/>
              </w:rPr>
              <w:t xml:space="preserve">«Обеспечение реализации Муниципальной программы </w:t>
            </w:r>
            <w:r w:rsidR="00B81A72" w:rsidRPr="00B81A72">
              <w:rPr>
                <w:bCs/>
                <w:sz w:val="22"/>
                <w:szCs w:val="22"/>
              </w:rPr>
              <w:t>Порецкого муниципального округа</w:t>
            </w:r>
            <w:r w:rsidRPr="00BA318F">
              <w:rPr>
                <w:sz w:val="22"/>
                <w:szCs w:val="22"/>
              </w:rPr>
              <w:t xml:space="preserve"> Чувашской Республики «Развитие земельных и имущественных отношений»</w:t>
            </w:r>
          </w:p>
          <w:p w14:paraId="0593E4C4" w14:textId="77777777" w:rsidR="00B00F6F" w:rsidRPr="00BA318F" w:rsidRDefault="00B00F6F" w:rsidP="00BB6BEE">
            <w:pPr>
              <w:autoSpaceDE w:val="0"/>
              <w:autoSpaceDN w:val="0"/>
              <w:jc w:val="both"/>
              <w:rPr>
                <w:sz w:val="22"/>
                <w:szCs w:val="22"/>
              </w:rPr>
            </w:pPr>
          </w:p>
        </w:tc>
      </w:tr>
      <w:tr w:rsidR="00B00F6F" w:rsidRPr="00BA318F" w14:paraId="1F513CA9" w14:textId="77777777" w:rsidTr="002A5BE5">
        <w:tc>
          <w:tcPr>
            <w:tcW w:w="1479" w:type="pct"/>
            <w:tcBorders>
              <w:top w:val="nil"/>
              <w:left w:val="nil"/>
              <w:bottom w:val="nil"/>
              <w:right w:val="nil"/>
            </w:tcBorders>
          </w:tcPr>
          <w:p w14:paraId="66B55A0D" w14:textId="77777777" w:rsidR="00B00F6F" w:rsidRPr="00BA318F" w:rsidRDefault="00B00F6F" w:rsidP="00BB6BEE">
            <w:pPr>
              <w:autoSpaceDE w:val="0"/>
              <w:autoSpaceDN w:val="0"/>
              <w:jc w:val="both"/>
              <w:rPr>
                <w:sz w:val="22"/>
                <w:szCs w:val="22"/>
              </w:rPr>
            </w:pPr>
            <w:r w:rsidRPr="00BA318F">
              <w:rPr>
                <w:sz w:val="22"/>
                <w:szCs w:val="22"/>
              </w:rPr>
              <w:t>Цели Муниципальной программы</w:t>
            </w:r>
          </w:p>
        </w:tc>
        <w:tc>
          <w:tcPr>
            <w:tcW w:w="207" w:type="pct"/>
            <w:tcBorders>
              <w:top w:val="nil"/>
              <w:left w:val="nil"/>
              <w:bottom w:val="nil"/>
              <w:right w:val="nil"/>
            </w:tcBorders>
          </w:tcPr>
          <w:p w14:paraId="564C8C7F"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14:paraId="51B6D3EE" w14:textId="77777777" w:rsidR="00B00F6F" w:rsidRPr="00BA318F" w:rsidRDefault="00B00F6F" w:rsidP="00BB6BEE">
            <w:pPr>
              <w:autoSpaceDE w:val="0"/>
              <w:autoSpaceDN w:val="0"/>
              <w:jc w:val="both"/>
              <w:rPr>
                <w:sz w:val="22"/>
                <w:szCs w:val="22"/>
              </w:rPr>
            </w:pPr>
            <w:r w:rsidRPr="00BA318F">
              <w:rPr>
                <w:sz w:val="22"/>
                <w:szCs w:val="22"/>
              </w:rPr>
              <w:t xml:space="preserve">повышение эффективности управления муниципальным имуществом </w:t>
            </w:r>
            <w:r w:rsidR="00B81A72" w:rsidRPr="00B81A72">
              <w:rPr>
                <w:bCs/>
                <w:sz w:val="22"/>
                <w:szCs w:val="22"/>
              </w:rPr>
              <w:t>Порецкого муниципального округа</w:t>
            </w:r>
            <w:r w:rsidRPr="00BA318F">
              <w:rPr>
                <w:sz w:val="22"/>
                <w:szCs w:val="22"/>
              </w:rPr>
              <w:t>;</w:t>
            </w:r>
          </w:p>
          <w:p w14:paraId="6DED2B99" w14:textId="77777777" w:rsidR="00B00F6F" w:rsidRPr="00BA318F" w:rsidRDefault="00B00F6F" w:rsidP="00BB6BEE">
            <w:pPr>
              <w:autoSpaceDE w:val="0"/>
              <w:autoSpaceDN w:val="0"/>
              <w:jc w:val="both"/>
              <w:rPr>
                <w:sz w:val="22"/>
                <w:szCs w:val="22"/>
              </w:rPr>
            </w:pPr>
            <w:r w:rsidRPr="00BA318F">
              <w:rPr>
                <w:sz w:val="22"/>
                <w:szCs w:val="22"/>
              </w:rPr>
              <w:t>оптимизация состава и структуры муниц</w:t>
            </w:r>
            <w:r w:rsidR="007D2A0D" w:rsidRPr="00BA318F">
              <w:rPr>
                <w:sz w:val="22"/>
                <w:szCs w:val="22"/>
              </w:rPr>
              <w:t xml:space="preserve">ипального имущества </w:t>
            </w:r>
            <w:r w:rsidR="00B81A72" w:rsidRPr="00B81A72">
              <w:rPr>
                <w:bCs/>
                <w:sz w:val="22"/>
                <w:szCs w:val="22"/>
              </w:rPr>
              <w:t>Порецкого муниципального округа</w:t>
            </w:r>
            <w:r w:rsidRPr="00BA318F">
              <w:rPr>
                <w:sz w:val="22"/>
                <w:szCs w:val="22"/>
              </w:rPr>
              <w:t>;</w:t>
            </w:r>
          </w:p>
          <w:p w14:paraId="3EAE7A21" w14:textId="77777777" w:rsidR="00B00F6F" w:rsidRPr="00BA318F" w:rsidRDefault="00B00F6F" w:rsidP="00BB6BEE">
            <w:pPr>
              <w:autoSpaceDE w:val="0"/>
              <w:autoSpaceDN w:val="0"/>
              <w:jc w:val="both"/>
              <w:rPr>
                <w:sz w:val="22"/>
                <w:szCs w:val="22"/>
              </w:rPr>
            </w:pPr>
            <w:r w:rsidRPr="00BA318F">
              <w:rPr>
                <w:sz w:val="22"/>
                <w:szCs w:val="22"/>
              </w:rPr>
              <w:t xml:space="preserve">обеспечение эффективного функционирования муниципального сектора экономики </w:t>
            </w:r>
            <w:r w:rsidR="00B81A72" w:rsidRPr="00B81A72">
              <w:rPr>
                <w:bCs/>
                <w:sz w:val="22"/>
                <w:szCs w:val="22"/>
              </w:rPr>
              <w:t>Порецкого муниципального округа</w:t>
            </w:r>
            <w:r w:rsidR="009D49BA" w:rsidRPr="00BA318F">
              <w:rPr>
                <w:sz w:val="22"/>
                <w:szCs w:val="22"/>
              </w:rPr>
              <w:t>.</w:t>
            </w:r>
            <w:r w:rsidRPr="00BA318F">
              <w:rPr>
                <w:sz w:val="22"/>
                <w:szCs w:val="22"/>
              </w:rPr>
              <w:t xml:space="preserve">  </w:t>
            </w:r>
          </w:p>
          <w:p w14:paraId="46900D0B" w14:textId="77777777" w:rsidR="00B00F6F" w:rsidRPr="00BA318F" w:rsidRDefault="00B00F6F" w:rsidP="00BB6BEE">
            <w:pPr>
              <w:autoSpaceDE w:val="0"/>
              <w:autoSpaceDN w:val="0"/>
              <w:jc w:val="both"/>
              <w:rPr>
                <w:sz w:val="22"/>
                <w:szCs w:val="22"/>
              </w:rPr>
            </w:pPr>
          </w:p>
        </w:tc>
      </w:tr>
      <w:tr w:rsidR="00B00F6F" w:rsidRPr="00BA318F" w14:paraId="03DD3F8E" w14:textId="77777777" w:rsidTr="002A5BE5">
        <w:tc>
          <w:tcPr>
            <w:tcW w:w="1479" w:type="pct"/>
            <w:tcBorders>
              <w:top w:val="nil"/>
              <w:left w:val="nil"/>
              <w:right w:val="nil"/>
            </w:tcBorders>
          </w:tcPr>
          <w:p w14:paraId="0A90D4D2" w14:textId="77777777" w:rsidR="00B00F6F" w:rsidRPr="00BA318F" w:rsidRDefault="00B00F6F" w:rsidP="00BB6BEE">
            <w:pPr>
              <w:autoSpaceDE w:val="0"/>
              <w:autoSpaceDN w:val="0"/>
              <w:jc w:val="both"/>
              <w:rPr>
                <w:sz w:val="22"/>
                <w:szCs w:val="22"/>
              </w:rPr>
            </w:pPr>
            <w:r w:rsidRPr="00BA318F">
              <w:rPr>
                <w:sz w:val="22"/>
                <w:szCs w:val="22"/>
              </w:rPr>
              <w:t>Задачи Муниципальной программы</w:t>
            </w:r>
          </w:p>
        </w:tc>
        <w:tc>
          <w:tcPr>
            <w:tcW w:w="207" w:type="pct"/>
            <w:tcBorders>
              <w:top w:val="nil"/>
              <w:left w:val="nil"/>
              <w:right w:val="nil"/>
            </w:tcBorders>
          </w:tcPr>
          <w:p w14:paraId="71414352"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top w:val="nil"/>
              <w:left w:val="nil"/>
              <w:right w:val="nil"/>
            </w:tcBorders>
          </w:tcPr>
          <w:p w14:paraId="6FC0821E" w14:textId="77777777" w:rsidR="00B00F6F" w:rsidRPr="00BA318F" w:rsidRDefault="00B00F6F" w:rsidP="00BB6BEE">
            <w:pPr>
              <w:autoSpaceDE w:val="0"/>
              <w:autoSpaceDN w:val="0"/>
              <w:jc w:val="both"/>
              <w:rPr>
                <w:sz w:val="22"/>
                <w:szCs w:val="22"/>
              </w:rPr>
            </w:pPr>
            <w:r w:rsidRPr="00BA318F">
              <w:rPr>
                <w:sz w:val="22"/>
                <w:szCs w:val="22"/>
              </w:rPr>
              <w:t xml:space="preserve">формирование и определение целевого назначения, оптимального состава и структуры муниципального сектора экономики </w:t>
            </w:r>
            <w:r w:rsidR="00B81A72" w:rsidRPr="00B81A72">
              <w:rPr>
                <w:bCs/>
                <w:sz w:val="22"/>
                <w:szCs w:val="22"/>
              </w:rPr>
              <w:t>Порецкого муниципального округа</w:t>
            </w:r>
            <w:r w:rsidRPr="00BA318F">
              <w:rPr>
                <w:sz w:val="22"/>
                <w:szCs w:val="22"/>
              </w:rPr>
              <w:t>;</w:t>
            </w:r>
          </w:p>
          <w:p w14:paraId="474CB74D" w14:textId="77777777" w:rsidR="00B00F6F" w:rsidRPr="00BA318F" w:rsidRDefault="00B00F6F" w:rsidP="00BB6BEE">
            <w:pPr>
              <w:autoSpaceDE w:val="0"/>
              <w:autoSpaceDN w:val="0"/>
              <w:jc w:val="both"/>
              <w:rPr>
                <w:sz w:val="22"/>
                <w:szCs w:val="22"/>
              </w:rPr>
            </w:pPr>
            <w:r w:rsidRPr="00BA318F">
              <w:rPr>
                <w:sz w:val="22"/>
                <w:szCs w:val="22"/>
              </w:rPr>
              <w:t xml:space="preserve">создание условий для эффективного управления муниципальным имуществом </w:t>
            </w:r>
            <w:r w:rsidR="00B81A72" w:rsidRPr="00B81A72">
              <w:rPr>
                <w:bCs/>
                <w:sz w:val="22"/>
                <w:szCs w:val="22"/>
              </w:rPr>
              <w:t>Порецкого муниципального округа</w:t>
            </w:r>
            <w:r w:rsidRPr="00BA318F">
              <w:rPr>
                <w:sz w:val="22"/>
                <w:szCs w:val="22"/>
              </w:rPr>
              <w:t>;</w:t>
            </w:r>
          </w:p>
          <w:p w14:paraId="6520EF4B" w14:textId="77777777" w:rsidR="00B00F6F" w:rsidRPr="00BA318F" w:rsidRDefault="00B00F6F" w:rsidP="00BB6BEE">
            <w:pPr>
              <w:autoSpaceDE w:val="0"/>
              <w:autoSpaceDN w:val="0"/>
              <w:jc w:val="both"/>
              <w:rPr>
                <w:sz w:val="22"/>
                <w:szCs w:val="22"/>
              </w:rPr>
            </w:pPr>
            <w:r w:rsidRPr="00BA318F">
              <w:rPr>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14:paraId="3B8906C9" w14:textId="77777777" w:rsidR="00B00F6F" w:rsidRPr="00BA318F" w:rsidRDefault="00B00F6F" w:rsidP="00BB6BEE">
            <w:pPr>
              <w:autoSpaceDE w:val="0"/>
              <w:autoSpaceDN w:val="0"/>
              <w:jc w:val="both"/>
              <w:rPr>
                <w:sz w:val="22"/>
                <w:szCs w:val="22"/>
              </w:rPr>
            </w:pPr>
            <w:r w:rsidRPr="00BA318F">
              <w:rPr>
                <w:sz w:val="22"/>
                <w:szCs w:val="22"/>
              </w:rPr>
              <w:t xml:space="preserve">создание единой системы учета муниципального имущества </w:t>
            </w:r>
            <w:r w:rsidR="00070F42" w:rsidRPr="00B81A72">
              <w:rPr>
                <w:bCs/>
                <w:sz w:val="22"/>
                <w:szCs w:val="22"/>
              </w:rPr>
              <w:t>Порецкого муниципального округа</w:t>
            </w:r>
            <w:r w:rsidRPr="00BA318F">
              <w:rPr>
                <w:sz w:val="22"/>
                <w:szCs w:val="22"/>
              </w:rPr>
              <w:t>;</w:t>
            </w:r>
          </w:p>
          <w:p w14:paraId="12D60E23" w14:textId="77777777" w:rsidR="00B00F6F" w:rsidRPr="00BA318F" w:rsidRDefault="00B00F6F" w:rsidP="00BB6BEE">
            <w:pPr>
              <w:autoSpaceDE w:val="0"/>
              <w:autoSpaceDN w:val="0"/>
              <w:jc w:val="both"/>
              <w:rPr>
                <w:sz w:val="22"/>
                <w:szCs w:val="22"/>
              </w:rPr>
            </w:pPr>
            <w:r w:rsidRPr="00BA318F">
              <w:rPr>
                <w:sz w:val="22"/>
                <w:szCs w:val="22"/>
              </w:rPr>
              <w:t xml:space="preserve">повышение эффективности использования средств </w:t>
            </w:r>
            <w:r w:rsidR="009D49BA" w:rsidRPr="00BA318F">
              <w:rPr>
                <w:sz w:val="22"/>
                <w:szCs w:val="22"/>
              </w:rPr>
              <w:t xml:space="preserve">местного </w:t>
            </w:r>
            <w:r w:rsidRPr="00BA318F">
              <w:rPr>
                <w:sz w:val="22"/>
                <w:szCs w:val="22"/>
              </w:rPr>
              <w:t xml:space="preserve">бюджета </w:t>
            </w:r>
            <w:r w:rsidR="00070F42" w:rsidRPr="00B81A72">
              <w:rPr>
                <w:bCs/>
                <w:sz w:val="22"/>
                <w:szCs w:val="22"/>
              </w:rPr>
              <w:t>Порецкого муниципального округа</w:t>
            </w:r>
            <w:r w:rsidRPr="00BA318F">
              <w:rPr>
                <w:sz w:val="22"/>
                <w:szCs w:val="22"/>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w:t>
            </w:r>
            <w:r w:rsidR="009D49BA" w:rsidRPr="00BA318F">
              <w:rPr>
                <w:sz w:val="22"/>
                <w:szCs w:val="22"/>
              </w:rPr>
              <w:t xml:space="preserve">местного </w:t>
            </w:r>
            <w:r w:rsidRPr="00BA318F">
              <w:rPr>
                <w:sz w:val="22"/>
                <w:szCs w:val="22"/>
              </w:rPr>
              <w:t xml:space="preserve">бюджета </w:t>
            </w:r>
            <w:r w:rsidR="00070F42" w:rsidRPr="00B81A72">
              <w:rPr>
                <w:bCs/>
                <w:sz w:val="22"/>
                <w:szCs w:val="22"/>
              </w:rPr>
              <w:t>Порецкого муниципального округа</w:t>
            </w:r>
            <w:r w:rsidRPr="00BA318F">
              <w:rPr>
                <w:sz w:val="22"/>
                <w:szCs w:val="22"/>
              </w:rPr>
              <w:t>;</w:t>
            </w:r>
          </w:p>
          <w:p w14:paraId="38E90246" w14:textId="77777777" w:rsidR="00B00F6F" w:rsidRPr="00BA318F" w:rsidRDefault="00B00F6F" w:rsidP="00BB6BEE">
            <w:pPr>
              <w:autoSpaceDE w:val="0"/>
              <w:autoSpaceDN w:val="0"/>
              <w:jc w:val="both"/>
              <w:rPr>
                <w:sz w:val="22"/>
                <w:szCs w:val="22"/>
              </w:rPr>
            </w:pPr>
            <w:r w:rsidRPr="00BA318F">
              <w:rPr>
                <w:sz w:val="22"/>
                <w:szCs w:val="22"/>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070F42" w:rsidRPr="00B81A72">
              <w:rPr>
                <w:bCs/>
                <w:sz w:val="22"/>
                <w:szCs w:val="22"/>
              </w:rPr>
              <w:t>Порецкого муниципального округа</w:t>
            </w:r>
            <w:r w:rsidRPr="00BA318F">
              <w:rPr>
                <w:sz w:val="22"/>
                <w:szCs w:val="22"/>
              </w:rPr>
              <w:t>;</w:t>
            </w:r>
          </w:p>
          <w:p w14:paraId="5E08FBB0" w14:textId="77777777" w:rsidR="00B00F6F" w:rsidRDefault="00B00F6F" w:rsidP="00BB6BEE">
            <w:pPr>
              <w:autoSpaceDE w:val="0"/>
              <w:autoSpaceDN w:val="0"/>
              <w:jc w:val="both"/>
              <w:rPr>
                <w:sz w:val="22"/>
                <w:szCs w:val="22"/>
              </w:rPr>
            </w:pPr>
            <w:r w:rsidRPr="00BA318F">
              <w:rPr>
                <w:sz w:val="22"/>
                <w:szCs w:val="22"/>
              </w:rPr>
              <w:t>оптимизация и повышение качества предоставления муниципальных услуг и исполнения функций Отделом.</w:t>
            </w:r>
          </w:p>
          <w:p w14:paraId="19AC7AFD" w14:textId="77777777" w:rsidR="00ED6D2F" w:rsidRPr="00BA318F" w:rsidRDefault="00ED6D2F" w:rsidP="00BB6BEE">
            <w:pPr>
              <w:autoSpaceDE w:val="0"/>
              <w:autoSpaceDN w:val="0"/>
              <w:jc w:val="both"/>
              <w:rPr>
                <w:sz w:val="22"/>
                <w:szCs w:val="22"/>
              </w:rPr>
            </w:pPr>
            <w:r>
              <w:rPr>
                <w:sz w:val="22"/>
                <w:szCs w:val="22"/>
              </w:rPr>
              <w:t>оказания имущественной поддержки субъектам малого и среднего предпринимательства</w:t>
            </w:r>
            <w:r w:rsidR="00FA6AEC">
              <w:rPr>
                <w:sz w:val="22"/>
                <w:szCs w:val="22"/>
              </w:rPr>
              <w:t>.</w:t>
            </w:r>
            <w:r>
              <w:rPr>
                <w:sz w:val="22"/>
                <w:szCs w:val="22"/>
              </w:rPr>
              <w:t xml:space="preserve"> </w:t>
            </w:r>
          </w:p>
          <w:p w14:paraId="08F6EC8B" w14:textId="77777777" w:rsidR="00B00F6F" w:rsidRPr="00BA318F" w:rsidRDefault="00B00F6F" w:rsidP="00BB6BEE">
            <w:pPr>
              <w:autoSpaceDE w:val="0"/>
              <w:autoSpaceDN w:val="0"/>
              <w:jc w:val="both"/>
              <w:rPr>
                <w:sz w:val="22"/>
                <w:szCs w:val="22"/>
              </w:rPr>
            </w:pPr>
          </w:p>
        </w:tc>
      </w:tr>
      <w:tr w:rsidR="00B00F6F" w:rsidRPr="00BA318F" w14:paraId="03F3BD5F" w14:textId="77777777" w:rsidTr="002A5BE5">
        <w:trPr>
          <w:trHeight w:val="1080"/>
        </w:trPr>
        <w:tc>
          <w:tcPr>
            <w:tcW w:w="1479" w:type="pct"/>
            <w:tcMar>
              <w:top w:w="57" w:type="dxa"/>
              <w:bottom w:w="57" w:type="dxa"/>
            </w:tcMar>
          </w:tcPr>
          <w:p w14:paraId="59DBE0C2" w14:textId="77777777" w:rsidR="00B00F6F" w:rsidRPr="00BA318F" w:rsidRDefault="00B00F6F" w:rsidP="00BB6BEE">
            <w:pPr>
              <w:autoSpaceDE w:val="0"/>
              <w:autoSpaceDN w:val="0"/>
              <w:jc w:val="both"/>
              <w:rPr>
                <w:sz w:val="22"/>
                <w:szCs w:val="22"/>
              </w:rPr>
            </w:pPr>
            <w:r w:rsidRPr="00BA318F">
              <w:rPr>
                <w:sz w:val="22"/>
                <w:szCs w:val="22"/>
              </w:rPr>
              <w:lastRenderedPageBreak/>
              <w:t>Целевые индикаторы и показатели Муниципальной програм</w:t>
            </w:r>
            <w:r w:rsidRPr="00BA318F">
              <w:rPr>
                <w:sz w:val="22"/>
                <w:szCs w:val="22"/>
              </w:rPr>
              <w:softHyphen/>
              <w:t>мы</w:t>
            </w:r>
          </w:p>
        </w:tc>
        <w:tc>
          <w:tcPr>
            <w:tcW w:w="207" w:type="pct"/>
            <w:tcMar>
              <w:top w:w="57" w:type="dxa"/>
              <w:bottom w:w="57" w:type="dxa"/>
            </w:tcMar>
          </w:tcPr>
          <w:p w14:paraId="634A58D4"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Mar>
              <w:top w:w="57" w:type="dxa"/>
              <w:bottom w:w="57" w:type="dxa"/>
            </w:tcMar>
          </w:tcPr>
          <w:p w14:paraId="363E9B80" w14:textId="77777777" w:rsidR="00B00F6F" w:rsidRPr="00BA318F" w:rsidRDefault="00B00F6F" w:rsidP="00BB6BEE">
            <w:pPr>
              <w:autoSpaceDE w:val="0"/>
              <w:autoSpaceDN w:val="0"/>
              <w:jc w:val="both"/>
              <w:rPr>
                <w:sz w:val="22"/>
                <w:szCs w:val="22"/>
              </w:rPr>
            </w:pPr>
            <w:r w:rsidRPr="00BA318F">
              <w:rPr>
                <w:sz w:val="22"/>
                <w:szCs w:val="22"/>
              </w:rPr>
              <w:t>достижение к 2036 году следующих целевых индикаторов и показателей:</w:t>
            </w:r>
          </w:p>
          <w:p w14:paraId="1AE05937" w14:textId="77777777" w:rsidR="00B00F6F" w:rsidRPr="00BA318F" w:rsidRDefault="00B00F6F" w:rsidP="00BB6BEE">
            <w:pPr>
              <w:autoSpaceDE w:val="0"/>
              <w:autoSpaceDN w:val="0"/>
              <w:jc w:val="both"/>
              <w:rPr>
                <w:sz w:val="22"/>
                <w:szCs w:val="22"/>
              </w:rPr>
            </w:pPr>
            <w:r w:rsidRPr="00BA318F">
              <w:rPr>
                <w:sz w:val="22"/>
                <w:szCs w:val="22"/>
              </w:rPr>
              <w:t xml:space="preserve">доля муниципального имущества </w:t>
            </w:r>
            <w:r w:rsidR="00070F42" w:rsidRPr="00B81A72">
              <w:rPr>
                <w:bCs/>
                <w:sz w:val="22"/>
                <w:szCs w:val="22"/>
              </w:rPr>
              <w:t>Порецкого муниципального округа</w:t>
            </w:r>
            <w:r w:rsidRPr="00BA318F">
              <w:rPr>
                <w:sz w:val="22"/>
                <w:szCs w:val="22"/>
              </w:rPr>
              <w:t>, вовлеченного в хозяйственный оборот – 100,0 процентов;</w:t>
            </w:r>
          </w:p>
          <w:p w14:paraId="2BCB530C" w14:textId="77777777" w:rsidR="00B00F6F" w:rsidRPr="00BA318F" w:rsidRDefault="00B00F6F" w:rsidP="00BB6BEE">
            <w:pPr>
              <w:autoSpaceDE w:val="0"/>
              <w:autoSpaceDN w:val="0"/>
              <w:jc w:val="both"/>
              <w:rPr>
                <w:sz w:val="22"/>
                <w:szCs w:val="22"/>
              </w:rPr>
            </w:pPr>
            <w:r w:rsidRPr="00BA318F">
              <w:rPr>
                <w:sz w:val="22"/>
                <w:szCs w:val="22"/>
              </w:rPr>
              <w:t xml:space="preserve">доля площади земельных участков, находящихся в муниципальной собственности </w:t>
            </w:r>
            <w:r w:rsidR="00070F42" w:rsidRPr="00B81A72">
              <w:rPr>
                <w:bCs/>
                <w:sz w:val="22"/>
                <w:szCs w:val="22"/>
              </w:rPr>
              <w:t>Порецкого муниципального округа</w:t>
            </w:r>
            <w:r w:rsidRPr="00BA318F">
              <w:rPr>
                <w:sz w:val="22"/>
                <w:szCs w:val="22"/>
              </w:rPr>
              <w:t xml:space="preserve">,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sidR="00070F42" w:rsidRPr="00B81A72">
              <w:rPr>
                <w:bCs/>
                <w:sz w:val="22"/>
                <w:szCs w:val="22"/>
              </w:rPr>
              <w:t>Порецкого муниципального округа</w:t>
            </w:r>
            <w:r w:rsidR="00070F42" w:rsidRPr="00BA318F">
              <w:rPr>
                <w:sz w:val="22"/>
                <w:szCs w:val="22"/>
              </w:rPr>
              <w:t xml:space="preserve"> </w:t>
            </w:r>
            <w:r w:rsidRPr="00BA318F">
              <w:rPr>
                <w:sz w:val="22"/>
                <w:szCs w:val="22"/>
              </w:rPr>
              <w:t>(за исключением земельных участков, изъятых из оборота и ограниченных в обороте), – 100,0 процентов.</w:t>
            </w:r>
          </w:p>
          <w:p w14:paraId="323DB273" w14:textId="77777777" w:rsidR="00B00F6F" w:rsidRPr="00BA318F" w:rsidRDefault="00B00F6F" w:rsidP="00BB6BEE">
            <w:pPr>
              <w:autoSpaceDE w:val="0"/>
              <w:autoSpaceDN w:val="0"/>
              <w:jc w:val="both"/>
              <w:rPr>
                <w:sz w:val="22"/>
                <w:szCs w:val="22"/>
              </w:rPr>
            </w:pPr>
          </w:p>
        </w:tc>
      </w:tr>
      <w:tr w:rsidR="00B00F6F" w:rsidRPr="00BA318F" w14:paraId="790EA8DA" w14:textId="77777777" w:rsidTr="002A5BE5">
        <w:tc>
          <w:tcPr>
            <w:tcW w:w="1479" w:type="pct"/>
            <w:tcBorders>
              <w:left w:val="nil"/>
              <w:bottom w:val="nil"/>
              <w:right w:val="nil"/>
            </w:tcBorders>
          </w:tcPr>
          <w:p w14:paraId="38B4A5F3" w14:textId="77777777" w:rsidR="00B00F6F" w:rsidRPr="00BA318F" w:rsidRDefault="00B00F6F" w:rsidP="00BB6BEE">
            <w:pPr>
              <w:autoSpaceDE w:val="0"/>
              <w:autoSpaceDN w:val="0"/>
              <w:jc w:val="both"/>
              <w:rPr>
                <w:sz w:val="22"/>
                <w:szCs w:val="22"/>
              </w:rPr>
            </w:pPr>
            <w:r w:rsidRPr="00BA318F">
              <w:rPr>
                <w:sz w:val="22"/>
                <w:szCs w:val="22"/>
              </w:rPr>
              <w:t>Сроки и этапы реализации Муниципальной программы</w:t>
            </w:r>
          </w:p>
        </w:tc>
        <w:tc>
          <w:tcPr>
            <w:tcW w:w="207" w:type="pct"/>
            <w:tcBorders>
              <w:left w:val="nil"/>
              <w:bottom w:val="nil"/>
              <w:right w:val="nil"/>
            </w:tcBorders>
          </w:tcPr>
          <w:p w14:paraId="054F3D36"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left w:val="nil"/>
              <w:bottom w:val="nil"/>
              <w:right w:val="nil"/>
            </w:tcBorders>
          </w:tcPr>
          <w:p w14:paraId="4BEC039A" w14:textId="77777777" w:rsidR="00B00F6F" w:rsidRPr="0056652B" w:rsidRDefault="00B00F6F" w:rsidP="00BB6BEE">
            <w:pPr>
              <w:autoSpaceDE w:val="0"/>
              <w:autoSpaceDN w:val="0"/>
              <w:jc w:val="both"/>
              <w:rPr>
                <w:sz w:val="22"/>
                <w:szCs w:val="22"/>
              </w:rPr>
            </w:pPr>
            <w:r w:rsidRPr="0056652B">
              <w:rPr>
                <w:sz w:val="22"/>
                <w:szCs w:val="22"/>
              </w:rPr>
              <w:t>20</w:t>
            </w:r>
            <w:r w:rsidR="0056652B" w:rsidRPr="0056652B">
              <w:rPr>
                <w:sz w:val="22"/>
                <w:szCs w:val="22"/>
              </w:rPr>
              <w:t>2</w:t>
            </w:r>
            <w:r w:rsidR="00F23B51">
              <w:rPr>
                <w:sz w:val="22"/>
                <w:szCs w:val="22"/>
              </w:rPr>
              <w:t>3</w:t>
            </w:r>
            <w:r w:rsidRPr="0056652B">
              <w:rPr>
                <w:sz w:val="22"/>
                <w:szCs w:val="22"/>
              </w:rPr>
              <w:t>–2035 годы:</w:t>
            </w:r>
          </w:p>
          <w:p w14:paraId="3853139F" w14:textId="77777777" w:rsidR="00B00F6F" w:rsidRPr="00F23B51" w:rsidRDefault="00B00F6F" w:rsidP="00BB6BEE">
            <w:pPr>
              <w:autoSpaceDE w:val="0"/>
              <w:autoSpaceDN w:val="0"/>
              <w:jc w:val="both"/>
              <w:rPr>
                <w:sz w:val="22"/>
                <w:szCs w:val="22"/>
              </w:rPr>
            </w:pPr>
            <w:r w:rsidRPr="00F23B51">
              <w:rPr>
                <w:sz w:val="22"/>
                <w:szCs w:val="22"/>
              </w:rPr>
              <w:t>1 этап – 20</w:t>
            </w:r>
            <w:r w:rsidR="0056652B" w:rsidRPr="00F23B51">
              <w:rPr>
                <w:sz w:val="22"/>
                <w:szCs w:val="22"/>
              </w:rPr>
              <w:t>23</w:t>
            </w:r>
            <w:r w:rsidRPr="00F23B51">
              <w:rPr>
                <w:sz w:val="22"/>
                <w:szCs w:val="22"/>
              </w:rPr>
              <w:t>–2025 годы;</w:t>
            </w:r>
          </w:p>
          <w:p w14:paraId="66248B15" w14:textId="77777777" w:rsidR="00B00F6F" w:rsidRPr="00F23B51" w:rsidRDefault="00B00F6F" w:rsidP="00BB6BEE">
            <w:pPr>
              <w:autoSpaceDE w:val="0"/>
              <w:autoSpaceDN w:val="0"/>
              <w:jc w:val="both"/>
              <w:rPr>
                <w:sz w:val="22"/>
                <w:szCs w:val="22"/>
              </w:rPr>
            </w:pPr>
            <w:r w:rsidRPr="00F23B51">
              <w:rPr>
                <w:sz w:val="22"/>
                <w:szCs w:val="22"/>
              </w:rPr>
              <w:t>2 этап – 2026–2030 годы;</w:t>
            </w:r>
          </w:p>
          <w:p w14:paraId="22F89A0B" w14:textId="77777777" w:rsidR="00B00F6F" w:rsidRPr="00BA318F" w:rsidRDefault="00B00F6F" w:rsidP="00BB6BEE">
            <w:pPr>
              <w:autoSpaceDE w:val="0"/>
              <w:autoSpaceDN w:val="0"/>
              <w:jc w:val="both"/>
              <w:rPr>
                <w:sz w:val="22"/>
                <w:szCs w:val="22"/>
              </w:rPr>
            </w:pPr>
            <w:r w:rsidRPr="00F23B51">
              <w:rPr>
                <w:sz w:val="22"/>
                <w:szCs w:val="22"/>
              </w:rPr>
              <w:t>3 этап – 2031–2035 годы</w:t>
            </w:r>
            <w:r w:rsidR="0056652B" w:rsidRPr="00F23B51">
              <w:rPr>
                <w:sz w:val="22"/>
                <w:szCs w:val="22"/>
              </w:rPr>
              <w:t>.</w:t>
            </w:r>
          </w:p>
          <w:p w14:paraId="363A63AD" w14:textId="77777777" w:rsidR="00B00F6F" w:rsidRPr="00BA318F" w:rsidRDefault="00B00F6F" w:rsidP="00BB6BEE">
            <w:pPr>
              <w:autoSpaceDE w:val="0"/>
              <w:autoSpaceDN w:val="0"/>
              <w:jc w:val="both"/>
              <w:rPr>
                <w:sz w:val="22"/>
                <w:szCs w:val="22"/>
              </w:rPr>
            </w:pPr>
          </w:p>
        </w:tc>
      </w:tr>
      <w:tr w:rsidR="00070F42" w:rsidRPr="00BA318F" w14:paraId="1AD277E9" w14:textId="77777777" w:rsidTr="002A5BE5">
        <w:tc>
          <w:tcPr>
            <w:tcW w:w="1479" w:type="pct"/>
            <w:tcBorders>
              <w:top w:val="nil"/>
              <w:left w:val="nil"/>
              <w:bottom w:val="nil"/>
              <w:right w:val="nil"/>
            </w:tcBorders>
          </w:tcPr>
          <w:p w14:paraId="4270BE90" w14:textId="77777777" w:rsidR="00070F42" w:rsidRPr="00B56DA9" w:rsidRDefault="00070F42" w:rsidP="003842F7">
            <w:pPr>
              <w:pStyle w:val="ConsPlusNormal"/>
              <w:spacing w:line="247" w:lineRule="auto"/>
              <w:jc w:val="both"/>
              <w:rPr>
                <w:rFonts w:ascii="Times New Roman" w:hAnsi="Times New Roman"/>
                <w:color w:val="000000"/>
                <w:sz w:val="22"/>
                <w:szCs w:val="22"/>
              </w:rPr>
            </w:pPr>
          </w:p>
          <w:p w14:paraId="7A4B6E74" w14:textId="77777777" w:rsidR="00070F42" w:rsidRPr="00B56DA9" w:rsidRDefault="00070F42" w:rsidP="003842F7">
            <w:pPr>
              <w:pStyle w:val="ConsPlusNormal"/>
              <w:spacing w:line="247" w:lineRule="auto"/>
              <w:jc w:val="both"/>
              <w:rPr>
                <w:rFonts w:ascii="Times New Roman" w:hAnsi="Times New Roman"/>
                <w:color w:val="000000"/>
                <w:sz w:val="22"/>
                <w:szCs w:val="22"/>
              </w:rPr>
            </w:pPr>
            <w:r w:rsidRPr="00B56DA9">
              <w:rPr>
                <w:rFonts w:ascii="Times New Roman" w:hAnsi="Times New Roman"/>
                <w:color w:val="000000"/>
                <w:sz w:val="22"/>
                <w:szCs w:val="22"/>
              </w:rPr>
              <w:t xml:space="preserve">«Объемы финансирования Муниципальной программы с разбивкой по годам реализации </w:t>
            </w:r>
          </w:p>
        </w:tc>
        <w:tc>
          <w:tcPr>
            <w:tcW w:w="207" w:type="pct"/>
            <w:tcBorders>
              <w:top w:val="nil"/>
              <w:left w:val="nil"/>
              <w:bottom w:val="nil"/>
              <w:right w:val="nil"/>
            </w:tcBorders>
          </w:tcPr>
          <w:p w14:paraId="3AD957AB" w14:textId="77777777" w:rsidR="00070F42" w:rsidRPr="00B56DA9" w:rsidRDefault="00070F42" w:rsidP="003842F7">
            <w:pPr>
              <w:pStyle w:val="ConsPlusNormal"/>
              <w:spacing w:line="247" w:lineRule="auto"/>
              <w:jc w:val="both"/>
              <w:rPr>
                <w:rFonts w:ascii="Times New Roman" w:hAnsi="Times New Roman"/>
                <w:color w:val="000000"/>
                <w:sz w:val="22"/>
                <w:szCs w:val="22"/>
              </w:rPr>
            </w:pPr>
            <w:r w:rsidRPr="00B56DA9">
              <w:rPr>
                <w:rFonts w:ascii="Times New Roman" w:hAnsi="Times New Roman"/>
                <w:color w:val="000000"/>
                <w:sz w:val="22"/>
                <w:szCs w:val="22"/>
              </w:rPr>
              <w:t>–</w:t>
            </w:r>
          </w:p>
        </w:tc>
        <w:tc>
          <w:tcPr>
            <w:tcW w:w="3314" w:type="pct"/>
            <w:tcBorders>
              <w:top w:val="nil"/>
              <w:left w:val="nil"/>
              <w:bottom w:val="nil"/>
              <w:right w:val="nil"/>
            </w:tcBorders>
          </w:tcPr>
          <w:p w14:paraId="3F051AF4" w14:textId="77777777" w:rsidR="00070F42" w:rsidRPr="00B56DA9" w:rsidRDefault="00070F42" w:rsidP="003842F7">
            <w:pPr>
              <w:pStyle w:val="ConsPlusNormal"/>
              <w:spacing w:line="230" w:lineRule="auto"/>
              <w:jc w:val="both"/>
              <w:rPr>
                <w:rFonts w:ascii="Times New Roman" w:hAnsi="Times New Roman"/>
                <w:color w:val="000000"/>
                <w:sz w:val="22"/>
                <w:szCs w:val="22"/>
              </w:rPr>
            </w:pPr>
          </w:p>
          <w:p w14:paraId="41E7E8B1" w14:textId="77777777" w:rsidR="00070F42" w:rsidRPr="002C06F9" w:rsidRDefault="00070F42" w:rsidP="003842F7">
            <w:pPr>
              <w:jc w:val="both"/>
              <w:rPr>
                <w:sz w:val="22"/>
                <w:szCs w:val="22"/>
              </w:rPr>
            </w:pPr>
            <w:r w:rsidRPr="002C06F9">
              <w:rPr>
                <w:sz w:val="22"/>
                <w:szCs w:val="22"/>
              </w:rPr>
              <w:t>Прогнозируемый объем финансирования Муниципальной программы</w:t>
            </w:r>
            <w:r>
              <w:rPr>
                <w:sz w:val="22"/>
                <w:szCs w:val="22"/>
              </w:rPr>
              <w:t xml:space="preserve"> в 20</w:t>
            </w:r>
            <w:r w:rsidR="0056652B">
              <w:rPr>
                <w:sz w:val="22"/>
                <w:szCs w:val="22"/>
              </w:rPr>
              <w:t>23</w:t>
            </w:r>
            <w:r>
              <w:rPr>
                <w:sz w:val="22"/>
                <w:szCs w:val="22"/>
              </w:rPr>
              <w:t>-2035 годах</w:t>
            </w:r>
            <w:r w:rsidRPr="002C06F9">
              <w:rPr>
                <w:sz w:val="22"/>
                <w:szCs w:val="22"/>
              </w:rPr>
              <w:t xml:space="preserve"> составляет  </w:t>
            </w:r>
            <w:r w:rsidR="00482FD9">
              <w:rPr>
                <w:sz w:val="22"/>
                <w:szCs w:val="22"/>
              </w:rPr>
              <w:t>1633,0</w:t>
            </w:r>
            <w:r w:rsidRPr="002C06F9">
              <w:rPr>
                <w:bCs/>
                <w:sz w:val="22"/>
                <w:szCs w:val="22"/>
              </w:rPr>
              <w:t xml:space="preserve"> тыс. рублей</w:t>
            </w:r>
            <w:r w:rsidRPr="002C06F9">
              <w:rPr>
                <w:sz w:val="22"/>
                <w:szCs w:val="22"/>
              </w:rPr>
              <w:t>, в том числе в:</w:t>
            </w:r>
          </w:p>
          <w:p w14:paraId="78D6B746" w14:textId="77777777" w:rsidR="00070F42" w:rsidRPr="002C06F9" w:rsidRDefault="00482FD9" w:rsidP="003842F7">
            <w:pPr>
              <w:tabs>
                <w:tab w:val="left" w:pos="-59"/>
                <w:tab w:val="left" w:pos="83"/>
                <w:tab w:val="left" w:pos="819"/>
              </w:tabs>
              <w:autoSpaceDE w:val="0"/>
              <w:autoSpaceDN w:val="0"/>
              <w:adjustRightInd w:val="0"/>
              <w:jc w:val="both"/>
              <w:rPr>
                <w:sz w:val="22"/>
                <w:szCs w:val="22"/>
              </w:rPr>
            </w:pPr>
            <w:r>
              <w:rPr>
                <w:sz w:val="22"/>
                <w:szCs w:val="22"/>
              </w:rPr>
              <w:t>2023 году –  211</w:t>
            </w:r>
            <w:r w:rsidR="00070F42">
              <w:rPr>
                <w:sz w:val="22"/>
                <w:szCs w:val="22"/>
              </w:rPr>
              <w:t>,0</w:t>
            </w:r>
            <w:r w:rsidR="00070F42" w:rsidRPr="002C06F9">
              <w:rPr>
                <w:sz w:val="22"/>
                <w:szCs w:val="22"/>
              </w:rPr>
              <w:t xml:space="preserve"> тыс. рублей;</w:t>
            </w:r>
          </w:p>
          <w:p w14:paraId="6041E4A0" w14:textId="77777777" w:rsidR="00070F42" w:rsidRPr="002C06F9" w:rsidRDefault="00070F42" w:rsidP="003842F7">
            <w:pPr>
              <w:tabs>
                <w:tab w:val="left" w:pos="-59"/>
                <w:tab w:val="left" w:pos="83"/>
                <w:tab w:val="left" w:pos="819"/>
              </w:tabs>
              <w:autoSpaceDE w:val="0"/>
              <w:autoSpaceDN w:val="0"/>
              <w:adjustRightInd w:val="0"/>
              <w:jc w:val="both"/>
              <w:rPr>
                <w:sz w:val="22"/>
                <w:szCs w:val="22"/>
              </w:rPr>
            </w:pPr>
            <w:r w:rsidRPr="002C06F9">
              <w:rPr>
                <w:sz w:val="22"/>
                <w:szCs w:val="22"/>
              </w:rPr>
              <w:t xml:space="preserve">2024 году –  </w:t>
            </w:r>
            <w:r w:rsidR="00482FD9">
              <w:rPr>
                <w:sz w:val="22"/>
                <w:szCs w:val="22"/>
              </w:rPr>
              <w:t>211</w:t>
            </w:r>
            <w:r>
              <w:rPr>
                <w:sz w:val="22"/>
                <w:szCs w:val="22"/>
              </w:rPr>
              <w:t>,0</w:t>
            </w:r>
            <w:r w:rsidRPr="002C06F9">
              <w:rPr>
                <w:sz w:val="22"/>
                <w:szCs w:val="22"/>
              </w:rPr>
              <w:t xml:space="preserve"> тыс. рублей;</w:t>
            </w:r>
          </w:p>
          <w:p w14:paraId="5AECB30D" w14:textId="77777777" w:rsidR="00070F42" w:rsidRPr="002C06F9" w:rsidRDefault="00070F42" w:rsidP="003842F7">
            <w:pPr>
              <w:tabs>
                <w:tab w:val="left" w:pos="-59"/>
                <w:tab w:val="left" w:pos="83"/>
                <w:tab w:val="left" w:pos="819"/>
              </w:tabs>
              <w:autoSpaceDE w:val="0"/>
              <w:autoSpaceDN w:val="0"/>
              <w:adjustRightInd w:val="0"/>
              <w:jc w:val="both"/>
              <w:rPr>
                <w:sz w:val="22"/>
                <w:szCs w:val="22"/>
              </w:rPr>
            </w:pPr>
            <w:r w:rsidRPr="002C06F9">
              <w:rPr>
                <w:sz w:val="22"/>
                <w:szCs w:val="22"/>
              </w:rPr>
              <w:t xml:space="preserve">2025 году –  </w:t>
            </w:r>
            <w:r w:rsidR="00482FD9">
              <w:rPr>
                <w:sz w:val="22"/>
                <w:szCs w:val="22"/>
              </w:rPr>
              <w:t>211</w:t>
            </w:r>
            <w:r>
              <w:rPr>
                <w:sz w:val="22"/>
                <w:szCs w:val="22"/>
              </w:rPr>
              <w:t>,0</w:t>
            </w:r>
            <w:r w:rsidRPr="002C06F9">
              <w:rPr>
                <w:sz w:val="22"/>
                <w:szCs w:val="22"/>
              </w:rPr>
              <w:t xml:space="preserve"> тыс. рублей;</w:t>
            </w:r>
          </w:p>
          <w:p w14:paraId="459DED43" w14:textId="77777777" w:rsidR="00070F42" w:rsidRPr="002C06F9" w:rsidRDefault="00070F42" w:rsidP="003842F7">
            <w:pPr>
              <w:tabs>
                <w:tab w:val="left" w:pos="-59"/>
                <w:tab w:val="left" w:pos="83"/>
                <w:tab w:val="left" w:pos="819"/>
              </w:tabs>
              <w:autoSpaceDE w:val="0"/>
              <w:autoSpaceDN w:val="0"/>
              <w:adjustRightInd w:val="0"/>
              <w:jc w:val="both"/>
              <w:rPr>
                <w:sz w:val="22"/>
                <w:szCs w:val="22"/>
              </w:rPr>
            </w:pPr>
            <w:r w:rsidRPr="002C06F9">
              <w:rPr>
                <w:sz w:val="22"/>
                <w:szCs w:val="22"/>
              </w:rPr>
              <w:t xml:space="preserve">2026 - 2030 годы –  </w:t>
            </w:r>
            <w:r>
              <w:rPr>
                <w:sz w:val="22"/>
                <w:szCs w:val="22"/>
              </w:rPr>
              <w:t>500</w:t>
            </w:r>
            <w:r w:rsidRPr="002C06F9">
              <w:rPr>
                <w:sz w:val="22"/>
                <w:szCs w:val="22"/>
              </w:rPr>
              <w:t>,0 тыс. рублей;</w:t>
            </w:r>
          </w:p>
          <w:p w14:paraId="56A400A0" w14:textId="77777777" w:rsidR="00070F42" w:rsidRPr="002C06F9" w:rsidRDefault="00070F42" w:rsidP="003842F7">
            <w:pPr>
              <w:tabs>
                <w:tab w:val="left" w:pos="-59"/>
                <w:tab w:val="left" w:pos="83"/>
                <w:tab w:val="left" w:pos="819"/>
              </w:tabs>
              <w:autoSpaceDE w:val="0"/>
              <w:autoSpaceDN w:val="0"/>
              <w:adjustRightInd w:val="0"/>
              <w:jc w:val="both"/>
              <w:rPr>
                <w:sz w:val="22"/>
                <w:szCs w:val="22"/>
              </w:rPr>
            </w:pPr>
            <w:r w:rsidRPr="002C06F9">
              <w:rPr>
                <w:sz w:val="22"/>
                <w:szCs w:val="22"/>
              </w:rPr>
              <w:t xml:space="preserve">2031 – 2035 годы – </w:t>
            </w:r>
            <w:r>
              <w:rPr>
                <w:sz w:val="22"/>
                <w:szCs w:val="22"/>
              </w:rPr>
              <w:t>500</w:t>
            </w:r>
            <w:r w:rsidRPr="002C06F9">
              <w:rPr>
                <w:sz w:val="22"/>
                <w:szCs w:val="22"/>
              </w:rPr>
              <w:t>,0 тыс. рублей</w:t>
            </w:r>
          </w:p>
          <w:p w14:paraId="6CB8D96E" w14:textId="77777777" w:rsidR="00482FD9" w:rsidRPr="00B56DA9" w:rsidRDefault="00482FD9" w:rsidP="00482FD9">
            <w:pPr>
              <w:autoSpaceDE w:val="0"/>
              <w:autoSpaceDN w:val="0"/>
              <w:jc w:val="both"/>
              <w:rPr>
                <w:sz w:val="22"/>
                <w:szCs w:val="22"/>
              </w:rPr>
            </w:pPr>
            <w:r w:rsidRPr="00B56DA9">
              <w:rPr>
                <w:sz w:val="22"/>
                <w:szCs w:val="22"/>
              </w:rPr>
              <w:t>из них средства:</w:t>
            </w:r>
          </w:p>
          <w:p w14:paraId="0A7A52F7" w14:textId="77777777" w:rsidR="00482FD9" w:rsidRPr="00B56DA9" w:rsidRDefault="00482FD9" w:rsidP="00482FD9">
            <w:pPr>
              <w:autoSpaceDE w:val="0"/>
              <w:autoSpaceDN w:val="0"/>
              <w:jc w:val="both"/>
              <w:rPr>
                <w:sz w:val="22"/>
                <w:szCs w:val="22"/>
              </w:rPr>
            </w:pPr>
            <w:r w:rsidRPr="00B56DA9">
              <w:rPr>
                <w:sz w:val="22"/>
                <w:szCs w:val="22"/>
              </w:rPr>
              <w:t xml:space="preserve">бюджета Порецкого района– </w:t>
            </w:r>
            <w:r w:rsidR="00DD4658">
              <w:rPr>
                <w:sz w:val="22"/>
                <w:szCs w:val="22"/>
              </w:rPr>
              <w:t>1633,0</w:t>
            </w:r>
            <w:r>
              <w:rPr>
                <w:sz w:val="22"/>
                <w:szCs w:val="22"/>
              </w:rPr>
              <w:t xml:space="preserve"> </w:t>
            </w:r>
            <w:r w:rsidRPr="00B56DA9">
              <w:rPr>
                <w:sz w:val="22"/>
                <w:szCs w:val="22"/>
              </w:rPr>
              <w:t>тыс. рублей (100,0 процентов), в том числе:</w:t>
            </w:r>
          </w:p>
          <w:p w14:paraId="11CD86E7" w14:textId="77777777" w:rsidR="00DD4658" w:rsidRPr="002C06F9" w:rsidRDefault="00DD4658" w:rsidP="00DD4658">
            <w:pPr>
              <w:tabs>
                <w:tab w:val="left" w:pos="-59"/>
                <w:tab w:val="left" w:pos="83"/>
                <w:tab w:val="left" w:pos="819"/>
              </w:tabs>
              <w:autoSpaceDE w:val="0"/>
              <w:autoSpaceDN w:val="0"/>
              <w:adjustRightInd w:val="0"/>
              <w:jc w:val="both"/>
              <w:rPr>
                <w:sz w:val="22"/>
                <w:szCs w:val="22"/>
              </w:rPr>
            </w:pPr>
            <w:r>
              <w:rPr>
                <w:sz w:val="22"/>
                <w:szCs w:val="22"/>
              </w:rPr>
              <w:t>2023 году –  211,0</w:t>
            </w:r>
            <w:r w:rsidRPr="002C06F9">
              <w:rPr>
                <w:sz w:val="22"/>
                <w:szCs w:val="22"/>
              </w:rPr>
              <w:t xml:space="preserve"> тыс. рублей;</w:t>
            </w:r>
          </w:p>
          <w:p w14:paraId="14BD161A" w14:textId="77777777" w:rsidR="00DD4658" w:rsidRPr="002C06F9" w:rsidRDefault="00DD4658" w:rsidP="00DD4658">
            <w:pPr>
              <w:tabs>
                <w:tab w:val="left" w:pos="-59"/>
                <w:tab w:val="left" w:pos="83"/>
                <w:tab w:val="left" w:pos="819"/>
              </w:tabs>
              <w:autoSpaceDE w:val="0"/>
              <w:autoSpaceDN w:val="0"/>
              <w:adjustRightInd w:val="0"/>
              <w:jc w:val="both"/>
              <w:rPr>
                <w:sz w:val="22"/>
                <w:szCs w:val="22"/>
              </w:rPr>
            </w:pPr>
            <w:r w:rsidRPr="002C06F9">
              <w:rPr>
                <w:sz w:val="22"/>
                <w:szCs w:val="22"/>
              </w:rPr>
              <w:t xml:space="preserve">2024 году –  </w:t>
            </w:r>
            <w:r>
              <w:rPr>
                <w:sz w:val="22"/>
                <w:szCs w:val="22"/>
              </w:rPr>
              <w:t>211,0</w:t>
            </w:r>
            <w:r w:rsidRPr="002C06F9">
              <w:rPr>
                <w:sz w:val="22"/>
                <w:szCs w:val="22"/>
              </w:rPr>
              <w:t xml:space="preserve"> тыс. рублей;</w:t>
            </w:r>
          </w:p>
          <w:p w14:paraId="3505902E" w14:textId="77777777" w:rsidR="00DD4658" w:rsidRPr="002C06F9" w:rsidRDefault="00DD4658" w:rsidP="00DD4658">
            <w:pPr>
              <w:tabs>
                <w:tab w:val="left" w:pos="-59"/>
                <w:tab w:val="left" w:pos="83"/>
                <w:tab w:val="left" w:pos="819"/>
              </w:tabs>
              <w:autoSpaceDE w:val="0"/>
              <w:autoSpaceDN w:val="0"/>
              <w:adjustRightInd w:val="0"/>
              <w:jc w:val="both"/>
              <w:rPr>
                <w:sz w:val="22"/>
                <w:szCs w:val="22"/>
              </w:rPr>
            </w:pPr>
            <w:r w:rsidRPr="002C06F9">
              <w:rPr>
                <w:sz w:val="22"/>
                <w:szCs w:val="22"/>
              </w:rPr>
              <w:t xml:space="preserve">2025 году –  </w:t>
            </w:r>
            <w:r>
              <w:rPr>
                <w:sz w:val="22"/>
                <w:szCs w:val="22"/>
              </w:rPr>
              <w:t>211,0</w:t>
            </w:r>
            <w:r w:rsidRPr="002C06F9">
              <w:rPr>
                <w:sz w:val="22"/>
                <w:szCs w:val="22"/>
              </w:rPr>
              <w:t xml:space="preserve"> тыс. рублей;</w:t>
            </w:r>
          </w:p>
          <w:p w14:paraId="3178F90C" w14:textId="77777777" w:rsidR="00DD4658" w:rsidRPr="002C06F9" w:rsidRDefault="00DD4658" w:rsidP="00DD4658">
            <w:pPr>
              <w:tabs>
                <w:tab w:val="left" w:pos="-59"/>
                <w:tab w:val="left" w:pos="83"/>
                <w:tab w:val="left" w:pos="819"/>
              </w:tabs>
              <w:autoSpaceDE w:val="0"/>
              <w:autoSpaceDN w:val="0"/>
              <w:adjustRightInd w:val="0"/>
              <w:jc w:val="both"/>
              <w:rPr>
                <w:sz w:val="22"/>
                <w:szCs w:val="22"/>
              </w:rPr>
            </w:pPr>
            <w:r w:rsidRPr="002C06F9">
              <w:rPr>
                <w:sz w:val="22"/>
                <w:szCs w:val="22"/>
              </w:rPr>
              <w:t xml:space="preserve">2026 - 2030 годы –  </w:t>
            </w:r>
            <w:r>
              <w:rPr>
                <w:sz w:val="22"/>
                <w:szCs w:val="22"/>
              </w:rPr>
              <w:t>500</w:t>
            </w:r>
            <w:r w:rsidRPr="002C06F9">
              <w:rPr>
                <w:sz w:val="22"/>
                <w:szCs w:val="22"/>
              </w:rPr>
              <w:t>,0 тыс. рублей;</w:t>
            </w:r>
          </w:p>
          <w:p w14:paraId="08F70E04" w14:textId="77777777" w:rsidR="00DD4658" w:rsidRPr="002C06F9" w:rsidRDefault="00DD4658" w:rsidP="00DD4658">
            <w:pPr>
              <w:tabs>
                <w:tab w:val="left" w:pos="-59"/>
                <w:tab w:val="left" w:pos="83"/>
                <w:tab w:val="left" w:pos="819"/>
              </w:tabs>
              <w:autoSpaceDE w:val="0"/>
              <w:autoSpaceDN w:val="0"/>
              <w:adjustRightInd w:val="0"/>
              <w:jc w:val="both"/>
              <w:rPr>
                <w:sz w:val="22"/>
                <w:szCs w:val="22"/>
              </w:rPr>
            </w:pPr>
            <w:r w:rsidRPr="002C06F9">
              <w:rPr>
                <w:sz w:val="22"/>
                <w:szCs w:val="22"/>
              </w:rPr>
              <w:t xml:space="preserve">2031 – 2035 годы – </w:t>
            </w:r>
            <w:r>
              <w:rPr>
                <w:sz w:val="22"/>
                <w:szCs w:val="22"/>
              </w:rPr>
              <w:t>500</w:t>
            </w:r>
            <w:r w:rsidRPr="002C06F9">
              <w:rPr>
                <w:sz w:val="22"/>
                <w:szCs w:val="22"/>
              </w:rPr>
              <w:t>,0 тыс. рублей</w:t>
            </w:r>
          </w:p>
          <w:p w14:paraId="08E15BF7" w14:textId="77777777" w:rsidR="00482FD9" w:rsidRPr="00B56DA9" w:rsidRDefault="00482FD9" w:rsidP="00482FD9">
            <w:pPr>
              <w:pStyle w:val="ConsPlusNormal"/>
              <w:spacing w:line="230" w:lineRule="auto"/>
              <w:jc w:val="both"/>
              <w:rPr>
                <w:rFonts w:ascii="Times New Roman" w:hAnsi="Times New Roman"/>
                <w:color w:val="000000"/>
                <w:sz w:val="22"/>
                <w:szCs w:val="22"/>
              </w:rPr>
            </w:pPr>
            <w:r w:rsidRPr="00B56DA9">
              <w:rPr>
                <w:rFonts w:ascii="Times New Roman" w:hAnsi="Times New Roman"/>
                <w:color w:val="000000"/>
                <w:sz w:val="22"/>
                <w:szCs w:val="22"/>
              </w:rPr>
              <w:t xml:space="preserve">Объемы финансирования Муниципальной программы подлежат ежегодному уточнению исходя из возможностей бюджета </w:t>
            </w:r>
            <w:r w:rsidR="00DD4658" w:rsidRPr="00DD4658">
              <w:rPr>
                <w:rFonts w:ascii="Times New Roman" w:hAnsi="Times New Roman"/>
                <w:color w:val="000000"/>
                <w:sz w:val="22"/>
                <w:szCs w:val="22"/>
              </w:rPr>
              <w:t>Порецкого муниципального округа</w:t>
            </w:r>
            <w:r w:rsidRPr="00B56DA9">
              <w:rPr>
                <w:rFonts w:ascii="Times New Roman" w:hAnsi="Times New Roman"/>
                <w:color w:val="000000"/>
                <w:sz w:val="22"/>
                <w:szCs w:val="22"/>
              </w:rPr>
              <w:t xml:space="preserve"> Чувашской Республики».</w:t>
            </w:r>
          </w:p>
          <w:p w14:paraId="4891C229" w14:textId="77777777" w:rsidR="00070F42" w:rsidRPr="00B56DA9" w:rsidRDefault="00070F42" w:rsidP="003842F7">
            <w:pPr>
              <w:pStyle w:val="ConsPlusNormal"/>
              <w:spacing w:line="230" w:lineRule="auto"/>
              <w:jc w:val="both"/>
              <w:rPr>
                <w:rFonts w:ascii="Times New Roman" w:hAnsi="Times New Roman"/>
                <w:color w:val="000000"/>
                <w:sz w:val="22"/>
                <w:szCs w:val="22"/>
              </w:rPr>
            </w:pPr>
          </w:p>
        </w:tc>
      </w:tr>
      <w:tr w:rsidR="00B00F6F" w:rsidRPr="00BA318F" w14:paraId="3727259A" w14:textId="77777777" w:rsidTr="002A5BE5">
        <w:tc>
          <w:tcPr>
            <w:tcW w:w="1479" w:type="pct"/>
            <w:tcBorders>
              <w:top w:val="nil"/>
              <w:left w:val="nil"/>
              <w:bottom w:val="nil"/>
              <w:right w:val="nil"/>
            </w:tcBorders>
          </w:tcPr>
          <w:p w14:paraId="174EF765" w14:textId="77777777" w:rsidR="00B00F6F" w:rsidRPr="00BA318F" w:rsidRDefault="00B00F6F" w:rsidP="00BB6BEE">
            <w:pPr>
              <w:autoSpaceDE w:val="0"/>
              <w:autoSpaceDN w:val="0"/>
              <w:jc w:val="both"/>
              <w:rPr>
                <w:sz w:val="22"/>
                <w:szCs w:val="22"/>
              </w:rPr>
            </w:pPr>
            <w:r w:rsidRPr="00BA318F">
              <w:rPr>
                <w:sz w:val="22"/>
                <w:szCs w:val="22"/>
              </w:rPr>
              <w:t>Ожидаемые результаты реализации Муниципальной программы</w:t>
            </w:r>
          </w:p>
        </w:tc>
        <w:tc>
          <w:tcPr>
            <w:tcW w:w="207" w:type="pct"/>
            <w:tcBorders>
              <w:top w:val="nil"/>
              <w:left w:val="nil"/>
              <w:bottom w:val="nil"/>
              <w:right w:val="nil"/>
            </w:tcBorders>
          </w:tcPr>
          <w:p w14:paraId="4B7597AF" w14:textId="77777777" w:rsidR="00B00F6F" w:rsidRPr="00BA318F" w:rsidRDefault="00B00F6F" w:rsidP="00BB6BEE">
            <w:pPr>
              <w:autoSpaceDE w:val="0"/>
              <w:autoSpaceDN w:val="0"/>
              <w:jc w:val="center"/>
              <w:rPr>
                <w:sz w:val="22"/>
                <w:szCs w:val="22"/>
              </w:rPr>
            </w:pPr>
            <w:r w:rsidRPr="00BA318F">
              <w:rPr>
                <w:sz w:val="22"/>
                <w:szCs w:val="22"/>
              </w:rPr>
              <w:t>–</w:t>
            </w:r>
          </w:p>
        </w:tc>
        <w:tc>
          <w:tcPr>
            <w:tcW w:w="3314" w:type="pct"/>
            <w:tcBorders>
              <w:top w:val="nil"/>
              <w:left w:val="nil"/>
              <w:bottom w:val="nil"/>
              <w:right w:val="nil"/>
            </w:tcBorders>
          </w:tcPr>
          <w:p w14:paraId="7949050A" w14:textId="77777777" w:rsidR="00B00F6F" w:rsidRPr="00BA318F" w:rsidRDefault="00B00F6F" w:rsidP="00BB6BEE">
            <w:pPr>
              <w:autoSpaceDE w:val="0"/>
              <w:autoSpaceDN w:val="0"/>
              <w:jc w:val="both"/>
              <w:rPr>
                <w:sz w:val="22"/>
                <w:szCs w:val="22"/>
              </w:rPr>
            </w:pPr>
            <w:r w:rsidRPr="00BA318F">
              <w:rPr>
                <w:sz w:val="22"/>
                <w:szCs w:val="22"/>
              </w:rPr>
              <w:t>реализация Муниципальной программы позволит:</w:t>
            </w:r>
          </w:p>
          <w:p w14:paraId="01534321" w14:textId="77777777" w:rsidR="00B00F6F" w:rsidRPr="00BA318F" w:rsidRDefault="00B00F6F" w:rsidP="00BB6BEE">
            <w:pPr>
              <w:autoSpaceDE w:val="0"/>
              <w:autoSpaceDN w:val="0"/>
              <w:jc w:val="both"/>
              <w:rPr>
                <w:sz w:val="22"/>
                <w:szCs w:val="22"/>
              </w:rPr>
            </w:pPr>
            <w:r w:rsidRPr="00BA318F">
              <w:rPr>
                <w:sz w:val="22"/>
                <w:szCs w:val="22"/>
              </w:rPr>
              <w:t xml:space="preserve">оптимизировать состав и структуру муниципального сектора экономики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и обеспечить его эффективное функционирование;</w:t>
            </w:r>
          </w:p>
          <w:p w14:paraId="7242EB14" w14:textId="77777777" w:rsidR="00B00F6F" w:rsidRPr="00BA318F" w:rsidRDefault="00B00F6F" w:rsidP="00BB6BEE">
            <w:pPr>
              <w:autoSpaceDE w:val="0"/>
              <w:autoSpaceDN w:val="0"/>
              <w:adjustRightInd w:val="0"/>
              <w:jc w:val="both"/>
              <w:rPr>
                <w:sz w:val="22"/>
                <w:szCs w:val="22"/>
                <w:lang w:eastAsia="en-US"/>
              </w:rPr>
            </w:pPr>
            <w:r w:rsidRPr="00BA318F">
              <w:rPr>
                <w:sz w:val="22"/>
                <w:szCs w:val="22"/>
                <w:lang w:eastAsia="en-US"/>
              </w:rPr>
              <w:t xml:space="preserve">обеспечить совершенствование системы учета и мониторинга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 xml:space="preserve"> в единой системе учета муниципального имущества </w:t>
            </w:r>
            <w:r w:rsidR="0063217C" w:rsidRPr="00BA318F">
              <w:rPr>
                <w:sz w:val="22"/>
                <w:szCs w:val="22"/>
              </w:rPr>
              <w:t>Порецкого</w:t>
            </w:r>
            <w:r w:rsidRPr="00BA318F">
              <w:rPr>
                <w:sz w:val="22"/>
                <w:szCs w:val="22"/>
                <w:lang w:eastAsia="en-US"/>
              </w:rPr>
              <w:t xml:space="preserve"> района;</w:t>
            </w:r>
          </w:p>
          <w:p w14:paraId="0C4150E9" w14:textId="77777777" w:rsidR="00B00F6F" w:rsidRPr="00BA318F" w:rsidRDefault="00B00F6F" w:rsidP="00BB6BEE">
            <w:pPr>
              <w:autoSpaceDE w:val="0"/>
              <w:autoSpaceDN w:val="0"/>
              <w:adjustRightInd w:val="0"/>
              <w:jc w:val="both"/>
              <w:rPr>
                <w:sz w:val="22"/>
                <w:szCs w:val="22"/>
                <w:lang w:eastAsia="en-US"/>
              </w:rPr>
            </w:pPr>
            <w:r w:rsidRPr="00BA318F">
              <w:rPr>
                <w:sz w:val="22"/>
                <w:szCs w:val="22"/>
                <w:lang w:eastAsia="en-US"/>
              </w:rPr>
              <w:t xml:space="preserve">повысить инвестиционную привлекательность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w:t>
            </w:r>
          </w:p>
          <w:p w14:paraId="40C9B636" w14:textId="77777777" w:rsidR="00B00F6F" w:rsidRPr="00BA318F" w:rsidRDefault="00B00F6F" w:rsidP="00BB6BEE">
            <w:pPr>
              <w:autoSpaceDE w:val="0"/>
              <w:autoSpaceDN w:val="0"/>
              <w:adjustRightInd w:val="0"/>
              <w:jc w:val="both"/>
              <w:rPr>
                <w:sz w:val="22"/>
                <w:szCs w:val="22"/>
                <w:lang w:eastAsia="en-US"/>
              </w:rPr>
            </w:pPr>
            <w:r w:rsidRPr="00BA318F">
              <w:rPr>
                <w:sz w:val="22"/>
                <w:szCs w:val="22"/>
                <w:lang w:eastAsia="en-US"/>
              </w:rPr>
              <w:t xml:space="preserve">увеличить доходы консолидированного бюджета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w:t>
            </w:r>
          </w:p>
          <w:p w14:paraId="15601EF8" w14:textId="77777777" w:rsidR="00B00F6F" w:rsidRPr="00BA318F" w:rsidRDefault="00B00F6F" w:rsidP="00BB6BEE">
            <w:pPr>
              <w:autoSpaceDE w:val="0"/>
              <w:autoSpaceDN w:val="0"/>
              <w:jc w:val="both"/>
              <w:rPr>
                <w:sz w:val="22"/>
                <w:szCs w:val="22"/>
              </w:rPr>
            </w:pPr>
            <w:r w:rsidRPr="00BA318F">
              <w:rPr>
                <w:sz w:val="22"/>
                <w:szCs w:val="22"/>
              </w:rPr>
              <w:t xml:space="preserve">оптимизировать расходы бюджета </w:t>
            </w:r>
            <w:r w:rsidR="0063217C" w:rsidRPr="00BA318F">
              <w:rPr>
                <w:sz w:val="22"/>
                <w:szCs w:val="22"/>
              </w:rPr>
              <w:t>Порецкого</w:t>
            </w:r>
            <w:r w:rsidRPr="00BA318F">
              <w:rPr>
                <w:sz w:val="22"/>
                <w:szCs w:val="22"/>
              </w:rPr>
              <w:t xml:space="preserve"> </w:t>
            </w:r>
            <w:r w:rsidR="008D22E1">
              <w:rPr>
                <w:sz w:val="22"/>
                <w:szCs w:val="22"/>
              </w:rPr>
              <w:t>муниципального округа</w:t>
            </w:r>
            <w:r w:rsidRPr="00BA318F">
              <w:rPr>
                <w:sz w:val="22"/>
                <w:szCs w:val="22"/>
              </w:rPr>
              <w:t xml:space="preserve">, предусмотренные на содержание имущества, закрепленного на праве оперативного управления за муниципальными учреждениями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казенными </w:t>
            </w:r>
            <w:r w:rsidR="00B5453E" w:rsidRPr="00BA318F">
              <w:rPr>
                <w:sz w:val="22"/>
                <w:szCs w:val="22"/>
              </w:rPr>
              <w:t xml:space="preserve">учреждениями </w:t>
            </w:r>
            <w:r w:rsidR="00070F42" w:rsidRPr="00B56DA9">
              <w:rPr>
                <w:color w:val="000000"/>
                <w:sz w:val="22"/>
                <w:szCs w:val="22"/>
              </w:rPr>
              <w:lastRenderedPageBreak/>
              <w:t xml:space="preserve">Порецкого </w:t>
            </w:r>
            <w:r w:rsidR="00070F42">
              <w:rPr>
                <w:color w:val="000000"/>
                <w:sz w:val="22"/>
                <w:szCs w:val="22"/>
              </w:rPr>
              <w:t>муниципального округа</w:t>
            </w:r>
            <w:r w:rsidRPr="00BA318F">
              <w:rPr>
                <w:sz w:val="22"/>
                <w:szCs w:val="22"/>
              </w:rPr>
              <w:t>;</w:t>
            </w:r>
          </w:p>
          <w:p w14:paraId="2390D268" w14:textId="77777777" w:rsidR="00B00F6F" w:rsidRPr="00BA318F" w:rsidRDefault="00B00F6F" w:rsidP="00BB6BEE">
            <w:pPr>
              <w:autoSpaceDE w:val="0"/>
              <w:autoSpaceDN w:val="0"/>
              <w:jc w:val="both"/>
              <w:rPr>
                <w:sz w:val="22"/>
                <w:szCs w:val="22"/>
              </w:rPr>
            </w:pPr>
            <w:r w:rsidRPr="00BA318F">
              <w:rPr>
                <w:sz w:val="22"/>
                <w:szCs w:val="22"/>
              </w:rPr>
              <w:t xml:space="preserve">создать условия для наиболее полной реализации функций муниципального управления и развития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Чувашской Республики;</w:t>
            </w:r>
          </w:p>
          <w:p w14:paraId="05E4B01C" w14:textId="77777777" w:rsidR="00B00F6F" w:rsidRPr="00BA318F" w:rsidRDefault="00B00F6F" w:rsidP="00BB6BEE">
            <w:pPr>
              <w:autoSpaceDE w:val="0"/>
              <w:autoSpaceDN w:val="0"/>
              <w:adjustRightInd w:val="0"/>
              <w:jc w:val="both"/>
              <w:rPr>
                <w:sz w:val="22"/>
                <w:szCs w:val="22"/>
                <w:lang w:eastAsia="en-US"/>
              </w:rPr>
            </w:pPr>
            <w:r w:rsidRPr="00BA318F">
              <w:rPr>
                <w:sz w:val="22"/>
                <w:szCs w:val="22"/>
                <w:lang w:eastAsia="en-US"/>
              </w:rPr>
              <w:t>обеспечить развитие системы межведомственного информационного взаимодействия;</w:t>
            </w:r>
          </w:p>
          <w:p w14:paraId="3144CADC" w14:textId="77777777" w:rsidR="00B00F6F" w:rsidRPr="00BA318F" w:rsidRDefault="00B00F6F" w:rsidP="005C6CC6">
            <w:pPr>
              <w:autoSpaceDE w:val="0"/>
              <w:autoSpaceDN w:val="0"/>
              <w:jc w:val="both"/>
              <w:rPr>
                <w:sz w:val="22"/>
                <w:szCs w:val="22"/>
              </w:rPr>
            </w:pPr>
            <w:r w:rsidRPr="00BA318F">
              <w:rPr>
                <w:sz w:val="22"/>
                <w:szCs w:val="22"/>
              </w:rPr>
              <w:t>повысить качество оказываемых муниципальных услуг и сократить сроки их предоставления.</w:t>
            </w:r>
          </w:p>
        </w:tc>
      </w:tr>
    </w:tbl>
    <w:p w14:paraId="73DA49F4" w14:textId="77777777" w:rsidR="00B00F6F" w:rsidRPr="00BA318F" w:rsidRDefault="00B00F6F" w:rsidP="00BB6BEE">
      <w:pPr>
        <w:autoSpaceDE w:val="0"/>
        <w:autoSpaceDN w:val="0"/>
        <w:jc w:val="both"/>
        <w:rPr>
          <w:sz w:val="22"/>
          <w:szCs w:val="22"/>
        </w:rPr>
      </w:pPr>
    </w:p>
    <w:p w14:paraId="1853FAA6" w14:textId="77777777" w:rsidR="00B00F6F" w:rsidRPr="00BA318F" w:rsidRDefault="00B00F6F" w:rsidP="00BB6BEE">
      <w:pPr>
        <w:autoSpaceDE w:val="0"/>
        <w:autoSpaceDN w:val="0"/>
        <w:jc w:val="center"/>
        <w:rPr>
          <w:b/>
          <w:sz w:val="22"/>
          <w:szCs w:val="22"/>
        </w:rPr>
      </w:pPr>
      <w:r w:rsidRPr="00BA318F">
        <w:rPr>
          <w:sz w:val="22"/>
          <w:szCs w:val="22"/>
        </w:rPr>
        <w:br w:type="page"/>
      </w:r>
      <w:r w:rsidRPr="00BA318F">
        <w:rPr>
          <w:b/>
          <w:sz w:val="22"/>
          <w:szCs w:val="22"/>
        </w:rPr>
        <w:lastRenderedPageBreak/>
        <w:t>Раздел I. Приоритеты муниципальной политики</w:t>
      </w:r>
    </w:p>
    <w:p w14:paraId="68C36015" w14:textId="77777777" w:rsidR="00B00F6F" w:rsidRPr="00BA318F" w:rsidRDefault="00B00F6F" w:rsidP="00BB6BEE">
      <w:pPr>
        <w:autoSpaceDE w:val="0"/>
        <w:autoSpaceDN w:val="0"/>
        <w:jc w:val="center"/>
        <w:rPr>
          <w:b/>
          <w:sz w:val="22"/>
          <w:szCs w:val="22"/>
        </w:rPr>
      </w:pPr>
      <w:r w:rsidRPr="00BA318F">
        <w:rPr>
          <w:b/>
          <w:sz w:val="22"/>
          <w:szCs w:val="22"/>
        </w:rPr>
        <w:t>в сфере реализации Муниципальной программы, цели, задачи,</w:t>
      </w:r>
    </w:p>
    <w:p w14:paraId="2A4A0529" w14:textId="77777777" w:rsidR="00B00F6F" w:rsidRPr="00BA318F" w:rsidRDefault="00B00F6F" w:rsidP="00BB6BEE">
      <w:pPr>
        <w:autoSpaceDE w:val="0"/>
        <w:autoSpaceDN w:val="0"/>
        <w:jc w:val="center"/>
        <w:rPr>
          <w:b/>
          <w:sz w:val="22"/>
          <w:szCs w:val="22"/>
        </w:rPr>
      </w:pPr>
      <w:r w:rsidRPr="00BA318F">
        <w:rPr>
          <w:b/>
          <w:sz w:val="22"/>
          <w:szCs w:val="22"/>
        </w:rPr>
        <w:t xml:space="preserve">описание сроков и этапов ее реализации </w:t>
      </w:r>
    </w:p>
    <w:p w14:paraId="74B4AF36" w14:textId="77777777" w:rsidR="00B00F6F" w:rsidRPr="00BA318F" w:rsidRDefault="00B00F6F" w:rsidP="00BB6BEE">
      <w:pPr>
        <w:autoSpaceDE w:val="0"/>
        <w:autoSpaceDN w:val="0"/>
        <w:jc w:val="both"/>
        <w:rPr>
          <w:sz w:val="22"/>
          <w:szCs w:val="22"/>
        </w:rPr>
      </w:pPr>
    </w:p>
    <w:p w14:paraId="52B2A918" w14:textId="77777777" w:rsidR="00B00F6F" w:rsidRPr="00BA318F" w:rsidRDefault="00B00F6F" w:rsidP="00BB6BEE">
      <w:pPr>
        <w:autoSpaceDE w:val="0"/>
        <w:autoSpaceDN w:val="0"/>
        <w:ind w:firstLine="709"/>
        <w:jc w:val="both"/>
        <w:rPr>
          <w:color w:val="FF0000"/>
          <w:sz w:val="22"/>
          <w:szCs w:val="22"/>
        </w:rPr>
      </w:pPr>
      <w:r w:rsidRPr="00BA318F">
        <w:rPr>
          <w:sz w:val="22"/>
          <w:szCs w:val="22"/>
        </w:rPr>
        <w:t xml:space="preserve">Приоритеты муниципальной политики в сфере земельных и имущественных отношений,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Чувашской Республики определены Стратегией социально-экономического развития </w:t>
      </w:r>
      <w:r w:rsidR="00B5453E" w:rsidRPr="00BA318F">
        <w:rPr>
          <w:sz w:val="22"/>
          <w:szCs w:val="22"/>
        </w:rPr>
        <w:t>Порецкого района</w:t>
      </w:r>
      <w:r w:rsidRPr="00BA318F">
        <w:rPr>
          <w:sz w:val="22"/>
          <w:szCs w:val="22"/>
        </w:rPr>
        <w:t xml:space="preserve"> Чу</w:t>
      </w:r>
      <w:r w:rsidR="002A5BE5" w:rsidRPr="00BA318F">
        <w:rPr>
          <w:sz w:val="22"/>
          <w:szCs w:val="22"/>
        </w:rPr>
        <w:t>вашской Республики до 2035 года.</w:t>
      </w:r>
      <w:r w:rsidRPr="00BA318F">
        <w:rPr>
          <w:color w:val="FF0000"/>
          <w:sz w:val="22"/>
          <w:szCs w:val="22"/>
        </w:rPr>
        <w:t xml:space="preserve"> </w:t>
      </w:r>
    </w:p>
    <w:p w14:paraId="2B0DEEF0"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Основным стратегическим приоритетом муниципальной политики в сфере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является эффективное использование бюджетных ресурсов и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для обеспечения динамичного развития экономики, повышения уровня жизни населения и формирования благоприятных условий жизнедеятельности в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Чувашской Республики.</w:t>
      </w:r>
    </w:p>
    <w:p w14:paraId="50943245"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Муниципальная программа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Чувашской Республики «Развитие земельных и имущественных отношений» (далее – Муниципальная программа) направлена на достижение следующих целей:</w:t>
      </w:r>
    </w:p>
    <w:p w14:paraId="60596D09"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повышение эффективности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61B8E8A8"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оптимизация состава и структуры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0DC24E93"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обеспечение эффективного функционирования муниципального сектора экономики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724D1333"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Для достижения указанных целей в рамках реализации Муниципальной программы предусматривается решение следующих приоритетных задач:</w:t>
      </w:r>
    </w:p>
    <w:p w14:paraId="11E67567"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формирование и определение целевого назначения, оптимального состава и структуры муниципального сектора экономики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5132BD38"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создание условий для эффективного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2291EE27"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14:paraId="536A1BB8"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создание единой системы учета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28B63B9C"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повышение эффективности использования средств бюджета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72199A5F" w14:textId="77777777" w:rsidR="00B00F6F" w:rsidRPr="00BA318F" w:rsidRDefault="00B00F6F" w:rsidP="00BB6BEE">
      <w:pPr>
        <w:autoSpaceDE w:val="0"/>
        <w:autoSpaceDN w:val="0"/>
        <w:spacing w:line="247" w:lineRule="auto"/>
        <w:ind w:firstLine="709"/>
        <w:jc w:val="both"/>
        <w:rPr>
          <w:sz w:val="22"/>
          <w:szCs w:val="22"/>
        </w:rPr>
      </w:pPr>
      <w:r w:rsidRPr="00BA318F">
        <w:rPr>
          <w:sz w:val="22"/>
          <w:szCs w:val="22"/>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5B443262" w14:textId="77777777" w:rsidR="00B00F6F" w:rsidRDefault="00B00F6F" w:rsidP="00BB6BEE">
      <w:pPr>
        <w:autoSpaceDE w:val="0"/>
        <w:autoSpaceDN w:val="0"/>
        <w:ind w:firstLine="709"/>
        <w:jc w:val="both"/>
        <w:rPr>
          <w:sz w:val="22"/>
          <w:szCs w:val="22"/>
        </w:rPr>
      </w:pPr>
      <w:r w:rsidRPr="00BA318F">
        <w:rPr>
          <w:sz w:val="22"/>
          <w:szCs w:val="22"/>
        </w:rPr>
        <w:t>оптимизация и повышение качества предоставления муниципальных у</w:t>
      </w:r>
      <w:r w:rsidR="002A5BE5" w:rsidRPr="00BA318F">
        <w:rPr>
          <w:sz w:val="22"/>
          <w:szCs w:val="22"/>
        </w:rPr>
        <w:t>слуг и исполнения функций Отдела</w:t>
      </w:r>
      <w:r w:rsidRPr="00BA318F">
        <w:rPr>
          <w:sz w:val="22"/>
          <w:szCs w:val="22"/>
        </w:rPr>
        <w:t>м</w:t>
      </w:r>
      <w:r w:rsidR="002A5BE5" w:rsidRPr="00BA318F">
        <w:rPr>
          <w:sz w:val="22"/>
          <w:szCs w:val="22"/>
        </w:rPr>
        <w:t>и</w:t>
      </w:r>
      <w:r w:rsidR="00FA6AEC">
        <w:rPr>
          <w:sz w:val="22"/>
          <w:szCs w:val="22"/>
        </w:rPr>
        <w:t>;</w:t>
      </w:r>
    </w:p>
    <w:p w14:paraId="624DCDD0" w14:textId="77777777" w:rsidR="00FA6AEC" w:rsidRPr="00BA318F" w:rsidRDefault="00FA6AEC" w:rsidP="00BB6BEE">
      <w:pPr>
        <w:autoSpaceDE w:val="0"/>
        <w:autoSpaceDN w:val="0"/>
        <w:ind w:firstLine="709"/>
        <w:jc w:val="both"/>
        <w:rPr>
          <w:sz w:val="22"/>
          <w:szCs w:val="22"/>
        </w:rPr>
      </w:pPr>
      <w:r>
        <w:rPr>
          <w:sz w:val="22"/>
          <w:szCs w:val="22"/>
        </w:rPr>
        <w:t xml:space="preserve">оказание имущественной поддержки субъектам малого и среднего предпринимательства </w:t>
      </w:r>
    </w:p>
    <w:p w14:paraId="5DDD9A33" w14:textId="77777777" w:rsidR="00B00F6F" w:rsidRPr="00070F42" w:rsidRDefault="00B00F6F" w:rsidP="00BB6BEE">
      <w:pPr>
        <w:autoSpaceDE w:val="0"/>
        <w:autoSpaceDN w:val="0"/>
        <w:ind w:firstLine="709"/>
        <w:jc w:val="both"/>
        <w:rPr>
          <w:sz w:val="22"/>
          <w:szCs w:val="22"/>
        </w:rPr>
      </w:pPr>
      <w:r w:rsidRPr="00070F42">
        <w:rPr>
          <w:sz w:val="22"/>
          <w:szCs w:val="22"/>
        </w:rPr>
        <w:t>Сроки реализации Муниципальной программы – 20</w:t>
      </w:r>
      <w:r w:rsidR="00F62308">
        <w:rPr>
          <w:sz w:val="22"/>
          <w:szCs w:val="22"/>
        </w:rPr>
        <w:t>23</w:t>
      </w:r>
      <w:r w:rsidRPr="00070F42">
        <w:rPr>
          <w:sz w:val="22"/>
          <w:szCs w:val="22"/>
        </w:rPr>
        <w:t>–2035 годы в три этапа:</w:t>
      </w:r>
    </w:p>
    <w:p w14:paraId="1971771D" w14:textId="77777777" w:rsidR="00B00F6F" w:rsidRPr="00F62308" w:rsidRDefault="00B00F6F" w:rsidP="00BB6BEE">
      <w:pPr>
        <w:autoSpaceDE w:val="0"/>
        <w:autoSpaceDN w:val="0"/>
        <w:ind w:firstLine="709"/>
        <w:jc w:val="both"/>
        <w:rPr>
          <w:sz w:val="22"/>
          <w:szCs w:val="22"/>
        </w:rPr>
      </w:pPr>
      <w:r w:rsidRPr="00F62308">
        <w:rPr>
          <w:sz w:val="22"/>
          <w:szCs w:val="22"/>
        </w:rPr>
        <w:t>1 этап – 20</w:t>
      </w:r>
      <w:r w:rsidR="00F62308" w:rsidRPr="00F62308">
        <w:rPr>
          <w:sz w:val="22"/>
          <w:szCs w:val="22"/>
        </w:rPr>
        <w:t>23</w:t>
      </w:r>
      <w:r w:rsidRPr="00F62308">
        <w:rPr>
          <w:sz w:val="22"/>
          <w:szCs w:val="22"/>
        </w:rPr>
        <w:t>–2025 годы;</w:t>
      </w:r>
    </w:p>
    <w:p w14:paraId="30F34C2F" w14:textId="77777777" w:rsidR="00B00F6F" w:rsidRPr="00F62308" w:rsidRDefault="00B00F6F" w:rsidP="00BB6BEE">
      <w:pPr>
        <w:autoSpaceDE w:val="0"/>
        <w:autoSpaceDN w:val="0"/>
        <w:ind w:firstLine="709"/>
        <w:jc w:val="both"/>
        <w:rPr>
          <w:sz w:val="22"/>
          <w:szCs w:val="22"/>
        </w:rPr>
      </w:pPr>
      <w:r w:rsidRPr="00F62308">
        <w:rPr>
          <w:sz w:val="22"/>
          <w:szCs w:val="22"/>
        </w:rPr>
        <w:t>2 этап – 2026–2030 годы;</w:t>
      </w:r>
    </w:p>
    <w:p w14:paraId="00BE66D8" w14:textId="77777777" w:rsidR="00B00F6F" w:rsidRPr="00BA318F" w:rsidRDefault="00B00F6F" w:rsidP="00BB6BEE">
      <w:pPr>
        <w:autoSpaceDE w:val="0"/>
        <w:autoSpaceDN w:val="0"/>
        <w:ind w:firstLine="709"/>
        <w:jc w:val="both"/>
        <w:rPr>
          <w:sz w:val="22"/>
          <w:szCs w:val="22"/>
        </w:rPr>
      </w:pPr>
      <w:r w:rsidRPr="00F62308">
        <w:rPr>
          <w:sz w:val="22"/>
          <w:szCs w:val="22"/>
        </w:rPr>
        <w:t>3 этап – 2031–2035 годы.</w:t>
      </w:r>
    </w:p>
    <w:p w14:paraId="237C0FB0" w14:textId="77777777" w:rsidR="00B00F6F" w:rsidRPr="00BA318F" w:rsidRDefault="00B00F6F" w:rsidP="00BB6BEE">
      <w:pPr>
        <w:autoSpaceDE w:val="0"/>
        <w:autoSpaceDN w:val="0"/>
        <w:ind w:firstLine="709"/>
        <w:jc w:val="both"/>
        <w:rPr>
          <w:sz w:val="22"/>
          <w:szCs w:val="22"/>
        </w:rPr>
      </w:pPr>
      <w:bookmarkStart w:id="2" w:name="P311"/>
      <w:bookmarkEnd w:id="2"/>
      <w:r w:rsidRPr="00BA318F">
        <w:rPr>
          <w:sz w:val="22"/>
          <w:szCs w:val="22"/>
        </w:rPr>
        <w:t>Реализация Муниципальной программы позволит:</w:t>
      </w:r>
    </w:p>
    <w:p w14:paraId="697294A6" w14:textId="77777777" w:rsidR="00B00F6F" w:rsidRPr="00BA318F" w:rsidRDefault="00B00F6F" w:rsidP="00BB6BEE">
      <w:pPr>
        <w:autoSpaceDE w:val="0"/>
        <w:autoSpaceDN w:val="0"/>
        <w:ind w:firstLine="709"/>
        <w:jc w:val="both"/>
        <w:rPr>
          <w:sz w:val="22"/>
          <w:szCs w:val="22"/>
        </w:rPr>
      </w:pPr>
      <w:r w:rsidRPr="00BA318F">
        <w:rPr>
          <w:sz w:val="22"/>
          <w:szCs w:val="22"/>
        </w:rPr>
        <w:t xml:space="preserve">оптимизировать состав и структуру муниципального сектора экономики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Чувашской Республики и обеспечить его эффективное функционирование;</w:t>
      </w:r>
    </w:p>
    <w:p w14:paraId="6BBD951B" w14:textId="77777777" w:rsidR="00B00F6F" w:rsidRPr="00BA318F" w:rsidRDefault="00B00F6F" w:rsidP="00BB6BEE">
      <w:pPr>
        <w:autoSpaceDE w:val="0"/>
        <w:autoSpaceDN w:val="0"/>
        <w:adjustRightInd w:val="0"/>
        <w:ind w:firstLine="709"/>
        <w:jc w:val="both"/>
        <w:rPr>
          <w:sz w:val="22"/>
          <w:szCs w:val="22"/>
          <w:lang w:eastAsia="en-US"/>
        </w:rPr>
      </w:pPr>
      <w:r w:rsidRPr="00BA318F">
        <w:rPr>
          <w:sz w:val="22"/>
          <w:szCs w:val="22"/>
          <w:lang w:eastAsia="en-US"/>
        </w:rPr>
        <w:t xml:space="preserve">обеспечить совершенствование системы учета и мониторинга муниципального имущества </w:t>
      </w:r>
      <w:r w:rsidR="00B5453E" w:rsidRPr="00BA318F">
        <w:rPr>
          <w:sz w:val="22"/>
          <w:szCs w:val="22"/>
        </w:rPr>
        <w:t>Порецкого</w:t>
      </w:r>
      <w:r w:rsidRPr="00BA318F">
        <w:rPr>
          <w:sz w:val="22"/>
          <w:szCs w:val="22"/>
          <w:lang w:eastAsia="en-US"/>
        </w:rPr>
        <w:t xml:space="preserve"> района в единой системе учета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w:t>
      </w:r>
    </w:p>
    <w:p w14:paraId="630E2B70" w14:textId="77777777" w:rsidR="00B00F6F" w:rsidRPr="00BA318F" w:rsidRDefault="00B00F6F" w:rsidP="00BB6BEE">
      <w:pPr>
        <w:autoSpaceDE w:val="0"/>
        <w:autoSpaceDN w:val="0"/>
        <w:adjustRightInd w:val="0"/>
        <w:ind w:firstLine="709"/>
        <w:jc w:val="both"/>
        <w:rPr>
          <w:sz w:val="22"/>
          <w:szCs w:val="22"/>
          <w:lang w:eastAsia="en-US"/>
        </w:rPr>
      </w:pPr>
      <w:r w:rsidRPr="00BA318F">
        <w:rPr>
          <w:sz w:val="22"/>
          <w:szCs w:val="22"/>
          <w:lang w:eastAsia="en-US"/>
        </w:rPr>
        <w:t xml:space="preserve">повысить инвестиционную привлекательность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w:t>
      </w:r>
    </w:p>
    <w:p w14:paraId="31A540A1" w14:textId="77777777" w:rsidR="00B00F6F" w:rsidRPr="00BA318F" w:rsidRDefault="00B00F6F" w:rsidP="00BB6BEE">
      <w:pPr>
        <w:autoSpaceDE w:val="0"/>
        <w:autoSpaceDN w:val="0"/>
        <w:adjustRightInd w:val="0"/>
        <w:ind w:firstLine="709"/>
        <w:jc w:val="both"/>
        <w:rPr>
          <w:sz w:val="22"/>
          <w:szCs w:val="22"/>
          <w:lang w:eastAsia="en-US"/>
        </w:rPr>
      </w:pPr>
      <w:r w:rsidRPr="00BA318F">
        <w:rPr>
          <w:sz w:val="22"/>
          <w:szCs w:val="22"/>
          <w:lang w:eastAsia="en-US"/>
        </w:rPr>
        <w:t xml:space="preserve">увеличить доходы консолидированного бюджета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lang w:eastAsia="en-US"/>
        </w:rPr>
        <w:t>;</w:t>
      </w:r>
    </w:p>
    <w:p w14:paraId="2BAD2B45" w14:textId="77777777" w:rsidR="00B00F6F" w:rsidRPr="00BA318F" w:rsidRDefault="00B00F6F" w:rsidP="00BB6BEE">
      <w:pPr>
        <w:autoSpaceDE w:val="0"/>
        <w:autoSpaceDN w:val="0"/>
        <w:ind w:firstLine="709"/>
        <w:jc w:val="both"/>
        <w:rPr>
          <w:sz w:val="22"/>
          <w:szCs w:val="22"/>
        </w:rPr>
      </w:pPr>
      <w:r w:rsidRPr="00BA318F">
        <w:rPr>
          <w:sz w:val="22"/>
          <w:szCs w:val="22"/>
        </w:rPr>
        <w:lastRenderedPageBreak/>
        <w:t xml:space="preserve">оптимизировать расходы бюджета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предусмотренные на содержание имущества, закрепленного на праве оперативного управления за муниципальными учреждениями, казенными </w:t>
      </w:r>
      <w:r w:rsidR="00B5453E" w:rsidRPr="00BA318F">
        <w:rPr>
          <w:sz w:val="22"/>
          <w:szCs w:val="22"/>
        </w:rPr>
        <w:t xml:space="preserve">учреждениями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2D61B42F" w14:textId="77777777" w:rsidR="00B00F6F" w:rsidRPr="00BA318F" w:rsidRDefault="00B00F6F" w:rsidP="00BB6BEE">
      <w:pPr>
        <w:autoSpaceDE w:val="0"/>
        <w:autoSpaceDN w:val="0"/>
        <w:ind w:firstLine="709"/>
        <w:jc w:val="both"/>
        <w:rPr>
          <w:sz w:val="22"/>
          <w:szCs w:val="22"/>
        </w:rPr>
      </w:pPr>
      <w:r w:rsidRPr="00BA318F">
        <w:rPr>
          <w:sz w:val="22"/>
          <w:szCs w:val="22"/>
        </w:rPr>
        <w:t xml:space="preserve">создать условия для наиболее полной реализации функций муниципального управления и развития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w:t>
      </w:r>
    </w:p>
    <w:p w14:paraId="184A38CE" w14:textId="77777777" w:rsidR="00B00F6F" w:rsidRPr="00BA318F" w:rsidRDefault="00B00F6F" w:rsidP="00BB6BEE">
      <w:pPr>
        <w:autoSpaceDE w:val="0"/>
        <w:autoSpaceDN w:val="0"/>
        <w:adjustRightInd w:val="0"/>
        <w:ind w:firstLine="709"/>
        <w:jc w:val="both"/>
        <w:rPr>
          <w:sz w:val="22"/>
          <w:szCs w:val="22"/>
          <w:lang w:eastAsia="en-US"/>
        </w:rPr>
      </w:pPr>
      <w:r w:rsidRPr="00BA318F">
        <w:rPr>
          <w:sz w:val="22"/>
          <w:szCs w:val="22"/>
          <w:lang w:eastAsia="en-US"/>
        </w:rPr>
        <w:t>обеспечить развитие системы межведомственного информационного взаимодействия;</w:t>
      </w:r>
    </w:p>
    <w:p w14:paraId="7272067B" w14:textId="77777777" w:rsidR="00B00F6F" w:rsidRPr="00BA318F" w:rsidRDefault="00B00F6F" w:rsidP="00BB6BEE">
      <w:pPr>
        <w:autoSpaceDE w:val="0"/>
        <w:autoSpaceDN w:val="0"/>
        <w:ind w:firstLine="709"/>
        <w:jc w:val="both"/>
        <w:rPr>
          <w:sz w:val="22"/>
          <w:szCs w:val="22"/>
        </w:rPr>
      </w:pPr>
      <w:r w:rsidRPr="00BA318F">
        <w:rPr>
          <w:sz w:val="22"/>
          <w:szCs w:val="22"/>
        </w:rPr>
        <w:t>повысить качество оказываемых муниципальных услуг и сократить сроки их предоставления.</w:t>
      </w:r>
    </w:p>
    <w:p w14:paraId="1B6FA01C" w14:textId="77777777" w:rsidR="00B00F6F" w:rsidRPr="00BA318F" w:rsidRDefault="00B00F6F" w:rsidP="00BB6BEE">
      <w:pPr>
        <w:autoSpaceDE w:val="0"/>
        <w:autoSpaceDN w:val="0"/>
        <w:ind w:firstLine="709"/>
        <w:jc w:val="both"/>
        <w:rPr>
          <w:sz w:val="22"/>
          <w:szCs w:val="22"/>
        </w:rPr>
      </w:pPr>
      <w:r w:rsidRPr="00BA318F">
        <w:rPr>
          <w:sz w:val="22"/>
          <w:szCs w:val="22"/>
        </w:rPr>
        <w:t xml:space="preserve">Сведения о целевых индикаторах и показателях Муниципальной программы, подпрограмм Муниципальной программы и их значениях приведены в </w:t>
      </w:r>
      <w:r w:rsidRPr="00BA318F">
        <w:rPr>
          <w:b/>
          <w:sz w:val="22"/>
          <w:szCs w:val="22"/>
        </w:rPr>
        <w:t>приложении № 1</w:t>
      </w:r>
      <w:r w:rsidRPr="00BA318F">
        <w:rPr>
          <w:sz w:val="22"/>
          <w:szCs w:val="22"/>
        </w:rPr>
        <w:t xml:space="preserve"> к Муниципальной программе.</w:t>
      </w:r>
    </w:p>
    <w:p w14:paraId="245E1CBA" w14:textId="77777777" w:rsidR="00B00F6F" w:rsidRPr="00BA318F" w:rsidRDefault="00B00F6F" w:rsidP="00BB6BEE">
      <w:pPr>
        <w:autoSpaceDE w:val="0"/>
        <w:autoSpaceDN w:val="0"/>
        <w:ind w:firstLine="709"/>
        <w:jc w:val="both"/>
        <w:rPr>
          <w:sz w:val="22"/>
          <w:szCs w:val="22"/>
        </w:rPr>
      </w:pPr>
      <w:r w:rsidRPr="00BA318F">
        <w:rPr>
          <w:sz w:val="22"/>
          <w:szCs w:val="22"/>
        </w:rPr>
        <w:t xml:space="preserve">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p>
    <w:p w14:paraId="4980DB25" w14:textId="77777777" w:rsidR="00B00F6F" w:rsidRPr="00BA318F" w:rsidRDefault="00B00F6F" w:rsidP="00BB6BEE">
      <w:pPr>
        <w:autoSpaceDE w:val="0"/>
        <w:autoSpaceDN w:val="0"/>
        <w:ind w:firstLine="709"/>
        <w:jc w:val="both"/>
        <w:rPr>
          <w:sz w:val="22"/>
          <w:szCs w:val="22"/>
        </w:rPr>
      </w:pPr>
      <w:r w:rsidRPr="00BA318F">
        <w:rPr>
          <w:sz w:val="22"/>
          <w:szCs w:val="22"/>
        </w:rPr>
        <w:t xml:space="preserve">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и изменений приоритетов муниципальной политики в сфере земельных и имущественных отношений,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а также изменений законодательства Российской Федерации и законодательства Чувашской Республики, влияющих на расчет данных показателей.</w:t>
      </w:r>
    </w:p>
    <w:p w14:paraId="6F63F088" w14:textId="77777777" w:rsidR="00B00F6F" w:rsidRPr="00BA318F" w:rsidRDefault="00B00F6F" w:rsidP="00BB6BEE">
      <w:pPr>
        <w:autoSpaceDE w:val="0"/>
        <w:autoSpaceDN w:val="0"/>
        <w:jc w:val="both"/>
        <w:rPr>
          <w:sz w:val="22"/>
          <w:szCs w:val="22"/>
        </w:rPr>
      </w:pPr>
    </w:p>
    <w:p w14:paraId="680F864B" w14:textId="77777777" w:rsidR="00B00F6F" w:rsidRPr="00BA318F" w:rsidRDefault="00B00F6F" w:rsidP="00BB6BEE">
      <w:pPr>
        <w:autoSpaceDE w:val="0"/>
        <w:autoSpaceDN w:val="0"/>
        <w:jc w:val="center"/>
        <w:outlineLvl w:val="1"/>
        <w:rPr>
          <w:b/>
          <w:sz w:val="22"/>
          <w:szCs w:val="22"/>
        </w:rPr>
      </w:pPr>
      <w:r w:rsidRPr="00BA318F">
        <w:rPr>
          <w:b/>
          <w:sz w:val="22"/>
          <w:szCs w:val="22"/>
        </w:rPr>
        <w:t>Раздел II. Обобщенная характеристика основных мероприятий</w:t>
      </w:r>
    </w:p>
    <w:p w14:paraId="369FD2DF" w14:textId="77777777" w:rsidR="00B00F6F" w:rsidRPr="00BA318F" w:rsidRDefault="00B00F6F" w:rsidP="00BB6BEE">
      <w:pPr>
        <w:autoSpaceDE w:val="0"/>
        <w:autoSpaceDN w:val="0"/>
        <w:jc w:val="center"/>
        <w:rPr>
          <w:b/>
          <w:sz w:val="22"/>
          <w:szCs w:val="22"/>
        </w:rPr>
      </w:pPr>
      <w:r w:rsidRPr="00BA318F">
        <w:rPr>
          <w:b/>
          <w:sz w:val="22"/>
          <w:szCs w:val="22"/>
        </w:rPr>
        <w:t>подпрограмм Муниципальной программы</w:t>
      </w:r>
    </w:p>
    <w:p w14:paraId="2C6996DF" w14:textId="77777777" w:rsidR="00B00F6F" w:rsidRPr="00BA318F" w:rsidRDefault="00B00F6F" w:rsidP="00BB6BEE">
      <w:pPr>
        <w:autoSpaceDE w:val="0"/>
        <w:autoSpaceDN w:val="0"/>
        <w:jc w:val="both"/>
        <w:rPr>
          <w:rFonts w:cs="Calibri"/>
          <w:sz w:val="22"/>
          <w:szCs w:val="22"/>
        </w:rPr>
      </w:pPr>
    </w:p>
    <w:p w14:paraId="69CDA507" w14:textId="77777777" w:rsidR="00B00F6F" w:rsidRPr="00BA318F" w:rsidRDefault="00B00F6F" w:rsidP="00BB6BEE">
      <w:pPr>
        <w:autoSpaceDE w:val="0"/>
        <w:autoSpaceDN w:val="0"/>
        <w:ind w:firstLine="709"/>
        <w:jc w:val="both"/>
        <w:rPr>
          <w:sz w:val="22"/>
          <w:szCs w:val="22"/>
        </w:rPr>
      </w:pPr>
      <w:r w:rsidRPr="00BA318F">
        <w:rPr>
          <w:sz w:val="22"/>
          <w:szCs w:val="22"/>
        </w:rPr>
        <w:t>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w:t>
      </w:r>
    </w:p>
    <w:p w14:paraId="1140EA58" w14:textId="77777777" w:rsidR="00B00F6F" w:rsidRPr="00BA318F" w:rsidRDefault="00B00F6F" w:rsidP="00BB6BEE">
      <w:pPr>
        <w:autoSpaceDE w:val="0"/>
        <w:autoSpaceDN w:val="0"/>
        <w:ind w:firstLine="709"/>
        <w:jc w:val="both"/>
        <w:rPr>
          <w:sz w:val="22"/>
          <w:szCs w:val="22"/>
        </w:rPr>
      </w:pPr>
      <w:r w:rsidRPr="00BA318F">
        <w:rPr>
          <w:sz w:val="22"/>
          <w:szCs w:val="22"/>
        </w:rPr>
        <w:t xml:space="preserve">Достижение целей и решение задач Муниципальной программы будет осуществляться в рамках реализации следующих подпрограмм: «Управление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Чувашской Республики», «Формирование </w:t>
      </w:r>
      <w:hyperlink w:anchor="P7076" w:history="1">
        <w:r w:rsidRPr="00BA318F">
          <w:rPr>
            <w:sz w:val="22"/>
            <w:szCs w:val="22"/>
          </w:rPr>
          <w:t>эффек</w:t>
        </w:r>
        <w:r w:rsidRPr="00BA318F">
          <w:rPr>
            <w:sz w:val="22"/>
            <w:szCs w:val="22"/>
          </w:rPr>
          <w:softHyphen/>
          <w:t>тив</w:t>
        </w:r>
        <w:r w:rsidRPr="00BA318F">
          <w:rPr>
            <w:sz w:val="22"/>
            <w:szCs w:val="22"/>
          </w:rPr>
          <w:softHyphen/>
          <w:t xml:space="preserve">ного </w:t>
        </w:r>
      </w:hyperlink>
      <w:r w:rsidRPr="00BA318F">
        <w:rPr>
          <w:sz w:val="22"/>
          <w:szCs w:val="22"/>
        </w:rPr>
        <w:t xml:space="preserve">муниципального сектора экономики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Чувашской Республики», «Обеспечение реализации муниципальной программы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«Развитие земельных и имущественных отношений».</w:t>
      </w:r>
    </w:p>
    <w:p w14:paraId="026ADB8F" w14:textId="77777777" w:rsidR="002A5BE5" w:rsidRPr="00BA318F" w:rsidRDefault="002A5BE5" w:rsidP="00BB6BEE">
      <w:pPr>
        <w:autoSpaceDE w:val="0"/>
        <w:autoSpaceDN w:val="0"/>
        <w:ind w:firstLine="709"/>
        <w:jc w:val="both"/>
        <w:rPr>
          <w:sz w:val="22"/>
          <w:szCs w:val="22"/>
        </w:rPr>
      </w:pPr>
    </w:p>
    <w:p w14:paraId="5875A928" w14:textId="77777777" w:rsidR="00B00F6F" w:rsidRPr="00BA318F" w:rsidRDefault="00E63BBE" w:rsidP="00BB6BEE">
      <w:pPr>
        <w:autoSpaceDE w:val="0"/>
        <w:autoSpaceDN w:val="0"/>
        <w:ind w:firstLine="709"/>
        <w:jc w:val="both"/>
        <w:outlineLvl w:val="2"/>
        <w:rPr>
          <w:b/>
          <w:sz w:val="22"/>
          <w:szCs w:val="22"/>
        </w:rPr>
      </w:pPr>
      <w:hyperlink w:anchor="P4047" w:history="1">
        <w:r w:rsidR="00B00F6F" w:rsidRPr="00BA318F">
          <w:rPr>
            <w:b/>
            <w:sz w:val="22"/>
            <w:szCs w:val="22"/>
          </w:rPr>
          <w:t>Подпрограмма</w:t>
        </w:r>
      </w:hyperlink>
      <w:r w:rsidR="00B00F6F" w:rsidRPr="00BA318F">
        <w:rPr>
          <w:b/>
          <w:sz w:val="22"/>
          <w:szCs w:val="22"/>
        </w:rPr>
        <w:t xml:space="preserve"> «Управление муниципальным имуществом </w:t>
      </w:r>
      <w:r w:rsidR="00070F42" w:rsidRPr="00070F42">
        <w:rPr>
          <w:b/>
          <w:color w:val="000000"/>
          <w:sz w:val="22"/>
          <w:szCs w:val="22"/>
        </w:rPr>
        <w:t>Порецкого муниципального округа</w:t>
      </w:r>
      <w:r w:rsidR="00070F42" w:rsidRPr="00B56DA9">
        <w:rPr>
          <w:color w:val="000000"/>
          <w:sz w:val="22"/>
          <w:szCs w:val="22"/>
        </w:rPr>
        <w:t xml:space="preserve"> </w:t>
      </w:r>
      <w:r w:rsidR="00B00F6F" w:rsidRPr="00BA318F">
        <w:rPr>
          <w:b/>
          <w:sz w:val="22"/>
          <w:szCs w:val="22"/>
        </w:rPr>
        <w:t>Чувашской Республики» предусматривает выполнение двух основных мероприятий.</w:t>
      </w:r>
    </w:p>
    <w:p w14:paraId="34E743D1" w14:textId="77777777" w:rsidR="002A5BE5" w:rsidRPr="00BA318F" w:rsidRDefault="002A5BE5" w:rsidP="00BB6BEE">
      <w:pPr>
        <w:autoSpaceDE w:val="0"/>
        <w:autoSpaceDN w:val="0"/>
        <w:ind w:firstLine="709"/>
        <w:jc w:val="both"/>
        <w:outlineLvl w:val="2"/>
        <w:rPr>
          <w:b/>
          <w:sz w:val="22"/>
          <w:szCs w:val="22"/>
        </w:rPr>
      </w:pPr>
    </w:p>
    <w:p w14:paraId="27218311" w14:textId="77777777" w:rsidR="00B00F6F" w:rsidRPr="00F62308" w:rsidRDefault="00B00F6F" w:rsidP="00BB6BEE">
      <w:pPr>
        <w:autoSpaceDE w:val="0"/>
        <w:autoSpaceDN w:val="0"/>
        <w:ind w:firstLine="709"/>
        <w:jc w:val="both"/>
        <w:outlineLvl w:val="3"/>
        <w:rPr>
          <w:b/>
          <w:sz w:val="22"/>
          <w:szCs w:val="22"/>
        </w:rPr>
      </w:pPr>
      <w:r w:rsidRPr="00BA318F">
        <w:rPr>
          <w:b/>
          <w:sz w:val="22"/>
          <w:szCs w:val="22"/>
        </w:rPr>
        <w:t>Основное мероприятие 1.</w:t>
      </w:r>
      <w:r w:rsidRPr="00BA318F">
        <w:rPr>
          <w:sz w:val="22"/>
          <w:szCs w:val="22"/>
        </w:rPr>
        <w:t xml:space="preserve"> </w:t>
      </w:r>
      <w:r w:rsidRPr="00F62308">
        <w:rPr>
          <w:b/>
          <w:sz w:val="22"/>
          <w:szCs w:val="22"/>
        </w:rPr>
        <w:t xml:space="preserve">Создание единой системы учета муниципального имущества </w:t>
      </w:r>
      <w:r w:rsidR="00070F42" w:rsidRPr="00F62308">
        <w:rPr>
          <w:b/>
          <w:color w:val="000000"/>
          <w:sz w:val="22"/>
          <w:szCs w:val="22"/>
        </w:rPr>
        <w:t xml:space="preserve">Порецкого муниципального округа </w:t>
      </w:r>
      <w:r w:rsidRPr="00F62308">
        <w:rPr>
          <w:b/>
          <w:sz w:val="22"/>
          <w:szCs w:val="22"/>
        </w:rPr>
        <w:t>Чувашской Республики.</w:t>
      </w:r>
    </w:p>
    <w:p w14:paraId="4BADEA5B" w14:textId="77777777" w:rsidR="00B00F6F" w:rsidRPr="00BA318F" w:rsidRDefault="00B00F6F" w:rsidP="00BB6BEE">
      <w:pPr>
        <w:autoSpaceDE w:val="0"/>
        <w:autoSpaceDN w:val="0"/>
        <w:ind w:firstLine="709"/>
        <w:jc w:val="both"/>
        <w:outlineLvl w:val="3"/>
        <w:rPr>
          <w:sz w:val="22"/>
          <w:szCs w:val="22"/>
        </w:rPr>
      </w:pPr>
      <w:r w:rsidRPr="00BA318F">
        <w:rPr>
          <w:sz w:val="22"/>
          <w:szCs w:val="22"/>
        </w:rPr>
        <w:t xml:space="preserve">Для эффективного управления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в первую очередь, необходимо наличие автоматизированного специализированного программного обеспечения, позволяющего осуществлять учет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проведение его полной инвентаризации, ведение реестра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и его постоянную актуализацию.</w:t>
      </w:r>
    </w:p>
    <w:p w14:paraId="6A049453" w14:textId="77777777" w:rsidR="00B00F6F" w:rsidRPr="00BA318F" w:rsidRDefault="00B00F6F" w:rsidP="00BB6BEE">
      <w:pPr>
        <w:autoSpaceDE w:val="0"/>
        <w:autoSpaceDN w:val="0"/>
        <w:ind w:firstLine="709"/>
        <w:jc w:val="both"/>
        <w:rPr>
          <w:sz w:val="22"/>
          <w:szCs w:val="22"/>
        </w:rPr>
      </w:pPr>
      <w:r w:rsidRPr="00BA318F">
        <w:rPr>
          <w:sz w:val="22"/>
          <w:szCs w:val="22"/>
        </w:rPr>
        <w:t xml:space="preserve">В рамках реализации данного мероприятия, основные усилия будут сосредоточены на создании и совершенствовании системы учета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в том числе путем упорядочения состава имущества публично-правовых образований и обеспечения его учета, признания прав и регулирования отношений как в части имущества, находящегося в муниципальной собственности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так и в части имущества иных уровней собственности и внедрения единой территориально распределенной системы ведения имущественного и земельного реестра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адаптации программного обеспечения, расширения системы учета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w:t>
      </w:r>
    </w:p>
    <w:p w14:paraId="4CBB2A3D" w14:textId="77777777" w:rsidR="00B00F6F" w:rsidRPr="00BA318F" w:rsidRDefault="00B00F6F" w:rsidP="00BB6BEE">
      <w:pPr>
        <w:autoSpaceDE w:val="0"/>
        <w:autoSpaceDN w:val="0"/>
        <w:ind w:firstLine="709"/>
        <w:jc w:val="both"/>
        <w:rPr>
          <w:sz w:val="22"/>
          <w:szCs w:val="22"/>
        </w:rPr>
      </w:pPr>
      <w:r w:rsidRPr="00BA318F">
        <w:rPr>
          <w:sz w:val="22"/>
          <w:szCs w:val="22"/>
        </w:rPr>
        <w:lastRenderedPageBreak/>
        <w:t xml:space="preserve">Двухуровневый подход (район и сельские поселения) позволит осуществлять централизованный учет объектов, находящихся в муниципальной собственности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(земля, объекты капитального строительства и движимое имущество), и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местного самоуправления.</w:t>
      </w:r>
    </w:p>
    <w:p w14:paraId="43504A31" w14:textId="77777777" w:rsidR="00B00F6F" w:rsidRPr="00BA318F" w:rsidRDefault="00B00F6F" w:rsidP="00BB6BEE">
      <w:pPr>
        <w:autoSpaceDE w:val="0"/>
        <w:autoSpaceDN w:val="0"/>
        <w:ind w:firstLine="709"/>
        <w:jc w:val="both"/>
        <w:rPr>
          <w:sz w:val="22"/>
          <w:szCs w:val="22"/>
        </w:rPr>
      </w:pPr>
      <w:r w:rsidRPr="00BA318F">
        <w:rPr>
          <w:sz w:val="22"/>
          <w:szCs w:val="22"/>
        </w:rPr>
        <w:t xml:space="preserve">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Результатом проведения мероприятия является формирование сведений об объектах недвижимости, в том числе земельных участках, как объектах оборота и налогообложения.</w:t>
      </w:r>
    </w:p>
    <w:p w14:paraId="7A3B0015" w14:textId="77777777" w:rsidR="00B00F6F" w:rsidRPr="00BA318F" w:rsidRDefault="00B00F6F" w:rsidP="00BB6BEE">
      <w:pPr>
        <w:autoSpaceDE w:val="0"/>
        <w:autoSpaceDN w:val="0"/>
        <w:ind w:firstLine="709"/>
        <w:jc w:val="both"/>
        <w:rPr>
          <w:sz w:val="22"/>
          <w:szCs w:val="22"/>
        </w:rPr>
      </w:pPr>
      <w:r w:rsidRPr="00BA318F">
        <w:rPr>
          <w:sz w:val="22"/>
          <w:szCs w:val="22"/>
        </w:rPr>
        <w:t xml:space="preserve">В рамках мероприятия, Отделом и органами местного самоуправления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будут осуществлены внедрение, сопровождение и информационное наполнение автоматизированной информационной системы управления и распоряжения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а также материально-техническое обеспечение базы данных о муниципальном имуществе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включая обеспечение архивного хранения бумажных документов.</w:t>
      </w:r>
    </w:p>
    <w:p w14:paraId="447F0E01"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 xml:space="preserve">Для повышения эффективности деятельности органов местного самоуправления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в сфере управления муниципальным имуществом предусматривается реализация мероприятия по обеспечению получения дополнительного профессионального образования муниципальными служащими </w:t>
      </w:r>
      <w:r w:rsidR="00D0423A" w:rsidRPr="00BA318F">
        <w:rPr>
          <w:sz w:val="22"/>
          <w:szCs w:val="22"/>
        </w:rPr>
        <w:t xml:space="preserve">администрации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xml:space="preserve">. В рамках данного мероприятия предполагается повышение уровня профессиональных знаний муниципальных служащих </w:t>
      </w:r>
      <w:r w:rsidR="00D0423A" w:rsidRPr="00BA318F">
        <w:rPr>
          <w:sz w:val="22"/>
          <w:szCs w:val="22"/>
        </w:rPr>
        <w:t xml:space="preserve">администрации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по вопросам управления муниципальным имуществом в целях осуществления мероприятий по актуализации базы данных о муниципальном имуществе </w:t>
      </w:r>
      <w:r w:rsidR="00070F42" w:rsidRPr="00B56DA9">
        <w:rPr>
          <w:color w:val="000000"/>
          <w:sz w:val="22"/>
          <w:szCs w:val="22"/>
        </w:rPr>
        <w:t xml:space="preserve">Порецкого </w:t>
      </w:r>
      <w:r w:rsidR="00070F42">
        <w:rPr>
          <w:color w:val="000000"/>
          <w:sz w:val="22"/>
          <w:szCs w:val="22"/>
        </w:rPr>
        <w:t>муниципального округа</w:t>
      </w:r>
      <w:r w:rsidR="00070F42" w:rsidRPr="00B56DA9">
        <w:rPr>
          <w:color w:val="000000"/>
          <w:sz w:val="22"/>
          <w:szCs w:val="22"/>
        </w:rPr>
        <w:t xml:space="preserve"> </w:t>
      </w:r>
      <w:r w:rsidRPr="00BA318F">
        <w:rPr>
          <w:sz w:val="22"/>
          <w:szCs w:val="22"/>
        </w:rPr>
        <w:t xml:space="preserve">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w:t>
      </w:r>
      <w:r w:rsidR="00070F42" w:rsidRPr="00B56DA9">
        <w:rPr>
          <w:color w:val="000000"/>
          <w:sz w:val="22"/>
          <w:szCs w:val="22"/>
        </w:rPr>
        <w:t xml:space="preserve">Порецкого </w:t>
      </w:r>
      <w:r w:rsidR="00070F42">
        <w:rPr>
          <w:color w:val="000000"/>
          <w:sz w:val="22"/>
          <w:szCs w:val="22"/>
        </w:rPr>
        <w:t>муниципального округа</w:t>
      </w:r>
      <w:r w:rsidRPr="00BA318F">
        <w:rPr>
          <w:sz w:val="22"/>
          <w:szCs w:val="22"/>
        </w:rPr>
        <w:t>, эффективности использования муниципального имущества.</w:t>
      </w:r>
    </w:p>
    <w:p w14:paraId="59491740" w14:textId="77777777" w:rsidR="002A5BE5" w:rsidRPr="00BA318F" w:rsidRDefault="002A5BE5" w:rsidP="00BB6BEE">
      <w:pPr>
        <w:autoSpaceDE w:val="0"/>
        <w:autoSpaceDN w:val="0"/>
        <w:spacing w:line="235" w:lineRule="auto"/>
        <w:ind w:firstLine="709"/>
        <w:jc w:val="both"/>
        <w:rPr>
          <w:sz w:val="22"/>
          <w:szCs w:val="22"/>
        </w:rPr>
      </w:pPr>
    </w:p>
    <w:p w14:paraId="640DD8C0" w14:textId="77777777" w:rsidR="00B00F6F" w:rsidRPr="00F62308" w:rsidRDefault="00B00F6F" w:rsidP="00BB6BEE">
      <w:pPr>
        <w:autoSpaceDE w:val="0"/>
        <w:autoSpaceDN w:val="0"/>
        <w:spacing w:line="235" w:lineRule="auto"/>
        <w:ind w:firstLine="709"/>
        <w:jc w:val="both"/>
        <w:outlineLvl w:val="3"/>
        <w:rPr>
          <w:b/>
          <w:sz w:val="22"/>
          <w:szCs w:val="22"/>
        </w:rPr>
      </w:pPr>
      <w:r w:rsidRPr="00BA318F">
        <w:rPr>
          <w:b/>
          <w:sz w:val="22"/>
          <w:szCs w:val="22"/>
        </w:rPr>
        <w:t>Основное мероприятие 2.</w:t>
      </w:r>
      <w:r w:rsidRPr="00BA318F">
        <w:rPr>
          <w:sz w:val="22"/>
          <w:szCs w:val="22"/>
        </w:rPr>
        <w:t xml:space="preserve"> </w:t>
      </w:r>
      <w:r w:rsidRPr="00F62308">
        <w:rPr>
          <w:b/>
          <w:sz w:val="22"/>
          <w:szCs w:val="22"/>
        </w:rPr>
        <w:t xml:space="preserve">Создание условий для максимального вовлечения в хозяйственный оборот муниципального имущества </w:t>
      </w:r>
      <w:r w:rsidR="00070F42" w:rsidRPr="00F62308">
        <w:rPr>
          <w:b/>
          <w:color w:val="000000"/>
          <w:sz w:val="22"/>
          <w:szCs w:val="22"/>
        </w:rPr>
        <w:t>Порецкого муниципального округа</w:t>
      </w:r>
      <w:r w:rsidRPr="00F62308">
        <w:rPr>
          <w:b/>
          <w:sz w:val="22"/>
          <w:szCs w:val="22"/>
        </w:rPr>
        <w:t>, в том числе земельных участков.</w:t>
      </w:r>
    </w:p>
    <w:p w14:paraId="02412A2D"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 xml:space="preserve">В рамках данного мероприятия предполагаются осуществление кадастровых работ в отношении объектов капитального строительства и земельных участков, находящихся в муниципальной собственности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внесение сведений в Единый государственный реестр недвижимости, актуализация муниципальной кадастровой оценки объектов капитального строительства и земель, расположенных на территории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в целях налогообложения и вовлечения земельных участков в гражданско-правовой оборот.</w:t>
      </w:r>
    </w:p>
    <w:p w14:paraId="18FBAD75"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14:paraId="0A3A2253"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Одним из направлений реализации мероприятия является обеспечение предоставления земельных участков в постоянное (бессрочное) пользование, безвозмездное пользование, аренду и передачи их в собственность, в том числе земельных участков, на которых расположены находящиеся в собственности юридических и физических лиц здания (сооружения), а также переоформления прав на земельные участки, в соответствии с требованиями земельного законодательства Российской Федерации.</w:t>
      </w:r>
    </w:p>
    <w:p w14:paraId="734372D6" w14:textId="77777777" w:rsidR="00B00F6F" w:rsidRPr="00BA318F" w:rsidRDefault="00B00F6F" w:rsidP="00BB6BEE">
      <w:pPr>
        <w:autoSpaceDE w:val="0"/>
        <w:autoSpaceDN w:val="0"/>
        <w:ind w:firstLine="709"/>
        <w:jc w:val="both"/>
        <w:rPr>
          <w:sz w:val="22"/>
          <w:szCs w:val="22"/>
        </w:rPr>
      </w:pPr>
      <w:r w:rsidRPr="00BA318F">
        <w:rPr>
          <w:sz w:val="22"/>
          <w:szCs w:val="22"/>
        </w:rPr>
        <w:t>Мероприятие предусматривает подготовку технической документации для обеспечения</w:t>
      </w:r>
      <w:r w:rsidRPr="00BA318F">
        <w:rPr>
          <w:rFonts w:cs="Calibri"/>
          <w:sz w:val="22"/>
          <w:szCs w:val="22"/>
        </w:rPr>
        <w:t xml:space="preserve"> </w:t>
      </w:r>
      <w:r w:rsidRPr="00BA318F">
        <w:rPr>
          <w:sz w:val="22"/>
          <w:szCs w:val="22"/>
        </w:rPr>
        <w:t xml:space="preserve">муниципального кадастрового учета объектов капитального строительства, относящихся к муниципальной собственности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 </w:t>
      </w:r>
    </w:p>
    <w:p w14:paraId="7D996DC8" w14:textId="77777777" w:rsidR="00B00F6F" w:rsidRPr="00BA318F" w:rsidRDefault="00B00F6F" w:rsidP="00BB6BEE">
      <w:pPr>
        <w:autoSpaceDE w:val="0"/>
        <w:autoSpaceDN w:val="0"/>
        <w:ind w:firstLine="709"/>
        <w:jc w:val="both"/>
        <w:rPr>
          <w:sz w:val="22"/>
          <w:szCs w:val="22"/>
        </w:rPr>
      </w:pPr>
      <w:r w:rsidRPr="00BA318F">
        <w:rPr>
          <w:sz w:val="22"/>
          <w:szCs w:val="22"/>
        </w:rPr>
        <w:t>Результатом проведения мероприятия является информационное наполнение Единого муниципального реестра недвижимости.</w:t>
      </w:r>
    </w:p>
    <w:p w14:paraId="02157D2F" w14:textId="77777777" w:rsidR="00B00F6F" w:rsidRPr="00BA318F" w:rsidRDefault="00B00F6F" w:rsidP="00BB6BEE">
      <w:pPr>
        <w:autoSpaceDE w:val="0"/>
        <w:autoSpaceDN w:val="0"/>
        <w:spacing w:line="233" w:lineRule="auto"/>
        <w:ind w:firstLine="709"/>
        <w:jc w:val="both"/>
        <w:rPr>
          <w:sz w:val="22"/>
          <w:szCs w:val="22"/>
        </w:rPr>
      </w:pPr>
      <w:r w:rsidRPr="00BA318F">
        <w:rPr>
          <w:sz w:val="22"/>
          <w:szCs w:val="22"/>
        </w:rPr>
        <w:t xml:space="preserve">Установление границ и оформление прав на объекты недвижимости, в том числе на земельные участки, играют важную роль в создании условий для обеспечения муниципальных гарантий права собственности и иных вещных прав на недвижимое имущество, формирования </w:t>
      </w:r>
      <w:r w:rsidRPr="00BA318F">
        <w:rPr>
          <w:sz w:val="22"/>
          <w:szCs w:val="22"/>
        </w:rPr>
        <w:lastRenderedPageBreak/>
        <w:t>полного и достоверного источника информации об объектах недвижимости в муниципальном кадастре недвижимости.</w:t>
      </w:r>
    </w:p>
    <w:p w14:paraId="0D701A5E" w14:textId="77777777" w:rsidR="00B00F6F" w:rsidRPr="00BA318F" w:rsidRDefault="00B00F6F" w:rsidP="00BB6BEE">
      <w:pPr>
        <w:autoSpaceDE w:val="0"/>
        <w:autoSpaceDN w:val="0"/>
        <w:spacing w:line="233" w:lineRule="auto"/>
        <w:ind w:firstLine="709"/>
        <w:jc w:val="both"/>
        <w:rPr>
          <w:sz w:val="22"/>
          <w:szCs w:val="22"/>
        </w:rPr>
      </w:pPr>
      <w:r w:rsidRPr="00BA318F">
        <w:rPr>
          <w:sz w:val="22"/>
          <w:szCs w:val="22"/>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14:paraId="20B034A9" w14:textId="77777777" w:rsidR="00B00F6F" w:rsidRPr="00BA318F" w:rsidRDefault="00B00F6F" w:rsidP="00BB6BEE">
      <w:pPr>
        <w:autoSpaceDE w:val="0"/>
        <w:autoSpaceDN w:val="0"/>
        <w:spacing w:line="233" w:lineRule="auto"/>
        <w:ind w:firstLine="709"/>
        <w:jc w:val="both"/>
        <w:rPr>
          <w:sz w:val="22"/>
          <w:szCs w:val="22"/>
        </w:rPr>
      </w:pPr>
      <w:r w:rsidRPr="00BA318F">
        <w:rPr>
          <w:sz w:val="22"/>
          <w:szCs w:val="22"/>
        </w:rPr>
        <w:t>Предусматриваются ведение Перечня земельных участков, предлагаемых для включения в Единый информационный ресурс об отдельных объектах недвижимого имущества, расположенных на территории Чувашской Республики, включающего данные о свободных от застройки земельных участках, осуществление перевода земельных участков из одной категории в другую для реализации инвестиционных проектов на территории Чувашской Республики, формирование земельных участков, предназначенных для предоставления многодетным семьям в собственность бесплатно, в соответствии с Законом Чувашской Республики «О предоставлении земельных участков многодетным семьям в Чувашской Республике».</w:t>
      </w:r>
    </w:p>
    <w:p w14:paraId="22E0FDD4" w14:textId="77777777" w:rsidR="002A5BE5" w:rsidRPr="00BA318F" w:rsidRDefault="002A5BE5" w:rsidP="00BB6BEE">
      <w:pPr>
        <w:autoSpaceDE w:val="0"/>
        <w:autoSpaceDN w:val="0"/>
        <w:spacing w:line="233" w:lineRule="auto"/>
        <w:ind w:firstLine="709"/>
        <w:jc w:val="both"/>
        <w:rPr>
          <w:sz w:val="22"/>
          <w:szCs w:val="22"/>
        </w:rPr>
      </w:pPr>
    </w:p>
    <w:p w14:paraId="2C767DF7" w14:textId="77777777" w:rsidR="00B00F6F" w:rsidRPr="00BA318F" w:rsidRDefault="00E63BBE" w:rsidP="00BB6BEE">
      <w:pPr>
        <w:autoSpaceDE w:val="0"/>
        <w:autoSpaceDN w:val="0"/>
        <w:spacing w:line="233" w:lineRule="auto"/>
        <w:ind w:firstLine="709"/>
        <w:jc w:val="both"/>
        <w:rPr>
          <w:sz w:val="22"/>
          <w:szCs w:val="22"/>
        </w:rPr>
      </w:pPr>
      <w:hyperlink w:anchor="P4047" w:history="1">
        <w:r w:rsidR="00B00F6F" w:rsidRPr="00BA318F">
          <w:rPr>
            <w:b/>
            <w:sz w:val="22"/>
            <w:szCs w:val="22"/>
          </w:rPr>
          <w:t>Подпрограмма</w:t>
        </w:r>
      </w:hyperlink>
      <w:r w:rsidR="00B00F6F" w:rsidRPr="00BA318F">
        <w:rPr>
          <w:b/>
          <w:sz w:val="22"/>
          <w:szCs w:val="22"/>
        </w:rPr>
        <w:t xml:space="preserve"> «Формирование </w:t>
      </w:r>
      <w:hyperlink w:anchor="P7076" w:history="1">
        <w:r w:rsidR="00B00F6F" w:rsidRPr="00BA318F">
          <w:rPr>
            <w:b/>
            <w:sz w:val="22"/>
            <w:szCs w:val="22"/>
          </w:rPr>
          <w:t xml:space="preserve">эффективного </w:t>
        </w:r>
      </w:hyperlink>
      <w:r w:rsidR="00B00F6F" w:rsidRPr="00BA318F">
        <w:rPr>
          <w:b/>
          <w:sz w:val="22"/>
          <w:szCs w:val="22"/>
        </w:rPr>
        <w:t xml:space="preserve">муниципального сектора экономики </w:t>
      </w:r>
      <w:r w:rsidR="00161EC5" w:rsidRPr="00161EC5">
        <w:rPr>
          <w:b/>
          <w:color w:val="000000"/>
          <w:sz w:val="22"/>
          <w:szCs w:val="22"/>
        </w:rPr>
        <w:t>Порецкого муниципального округа</w:t>
      </w:r>
      <w:r w:rsidR="00B00F6F" w:rsidRPr="00BA318F">
        <w:rPr>
          <w:b/>
          <w:sz w:val="22"/>
          <w:szCs w:val="22"/>
        </w:rPr>
        <w:t xml:space="preserve"> Чувашской Республики» предусматривает выполнение двух основных мероприятий</w:t>
      </w:r>
      <w:r w:rsidR="00B00F6F" w:rsidRPr="00BA318F">
        <w:rPr>
          <w:sz w:val="22"/>
          <w:szCs w:val="22"/>
        </w:rPr>
        <w:t>.</w:t>
      </w:r>
    </w:p>
    <w:p w14:paraId="58CB3F4D" w14:textId="77777777" w:rsidR="002A5BE5" w:rsidRPr="00BA318F" w:rsidRDefault="002A5BE5" w:rsidP="00BB6BEE">
      <w:pPr>
        <w:autoSpaceDE w:val="0"/>
        <w:autoSpaceDN w:val="0"/>
        <w:spacing w:line="233" w:lineRule="auto"/>
        <w:ind w:firstLine="709"/>
        <w:jc w:val="both"/>
        <w:rPr>
          <w:sz w:val="22"/>
          <w:szCs w:val="22"/>
        </w:rPr>
      </w:pPr>
    </w:p>
    <w:p w14:paraId="08484D42" w14:textId="77777777" w:rsidR="00B00F6F" w:rsidRPr="00BA318F" w:rsidRDefault="00B00F6F" w:rsidP="00BB6BEE">
      <w:pPr>
        <w:autoSpaceDE w:val="0"/>
        <w:autoSpaceDN w:val="0"/>
        <w:spacing w:line="233" w:lineRule="auto"/>
        <w:ind w:firstLine="709"/>
        <w:jc w:val="both"/>
        <w:rPr>
          <w:b/>
          <w:sz w:val="22"/>
          <w:szCs w:val="22"/>
        </w:rPr>
      </w:pPr>
      <w:r w:rsidRPr="00BA318F">
        <w:rPr>
          <w:b/>
          <w:sz w:val="22"/>
          <w:szCs w:val="22"/>
        </w:rPr>
        <w:t xml:space="preserve">Основное мероприятие 1. Создание </w:t>
      </w:r>
      <w:hyperlink w:anchor="P7076" w:history="1">
        <w:r w:rsidRPr="00BA318F">
          <w:rPr>
            <w:b/>
            <w:sz w:val="22"/>
            <w:szCs w:val="22"/>
          </w:rPr>
          <w:t xml:space="preserve">эффективной системы </w:t>
        </w:r>
      </w:hyperlink>
      <w:r w:rsidRPr="00BA318F">
        <w:rPr>
          <w:b/>
          <w:sz w:val="22"/>
          <w:szCs w:val="22"/>
        </w:rPr>
        <w:t>муниципального сектора.</w:t>
      </w:r>
    </w:p>
    <w:p w14:paraId="58C8A01C" w14:textId="77777777" w:rsidR="00B00F6F" w:rsidRPr="00BA318F" w:rsidRDefault="00B00F6F" w:rsidP="00BB6BEE">
      <w:pPr>
        <w:autoSpaceDE w:val="0"/>
        <w:autoSpaceDN w:val="0"/>
        <w:spacing w:line="233" w:lineRule="auto"/>
        <w:ind w:firstLine="709"/>
        <w:jc w:val="both"/>
        <w:rPr>
          <w:sz w:val="22"/>
          <w:szCs w:val="22"/>
        </w:rPr>
      </w:pPr>
      <w:r w:rsidRPr="00BA318F">
        <w:rPr>
          <w:sz w:val="22"/>
          <w:szCs w:val="22"/>
        </w:rPr>
        <w:t xml:space="preserve">В рамках выполнения данного мероприятия будет упорядочена система муниципальных учреждений </w:t>
      </w:r>
      <w:r w:rsidR="00161EC5" w:rsidRPr="00B56DA9">
        <w:rPr>
          <w:color w:val="000000"/>
          <w:sz w:val="22"/>
          <w:szCs w:val="22"/>
        </w:rPr>
        <w:t xml:space="preserve">Порецкого </w:t>
      </w:r>
      <w:r w:rsidR="00161EC5">
        <w:rPr>
          <w:color w:val="000000"/>
          <w:sz w:val="22"/>
          <w:szCs w:val="22"/>
        </w:rPr>
        <w:t>муниципального округа</w:t>
      </w:r>
      <w:r w:rsidR="002B37D6" w:rsidRPr="00BA318F">
        <w:rPr>
          <w:sz w:val="22"/>
          <w:szCs w:val="22"/>
        </w:rPr>
        <w:t>,</w:t>
      </w:r>
      <w:r w:rsidRPr="00BA318F">
        <w:rPr>
          <w:sz w:val="22"/>
          <w:szCs w:val="22"/>
        </w:rPr>
        <w:t xml:space="preserve"> в целях повышения качества предоставляемых муниципальных услуг, сформированы и утверждены перечни подлежащих сохранению в муниципальной собственности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муниципальных учреждений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в отношении которых органом местного самоуправления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осуществляющим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14:paraId="23B348C9" w14:textId="77777777" w:rsidR="00B00F6F" w:rsidRPr="00BA318F" w:rsidRDefault="00B00F6F" w:rsidP="00BB6BEE">
      <w:pPr>
        <w:autoSpaceDE w:val="0"/>
        <w:autoSpaceDN w:val="0"/>
        <w:spacing w:line="233" w:lineRule="auto"/>
        <w:ind w:firstLine="709"/>
        <w:jc w:val="both"/>
        <w:rPr>
          <w:sz w:val="22"/>
          <w:szCs w:val="22"/>
        </w:rPr>
      </w:pPr>
      <w:r w:rsidRPr="00BA318F">
        <w:rPr>
          <w:sz w:val="22"/>
          <w:szCs w:val="22"/>
        </w:rPr>
        <w:t xml:space="preserve">Реализация данного мероприятия предусматривает определение организационно-правовых форм муниципальных учреждений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влекущее изменение объема их прав в организационной и имущественной сфере, финансовую оптимизацию деятельности муниципальных учреждений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создание условий и стимулов для сокращения внутренних издержек учреждений, привлечение внебюджетных средств, повышение эффективности использования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2B37D6" w:rsidRPr="00BA318F">
        <w:rPr>
          <w:sz w:val="22"/>
          <w:szCs w:val="22"/>
        </w:rPr>
        <w:t>.</w:t>
      </w:r>
    </w:p>
    <w:p w14:paraId="2FFC0F1A"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 xml:space="preserve">Предусматриваются проведение ежеквартального мониторинга и анализа результатов финансово-хозяйственной деятельности и финансового состояния хозяйственных обществ с долей участия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в уставных капиталах, формирование прогнозных планов (программ) приватизации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на очередной финансовый год и плановый период, в целях увеличения доходов консолидированного бюджета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73DC283E" w14:textId="77777777" w:rsidR="002A5BE5" w:rsidRPr="00BA318F" w:rsidRDefault="00B00F6F" w:rsidP="00BB6BEE">
      <w:pPr>
        <w:autoSpaceDE w:val="0"/>
        <w:autoSpaceDN w:val="0"/>
        <w:spacing w:line="235" w:lineRule="auto"/>
        <w:ind w:firstLine="709"/>
        <w:jc w:val="both"/>
        <w:rPr>
          <w:sz w:val="22"/>
          <w:szCs w:val="22"/>
        </w:rPr>
      </w:pPr>
      <w:r w:rsidRPr="00BA318F">
        <w:rPr>
          <w:sz w:val="22"/>
          <w:szCs w:val="22"/>
        </w:rPr>
        <w:t xml:space="preserve">Реализация мероприятия будет способствовать проведению структурных преобразований в экономике, вовлечению объектов в коммерческий оборот, </w:t>
      </w:r>
    </w:p>
    <w:p w14:paraId="6000BD85" w14:textId="77777777" w:rsidR="00B00F6F" w:rsidRPr="00BA318F" w:rsidRDefault="00B00F6F" w:rsidP="002A5BE5">
      <w:pPr>
        <w:autoSpaceDE w:val="0"/>
        <w:autoSpaceDN w:val="0"/>
        <w:spacing w:line="235" w:lineRule="auto"/>
        <w:jc w:val="both"/>
        <w:rPr>
          <w:sz w:val="22"/>
          <w:szCs w:val="22"/>
        </w:rPr>
      </w:pPr>
      <w:r w:rsidRPr="00BA318F">
        <w:rPr>
          <w:sz w:val="22"/>
          <w:szCs w:val="22"/>
        </w:rPr>
        <w:t xml:space="preserve">привлечению инвестиций в развитие хозяйственных обществ, стимулированию развития конкуренции, а также позволит увеличить неналоговые доходы бюджета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за счет поступления денежных средств от продажи объектов приватизации.</w:t>
      </w:r>
    </w:p>
    <w:p w14:paraId="17737FD8"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 xml:space="preserve">В целях привлечения инвестиций в развитие хозяйственных обществ, стимулирования развития конкуренции, вовлечения объектов в коммерческий оборот, в рамках выполнения данного мероприятия предполагается проведение аудиторских проверок организаций с участием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и оценки (экспертизы) рыночной стоимости подлежащих приватизации объектов для установления достоверности данных бухгалтерской (финансовой) отчетности и результатов инвентаризации имущества организаций с участием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а также определения рыночной стоимости подлежащих приватизации объектов, принятия решений об условиях приватизации объектов недвижимости казны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в количестве, установленном прогнозным планом (программой) приватизации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Чувашской Республики.</w:t>
      </w:r>
    </w:p>
    <w:p w14:paraId="44FC43DB"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lastRenderedPageBreak/>
        <w:t xml:space="preserve">В рамках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Предусматривается также публикация разъясняющих комментариев и выступлений по возникающим проблемным вопросам.</w:t>
      </w:r>
    </w:p>
    <w:p w14:paraId="1CC3FFDA"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 xml:space="preserve">Информационное обеспечение приватизации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480E4E" w:rsidRPr="00BA318F">
        <w:rPr>
          <w:sz w:val="22"/>
          <w:szCs w:val="22"/>
        </w:rPr>
        <w:t xml:space="preserve"> </w:t>
      </w:r>
      <w:r w:rsidRPr="00BA318F">
        <w:rPr>
          <w:sz w:val="22"/>
          <w:szCs w:val="22"/>
        </w:rPr>
        <w:t xml:space="preserve">в рамках мероприятия направлено на создание возможности свободного доступа неограниченного круга лиц к информации о приватизации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480E4E" w:rsidRPr="00BA318F">
        <w:rPr>
          <w:sz w:val="22"/>
          <w:szCs w:val="22"/>
        </w:rPr>
        <w:t xml:space="preserve"> </w:t>
      </w:r>
      <w:r w:rsidRPr="00BA318F">
        <w:rPr>
          <w:sz w:val="22"/>
          <w:szCs w:val="22"/>
        </w:rPr>
        <w:t xml:space="preserve">и обеспечение открытости деятельности </w:t>
      </w:r>
      <w:r w:rsidR="00480E4E" w:rsidRPr="00BA318F">
        <w:rPr>
          <w:sz w:val="22"/>
          <w:szCs w:val="22"/>
        </w:rPr>
        <w:t>а</w:t>
      </w:r>
      <w:r w:rsidR="00531E87" w:rsidRPr="00BA318F">
        <w:rPr>
          <w:sz w:val="22"/>
          <w:szCs w:val="22"/>
        </w:rPr>
        <w:t>д</w:t>
      </w:r>
      <w:r w:rsidR="00480E4E" w:rsidRPr="00BA318F">
        <w:rPr>
          <w:sz w:val="22"/>
          <w:szCs w:val="22"/>
        </w:rPr>
        <w:t xml:space="preserve">министрации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263B1920" w14:textId="77777777" w:rsidR="002A5BE5" w:rsidRPr="00BA318F" w:rsidRDefault="002A5BE5" w:rsidP="00BB6BEE">
      <w:pPr>
        <w:autoSpaceDE w:val="0"/>
        <w:autoSpaceDN w:val="0"/>
        <w:spacing w:line="235" w:lineRule="auto"/>
        <w:ind w:firstLine="709"/>
        <w:jc w:val="both"/>
        <w:rPr>
          <w:sz w:val="22"/>
          <w:szCs w:val="22"/>
        </w:rPr>
      </w:pPr>
    </w:p>
    <w:p w14:paraId="443FACAD" w14:textId="77777777" w:rsidR="00B00F6F" w:rsidRPr="00BA318F" w:rsidRDefault="00B00F6F" w:rsidP="00BB6BEE">
      <w:pPr>
        <w:autoSpaceDE w:val="0"/>
        <w:autoSpaceDN w:val="0"/>
        <w:spacing w:line="235" w:lineRule="auto"/>
        <w:ind w:firstLine="709"/>
        <w:jc w:val="both"/>
        <w:rPr>
          <w:b/>
          <w:sz w:val="22"/>
          <w:szCs w:val="22"/>
        </w:rPr>
      </w:pPr>
      <w:r w:rsidRPr="00BA318F">
        <w:rPr>
          <w:b/>
          <w:sz w:val="22"/>
          <w:szCs w:val="22"/>
        </w:rPr>
        <w:t>Основное мероприятие 2. Эффективное управление муниципальным иму</w:t>
      </w:r>
      <w:r w:rsidRPr="00BA318F">
        <w:rPr>
          <w:b/>
          <w:sz w:val="22"/>
          <w:szCs w:val="22"/>
        </w:rPr>
        <w:softHyphen/>
        <w:t xml:space="preserve">ществом </w:t>
      </w:r>
      <w:r w:rsidR="00161EC5" w:rsidRPr="00161EC5">
        <w:rPr>
          <w:b/>
          <w:color w:val="000000"/>
          <w:sz w:val="22"/>
          <w:szCs w:val="22"/>
        </w:rPr>
        <w:t>Порецкого муниципального округа</w:t>
      </w:r>
      <w:r w:rsidR="00161EC5" w:rsidRPr="00B56DA9">
        <w:rPr>
          <w:color w:val="000000"/>
          <w:sz w:val="22"/>
          <w:szCs w:val="22"/>
        </w:rPr>
        <w:t xml:space="preserve"> </w:t>
      </w:r>
      <w:r w:rsidRPr="00BA318F">
        <w:rPr>
          <w:b/>
          <w:sz w:val="22"/>
          <w:szCs w:val="22"/>
        </w:rPr>
        <w:t>Чувашской Республики.</w:t>
      </w:r>
    </w:p>
    <w:p w14:paraId="59D050B2" w14:textId="77777777" w:rsidR="00B00F6F" w:rsidRPr="00BA318F" w:rsidRDefault="00B00F6F" w:rsidP="00BB6BEE">
      <w:pPr>
        <w:autoSpaceDE w:val="0"/>
        <w:autoSpaceDN w:val="0"/>
        <w:spacing w:line="235" w:lineRule="auto"/>
        <w:ind w:firstLine="709"/>
        <w:jc w:val="both"/>
        <w:rPr>
          <w:sz w:val="22"/>
          <w:szCs w:val="22"/>
        </w:rPr>
      </w:pPr>
      <w:r w:rsidRPr="00BA318F">
        <w:rPr>
          <w:sz w:val="22"/>
          <w:szCs w:val="22"/>
        </w:rPr>
        <w:t>В рамках выполнения данного мероприятия</w:t>
      </w:r>
      <w:r w:rsidRPr="00BA318F">
        <w:rPr>
          <w:rFonts w:cs="Calibri"/>
          <w:sz w:val="22"/>
          <w:szCs w:val="22"/>
        </w:rPr>
        <w:t xml:space="preserve"> </w:t>
      </w:r>
      <w:r w:rsidRPr="00BA318F">
        <w:rPr>
          <w:sz w:val="22"/>
          <w:szCs w:val="22"/>
        </w:rPr>
        <w:t xml:space="preserve">предусматриваются осуществление контроля за использованием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закрепленными за муниципальными учреждениями, казенными </w:t>
      </w:r>
      <w:r w:rsidR="00480E4E" w:rsidRPr="00BA318F">
        <w:rPr>
          <w:sz w:val="22"/>
          <w:szCs w:val="22"/>
        </w:rPr>
        <w:t>учреждениями</w:t>
      </w:r>
      <w:r w:rsidRPr="00BA318F">
        <w:rPr>
          <w:color w:val="FF0000"/>
          <w:sz w:val="22"/>
          <w:szCs w:val="22"/>
        </w:rPr>
        <w:t xml:space="preserve"> </w:t>
      </w:r>
      <w:r w:rsidR="00161EC5" w:rsidRPr="00B56DA9">
        <w:rPr>
          <w:color w:val="000000"/>
          <w:sz w:val="22"/>
          <w:szCs w:val="22"/>
        </w:rPr>
        <w:t xml:space="preserve">Порецкого </w:t>
      </w:r>
      <w:r w:rsidR="00161EC5">
        <w:rPr>
          <w:color w:val="000000"/>
          <w:sz w:val="22"/>
          <w:szCs w:val="22"/>
        </w:rPr>
        <w:t>муниципального округа</w:t>
      </w:r>
      <w:r w:rsidR="00531E87" w:rsidRPr="00BA318F">
        <w:rPr>
          <w:sz w:val="22"/>
          <w:szCs w:val="22"/>
        </w:rPr>
        <w:t xml:space="preserve"> </w:t>
      </w:r>
      <w:r w:rsidRPr="00BA318F">
        <w:rPr>
          <w:sz w:val="22"/>
          <w:szCs w:val="22"/>
        </w:rPr>
        <w:t xml:space="preserve">на праве оперативного управления, проведение обследований объектов муниципальной собственности на предмет исполнения условий договоров аренды, безвозмездного пользования имуществом казны, организация постоянного мониторинга вовлечения объектов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в хозяйственный оборот, задействованности закрепленного имущества в осуществлении уставной деятельности муниципальных организаций.</w:t>
      </w:r>
    </w:p>
    <w:p w14:paraId="27B4B36D" w14:textId="77777777" w:rsidR="00B00F6F" w:rsidRPr="00BA318F" w:rsidRDefault="00B00F6F" w:rsidP="00BB6BEE">
      <w:pPr>
        <w:autoSpaceDE w:val="0"/>
        <w:autoSpaceDN w:val="0"/>
        <w:ind w:firstLine="709"/>
        <w:jc w:val="both"/>
        <w:rPr>
          <w:sz w:val="22"/>
          <w:szCs w:val="22"/>
        </w:rPr>
      </w:pPr>
      <w:r w:rsidRPr="00BA318F">
        <w:rPr>
          <w:sz w:val="22"/>
          <w:szCs w:val="22"/>
        </w:rPr>
        <w:t>Проверки осуществляются по вопросам наличия правоустанавливающих документов и технической документации в отношении объектов недвижимого имущества, фактического наличия основных средств, излишнего, неиспользуемого либо используемого не по назначению имущества, заключения договоров аренды, безвозмездного пользования, наличия пользователей, фактически занимающих помещения (использующих движимое имущество) без оформления соответствующих прав.</w:t>
      </w:r>
    </w:p>
    <w:p w14:paraId="5A54329D" w14:textId="77777777" w:rsidR="00B00F6F" w:rsidRPr="00BA318F" w:rsidRDefault="00B00F6F" w:rsidP="00BB6BEE">
      <w:pPr>
        <w:autoSpaceDE w:val="0"/>
        <w:autoSpaceDN w:val="0"/>
        <w:ind w:firstLine="709"/>
        <w:jc w:val="both"/>
        <w:rPr>
          <w:sz w:val="22"/>
          <w:szCs w:val="22"/>
        </w:rPr>
      </w:pPr>
      <w:r w:rsidRPr="00BA318F">
        <w:rPr>
          <w:sz w:val="22"/>
          <w:szCs w:val="22"/>
        </w:rPr>
        <w:t>Данное мероприятие предусматривает также:</w:t>
      </w:r>
    </w:p>
    <w:p w14:paraId="6B269EF4" w14:textId="77777777" w:rsidR="00B00F6F" w:rsidRPr="00BA318F" w:rsidRDefault="00B00F6F" w:rsidP="00BB6BEE">
      <w:pPr>
        <w:autoSpaceDE w:val="0"/>
        <w:autoSpaceDN w:val="0"/>
        <w:ind w:firstLine="709"/>
        <w:jc w:val="both"/>
        <w:rPr>
          <w:sz w:val="22"/>
          <w:szCs w:val="22"/>
        </w:rPr>
      </w:pPr>
      <w:r w:rsidRPr="00BA318F">
        <w:rPr>
          <w:sz w:val="22"/>
          <w:szCs w:val="22"/>
        </w:rPr>
        <w:t>осуществление контроля за устранением выявленных нарушений и недостатков;</w:t>
      </w:r>
    </w:p>
    <w:p w14:paraId="43ACE263" w14:textId="77777777" w:rsidR="00B00F6F" w:rsidRPr="00BA318F" w:rsidRDefault="00B00F6F" w:rsidP="00BB6BEE">
      <w:pPr>
        <w:autoSpaceDE w:val="0"/>
        <w:autoSpaceDN w:val="0"/>
        <w:ind w:firstLine="709"/>
        <w:jc w:val="both"/>
        <w:rPr>
          <w:sz w:val="22"/>
          <w:szCs w:val="22"/>
        </w:rPr>
      </w:pPr>
      <w:r w:rsidRPr="00BA318F">
        <w:rPr>
          <w:sz w:val="22"/>
          <w:szCs w:val="22"/>
        </w:rPr>
        <w:t>совершенствование нормативно-правовой базы в сфере земельных и имущественных отношений;</w:t>
      </w:r>
    </w:p>
    <w:p w14:paraId="5A75D198" w14:textId="77777777" w:rsidR="00B00F6F" w:rsidRPr="00BA318F" w:rsidRDefault="00B00F6F" w:rsidP="00BB6BEE">
      <w:pPr>
        <w:autoSpaceDE w:val="0"/>
        <w:autoSpaceDN w:val="0"/>
        <w:ind w:firstLine="709"/>
        <w:jc w:val="both"/>
        <w:rPr>
          <w:sz w:val="22"/>
          <w:szCs w:val="22"/>
        </w:rPr>
      </w:pPr>
      <w:r w:rsidRPr="00BA318F">
        <w:rPr>
          <w:sz w:val="22"/>
          <w:szCs w:val="22"/>
        </w:rPr>
        <w:t xml:space="preserve">ведение претензионной и исковой работы, в случае нарушения условий использования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74F6A80E" w14:textId="77777777" w:rsidR="00B00F6F" w:rsidRPr="00BA318F" w:rsidRDefault="00B00F6F" w:rsidP="00BB6BEE">
      <w:pPr>
        <w:autoSpaceDE w:val="0"/>
        <w:autoSpaceDN w:val="0"/>
        <w:ind w:firstLine="709"/>
        <w:jc w:val="both"/>
        <w:rPr>
          <w:sz w:val="22"/>
          <w:szCs w:val="22"/>
        </w:rPr>
      </w:pPr>
      <w:r w:rsidRPr="00BA318F">
        <w:rPr>
          <w:sz w:val="22"/>
          <w:szCs w:val="22"/>
        </w:rPr>
        <w:t xml:space="preserve">участие в судах различных инстанций по защите имущественных прав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359A1A3F" w14:textId="77777777" w:rsidR="00B00F6F" w:rsidRPr="00BA318F" w:rsidRDefault="00B00F6F" w:rsidP="00BB6BEE">
      <w:pPr>
        <w:autoSpaceDE w:val="0"/>
        <w:autoSpaceDN w:val="0"/>
        <w:ind w:firstLine="709"/>
        <w:jc w:val="both"/>
        <w:rPr>
          <w:sz w:val="22"/>
          <w:szCs w:val="22"/>
        </w:rPr>
      </w:pPr>
      <w:r w:rsidRPr="00BA318F">
        <w:rPr>
          <w:sz w:val="22"/>
          <w:szCs w:val="22"/>
        </w:rPr>
        <w:t xml:space="preserve">Реализация мероприятия позволит обеспечить максимальное вовлечение имущества в хозяйственный оборот и будет способствовать достоверности налогооблагаемой базы </w:t>
      </w:r>
      <w:r w:rsidR="002B37D6" w:rsidRPr="00BA318F">
        <w:rPr>
          <w:sz w:val="22"/>
          <w:szCs w:val="22"/>
        </w:rPr>
        <w:t xml:space="preserve">местного </w:t>
      </w:r>
      <w:r w:rsidRPr="00BA318F">
        <w:rPr>
          <w:sz w:val="22"/>
          <w:szCs w:val="22"/>
        </w:rPr>
        <w:t xml:space="preserve">бюджета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002B37D6" w:rsidRPr="00BA318F">
        <w:rPr>
          <w:sz w:val="22"/>
          <w:szCs w:val="22"/>
        </w:rPr>
        <w:t>на</w:t>
      </w:r>
      <w:r w:rsidRPr="00BA318F">
        <w:rPr>
          <w:sz w:val="22"/>
          <w:szCs w:val="22"/>
        </w:rPr>
        <w:t xml:space="preserve"> по имущественным налогам, а также уменьшить риски потери контроля за использованием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по назначению со стороны правообладателя, сократить неэффективное расходование средств на содержание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увеличить поступление доходов в бюджет </w:t>
      </w:r>
      <w:r w:rsidR="00161EC5" w:rsidRPr="00B56DA9">
        <w:rPr>
          <w:color w:val="000000"/>
          <w:sz w:val="22"/>
          <w:szCs w:val="22"/>
        </w:rPr>
        <w:t xml:space="preserve">Порецкого </w:t>
      </w:r>
      <w:r w:rsidR="00161EC5">
        <w:rPr>
          <w:color w:val="000000"/>
          <w:sz w:val="22"/>
          <w:szCs w:val="22"/>
        </w:rPr>
        <w:t>муниципального округа</w:t>
      </w:r>
      <w:r w:rsidR="00161EC5" w:rsidRPr="00B56DA9">
        <w:rPr>
          <w:color w:val="000000"/>
          <w:sz w:val="22"/>
          <w:szCs w:val="22"/>
        </w:rPr>
        <w:t xml:space="preserve"> </w:t>
      </w:r>
      <w:r w:rsidRPr="00BA318F">
        <w:rPr>
          <w:sz w:val="22"/>
          <w:szCs w:val="22"/>
        </w:rPr>
        <w:t xml:space="preserve">от распоряжения муниципальным имуществом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73EDB1C9" w14:textId="77777777" w:rsidR="00B00F6F" w:rsidRPr="00BA318F" w:rsidRDefault="00B00F6F" w:rsidP="00BB6BEE">
      <w:pPr>
        <w:autoSpaceDE w:val="0"/>
        <w:autoSpaceDN w:val="0"/>
        <w:ind w:firstLine="709"/>
        <w:jc w:val="both"/>
        <w:rPr>
          <w:sz w:val="22"/>
          <w:szCs w:val="22"/>
        </w:rPr>
      </w:pPr>
      <w:r w:rsidRPr="00BA318F">
        <w:rPr>
          <w:sz w:val="22"/>
          <w:szCs w:val="22"/>
        </w:rPr>
        <w:t xml:space="preserve">Мероприятие направлено на 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w:t>
      </w:r>
    </w:p>
    <w:p w14:paraId="00CA5021" w14:textId="77777777" w:rsidR="00B00F6F" w:rsidRPr="00BA318F" w:rsidRDefault="00B00F6F" w:rsidP="00BB6BEE">
      <w:pPr>
        <w:autoSpaceDE w:val="0"/>
        <w:autoSpaceDN w:val="0"/>
        <w:ind w:firstLine="709"/>
        <w:jc w:val="both"/>
        <w:rPr>
          <w:sz w:val="22"/>
          <w:szCs w:val="22"/>
        </w:rPr>
      </w:pPr>
      <w:r w:rsidRPr="00BA318F">
        <w:rPr>
          <w:sz w:val="22"/>
          <w:szCs w:val="22"/>
        </w:rPr>
        <w:t xml:space="preserve">Мероприятие предусматривает осуществление оптимизации состава имущества, находящегося в муниципальной собственности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xml:space="preserve">, вовлечение в хозяйственный оборот объектов казны </w:t>
      </w:r>
      <w:r w:rsidR="00531E87" w:rsidRPr="00BA318F">
        <w:rPr>
          <w:sz w:val="22"/>
          <w:szCs w:val="22"/>
        </w:rPr>
        <w:t>муниципального образования</w:t>
      </w:r>
      <w:r w:rsidR="002A5BE5" w:rsidRPr="00BA318F">
        <w:rPr>
          <w:sz w:val="22"/>
          <w:szCs w:val="22"/>
        </w:rPr>
        <w:t xml:space="preserve"> - </w:t>
      </w:r>
      <w:r w:rsidR="008D22E1">
        <w:rPr>
          <w:color w:val="000000"/>
          <w:sz w:val="22"/>
          <w:szCs w:val="22"/>
        </w:rPr>
        <w:t>Порецкий</w:t>
      </w:r>
      <w:r w:rsidR="00161EC5" w:rsidRPr="00B56DA9">
        <w:rPr>
          <w:color w:val="000000"/>
          <w:sz w:val="22"/>
          <w:szCs w:val="22"/>
        </w:rPr>
        <w:t xml:space="preserve"> </w:t>
      </w:r>
      <w:r w:rsidR="00161EC5">
        <w:rPr>
          <w:color w:val="000000"/>
          <w:sz w:val="22"/>
          <w:szCs w:val="22"/>
        </w:rPr>
        <w:t>муниципальн</w:t>
      </w:r>
      <w:r w:rsidR="008D22E1">
        <w:rPr>
          <w:color w:val="000000"/>
          <w:sz w:val="22"/>
          <w:szCs w:val="22"/>
        </w:rPr>
        <w:t>ый</w:t>
      </w:r>
      <w:r w:rsidR="00161EC5">
        <w:rPr>
          <w:color w:val="000000"/>
          <w:sz w:val="22"/>
          <w:szCs w:val="22"/>
        </w:rPr>
        <w:t xml:space="preserve"> </w:t>
      </w:r>
      <w:r w:rsidR="008D22E1">
        <w:rPr>
          <w:color w:val="000000"/>
          <w:sz w:val="22"/>
          <w:szCs w:val="22"/>
        </w:rPr>
        <w:t>округ</w:t>
      </w:r>
      <w:r w:rsidR="00161EC5" w:rsidRPr="00B56DA9">
        <w:rPr>
          <w:color w:val="000000"/>
          <w:sz w:val="22"/>
          <w:szCs w:val="22"/>
        </w:rPr>
        <w:t xml:space="preserve"> </w:t>
      </w:r>
      <w:r w:rsidRPr="00BA318F">
        <w:rPr>
          <w:sz w:val="22"/>
          <w:szCs w:val="22"/>
        </w:rPr>
        <w:t>на условиях приоритетности рыночных механизмов и прозрачности процедур передачи в пользование.</w:t>
      </w:r>
    </w:p>
    <w:p w14:paraId="6C70A8E0" w14:textId="77777777" w:rsidR="00B00F6F" w:rsidRPr="00BA318F" w:rsidRDefault="00B00F6F" w:rsidP="00BB6BEE">
      <w:pPr>
        <w:autoSpaceDE w:val="0"/>
        <w:autoSpaceDN w:val="0"/>
        <w:ind w:firstLine="709"/>
        <w:jc w:val="both"/>
        <w:rPr>
          <w:sz w:val="22"/>
          <w:szCs w:val="22"/>
        </w:rPr>
      </w:pPr>
      <w:r w:rsidRPr="00BA318F">
        <w:rPr>
          <w:sz w:val="22"/>
          <w:szCs w:val="22"/>
        </w:rPr>
        <w:t xml:space="preserve">В рамках мероприятия предполагаются обеспечение гарантий прав на муниципальное имущество </w:t>
      </w:r>
      <w:r w:rsidR="00161EC5" w:rsidRPr="00B56DA9">
        <w:rPr>
          <w:color w:val="000000"/>
          <w:sz w:val="22"/>
          <w:szCs w:val="22"/>
        </w:rPr>
        <w:t xml:space="preserve">Порецкого </w:t>
      </w:r>
      <w:r w:rsidR="00161EC5">
        <w:rPr>
          <w:color w:val="000000"/>
          <w:sz w:val="22"/>
          <w:szCs w:val="22"/>
        </w:rPr>
        <w:t>муниципального округа</w:t>
      </w:r>
      <w:r w:rsidRPr="00BA318F">
        <w:rPr>
          <w:sz w:val="22"/>
          <w:szCs w:val="22"/>
        </w:rPr>
        <w:t>, в том числе на земельные участки, и защита прав и законных интересов собственников, землепользователей, землевладельцев и арендаторов земельных участков.</w:t>
      </w:r>
    </w:p>
    <w:p w14:paraId="390B7DA2" w14:textId="77777777" w:rsidR="00B00F6F" w:rsidRPr="00BA318F" w:rsidRDefault="00B00F6F" w:rsidP="00BB6BEE">
      <w:pPr>
        <w:autoSpaceDE w:val="0"/>
        <w:autoSpaceDN w:val="0"/>
        <w:ind w:firstLine="709"/>
        <w:jc w:val="both"/>
        <w:rPr>
          <w:sz w:val="22"/>
          <w:szCs w:val="22"/>
        </w:rPr>
      </w:pPr>
    </w:p>
    <w:p w14:paraId="08DF7038" w14:textId="77777777" w:rsidR="00B00F6F" w:rsidRPr="00BA318F" w:rsidRDefault="00B00F6F" w:rsidP="00BB6BEE">
      <w:pPr>
        <w:autoSpaceDE w:val="0"/>
        <w:autoSpaceDN w:val="0"/>
        <w:jc w:val="center"/>
        <w:outlineLvl w:val="1"/>
        <w:rPr>
          <w:b/>
          <w:sz w:val="22"/>
          <w:szCs w:val="22"/>
        </w:rPr>
      </w:pPr>
      <w:r w:rsidRPr="00BA318F">
        <w:rPr>
          <w:b/>
          <w:sz w:val="22"/>
          <w:szCs w:val="22"/>
        </w:rPr>
        <w:lastRenderedPageBreak/>
        <w:t xml:space="preserve">Раздел </w:t>
      </w:r>
      <w:r w:rsidRPr="00BA318F">
        <w:rPr>
          <w:b/>
          <w:sz w:val="22"/>
          <w:szCs w:val="22"/>
          <w:lang w:val="en-US"/>
        </w:rPr>
        <w:t>II</w:t>
      </w:r>
      <w:r w:rsidRPr="00BA318F">
        <w:rPr>
          <w:b/>
          <w:sz w:val="22"/>
          <w:szCs w:val="22"/>
        </w:rPr>
        <w:t xml:space="preserve">I. Обоснование объема финансовых ресурсов, необходимых </w:t>
      </w:r>
    </w:p>
    <w:p w14:paraId="7EE0C8F1" w14:textId="77777777" w:rsidR="00B00F6F" w:rsidRPr="00BA318F" w:rsidRDefault="00B00F6F" w:rsidP="00BB6BEE">
      <w:pPr>
        <w:autoSpaceDE w:val="0"/>
        <w:autoSpaceDN w:val="0"/>
        <w:jc w:val="center"/>
        <w:outlineLvl w:val="1"/>
        <w:rPr>
          <w:b/>
          <w:sz w:val="22"/>
          <w:szCs w:val="22"/>
        </w:rPr>
      </w:pPr>
      <w:r w:rsidRPr="00BA318F">
        <w:rPr>
          <w:b/>
          <w:sz w:val="22"/>
          <w:szCs w:val="22"/>
        </w:rPr>
        <w:t xml:space="preserve">для реализации Муниципальной программы (с расшифровкой </w:t>
      </w:r>
    </w:p>
    <w:p w14:paraId="1089B306" w14:textId="77777777" w:rsidR="00B00F6F" w:rsidRPr="00BA318F" w:rsidRDefault="00B00F6F" w:rsidP="00BB6BEE">
      <w:pPr>
        <w:autoSpaceDE w:val="0"/>
        <w:autoSpaceDN w:val="0"/>
        <w:jc w:val="center"/>
        <w:outlineLvl w:val="1"/>
        <w:rPr>
          <w:b/>
          <w:sz w:val="22"/>
          <w:szCs w:val="22"/>
        </w:rPr>
      </w:pPr>
      <w:r w:rsidRPr="00BA318F">
        <w:rPr>
          <w:b/>
          <w:sz w:val="22"/>
          <w:szCs w:val="22"/>
        </w:rPr>
        <w:t>по источникам финансирования, по этапам и годам ее реализации)</w:t>
      </w:r>
    </w:p>
    <w:p w14:paraId="0DA5AF32" w14:textId="77777777" w:rsidR="00B00F6F" w:rsidRPr="00BA318F" w:rsidRDefault="00B00F6F" w:rsidP="00BB6BEE">
      <w:pPr>
        <w:autoSpaceDE w:val="0"/>
        <w:autoSpaceDN w:val="0"/>
        <w:ind w:firstLine="709"/>
        <w:jc w:val="both"/>
        <w:rPr>
          <w:sz w:val="22"/>
          <w:szCs w:val="22"/>
        </w:rPr>
      </w:pPr>
    </w:p>
    <w:p w14:paraId="283EC59E" w14:textId="77777777" w:rsidR="00161EC5" w:rsidRPr="00B56DA9" w:rsidRDefault="00161EC5" w:rsidP="00161EC5">
      <w:pPr>
        <w:autoSpaceDE w:val="0"/>
        <w:autoSpaceDN w:val="0"/>
        <w:adjustRightInd w:val="0"/>
        <w:ind w:firstLine="709"/>
        <w:jc w:val="both"/>
        <w:rPr>
          <w:color w:val="000000"/>
          <w:sz w:val="22"/>
          <w:szCs w:val="22"/>
        </w:rPr>
      </w:pPr>
      <w:r w:rsidRPr="00B56DA9">
        <w:rPr>
          <w:color w:val="000000"/>
          <w:sz w:val="22"/>
          <w:szCs w:val="22"/>
        </w:rPr>
        <w:t>Расходы Муниципальной программы формируются за счет средств</w:t>
      </w:r>
      <w:r>
        <w:rPr>
          <w:color w:val="000000"/>
          <w:sz w:val="22"/>
          <w:szCs w:val="22"/>
        </w:rPr>
        <w:t xml:space="preserve"> </w:t>
      </w:r>
      <w:r w:rsidRPr="00B56DA9">
        <w:rPr>
          <w:color w:val="000000"/>
          <w:sz w:val="22"/>
          <w:szCs w:val="22"/>
        </w:rPr>
        <w:t xml:space="preserve">бюджета </w:t>
      </w:r>
      <w:r w:rsidR="008D22E1" w:rsidRPr="00B56DA9">
        <w:rPr>
          <w:color w:val="000000"/>
          <w:sz w:val="22"/>
          <w:szCs w:val="22"/>
        </w:rPr>
        <w:t xml:space="preserve">Порецкого </w:t>
      </w:r>
      <w:r w:rsidR="008D22E1">
        <w:rPr>
          <w:color w:val="000000"/>
          <w:sz w:val="22"/>
          <w:szCs w:val="22"/>
        </w:rPr>
        <w:t>муниципального округа</w:t>
      </w:r>
      <w:r w:rsidRPr="00B56DA9">
        <w:rPr>
          <w:color w:val="000000"/>
          <w:sz w:val="22"/>
          <w:szCs w:val="22"/>
        </w:rPr>
        <w:t xml:space="preserve"> Чувашской Республики. </w:t>
      </w:r>
    </w:p>
    <w:p w14:paraId="0B2FF793" w14:textId="77777777" w:rsidR="00161EC5" w:rsidRDefault="00161EC5" w:rsidP="00CF7271">
      <w:pPr>
        <w:autoSpaceDE w:val="0"/>
        <w:autoSpaceDN w:val="0"/>
        <w:adjustRightInd w:val="0"/>
        <w:ind w:firstLine="567"/>
        <w:jc w:val="both"/>
        <w:rPr>
          <w:color w:val="000000"/>
          <w:sz w:val="22"/>
          <w:szCs w:val="22"/>
        </w:rPr>
      </w:pPr>
      <w:r w:rsidRPr="00B56DA9">
        <w:rPr>
          <w:color w:val="000000"/>
          <w:sz w:val="22"/>
          <w:szCs w:val="22"/>
        </w:rPr>
        <w:t xml:space="preserve">Общий объем финансирования Муниципальной программы в </w:t>
      </w:r>
      <w:r w:rsidR="00F62308" w:rsidRPr="00F62308">
        <w:rPr>
          <w:color w:val="000000"/>
          <w:sz w:val="22"/>
          <w:szCs w:val="22"/>
        </w:rPr>
        <w:t>2023</w:t>
      </w:r>
      <w:r w:rsidRPr="00F62308">
        <w:rPr>
          <w:color w:val="000000"/>
          <w:sz w:val="22"/>
          <w:szCs w:val="22"/>
        </w:rPr>
        <w:t>–</w:t>
      </w:r>
      <w:r w:rsidRPr="00F62308">
        <w:rPr>
          <w:color w:val="000000"/>
          <w:sz w:val="22"/>
          <w:szCs w:val="22"/>
        </w:rPr>
        <w:br/>
        <w:t>2035 годах</w:t>
      </w:r>
      <w:r w:rsidRPr="00B56DA9">
        <w:rPr>
          <w:color w:val="000000"/>
          <w:sz w:val="22"/>
          <w:szCs w:val="22"/>
        </w:rPr>
        <w:t xml:space="preserve"> за счет средств</w:t>
      </w:r>
      <w:r>
        <w:rPr>
          <w:color w:val="000000"/>
          <w:sz w:val="22"/>
          <w:szCs w:val="22"/>
        </w:rPr>
        <w:t xml:space="preserve"> </w:t>
      </w:r>
      <w:r w:rsidRPr="00B56DA9">
        <w:rPr>
          <w:color w:val="000000"/>
          <w:sz w:val="22"/>
          <w:szCs w:val="22"/>
        </w:rPr>
        <w:t xml:space="preserve">местного бюджета </w:t>
      </w:r>
      <w:r w:rsidR="008D22E1" w:rsidRPr="00B56DA9">
        <w:rPr>
          <w:color w:val="000000"/>
          <w:sz w:val="22"/>
          <w:szCs w:val="22"/>
        </w:rPr>
        <w:t xml:space="preserve">Порецкого </w:t>
      </w:r>
      <w:r w:rsidR="008D22E1">
        <w:rPr>
          <w:color w:val="000000"/>
          <w:sz w:val="22"/>
          <w:szCs w:val="22"/>
        </w:rPr>
        <w:t>муниципального округа</w:t>
      </w:r>
      <w:r w:rsidR="008D22E1" w:rsidRPr="00B56DA9">
        <w:rPr>
          <w:color w:val="000000"/>
          <w:sz w:val="22"/>
          <w:szCs w:val="22"/>
        </w:rPr>
        <w:t xml:space="preserve"> </w:t>
      </w:r>
      <w:r w:rsidRPr="00B56DA9">
        <w:rPr>
          <w:color w:val="000000"/>
          <w:sz w:val="22"/>
          <w:szCs w:val="22"/>
        </w:rPr>
        <w:t xml:space="preserve">Чувашской Республики составляет </w:t>
      </w:r>
      <w:r w:rsidR="00F62308">
        <w:rPr>
          <w:color w:val="000000"/>
          <w:sz w:val="22"/>
          <w:szCs w:val="22"/>
        </w:rPr>
        <w:t>1633,0</w:t>
      </w:r>
      <w:r w:rsidRPr="00B56DA9">
        <w:rPr>
          <w:color w:val="000000"/>
          <w:sz w:val="22"/>
          <w:szCs w:val="22"/>
        </w:rPr>
        <w:t xml:space="preserve"> тыс. рублей.</w:t>
      </w:r>
      <w:r>
        <w:rPr>
          <w:color w:val="000000"/>
          <w:sz w:val="22"/>
          <w:szCs w:val="22"/>
        </w:rPr>
        <w:t xml:space="preserve">  </w:t>
      </w:r>
    </w:p>
    <w:p w14:paraId="4A396638" w14:textId="77777777" w:rsidR="00161EC5" w:rsidRPr="00B56DA9" w:rsidRDefault="00161EC5" w:rsidP="00161EC5">
      <w:pPr>
        <w:autoSpaceDE w:val="0"/>
        <w:autoSpaceDN w:val="0"/>
        <w:ind w:firstLine="709"/>
        <w:jc w:val="both"/>
        <w:rPr>
          <w:sz w:val="22"/>
          <w:szCs w:val="22"/>
        </w:rPr>
      </w:pPr>
      <w:r w:rsidRPr="00B56DA9">
        <w:rPr>
          <w:sz w:val="22"/>
          <w:szCs w:val="22"/>
        </w:rPr>
        <w:t xml:space="preserve">Прогнозируемые объемы финансирования Муниципальной программы на 1 этапе составят </w:t>
      </w:r>
      <w:r w:rsidR="00F62308">
        <w:rPr>
          <w:sz w:val="22"/>
          <w:szCs w:val="22"/>
        </w:rPr>
        <w:t>633,0</w:t>
      </w:r>
      <w:r w:rsidRPr="00B56DA9">
        <w:rPr>
          <w:sz w:val="22"/>
          <w:szCs w:val="22"/>
        </w:rPr>
        <w:t xml:space="preserve"> тыс. рублей, на 2 этапе – 500,0 тыс. рублей, на 3 этапе – 500,0 тыс. рублей, в том числе:</w:t>
      </w:r>
    </w:p>
    <w:p w14:paraId="17134571" w14:textId="77777777" w:rsidR="00161EC5" w:rsidRPr="00B56DA9" w:rsidRDefault="00161EC5" w:rsidP="00161EC5">
      <w:pPr>
        <w:autoSpaceDE w:val="0"/>
        <w:autoSpaceDN w:val="0"/>
        <w:jc w:val="center"/>
        <w:rPr>
          <w:sz w:val="22"/>
          <w:szCs w:val="22"/>
        </w:rPr>
      </w:pPr>
      <w:r w:rsidRPr="00B56DA9">
        <w:rPr>
          <w:sz w:val="22"/>
          <w:szCs w:val="22"/>
        </w:rPr>
        <w:t xml:space="preserve">в 2023 году – </w:t>
      </w:r>
      <w:r w:rsidR="00F62308">
        <w:rPr>
          <w:sz w:val="22"/>
          <w:szCs w:val="22"/>
        </w:rPr>
        <w:t>211</w:t>
      </w:r>
      <w:r w:rsidRPr="00B56DA9">
        <w:rPr>
          <w:sz w:val="22"/>
          <w:szCs w:val="22"/>
        </w:rPr>
        <w:t>,0 тыс. рублей;</w:t>
      </w:r>
    </w:p>
    <w:p w14:paraId="595BC462" w14:textId="77777777" w:rsidR="00161EC5" w:rsidRPr="00B56DA9" w:rsidRDefault="00161EC5" w:rsidP="00161EC5">
      <w:pPr>
        <w:autoSpaceDE w:val="0"/>
        <w:autoSpaceDN w:val="0"/>
        <w:jc w:val="center"/>
        <w:rPr>
          <w:sz w:val="22"/>
          <w:szCs w:val="22"/>
        </w:rPr>
      </w:pPr>
      <w:r w:rsidRPr="00B56DA9">
        <w:rPr>
          <w:sz w:val="22"/>
          <w:szCs w:val="22"/>
        </w:rPr>
        <w:t xml:space="preserve">в 2024 году – </w:t>
      </w:r>
      <w:r w:rsidR="00F62308">
        <w:rPr>
          <w:sz w:val="22"/>
          <w:szCs w:val="22"/>
        </w:rPr>
        <w:t>211</w:t>
      </w:r>
      <w:r w:rsidRPr="00B56DA9">
        <w:rPr>
          <w:sz w:val="22"/>
          <w:szCs w:val="22"/>
        </w:rPr>
        <w:t>,0 тыс. рублей;</w:t>
      </w:r>
    </w:p>
    <w:p w14:paraId="3089D69E" w14:textId="77777777" w:rsidR="00161EC5" w:rsidRPr="00B56DA9" w:rsidRDefault="00161EC5" w:rsidP="00161EC5">
      <w:pPr>
        <w:autoSpaceDE w:val="0"/>
        <w:autoSpaceDN w:val="0"/>
        <w:jc w:val="center"/>
        <w:rPr>
          <w:sz w:val="22"/>
          <w:szCs w:val="22"/>
        </w:rPr>
      </w:pPr>
      <w:r w:rsidRPr="00B56DA9">
        <w:rPr>
          <w:sz w:val="22"/>
          <w:szCs w:val="22"/>
        </w:rPr>
        <w:t xml:space="preserve">в 2025 году – </w:t>
      </w:r>
      <w:r w:rsidR="00F62308">
        <w:rPr>
          <w:sz w:val="22"/>
          <w:szCs w:val="22"/>
        </w:rPr>
        <w:t>211</w:t>
      </w:r>
      <w:r w:rsidRPr="00B56DA9">
        <w:rPr>
          <w:sz w:val="22"/>
          <w:szCs w:val="22"/>
        </w:rPr>
        <w:t>,0 тыс. рублей;</w:t>
      </w:r>
    </w:p>
    <w:p w14:paraId="32FB3E45" w14:textId="77777777" w:rsidR="00161EC5" w:rsidRPr="00B56DA9" w:rsidRDefault="00161EC5" w:rsidP="00161EC5">
      <w:pPr>
        <w:autoSpaceDE w:val="0"/>
        <w:autoSpaceDN w:val="0"/>
        <w:jc w:val="center"/>
        <w:rPr>
          <w:sz w:val="22"/>
          <w:szCs w:val="22"/>
        </w:rPr>
      </w:pPr>
      <w:r w:rsidRPr="00B56DA9">
        <w:rPr>
          <w:sz w:val="22"/>
          <w:szCs w:val="22"/>
        </w:rPr>
        <w:t>в 2026–2030 годах – 500,0 тыс. рублей;</w:t>
      </w:r>
    </w:p>
    <w:p w14:paraId="6B90B2DB" w14:textId="77777777" w:rsidR="00161EC5" w:rsidRPr="00B56DA9" w:rsidRDefault="00161EC5" w:rsidP="00161EC5">
      <w:pPr>
        <w:autoSpaceDE w:val="0"/>
        <w:autoSpaceDN w:val="0"/>
        <w:jc w:val="center"/>
        <w:rPr>
          <w:sz w:val="22"/>
          <w:szCs w:val="22"/>
        </w:rPr>
      </w:pPr>
      <w:r w:rsidRPr="00B56DA9">
        <w:rPr>
          <w:sz w:val="22"/>
          <w:szCs w:val="22"/>
        </w:rPr>
        <w:t>в 2031–2035 годах – 500,0 тыс. рублей;</w:t>
      </w:r>
    </w:p>
    <w:p w14:paraId="292A7AF0" w14:textId="77777777" w:rsidR="00161EC5" w:rsidRPr="00B56DA9" w:rsidRDefault="00161EC5" w:rsidP="00161EC5">
      <w:pPr>
        <w:autoSpaceDE w:val="0"/>
        <w:autoSpaceDN w:val="0"/>
        <w:adjustRightInd w:val="0"/>
        <w:ind w:firstLine="709"/>
        <w:jc w:val="both"/>
        <w:rPr>
          <w:color w:val="000000"/>
          <w:sz w:val="22"/>
          <w:szCs w:val="22"/>
        </w:rPr>
      </w:pPr>
      <w:r w:rsidRPr="00B56DA9">
        <w:rPr>
          <w:color w:val="000000"/>
          <w:sz w:val="22"/>
          <w:szCs w:val="22"/>
        </w:rPr>
        <w:t>Объемы финансирования Муниципальной программы подлежат ежегодному уточнению исходя из реальных возможностей бюджетов всех уровней.</w:t>
      </w:r>
    </w:p>
    <w:p w14:paraId="5DBB1AEF" w14:textId="77777777" w:rsidR="00161EC5" w:rsidRPr="00B56DA9" w:rsidRDefault="00161EC5" w:rsidP="00161EC5">
      <w:pPr>
        <w:autoSpaceDE w:val="0"/>
        <w:autoSpaceDN w:val="0"/>
        <w:adjustRightInd w:val="0"/>
        <w:ind w:firstLine="709"/>
        <w:jc w:val="both"/>
        <w:rPr>
          <w:color w:val="000000"/>
          <w:sz w:val="22"/>
          <w:szCs w:val="22"/>
        </w:rPr>
      </w:pPr>
      <w:r w:rsidRPr="00B56DA9">
        <w:rPr>
          <w:color w:val="000000"/>
          <w:sz w:val="22"/>
          <w:szCs w:val="22"/>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1 к Муниципальной программе.».</w:t>
      </w:r>
    </w:p>
    <w:p w14:paraId="6E05232E" w14:textId="77777777" w:rsidR="005B5BC2" w:rsidRPr="00BA318F" w:rsidRDefault="005B5BC2" w:rsidP="004D585C">
      <w:pPr>
        <w:jc w:val="center"/>
        <w:rPr>
          <w:sz w:val="22"/>
          <w:szCs w:val="22"/>
        </w:rPr>
        <w:sectPr w:rsidR="005B5BC2" w:rsidRPr="00BA318F" w:rsidSect="002A5BE5">
          <w:pgSz w:w="11906" w:h="16838"/>
          <w:pgMar w:top="851" w:right="1133" w:bottom="851" w:left="1701" w:header="708" w:footer="708" w:gutter="0"/>
          <w:cols w:space="708"/>
          <w:docGrid w:linePitch="360"/>
        </w:sectPr>
      </w:pPr>
    </w:p>
    <w:p w14:paraId="56238C2D" w14:textId="77777777" w:rsidR="005B5BC2" w:rsidRPr="00BA318F" w:rsidRDefault="004F0C1B" w:rsidP="004D585C">
      <w:pPr>
        <w:jc w:val="right"/>
        <w:rPr>
          <w:rStyle w:val="a4"/>
          <w:bCs/>
          <w:color w:val="auto"/>
          <w:sz w:val="22"/>
          <w:szCs w:val="22"/>
        </w:rPr>
      </w:pPr>
      <w:bookmarkStart w:id="3" w:name="sub_1100"/>
      <w:r w:rsidRPr="00BA318F">
        <w:rPr>
          <w:rStyle w:val="a4"/>
          <w:bCs/>
          <w:color w:val="auto"/>
          <w:sz w:val="22"/>
          <w:szCs w:val="22"/>
        </w:rPr>
        <w:lastRenderedPageBreak/>
        <w:t xml:space="preserve">Приложение </w:t>
      </w:r>
      <w:r w:rsidR="002A5BE5" w:rsidRPr="00BA318F">
        <w:rPr>
          <w:rStyle w:val="a4"/>
          <w:bCs/>
          <w:color w:val="auto"/>
          <w:sz w:val="22"/>
          <w:szCs w:val="22"/>
        </w:rPr>
        <w:t>№</w:t>
      </w:r>
      <w:r w:rsidRPr="00BA318F">
        <w:rPr>
          <w:rStyle w:val="a4"/>
          <w:bCs/>
          <w:color w:val="auto"/>
          <w:sz w:val="22"/>
          <w:szCs w:val="22"/>
        </w:rPr>
        <w:t> 1</w:t>
      </w:r>
      <w:r w:rsidRPr="00BA318F">
        <w:rPr>
          <w:rStyle w:val="a4"/>
          <w:bCs/>
          <w:color w:val="auto"/>
          <w:sz w:val="22"/>
          <w:szCs w:val="22"/>
        </w:rPr>
        <w:br/>
        <w:t xml:space="preserve">к </w:t>
      </w:r>
      <w:hyperlink w:anchor="sub_1000" w:history="1">
        <w:r w:rsidR="005B5BC2" w:rsidRPr="00BA318F">
          <w:rPr>
            <w:rStyle w:val="ac"/>
            <w:color w:val="auto"/>
            <w:sz w:val="22"/>
            <w:szCs w:val="22"/>
          </w:rPr>
          <w:t xml:space="preserve">муниципальной </w:t>
        </w:r>
        <w:r w:rsidRPr="00BA318F">
          <w:rPr>
            <w:rStyle w:val="ac"/>
            <w:color w:val="auto"/>
            <w:sz w:val="22"/>
            <w:szCs w:val="22"/>
          </w:rPr>
          <w:t xml:space="preserve"> программе</w:t>
        </w:r>
      </w:hyperlink>
      <w:r w:rsidRPr="00BA318F">
        <w:rPr>
          <w:rStyle w:val="a4"/>
          <w:bCs/>
          <w:color w:val="auto"/>
          <w:sz w:val="22"/>
          <w:szCs w:val="22"/>
        </w:rPr>
        <w:t xml:space="preserve"> </w:t>
      </w:r>
    </w:p>
    <w:p w14:paraId="2CC58CEA" w14:textId="77777777" w:rsidR="004F0C1B" w:rsidRPr="00BA318F" w:rsidRDefault="005B5BC2" w:rsidP="004F0C1B">
      <w:pPr>
        <w:jc w:val="right"/>
        <w:rPr>
          <w:sz w:val="22"/>
          <w:szCs w:val="22"/>
        </w:rPr>
      </w:pPr>
      <w:r w:rsidRPr="008D22E1">
        <w:rPr>
          <w:rStyle w:val="a4"/>
          <w:bCs/>
          <w:color w:val="auto"/>
          <w:sz w:val="22"/>
          <w:szCs w:val="22"/>
        </w:rPr>
        <w:t xml:space="preserve"> </w:t>
      </w:r>
      <w:r w:rsidR="008D22E1" w:rsidRPr="008D22E1">
        <w:rPr>
          <w:b/>
          <w:color w:val="000000"/>
          <w:sz w:val="22"/>
          <w:szCs w:val="22"/>
        </w:rPr>
        <w:t>Порецкого муниципального округа</w:t>
      </w:r>
      <w:r w:rsidR="008D22E1" w:rsidRPr="00B56DA9">
        <w:rPr>
          <w:color w:val="000000"/>
          <w:sz w:val="22"/>
          <w:szCs w:val="22"/>
        </w:rPr>
        <w:t xml:space="preserve"> </w:t>
      </w:r>
      <w:r w:rsidR="004F0C1B" w:rsidRPr="00BA318F">
        <w:rPr>
          <w:rStyle w:val="a4"/>
          <w:bCs/>
          <w:color w:val="auto"/>
          <w:sz w:val="22"/>
          <w:szCs w:val="22"/>
        </w:rPr>
        <w:t>Чуваш</w:t>
      </w:r>
      <w:r w:rsidR="002A5BE5" w:rsidRPr="00BA318F">
        <w:rPr>
          <w:rStyle w:val="a4"/>
          <w:bCs/>
          <w:color w:val="auto"/>
          <w:sz w:val="22"/>
          <w:szCs w:val="22"/>
        </w:rPr>
        <w:t>ской</w:t>
      </w:r>
      <w:r w:rsidR="002A5BE5" w:rsidRPr="00BA318F">
        <w:rPr>
          <w:rStyle w:val="a4"/>
          <w:bCs/>
          <w:color w:val="auto"/>
          <w:sz w:val="22"/>
          <w:szCs w:val="22"/>
        </w:rPr>
        <w:br/>
        <w:t>Республики «</w:t>
      </w:r>
      <w:r w:rsidR="004F0C1B" w:rsidRPr="00BA318F">
        <w:rPr>
          <w:rStyle w:val="a4"/>
          <w:bCs/>
          <w:color w:val="auto"/>
          <w:sz w:val="22"/>
          <w:szCs w:val="22"/>
        </w:rPr>
        <w:t>Развитие земельных</w:t>
      </w:r>
      <w:r w:rsidR="004F0C1B" w:rsidRPr="00BA318F">
        <w:rPr>
          <w:rStyle w:val="a4"/>
          <w:bCs/>
          <w:color w:val="auto"/>
          <w:sz w:val="22"/>
          <w:szCs w:val="22"/>
        </w:rPr>
        <w:br/>
        <w:t>и имущественных отношений</w:t>
      </w:r>
      <w:r w:rsidR="002A5BE5" w:rsidRPr="00BA318F">
        <w:rPr>
          <w:rStyle w:val="a4"/>
          <w:bCs/>
          <w:sz w:val="22"/>
          <w:szCs w:val="22"/>
        </w:rPr>
        <w:t>»</w:t>
      </w:r>
    </w:p>
    <w:bookmarkEnd w:id="3"/>
    <w:p w14:paraId="31BBBC6F" w14:textId="77777777" w:rsidR="004F0C1B" w:rsidRPr="00BA318F" w:rsidRDefault="004F0C1B" w:rsidP="004F0C1B">
      <w:pPr>
        <w:rPr>
          <w:sz w:val="22"/>
          <w:szCs w:val="22"/>
        </w:rPr>
      </w:pPr>
    </w:p>
    <w:p w14:paraId="0A38B67C" w14:textId="77777777" w:rsidR="004F0C1B" w:rsidRPr="00BA318F" w:rsidRDefault="004F0C1B" w:rsidP="004F0C1B">
      <w:pPr>
        <w:pStyle w:val="1"/>
        <w:rPr>
          <w:rFonts w:ascii="Times New Roman" w:hAnsi="Times New Roman"/>
          <w:color w:val="auto"/>
        </w:rPr>
      </w:pPr>
      <w:r w:rsidRPr="00BA318F">
        <w:rPr>
          <w:rFonts w:ascii="Times New Roman" w:hAnsi="Times New Roman"/>
          <w:color w:val="auto"/>
        </w:rPr>
        <w:t>Сведения</w:t>
      </w:r>
      <w:r w:rsidRPr="00BA318F">
        <w:rPr>
          <w:rFonts w:ascii="Times New Roman" w:hAnsi="Times New Roman"/>
          <w:color w:val="auto"/>
        </w:rPr>
        <w:br/>
        <w:t xml:space="preserve">о целевых индикаторах и показателях </w:t>
      </w:r>
      <w:r w:rsidR="009D3CA8" w:rsidRPr="00BA318F">
        <w:rPr>
          <w:rFonts w:ascii="Times New Roman" w:hAnsi="Times New Roman"/>
          <w:color w:val="auto"/>
        </w:rPr>
        <w:t xml:space="preserve">муниципальной </w:t>
      </w:r>
      <w:r w:rsidRPr="00BA318F">
        <w:rPr>
          <w:rFonts w:ascii="Times New Roman" w:hAnsi="Times New Roman"/>
          <w:color w:val="auto"/>
        </w:rPr>
        <w:t xml:space="preserve">программы </w:t>
      </w:r>
      <w:r w:rsidR="008D22E1" w:rsidRPr="00B56DA9">
        <w:rPr>
          <w:rFonts w:ascii="Times New Roman" w:hAnsi="Times New Roman"/>
          <w:color w:val="000000"/>
        </w:rPr>
        <w:t xml:space="preserve">Порецкого </w:t>
      </w:r>
      <w:r w:rsidR="008D22E1">
        <w:rPr>
          <w:rFonts w:ascii="Times New Roman" w:hAnsi="Times New Roman"/>
          <w:color w:val="000000"/>
        </w:rPr>
        <w:t>муниципального округа</w:t>
      </w:r>
      <w:r w:rsidR="008D22E1" w:rsidRPr="00B56DA9">
        <w:rPr>
          <w:rFonts w:ascii="Times New Roman" w:hAnsi="Times New Roman"/>
          <w:color w:val="000000"/>
        </w:rPr>
        <w:t xml:space="preserve"> </w:t>
      </w:r>
      <w:r w:rsidR="0008742E" w:rsidRPr="00BA318F">
        <w:rPr>
          <w:rFonts w:ascii="Times New Roman" w:hAnsi="Times New Roman"/>
          <w:color w:val="auto"/>
        </w:rPr>
        <w:t>Чувашской Республики «</w:t>
      </w:r>
      <w:r w:rsidRPr="00BA318F">
        <w:rPr>
          <w:rFonts w:ascii="Times New Roman" w:hAnsi="Times New Roman"/>
          <w:color w:val="auto"/>
        </w:rPr>
        <w:t>Развитие земельных и имущественных отношен</w:t>
      </w:r>
      <w:r w:rsidR="009D3CA8" w:rsidRPr="00BA318F">
        <w:rPr>
          <w:rFonts w:ascii="Times New Roman" w:hAnsi="Times New Roman"/>
          <w:color w:val="auto"/>
        </w:rPr>
        <w:t>ий</w:t>
      </w:r>
      <w:r w:rsidR="0008742E" w:rsidRPr="00BA318F">
        <w:rPr>
          <w:rFonts w:ascii="Times New Roman" w:hAnsi="Times New Roman"/>
          <w:color w:val="auto"/>
        </w:rPr>
        <w:t>»</w:t>
      </w:r>
      <w:r w:rsidR="009D3CA8" w:rsidRPr="00BA318F">
        <w:rPr>
          <w:rFonts w:ascii="Times New Roman" w:hAnsi="Times New Roman"/>
          <w:color w:val="auto"/>
        </w:rPr>
        <w:t xml:space="preserve">, подпрограмм муниципальной </w:t>
      </w:r>
      <w:r w:rsidRPr="00BA318F">
        <w:rPr>
          <w:rFonts w:ascii="Times New Roman" w:hAnsi="Times New Roman"/>
          <w:color w:val="auto"/>
        </w:rPr>
        <w:t xml:space="preserve"> программы </w:t>
      </w:r>
      <w:r w:rsidR="008D22E1" w:rsidRPr="00B56DA9">
        <w:rPr>
          <w:rFonts w:ascii="Times New Roman" w:hAnsi="Times New Roman"/>
          <w:color w:val="000000"/>
        </w:rPr>
        <w:t xml:space="preserve">Порецкого </w:t>
      </w:r>
      <w:r w:rsidR="008D22E1">
        <w:rPr>
          <w:rFonts w:ascii="Times New Roman" w:hAnsi="Times New Roman"/>
          <w:color w:val="000000"/>
        </w:rPr>
        <w:t>муниципального округа</w:t>
      </w:r>
      <w:r w:rsidR="008D22E1" w:rsidRPr="00B56DA9">
        <w:rPr>
          <w:rFonts w:ascii="Times New Roman" w:hAnsi="Times New Roman"/>
          <w:color w:val="000000"/>
        </w:rPr>
        <w:t xml:space="preserve"> </w:t>
      </w:r>
      <w:r w:rsidRPr="00BA318F">
        <w:rPr>
          <w:rFonts w:ascii="Times New Roman" w:hAnsi="Times New Roman"/>
          <w:color w:val="auto"/>
        </w:rPr>
        <w:t>Чувашской Республики и их значениях</w:t>
      </w:r>
    </w:p>
    <w:p w14:paraId="3CBD6373" w14:textId="77777777" w:rsidR="004F0C1B" w:rsidRPr="00BA318F" w:rsidRDefault="004F0C1B" w:rsidP="004F0C1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205"/>
        <w:gridCol w:w="915"/>
        <w:gridCol w:w="980"/>
        <w:gridCol w:w="980"/>
        <w:gridCol w:w="980"/>
        <w:gridCol w:w="980"/>
        <w:gridCol w:w="980"/>
        <w:gridCol w:w="980"/>
        <w:gridCol w:w="980"/>
        <w:gridCol w:w="980"/>
        <w:gridCol w:w="980"/>
      </w:tblGrid>
      <w:tr w:rsidR="004F0C1B" w:rsidRPr="00BA318F" w14:paraId="4CB18FE5" w14:textId="77777777" w:rsidTr="004D585C">
        <w:tc>
          <w:tcPr>
            <w:tcW w:w="840" w:type="dxa"/>
            <w:vMerge w:val="restart"/>
            <w:tcBorders>
              <w:top w:val="single" w:sz="4" w:space="0" w:color="auto"/>
              <w:bottom w:val="single" w:sz="4" w:space="0" w:color="auto"/>
              <w:right w:val="single" w:sz="4" w:space="0" w:color="auto"/>
            </w:tcBorders>
          </w:tcPr>
          <w:p w14:paraId="489D19A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N пп</w:t>
            </w:r>
          </w:p>
        </w:tc>
        <w:tc>
          <w:tcPr>
            <w:tcW w:w="4405" w:type="dxa"/>
            <w:gridSpan w:val="2"/>
            <w:vMerge w:val="restart"/>
            <w:tcBorders>
              <w:top w:val="single" w:sz="4" w:space="0" w:color="auto"/>
              <w:left w:val="single" w:sz="4" w:space="0" w:color="auto"/>
              <w:bottom w:val="single" w:sz="4" w:space="0" w:color="auto"/>
              <w:right w:val="single" w:sz="4" w:space="0" w:color="auto"/>
            </w:tcBorders>
          </w:tcPr>
          <w:p w14:paraId="4DEE0491"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Целевой индикатор и показатель (наименование)</w:t>
            </w:r>
          </w:p>
        </w:tc>
        <w:tc>
          <w:tcPr>
            <w:tcW w:w="915" w:type="dxa"/>
            <w:vMerge w:val="restart"/>
            <w:tcBorders>
              <w:top w:val="single" w:sz="4" w:space="0" w:color="auto"/>
              <w:left w:val="single" w:sz="4" w:space="0" w:color="auto"/>
              <w:bottom w:val="single" w:sz="4" w:space="0" w:color="auto"/>
              <w:right w:val="single" w:sz="4" w:space="0" w:color="auto"/>
            </w:tcBorders>
          </w:tcPr>
          <w:p w14:paraId="3F3213E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Единица измерения</w:t>
            </w:r>
          </w:p>
        </w:tc>
        <w:tc>
          <w:tcPr>
            <w:tcW w:w="8820" w:type="dxa"/>
            <w:gridSpan w:val="9"/>
            <w:tcBorders>
              <w:top w:val="single" w:sz="4" w:space="0" w:color="auto"/>
              <w:left w:val="single" w:sz="4" w:space="0" w:color="auto"/>
              <w:bottom w:val="single" w:sz="4" w:space="0" w:color="auto"/>
            </w:tcBorders>
          </w:tcPr>
          <w:p w14:paraId="7F326DF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Значения целевых индикаторов и показателей по годам</w:t>
            </w:r>
          </w:p>
        </w:tc>
      </w:tr>
      <w:tr w:rsidR="00564782" w:rsidRPr="00BA318F" w14:paraId="203856CA" w14:textId="77777777" w:rsidTr="004D585C">
        <w:tc>
          <w:tcPr>
            <w:tcW w:w="840" w:type="dxa"/>
            <w:vMerge/>
            <w:tcBorders>
              <w:top w:val="single" w:sz="4" w:space="0" w:color="auto"/>
              <w:bottom w:val="single" w:sz="4" w:space="0" w:color="auto"/>
              <w:right w:val="single" w:sz="4" w:space="0" w:color="auto"/>
            </w:tcBorders>
          </w:tcPr>
          <w:p w14:paraId="52EA2513" w14:textId="77777777" w:rsidR="00564782" w:rsidRPr="00BA318F" w:rsidRDefault="00564782" w:rsidP="00F8218B">
            <w:pPr>
              <w:pStyle w:val="ad"/>
              <w:rPr>
                <w:rFonts w:ascii="Times New Roman" w:hAnsi="Times New Roman" w:cs="Times New Roman"/>
                <w:sz w:val="22"/>
                <w:szCs w:val="22"/>
              </w:rPr>
            </w:pPr>
          </w:p>
        </w:tc>
        <w:tc>
          <w:tcPr>
            <w:tcW w:w="4405" w:type="dxa"/>
            <w:gridSpan w:val="2"/>
            <w:vMerge/>
            <w:tcBorders>
              <w:top w:val="single" w:sz="4" w:space="0" w:color="auto"/>
              <w:left w:val="single" w:sz="4" w:space="0" w:color="auto"/>
              <w:bottom w:val="single" w:sz="4" w:space="0" w:color="auto"/>
              <w:right w:val="single" w:sz="4" w:space="0" w:color="auto"/>
            </w:tcBorders>
          </w:tcPr>
          <w:p w14:paraId="7B9D1E6B" w14:textId="77777777" w:rsidR="00564782" w:rsidRPr="00BA318F" w:rsidRDefault="00564782" w:rsidP="00F8218B">
            <w:pPr>
              <w:pStyle w:val="ad"/>
              <w:rPr>
                <w:rFonts w:ascii="Times New Roman" w:hAnsi="Times New Roman" w:cs="Times New Roman"/>
                <w:sz w:val="22"/>
                <w:szCs w:val="22"/>
              </w:rPr>
            </w:pPr>
          </w:p>
        </w:tc>
        <w:tc>
          <w:tcPr>
            <w:tcW w:w="915" w:type="dxa"/>
            <w:vMerge/>
            <w:tcBorders>
              <w:top w:val="single" w:sz="4" w:space="0" w:color="auto"/>
              <w:left w:val="single" w:sz="4" w:space="0" w:color="auto"/>
              <w:bottom w:val="single" w:sz="4" w:space="0" w:color="auto"/>
              <w:right w:val="single" w:sz="4" w:space="0" w:color="auto"/>
            </w:tcBorders>
          </w:tcPr>
          <w:p w14:paraId="55A4EAE0" w14:textId="77777777" w:rsidR="00564782" w:rsidRPr="00BA318F" w:rsidRDefault="00564782" w:rsidP="00F8218B">
            <w:pPr>
              <w:pStyle w:val="ad"/>
              <w:rPr>
                <w:rFonts w:ascii="Times New Roman" w:hAnsi="Times New Roman" w:cs="Times New Roman"/>
                <w:sz w:val="22"/>
                <w:szCs w:val="22"/>
              </w:rPr>
            </w:pPr>
          </w:p>
        </w:tc>
        <w:tc>
          <w:tcPr>
            <w:tcW w:w="980" w:type="dxa"/>
            <w:tcBorders>
              <w:top w:val="single" w:sz="4" w:space="0" w:color="auto"/>
              <w:left w:val="single" w:sz="4" w:space="0" w:color="auto"/>
              <w:bottom w:val="single" w:sz="4" w:space="0" w:color="auto"/>
              <w:right w:val="single" w:sz="4" w:space="0" w:color="auto"/>
            </w:tcBorders>
          </w:tcPr>
          <w:p w14:paraId="32D384E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2023</w:t>
            </w:r>
          </w:p>
        </w:tc>
        <w:tc>
          <w:tcPr>
            <w:tcW w:w="980" w:type="dxa"/>
            <w:tcBorders>
              <w:top w:val="single" w:sz="4" w:space="0" w:color="auto"/>
              <w:left w:val="single" w:sz="4" w:space="0" w:color="auto"/>
              <w:bottom w:val="single" w:sz="4" w:space="0" w:color="auto"/>
              <w:right w:val="single" w:sz="4" w:space="0" w:color="auto"/>
            </w:tcBorders>
          </w:tcPr>
          <w:p w14:paraId="779DFFC8"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2024</w:t>
            </w:r>
          </w:p>
        </w:tc>
        <w:tc>
          <w:tcPr>
            <w:tcW w:w="980" w:type="dxa"/>
            <w:tcBorders>
              <w:top w:val="single" w:sz="4" w:space="0" w:color="auto"/>
              <w:left w:val="single" w:sz="4" w:space="0" w:color="auto"/>
              <w:bottom w:val="single" w:sz="4" w:space="0" w:color="auto"/>
              <w:right w:val="single" w:sz="4" w:space="0" w:color="auto"/>
            </w:tcBorders>
          </w:tcPr>
          <w:p w14:paraId="036A9D83"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2025</w:t>
            </w:r>
          </w:p>
        </w:tc>
        <w:tc>
          <w:tcPr>
            <w:tcW w:w="980" w:type="dxa"/>
            <w:tcBorders>
              <w:top w:val="single" w:sz="4" w:space="0" w:color="auto"/>
              <w:left w:val="single" w:sz="4" w:space="0" w:color="auto"/>
              <w:bottom w:val="single" w:sz="4" w:space="0" w:color="auto"/>
              <w:right w:val="single" w:sz="4" w:space="0" w:color="auto"/>
            </w:tcBorders>
          </w:tcPr>
          <w:p w14:paraId="2C2955D3"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2026</w:t>
            </w:r>
          </w:p>
        </w:tc>
        <w:tc>
          <w:tcPr>
            <w:tcW w:w="980" w:type="dxa"/>
            <w:tcBorders>
              <w:top w:val="single" w:sz="4" w:space="0" w:color="auto"/>
              <w:left w:val="single" w:sz="4" w:space="0" w:color="auto"/>
              <w:bottom w:val="single" w:sz="4" w:space="0" w:color="auto"/>
              <w:right w:val="single" w:sz="4" w:space="0" w:color="auto"/>
            </w:tcBorders>
          </w:tcPr>
          <w:p w14:paraId="48CE5213"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2027</w:t>
            </w:r>
          </w:p>
        </w:tc>
        <w:tc>
          <w:tcPr>
            <w:tcW w:w="980" w:type="dxa"/>
            <w:tcBorders>
              <w:top w:val="single" w:sz="4" w:space="0" w:color="auto"/>
              <w:left w:val="single" w:sz="4" w:space="0" w:color="auto"/>
              <w:bottom w:val="single" w:sz="4" w:space="0" w:color="auto"/>
              <w:right w:val="single" w:sz="4" w:space="0" w:color="auto"/>
            </w:tcBorders>
          </w:tcPr>
          <w:p w14:paraId="2E2F7540"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2028</w:t>
            </w:r>
          </w:p>
        </w:tc>
        <w:tc>
          <w:tcPr>
            <w:tcW w:w="980" w:type="dxa"/>
            <w:tcBorders>
              <w:top w:val="single" w:sz="4" w:space="0" w:color="auto"/>
              <w:left w:val="single" w:sz="4" w:space="0" w:color="auto"/>
              <w:bottom w:val="single" w:sz="4" w:space="0" w:color="auto"/>
              <w:right w:val="single" w:sz="4" w:space="0" w:color="auto"/>
            </w:tcBorders>
          </w:tcPr>
          <w:p w14:paraId="6DB1E3A0"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2029</w:t>
            </w:r>
          </w:p>
        </w:tc>
        <w:tc>
          <w:tcPr>
            <w:tcW w:w="980" w:type="dxa"/>
            <w:tcBorders>
              <w:top w:val="single" w:sz="4" w:space="0" w:color="auto"/>
              <w:left w:val="single" w:sz="4" w:space="0" w:color="auto"/>
              <w:bottom w:val="single" w:sz="4" w:space="0" w:color="auto"/>
              <w:right w:val="single" w:sz="4" w:space="0" w:color="auto"/>
            </w:tcBorders>
          </w:tcPr>
          <w:p w14:paraId="5C7666FC"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2030</w:t>
            </w:r>
          </w:p>
        </w:tc>
        <w:tc>
          <w:tcPr>
            <w:tcW w:w="980" w:type="dxa"/>
            <w:tcBorders>
              <w:top w:val="single" w:sz="4" w:space="0" w:color="auto"/>
              <w:left w:val="single" w:sz="4" w:space="0" w:color="auto"/>
              <w:bottom w:val="single" w:sz="4" w:space="0" w:color="auto"/>
            </w:tcBorders>
          </w:tcPr>
          <w:p w14:paraId="4559C71C"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2035</w:t>
            </w:r>
          </w:p>
        </w:tc>
      </w:tr>
      <w:tr w:rsidR="004F0C1B" w:rsidRPr="00BA318F" w14:paraId="72C572A4" w14:textId="77777777" w:rsidTr="004D585C">
        <w:tc>
          <w:tcPr>
            <w:tcW w:w="840" w:type="dxa"/>
            <w:tcBorders>
              <w:top w:val="single" w:sz="4" w:space="0" w:color="auto"/>
              <w:bottom w:val="single" w:sz="4" w:space="0" w:color="auto"/>
              <w:right w:val="single" w:sz="4" w:space="0" w:color="auto"/>
            </w:tcBorders>
          </w:tcPr>
          <w:p w14:paraId="2C66402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w:t>
            </w:r>
          </w:p>
        </w:tc>
        <w:tc>
          <w:tcPr>
            <w:tcW w:w="4405" w:type="dxa"/>
            <w:gridSpan w:val="2"/>
            <w:tcBorders>
              <w:top w:val="single" w:sz="4" w:space="0" w:color="auto"/>
              <w:left w:val="single" w:sz="4" w:space="0" w:color="auto"/>
              <w:bottom w:val="single" w:sz="4" w:space="0" w:color="auto"/>
              <w:right w:val="single" w:sz="4" w:space="0" w:color="auto"/>
            </w:tcBorders>
          </w:tcPr>
          <w:p w14:paraId="69B7D78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w:t>
            </w:r>
          </w:p>
        </w:tc>
        <w:tc>
          <w:tcPr>
            <w:tcW w:w="915" w:type="dxa"/>
            <w:tcBorders>
              <w:top w:val="single" w:sz="4" w:space="0" w:color="auto"/>
              <w:left w:val="single" w:sz="4" w:space="0" w:color="auto"/>
              <w:bottom w:val="single" w:sz="4" w:space="0" w:color="auto"/>
              <w:right w:val="single" w:sz="4" w:space="0" w:color="auto"/>
            </w:tcBorders>
          </w:tcPr>
          <w:p w14:paraId="4CD5560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3</w:t>
            </w:r>
          </w:p>
        </w:tc>
        <w:tc>
          <w:tcPr>
            <w:tcW w:w="980" w:type="dxa"/>
            <w:tcBorders>
              <w:top w:val="single" w:sz="4" w:space="0" w:color="auto"/>
              <w:left w:val="single" w:sz="4" w:space="0" w:color="auto"/>
              <w:bottom w:val="single" w:sz="4" w:space="0" w:color="auto"/>
              <w:right w:val="single" w:sz="4" w:space="0" w:color="auto"/>
            </w:tcBorders>
          </w:tcPr>
          <w:p w14:paraId="2F53070B"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4</w:t>
            </w:r>
          </w:p>
        </w:tc>
        <w:tc>
          <w:tcPr>
            <w:tcW w:w="980" w:type="dxa"/>
            <w:tcBorders>
              <w:top w:val="single" w:sz="4" w:space="0" w:color="auto"/>
              <w:left w:val="single" w:sz="4" w:space="0" w:color="auto"/>
              <w:bottom w:val="single" w:sz="4" w:space="0" w:color="auto"/>
              <w:right w:val="single" w:sz="4" w:space="0" w:color="auto"/>
            </w:tcBorders>
          </w:tcPr>
          <w:p w14:paraId="1F41EE11"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5</w:t>
            </w:r>
          </w:p>
        </w:tc>
        <w:tc>
          <w:tcPr>
            <w:tcW w:w="980" w:type="dxa"/>
            <w:tcBorders>
              <w:top w:val="single" w:sz="4" w:space="0" w:color="auto"/>
              <w:left w:val="single" w:sz="4" w:space="0" w:color="auto"/>
              <w:bottom w:val="single" w:sz="4" w:space="0" w:color="auto"/>
              <w:right w:val="single" w:sz="4" w:space="0" w:color="auto"/>
            </w:tcBorders>
          </w:tcPr>
          <w:p w14:paraId="3F56B713"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6</w:t>
            </w:r>
          </w:p>
        </w:tc>
        <w:tc>
          <w:tcPr>
            <w:tcW w:w="980" w:type="dxa"/>
            <w:tcBorders>
              <w:top w:val="single" w:sz="4" w:space="0" w:color="auto"/>
              <w:left w:val="single" w:sz="4" w:space="0" w:color="auto"/>
              <w:bottom w:val="single" w:sz="4" w:space="0" w:color="auto"/>
              <w:right w:val="single" w:sz="4" w:space="0" w:color="auto"/>
            </w:tcBorders>
          </w:tcPr>
          <w:p w14:paraId="7CBA36E1"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7</w:t>
            </w:r>
          </w:p>
        </w:tc>
        <w:tc>
          <w:tcPr>
            <w:tcW w:w="980" w:type="dxa"/>
            <w:tcBorders>
              <w:top w:val="single" w:sz="4" w:space="0" w:color="auto"/>
              <w:left w:val="single" w:sz="4" w:space="0" w:color="auto"/>
              <w:bottom w:val="single" w:sz="4" w:space="0" w:color="auto"/>
              <w:right w:val="single" w:sz="4" w:space="0" w:color="auto"/>
            </w:tcBorders>
          </w:tcPr>
          <w:p w14:paraId="0ED853E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8</w:t>
            </w:r>
          </w:p>
        </w:tc>
        <w:tc>
          <w:tcPr>
            <w:tcW w:w="980" w:type="dxa"/>
            <w:tcBorders>
              <w:top w:val="single" w:sz="4" w:space="0" w:color="auto"/>
              <w:left w:val="single" w:sz="4" w:space="0" w:color="auto"/>
              <w:bottom w:val="single" w:sz="4" w:space="0" w:color="auto"/>
              <w:right w:val="single" w:sz="4" w:space="0" w:color="auto"/>
            </w:tcBorders>
          </w:tcPr>
          <w:p w14:paraId="1C1833B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9</w:t>
            </w:r>
          </w:p>
        </w:tc>
        <w:tc>
          <w:tcPr>
            <w:tcW w:w="980" w:type="dxa"/>
            <w:tcBorders>
              <w:top w:val="single" w:sz="4" w:space="0" w:color="auto"/>
              <w:left w:val="single" w:sz="4" w:space="0" w:color="auto"/>
              <w:bottom w:val="single" w:sz="4" w:space="0" w:color="auto"/>
              <w:right w:val="single" w:sz="4" w:space="0" w:color="auto"/>
            </w:tcBorders>
          </w:tcPr>
          <w:p w14:paraId="6784C90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14:paraId="6C21BBD5"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11</w:t>
            </w:r>
          </w:p>
        </w:tc>
        <w:tc>
          <w:tcPr>
            <w:tcW w:w="980" w:type="dxa"/>
            <w:tcBorders>
              <w:top w:val="single" w:sz="4" w:space="0" w:color="auto"/>
              <w:left w:val="single" w:sz="4" w:space="0" w:color="auto"/>
              <w:bottom w:val="single" w:sz="4" w:space="0" w:color="auto"/>
            </w:tcBorders>
          </w:tcPr>
          <w:p w14:paraId="652FB87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12</w:t>
            </w:r>
          </w:p>
        </w:tc>
      </w:tr>
      <w:tr w:rsidR="004F0C1B" w:rsidRPr="00BA318F" w14:paraId="7B0D5C66" w14:textId="77777777" w:rsidTr="00F8218B">
        <w:tc>
          <w:tcPr>
            <w:tcW w:w="14980" w:type="dxa"/>
            <w:gridSpan w:val="13"/>
            <w:tcBorders>
              <w:top w:val="single" w:sz="4" w:space="0" w:color="auto"/>
              <w:bottom w:val="single" w:sz="4" w:space="0" w:color="auto"/>
            </w:tcBorders>
          </w:tcPr>
          <w:p w14:paraId="1BCBF89D" w14:textId="77777777" w:rsidR="004F0C1B" w:rsidRPr="00BA318F" w:rsidRDefault="009D3CA8" w:rsidP="00F8218B">
            <w:pPr>
              <w:pStyle w:val="1"/>
              <w:rPr>
                <w:rFonts w:ascii="Times New Roman" w:hAnsi="Times New Roman"/>
                <w:color w:val="auto"/>
              </w:rPr>
            </w:pPr>
            <w:r w:rsidRPr="00BA318F">
              <w:rPr>
                <w:rFonts w:ascii="Times New Roman" w:hAnsi="Times New Roman"/>
                <w:color w:val="auto"/>
              </w:rPr>
              <w:t>Муниципальная</w:t>
            </w:r>
            <w:r w:rsidR="004F0C1B" w:rsidRPr="00BA318F">
              <w:rPr>
                <w:rFonts w:ascii="Times New Roman" w:hAnsi="Times New Roman"/>
                <w:color w:val="auto"/>
              </w:rPr>
              <w:t xml:space="preserve"> программа </w:t>
            </w:r>
            <w:r w:rsidR="008D22E1" w:rsidRPr="00B56DA9">
              <w:rPr>
                <w:rFonts w:ascii="Times New Roman" w:hAnsi="Times New Roman"/>
                <w:color w:val="000000"/>
              </w:rPr>
              <w:t xml:space="preserve">Порецкого </w:t>
            </w:r>
            <w:r w:rsidR="008D22E1">
              <w:rPr>
                <w:rFonts w:ascii="Times New Roman" w:hAnsi="Times New Roman"/>
                <w:color w:val="000000"/>
              </w:rPr>
              <w:t>муниципального округа</w:t>
            </w:r>
            <w:r w:rsidR="008D22E1" w:rsidRPr="00B56DA9">
              <w:rPr>
                <w:rFonts w:ascii="Times New Roman" w:hAnsi="Times New Roman"/>
                <w:color w:val="000000"/>
              </w:rPr>
              <w:t xml:space="preserve"> </w:t>
            </w:r>
            <w:r w:rsidR="004F0C1B" w:rsidRPr="00BA318F">
              <w:rPr>
                <w:rFonts w:ascii="Times New Roman" w:hAnsi="Times New Roman"/>
                <w:color w:val="auto"/>
              </w:rPr>
              <w:t>Чувашской Республики "Развитие земельных и имущественных отношений"</w:t>
            </w:r>
          </w:p>
        </w:tc>
      </w:tr>
      <w:tr w:rsidR="00564782" w:rsidRPr="00BA318F" w14:paraId="056CEE23" w14:textId="77777777" w:rsidTr="00AF24A9">
        <w:tc>
          <w:tcPr>
            <w:tcW w:w="840" w:type="dxa"/>
            <w:tcBorders>
              <w:top w:val="single" w:sz="4" w:space="0" w:color="auto"/>
              <w:bottom w:val="single" w:sz="4" w:space="0" w:color="auto"/>
              <w:right w:val="single" w:sz="4" w:space="0" w:color="auto"/>
            </w:tcBorders>
          </w:tcPr>
          <w:p w14:paraId="4A9EAC31"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w:t>
            </w:r>
          </w:p>
        </w:tc>
        <w:tc>
          <w:tcPr>
            <w:tcW w:w="4405" w:type="dxa"/>
            <w:gridSpan w:val="2"/>
            <w:tcBorders>
              <w:top w:val="single" w:sz="4" w:space="0" w:color="auto"/>
              <w:left w:val="single" w:sz="4" w:space="0" w:color="auto"/>
              <w:bottom w:val="single" w:sz="4" w:space="0" w:color="auto"/>
              <w:right w:val="single" w:sz="4" w:space="0" w:color="auto"/>
            </w:tcBorders>
          </w:tcPr>
          <w:p w14:paraId="4440A672" w14:textId="77777777" w:rsidR="00564782" w:rsidRPr="00BA318F" w:rsidRDefault="00564782" w:rsidP="009D3CA8">
            <w:pPr>
              <w:pStyle w:val="ab"/>
              <w:rPr>
                <w:rFonts w:ascii="Times New Roman" w:hAnsi="Times New Roman"/>
                <w:sz w:val="22"/>
                <w:szCs w:val="22"/>
              </w:rPr>
            </w:pPr>
            <w:r w:rsidRPr="00BA318F">
              <w:rPr>
                <w:rFonts w:ascii="Times New Roman" w:hAnsi="Times New Roman"/>
                <w:sz w:val="22"/>
                <w:szCs w:val="22"/>
              </w:rPr>
              <w:t xml:space="preserve">Доля муниципального имущества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r w:rsidRPr="00BA318F">
              <w:rPr>
                <w:rFonts w:ascii="Times New Roman" w:hAnsi="Times New Roman"/>
                <w:sz w:val="22"/>
                <w:szCs w:val="22"/>
              </w:rPr>
              <w:t>, вовлеченного в хозяйственный оборот</w:t>
            </w:r>
          </w:p>
        </w:tc>
        <w:tc>
          <w:tcPr>
            <w:tcW w:w="915" w:type="dxa"/>
            <w:tcBorders>
              <w:top w:val="single" w:sz="4" w:space="0" w:color="auto"/>
              <w:left w:val="single" w:sz="4" w:space="0" w:color="auto"/>
              <w:bottom w:val="single" w:sz="4" w:space="0" w:color="auto"/>
              <w:right w:val="single" w:sz="4" w:space="0" w:color="auto"/>
            </w:tcBorders>
          </w:tcPr>
          <w:p w14:paraId="7F3E4AA9" w14:textId="77777777" w:rsidR="00564782" w:rsidRPr="00BA318F" w:rsidRDefault="00564782"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13C3412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4A6AC6A"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9312A09"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7E2678B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4F17EA3"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F9406C2"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CD42E9F"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030D640E"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33C41BD8"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564782" w:rsidRPr="00BA318F" w14:paraId="13B27725" w14:textId="77777777" w:rsidTr="00AF24A9">
        <w:tc>
          <w:tcPr>
            <w:tcW w:w="840" w:type="dxa"/>
            <w:tcBorders>
              <w:top w:val="single" w:sz="4" w:space="0" w:color="auto"/>
              <w:bottom w:val="single" w:sz="4" w:space="0" w:color="auto"/>
              <w:right w:val="single" w:sz="4" w:space="0" w:color="auto"/>
            </w:tcBorders>
          </w:tcPr>
          <w:p w14:paraId="3EF875D4"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w:t>
            </w:r>
            <w:r w:rsidRPr="00BA318F">
              <w:rPr>
                <w:rFonts w:ascii="Times New Roman" w:hAnsi="Times New Roman" w:cs="Times New Roman"/>
                <w:sz w:val="22"/>
                <w:szCs w:val="22"/>
              </w:rPr>
              <w:t>.</w:t>
            </w:r>
          </w:p>
        </w:tc>
        <w:tc>
          <w:tcPr>
            <w:tcW w:w="4405" w:type="dxa"/>
            <w:gridSpan w:val="2"/>
            <w:tcBorders>
              <w:top w:val="single" w:sz="4" w:space="0" w:color="auto"/>
              <w:left w:val="single" w:sz="4" w:space="0" w:color="auto"/>
              <w:bottom w:val="single" w:sz="4" w:space="0" w:color="auto"/>
              <w:right w:val="single" w:sz="4" w:space="0" w:color="auto"/>
            </w:tcBorders>
          </w:tcPr>
          <w:p w14:paraId="5CCD19EF" w14:textId="77777777" w:rsidR="00564782" w:rsidRPr="00BA318F" w:rsidRDefault="00564782" w:rsidP="009D3CA8">
            <w:pPr>
              <w:pStyle w:val="ab"/>
              <w:rPr>
                <w:rFonts w:ascii="Times New Roman" w:hAnsi="Times New Roman"/>
                <w:sz w:val="22"/>
                <w:szCs w:val="22"/>
              </w:rPr>
            </w:pPr>
            <w:r w:rsidRPr="00BA318F">
              <w:rPr>
                <w:rFonts w:ascii="Times New Roman" w:hAnsi="Times New Roman"/>
                <w:sz w:val="22"/>
                <w:szCs w:val="22"/>
              </w:rPr>
              <w:t xml:space="preserve">Доля площади земельных участков, находящихся в муниципальной  собственности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r w:rsidRPr="00BA318F">
              <w:rPr>
                <w:rFonts w:ascii="Times New Roman" w:hAnsi="Times New Roman"/>
                <w:sz w:val="22"/>
                <w:szCs w:val="22"/>
              </w:rPr>
              <w:t xml:space="preserve">,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r w:rsidRPr="00B56DA9">
              <w:rPr>
                <w:rFonts w:ascii="Times New Roman" w:hAnsi="Times New Roman"/>
                <w:color w:val="000000"/>
                <w:sz w:val="22"/>
                <w:szCs w:val="22"/>
              </w:rPr>
              <w:t xml:space="preserve"> </w:t>
            </w:r>
            <w:r w:rsidRPr="00BA318F">
              <w:rPr>
                <w:rFonts w:ascii="Times New Roman" w:hAnsi="Times New Roman"/>
                <w:sz w:val="22"/>
                <w:szCs w:val="22"/>
              </w:rPr>
              <w:t>(за исключением земельных участков, изъятых из оборота и ограниченных в обороте)</w:t>
            </w:r>
          </w:p>
        </w:tc>
        <w:tc>
          <w:tcPr>
            <w:tcW w:w="915" w:type="dxa"/>
            <w:tcBorders>
              <w:top w:val="single" w:sz="4" w:space="0" w:color="auto"/>
              <w:left w:val="single" w:sz="4" w:space="0" w:color="auto"/>
              <w:bottom w:val="single" w:sz="4" w:space="0" w:color="auto"/>
              <w:right w:val="single" w:sz="4" w:space="0" w:color="auto"/>
            </w:tcBorders>
          </w:tcPr>
          <w:p w14:paraId="4368D073" w14:textId="77777777" w:rsidR="00564782" w:rsidRPr="00BA318F" w:rsidRDefault="00564782"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27119176"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680632DB"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0D9F757"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4F2A12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7B1CC86D"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99,5</w:t>
            </w:r>
          </w:p>
        </w:tc>
        <w:tc>
          <w:tcPr>
            <w:tcW w:w="980" w:type="dxa"/>
            <w:tcBorders>
              <w:top w:val="single" w:sz="4" w:space="0" w:color="auto"/>
              <w:left w:val="single" w:sz="4" w:space="0" w:color="auto"/>
              <w:bottom w:val="single" w:sz="4" w:space="0" w:color="auto"/>
              <w:right w:val="single" w:sz="4" w:space="0" w:color="auto"/>
            </w:tcBorders>
          </w:tcPr>
          <w:p w14:paraId="1A420273"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7164AB33"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E08B0EC"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6E782F10"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4F0C1B" w:rsidRPr="00BA318F" w14:paraId="296EED7E" w14:textId="77777777" w:rsidTr="00F8218B">
        <w:tc>
          <w:tcPr>
            <w:tcW w:w="14980" w:type="dxa"/>
            <w:gridSpan w:val="13"/>
            <w:tcBorders>
              <w:top w:val="single" w:sz="4" w:space="0" w:color="auto"/>
              <w:bottom w:val="single" w:sz="4" w:space="0" w:color="auto"/>
            </w:tcBorders>
          </w:tcPr>
          <w:p w14:paraId="40918382" w14:textId="77777777" w:rsidR="004F0C1B" w:rsidRPr="00BA318F" w:rsidRDefault="00E63BBE" w:rsidP="0008742E">
            <w:pPr>
              <w:pStyle w:val="1"/>
              <w:rPr>
                <w:rFonts w:ascii="Times New Roman" w:hAnsi="Times New Roman"/>
                <w:color w:val="auto"/>
              </w:rPr>
            </w:pPr>
            <w:hyperlink w:anchor="sub_3000" w:history="1">
              <w:r w:rsidR="004F0C1B" w:rsidRPr="00BA318F">
                <w:rPr>
                  <w:rStyle w:val="ac"/>
                  <w:rFonts w:ascii="Times New Roman" w:hAnsi="Times New Roman"/>
                  <w:b/>
                  <w:bCs/>
                  <w:color w:val="auto"/>
                </w:rPr>
                <w:t>Подпрограмма</w:t>
              </w:r>
            </w:hyperlink>
            <w:r w:rsidR="0008742E" w:rsidRPr="00BA318F">
              <w:rPr>
                <w:rFonts w:ascii="Times New Roman" w:hAnsi="Times New Roman"/>
                <w:color w:val="auto"/>
              </w:rPr>
              <w:t xml:space="preserve"> «</w:t>
            </w:r>
            <w:r w:rsidR="004F0C1B" w:rsidRPr="00BA318F">
              <w:rPr>
                <w:rFonts w:ascii="Times New Roman" w:hAnsi="Times New Roman"/>
                <w:color w:val="auto"/>
              </w:rPr>
              <w:t xml:space="preserve">Управление </w:t>
            </w:r>
            <w:r w:rsidR="00FD5729" w:rsidRPr="00BA318F">
              <w:rPr>
                <w:rFonts w:ascii="Times New Roman" w:hAnsi="Times New Roman"/>
                <w:color w:val="auto"/>
              </w:rPr>
              <w:t>муниципальным</w:t>
            </w:r>
            <w:r w:rsidR="004F0C1B" w:rsidRPr="00BA318F">
              <w:rPr>
                <w:rFonts w:ascii="Times New Roman" w:hAnsi="Times New Roman"/>
                <w:color w:val="auto"/>
              </w:rPr>
              <w:t xml:space="preserve"> имуществом </w:t>
            </w:r>
            <w:r w:rsidR="008D22E1" w:rsidRPr="00B56DA9">
              <w:rPr>
                <w:rFonts w:ascii="Times New Roman" w:hAnsi="Times New Roman"/>
                <w:color w:val="000000"/>
              </w:rPr>
              <w:t xml:space="preserve">Порецкого </w:t>
            </w:r>
            <w:r w:rsidR="008D22E1">
              <w:rPr>
                <w:rFonts w:ascii="Times New Roman" w:hAnsi="Times New Roman"/>
                <w:color w:val="000000"/>
              </w:rPr>
              <w:t>муниципального округа</w:t>
            </w:r>
            <w:r w:rsidR="008D22E1" w:rsidRPr="00B56DA9">
              <w:rPr>
                <w:rFonts w:ascii="Times New Roman" w:hAnsi="Times New Roman"/>
                <w:color w:val="000000"/>
              </w:rPr>
              <w:t xml:space="preserve"> </w:t>
            </w:r>
            <w:r w:rsidR="004F0C1B" w:rsidRPr="00BA318F">
              <w:rPr>
                <w:rFonts w:ascii="Times New Roman" w:hAnsi="Times New Roman"/>
                <w:color w:val="auto"/>
              </w:rPr>
              <w:t>Чувашской Республики</w:t>
            </w:r>
            <w:r w:rsidR="0008742E" w:rsidRPr="00BA318F">
              <w:rPr>
                <w:rFonts w:ascii="Times New Roman" w:hAnsi="Times New Roman"/>
                <w:color w:val="auto"/>
              </w:rPr>
              <w:t>»</w:t>
            </w:r>
          </w:p>
        </w:tc>
      </w:tr>
      <w:tr w:rsidR="004F0C1B" w:rsidRPr="00BA318F" w14:paraId="0532BC01" w14:textId="77777777" w:rsidTr="00F8218B">
        <w:tc>
          <w:tcPr>
            <w:tcW w:w="840" w:type="dxa"/>
            <w:tcBorders>
              <w:top w:val="single" w:sz="4" w:space="0" w:color="auto"/>
              <w:bottom w:val="single" w:sz="4" w:space="0" w:color="auto"/>
              <w:right w:val="single" w:sz="4" w:space="0" w:color="auto"/>
            </w:tcBorders>
          </w:tcPr>
          <w:p w14:paraId="1F99B765"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w:t>
            </w:r>
          </w:p>
        </w:tc>
        <w:tc>
          <w:tcPr>
            <w:tcW w:w="4200" w:type="dxa"/>
            <w:tcBorders>
              <w:top w:val="single" w:sz="4" w:space="0" w:color="auto"/>
              <w:left w:val="single" w:sz="4" w:space="0" w:color="auto"/>
              <w:bottom w:val="single" w:sz="4" w:space="0" w:color="auto"/>
              <w:right w:val="single" w:sz="4" w:space="0" w:color="auto"/>
            </w:tcBorders>
          </w:tcPr>
          <w:p w14:paraId="671D4F24" w14:textId="77777777" w:rsidR="004F0C1B" w:rsidRPr="00BA318F" w:rsidRDefault="004F0C1B" w:rsidP="00FD5729">
            <w:pPr>
              <w:pStyle w:val="ab"/>
              <w:rPr>
                <w:rFonts w:ascii="Times New Roman" w:hAnsi="Times New Roman"/>
                <w:sz w:val="22"/>
                <w:szCs w:val="22"/>
              </w:rPr>
            </w:pPr>
            <w:r w:rsidRPr="00BA318F">
              <w:rPr>
                <w:rFonts w:ascii="Times New Roman" w:hAnsi="Times New Roman"/>
                <w:sz w:val="22"/>
                <w:szCs w:val="22"/>
              </w:rPr>
              <w:t xml:space="preserve">Уровень актуализации реестра </w:t>
            </w:r>
            <w:r w:rsidR="00FD5729" w:rsidRPr="00BA318F">
              <w:rPr>
                <w:rFonts w:ascii="Times New Roman" w:hAnsi="Times New Roman"/>
                <w:sz w:val="22"/>
                <w:szCs w:val="22"/>
              </w:rPr>
              <w:t xml:space="preserve">муниципального имущества </w:t>
            </w:r>
            <w:r w:rsidR="008D22E1" w:rsidRPr="00B56DA9">
              <w:rPr>
                <w:rFonts w:ascii="Times New Roman" w:hAnsi="Times New Roman"/>
                <w:color w:val="000000"/>
                <w:sz w:val="22"/>
                <w:szCs w:val="22"/>
              </w:rPr>
              <w:t xml:space="preserve">Порецкого </w:t>
            </w:r>
            <w:r w:rsidR="008D22E1">
              <w:rPr>
                <w:rFonts w:ascii="Times New Roman" w:hAnsi="Times New Roman"/>
                <w:color w:val="000000"/>
                <w:sz w:val="22"/>
                <w:szCs w:val="22"/>
              </w:rPr>
              <w:lastRenderedPageBreak/>
              <w:t>муниципального округа</w:t>
            </w:r>
            <w:r w:rsidRPr="00BA318F">
              <w:rPr>
                <w:rFonts w:ascii="Times New Roman" w:hAnsi="Times New Roman"/>
                <w:sz w:val="22"/>
                <w:szCs w:val="22"/>
              </w:rPr>
              <w:t xml:space="preserve"> (нарастающим итогом)</w:t>
            </w:r>
          </w:p>
        </w:tc>
        <w:tc>
          <w:tcPr>
            <w:tcW w:w="1120" w:type="dxa"/>
            <w:gridSpan w:val="2"/>
            <w:tcBorders>
              <w:top w:val="single" w:sz="4" w:space="0" w:color="auto"/>
              <w:left w:val="single" w:sz="4" w:space="0" w:color="auto"/>
              <w:bottom w:val="single" w:sz="4" w:space="0" w:color="auto"/>
              <w:right w:val="single" w:sz="4" w:space="0" w:color="auto"/>
            </w:tcBorders>
          </w:tcPr>
          <w:p w14:paraId="6A7213C8"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14:paraId="356DDB9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98,0</w:t>
            </w:r>
          </w:p>
        </w:tc>
        <w:tc>
          <w:tcPr>
            <w:tcW w:w="980" w:type="dxa"/>
            <w:tcBorders>
              <w:top w:val="single" w:sz="4" w:space="0" w:color="auto"/>
              <w:left w:val="single" w:sz="4" w:space="0" w:color="auto"/>
              <w:bottom w:val="single" w:sz="4" w:space="0" w:color="auto"/>
              <w:right w:val="single" w:sz="4" w:space="0" w:color="auto"/>
            </w:tcBorders>
          </w:tcPr>
          <w:p w14:paraId="528DF3F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AD528D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E8C9F5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03C9A14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693CDE0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F1DDBE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78AEDD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47D3034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4F0C1B" w:rsidRPr="00BA318F" w14:paraId="636D39F0" w14:textId="77777777" w:rsidTr="00F8218B">
        <w:tc>
          <w:tcPr>
            <w:tcW w:w="840" w:type="dxa"/>
            <w:tcBorders>
              <w:top w:val="single" w:sz="4" w:space="0" w:color="auto"/>
              <w:bottom w:val="single" w:sz="4" w:space="0" w:color="auto"/>
              <w:right w:val="single" w:sz="4" w:space="0" w:color="auto"/>
            </w:tcBorders>
          </w:tcPr>
          <w:p w14:paraId="06631EB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w:t>
            </w:r>
          </w:p>
        </w:tc>
        <w:tc>
          <w:tcPr>
            <w:tcW w:w="4200" w:type="dxa"/>
            <w:tcBorders>
              <w:top w:val="single" w:sz="4" w:space="0" w:color="auto"/>
              <w:left w:val="single" w:sz="4" w:space="0" w:color="auto"/>
              <w:bottom w:val="single" w:sz="4" w:space="0" w:color="auto"/>
              <w:right w:val="single" w:sz="4" w:space="0" w:color="auto"/>
            </w:tcBorders>
          </w:tcPr>
          <w:p w14:paraId="239E6711" w14:textId="77777777" w:rsidR="004F0C1B" w:rsidRPr="00BA318F" w:rsidRDefault="004F0C1B" w:rsidP="008D22E1">
            <w:pPr>
              <w:pStyle w:val="ab"/>
              <w:rPr>
                <w:rFonts w:ascii="Times New Roman" w:hAnsi="Times New Roman"/>
                <w:sz w:val="22"/>
                <w:szCs w:val="22"/>
              </w:rPr>
            </w:pPr>
            <w:r w:rsidRPr="00BA318F">
              <w:rPr>
                <w:rFonts w:ascii="Times New Roman" w:hAnsi="Times New Roman"/>
                <w:sz w:val="22"/>
                <w:szCs w:val="22"/>
              </w:rPr>
              <w:t>Доля площади земельных участков, в отношении которых зарегистрировано право собственнос</w:t>
            </w:r>
            <w:r w:rsidR="00FD5729" w:rsidRPr="00BA318F">
              <w:rPr>
                <w:rFonts w:ascii="Times New Roman" w:hAnsi="Times New Roman"/>
                <w:sz w:val="22"/>
                <w:szCs w:val="22"/>
              </w:rPr>
              <w:t>т</w:t>
            </w:r>
            <w:r w:rsidRPr="00BA318F">
              <w:rPr>
                <w:rFonts w:ascii="Times New Roman" w:hAnsi="Times New Roman"/>
                <w:sz w:val="22"/>
                <w:szCs w:val="22"/>
              </w:rPr>
              <w:t xml:space="preserve">и </w:t>
            </w:r>
            <w:r w:rsidR="00FD5729" w:rsidRPr="00BA318F">
              <w:rPr>
                <w:rFonts w:ascii="Times New Roman" w:hAnsi="Times New Roman"/>
                <w:sz w:val="22"/>
                <w:szCs w:val="22"/>
              </w:rPr>
              <w:t xml:space="preserve">муниципального образования – </w:t>
            </w:r>
            <w:r w:rsidR="008D22E1" w:rsidRPr="00B56DA9">
              <w:rPr>
                <w:rFonts w:ascii="Times New Roman" w:hAnsi="Times New Roman"/>
                <w:color w:val="000000"/>
                <w:sz w:val="22"/>
                <w:szCs w:val="22"/>
              </w:rPr>
              <w:t>Порецк</w:t>
            </w:r>
            <w:r w:rsidR="008D22E1">
              <w:rPr>
                <w:rFonts w:ascii="Times New Roman" w:hAnsi="Times New Roman"/>
                <w:color w:val="000000"/>
                <w:sz w:val="22"/>
                <w:szCs w:val="22"/>
              </w:rPr>
              <w:t>ий</w:t>
            </w:r>
            <w:r w:rsidR="008D22E1" w:rsidRPr="00B56DA9">
              <w:rPr>
                <w:rFonts w:ascii="Times New Roman" w:hAnsi="Times New Roman"/>
                <w:color w:val="000000"/>
                <w:sz w:val="22"/>
                <w:szCs w:val="22"/>
              </w:rPr>
              <w:t xml:space="preserve"> </w:t>
            </w:r>
            <w:r w:rsidR="008D22E1">
              <w:rPr>
                <w:rFonts w:ascii="Times New Roman" w:hAnsi="Times New Roman"/>
                <w:color w:val="000000"/>
                <w:sz w:val="22"/>
                <w:szCs w:val="22"/>
              </w:rPr>
              <w:t>муниципальный округ</w:t>
            </w:r>
            <w:r w:rsidRPr="00BA318F">
              <w:rPr>
                <w:rFonts w:ascii="Times New Roman" w:hAnsi="Times New Roman"/>
                <w:sz w:val="22"/>
                <w:szCs w:val="22"/>
              </w:rPr>
              <w:t>, в общей площади земельных участков, подлежащ</w:t>
            </w:r>
            <w:r w:rsidR="00FD5729" w:rsidRPr="00BA318F">
              <w:rPr>
                <w:rFonts w:ascii="Times New Roman" w:hAnsi="Times New Roman"/>
                <w:sz w:val="22"/>
                <w:szCs w:val="22"/>
              </w:rPr>
              <w:t>их регистрации в муниципальную</w:t>
            </w:r>
            <w:r w:rsidRPr="00BA318F">
              <w:rPr>
                <w:rFonts w:ascii="Times New Roman" w:hAnsi="Times New Roman"/>
                <w:sz w:val="22"/>
                <w:szCs w:val="22"/>
              </w:rPr>
              <w:t xml:space="preserve"> собственность</w:t>
            </w:r>
            <w:r w:rsidR="00FD5729" w:rsidRPr="00BA318F">
              <w:rPr>
                <w:rFonts w:ascii="Times New Roman" w:hAnsi="Times New Roman"/>
                <w:sz w:val="22"/>
                <w:szCs w:val="22"/>
              </w:rPr>
              <w:t xml:space="preserve"> </w:t>
            </w:r>
            <w:r w:rsidR="008D22E1" w:rsidRPr="00B56DA9">
              <w:rPr>
                <w:rFonts w:ascii="Times New Roman" w:hAnsi="Times New Roman"/>
                <w:color w:val="000000"/>
                <w:sz w:val="22"/>
                <w:szCs w:val="22"/>
              </w:rPr>
              <w:t xml:space="preserve">Порецкого </w:t>
            </w:r>
            <w:r w:rsidR="008D22E1">
              <w:rPr>
                <w:rFonts w:ascii="Times New Roman" w:hAnsi="Times New Roman"/>
                <w:color w:val="000000"/>
                <w:sz w:val="22"/>
                <w:szCs w:val="22"/>
              </w:rPr>
              <w:t>муниципального округа</w:t>
            </w:r>
            <w:r w:rsidR="008D22E1" w:rsidRPr="00B56DA9">
              <w:rPr>
                <w:rFonts w:ascii="Times New Roman" w:hAnsi="Times New Roman"/>
                <w:color w:val="000000"/>
                <w:sz w:val="22"/>
                <w:szCs w:val="22"/>
              </w:rPr>
              <w:t xml:space="preserve"> </w:t>
            </w:r>
            <w:r w:rsidRPr="00BA318F">
              <w:rPr>
                <w:rFonts w:ascii="Times New Roman" w:hAnsi="Times New Roman"/>
                <w:sz w:val="22"/>
                <w:szCs w:val="22"/>
              </w:rPr>
              <w:t>(нарастающим итогом)</w:t>
            </w:r>
          </w:p>
        </w:tc>
        <w:tc>
          <w:tcPr>
            <w:tcW w:w="1120" w:type="dxa"/>
            <w:gridSpan w:val="2"/>
            <w:tcBorders>
              <w:top w:val="single" w:sz="4" w:space="0" w:color="auto"/>
              <w:left w:val="single" w:sz="4" w:space="0" w:color="auto"/>
              <w:bottom w:val="single" w:sz="4" w:space="0" w:color="auto"/>
              <w:right w:val="single" w:sz="4" w:space="0" w:color="auto"/>
            </w:tcBorders>
          </w:tcPr>
          <w:p w14:paraId="0EE4B213"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76902D8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42FC82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081F0CF1"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A401B9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786E755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098B1D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CEB957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4D2DD70"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1885E34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4F0C1B" w:rsidRPr="00BA318F" w14:paraId="2DDC1A34" w14:textId="77777777" w:rsidTr="00F8218B">
        <w:tc>
          <w:tcPr>
            <w:tcW w:w="840" w:type="dxa"/>
            <w:tcBorders>
              <w:top w:val="single" w:sz="4" w:space="0" w:color="auto"/>
              <w:bottom w:val="single" w:sz="4" w:space="0" w:color="auto"/>
              <w:right w:val="single" w:sz="4" w:space="0" w:color="auto"/>
            </w:tcBorders>
          </w:tcPr>
          <w:p w14:paraId="7054A4E5"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3.</w:t>
            </w:r>
          </w:p>
        </w:tc>
        <w:tc>
          <w:tcPr>
            <w:tcW w:w="4200" w:type="dxa"/>
            <w:tcBorders>
              <w:top w:val="single" w:sz="4" w:space="0" w:color="auto"/>
              <w:left w:val="single" w:sz="4" w:space="0" w:color="auto"/>
              <w:bottom w:val="single" w:sz="4" w:space="0" w:color="auto"/>
              <w:right w:val="single" w:sz="4" w:space="0" w:color="auto"/>
            </w:tcBorders>
          </w:tcPr>
          <w:p w14:paraId="7A46D6EE"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Уровень актуализации кадастровой стоимости объектов недвижимости, в том числе земельных участков (нарастающим итогом)</w:t>
            </w:r>
          </w:p>
        </w:tc>
        <w:tc>
          <w:tcPr>
            <w:tcW w:w="1120" w:type="dxa"/>
            <w:gridSpan w:val="2"/>
            <w:tcBorders>
              <w:top w:val="single" w:sz="4" w:space="0" w:color="auto"/>
              <w:left w:val="single" w:sz="4" w:space="0" w:color="auto"/>
              <w:bottom w:val="single" w:sz="4" w:space="0" w:color="auto"/>
              <w:right w:val="single" w:sz="4" w:space="0" w:color="auto"/>
            </w:tcBorders>
          </w:tcPr>
          <w:p w14:paraId="0AB05E7A"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2B252518" w14:textId="77777777" w:rsidR="004F0C1B" w:rsidRPr="00BA318F" w:rsidRDefault="0008742E" w:rsidP="0008742E">
            <w:pPr>
              <w:pStyle w:val="ad"/>
              <w:jc w:val="center"/>
              <w:rPr>
                <w:rFonts w:ascii="Times New Roman" w:hAnsi="Times New Roman" w:cs="Times New Roman"/>
                <w:sz w:val="22"/>
                <w:szCs w:val="22"/>
              </w:rPr>
            </w:pPr>
            <w:r w:rsidRPr="00BA318F">
              <w:rPr>
                <w:rFonts w:ascii="Times New Roman" w:hAnsi="Times New Roman" w:cs="Times New Roman"/>
                <w:sz w:val="22"/>
                <w:szCs w:val="22"/>
              </w:rPr>
              <w:t>95</w:t>
            </w:r>
          </w:p>
        </w:tc>
        <w:tc>
          <w:tcPr>
            <w:tcW w:w="980" w:type="dxa"/>
            <w:tcBorders>
              <w:top w:val="single" w:sz="4" w:space="0" w:color="auto"/>
              <w:left w:val="single" w:sz="4" w:space="0" w:color="auto"/>
              <w:bottom w:val="single" w:sz="4" w:space="0" w:color="auto"/>
              <w:right w:val="single" w:sz="4" w:space="0" w:color="auto"/>
            </w:tcBorders>
          </w:tcPr>
          <w:p w14:paraId="4B0CDB17" w14:textId="77777777" w:rsidR="004F0C1B" w:rsidRPr="00BA318F" w:rsidRDefault="0008742E"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98</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473DE53C" w14:textId="77777777" w:rsidR="004F0C1B" w:rsidRPr="00BA318F" w:rsidRDefault="0008742E"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2C900D8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D62FE7B"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9C98EB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4761BF6"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21B9FC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08CCA4D4"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4F0C1B" w:rsidRPr="00BA318F" w14:paraId="692B13CB" w14:textId="77777777" w:rsidTr="00F8218B">
        <w:tc>
          <w:tcPr>
            <w:tcW w:w="14980" w:type="dxa"/>
            <w:gridSpan w:val="13"/>
            <w:tcBorders>
              <w:top w:val="single" w:sz="4" w:space="0" w:color="auto"/>
              <w:bottom w:val="single" w:sz="4" w:space="0" w:color="auto"/>
            </w:tcBorders>
          </w:tcPr>
          <w:p w14:paraId="6FE617C7" w14:textId="77777777" w:rsidR="004F0C1B" w:rsidRPr="00BA318F" w:rsidRDefault="00E63BBE" w:rsidP="0008742E">
            <w:pPr>
              <w:pStyle w:val="1"/>
              <w:rPr>
                <w:rFonts w:ascii="Times New Roman" w:hAnsi="Times New Roman"/>
                <w:color w:val="auto"/>
              </w:rPr>
            </w:pPr>
            <w:hyperlink w:anchor="sub_4000" w:history="1">
              <w:r w:rsidR="004F0C1B" w:rsidRPr="00BA318F">
                <w:rPr>
                  <w:rStyle w:val="ac"/>
                  <w:rFonts w:ascii="Times New Roman" w:hAnsi="Times New Roman"/>
                  <w:b/>
                  <w:bCs/>
                  <w:color w:val="auto"/>
                </w:rPr>
                <w:t>Подпрограмма</w:t>
              </w:r>
            </w:hyperlink>
            <w:r w:rsidR="004F0C1B" w:rsidRPr="00BA318F">
              <w:rPr>
                <w:rFonts w:ascii="Times New Roman" w:hAnsi="Times New Roman"/>
                <w:color w:val="auto"/>
              </w:rPr>
              <w:t xml:space="preserve"> </w:t>
            </w:r>
            <w:r w:rsidR="0008742E" w:rsidRPr="00BA318F">
              <w:rPr>
                <w:rFonts w:ascii="Times New Roman" w:hAnsi="Times New Roman"/>
                <w:color w:val="auto"/>
              </w:rPr>
              <w:t>«</w:t>
            </w:r>
            <w:r w:rsidR="004F0C1B" w:rsidRPr="00BA318F">
              <w:rPr>
                <w:rFonts w:ascii="Times New Roman" w:hAnsi="Times New Roman"/>
                <w:color w:val="auto"/>
              </w:rPr>
              <w:t>Формирование эффективного государственного сектора экономики Чувашской Республики</w:t>
            </w:r>
            <w:r w:rsidR="0008742E" w:rsidRPr="00BA318F">
              <w:rPr>
                <w:rFonts w:ascii="Times New Roman" w:hAnsi="Times New Roman"/>
                <w:color w:val="auto"/>
              </w:rPr>
              <w:t>»</w:t>
            </w:r>
          </w:p>
        </w:tc>
      </w:tr>
      <w:tr w:rsidR="004F0C1B" w:rsidRPr="00BA318F" w14:paraId="556A78E9" w14:textId="77777777" w:rsidTr="00F8218B">
        <w:tc>
          <w:tcPr>
            <w:tcW w:w="840" w:type="dxa"/>
            <w:tcBorders>
              <w:top w:val="single" w:sz="4" w:space="0" w:color="auto"/>
              <w:bottom w:val="single" w:sz="4" w:space="0" w:color="auto"/>
              <w:right w:val="single" w:sz="4" w:space="0" w:color="auto"/>
            </w:tcBorders>
          </w:tcPr>
          <w:p w14:paraId="34A33F2B" w14:textId="77777777" w:rsidR="004F0C1B"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w:t>
            </w:r>
            <w:r w:rsidR="004F0C1B" w:rsidRPr="00BA318F">
              <w:rPr>
                <w:rFonts w:ascii="Times New Roman" w:hAnsi="Times New Roman" w:cs="Times New Roman"/>
                <w:sz w:val="22"/>
                <w:szCs w:val="22"/>
              </w:rPr>
              <w:t>.</w:t>
            </w:r>
          </w:p>
        </w:tc>
        <w:tc>
          <w:tcPr>
            <w:tcW w:w="4200" w:type="dxa"/>
            <w:tcBorders>
              <w:top w:val="single" w:sz="4" w:space="0" w:color="auto"/>
              <w:left w:val="single" w:sz="4" w:space="0" w:color="auto"/>
              <w:bottom w:val="single" w:sz="4" w:space="0" w:color="auto"/>
              <w:right w:val="single" w:sz="4" w:space="0" w:color="auto"/>
            </w:tcBorders>
          </w:tcPr>
          <w:p w14:paraId="75BB2817" w14:textId="77777777" w:rsidR="004F0C1B" w:rsidRPr="00BA318F" w:rsidRDefault="004F0C1B" w:rsidP="008D22E1">
            <w:pPr>
              <w:pStyle w:val="ab"/>
              <w:rPr>
                <w:rFonts w:ascii="Times New Roman" w:hAnsi="Times New Roman"/>
                <w:sz w:val="22"/>
                <w:szCs w:val="22"/>
              </w:rPr>
            </w:pPr>
            <w:r w:rsidRPr="00BA318F">
              <w:rPr>
                <w:rFonts w:ascii="Times New Roman" w:hAnsi="Times New Roman"/>
                <w:sz w:val="22"/>
                <w:szCs w:val="22"/>
              </w:rPr>
              <w:t xml:space="preserve">Доля объектов недвижимого имущества казны </w:t>
            </w:r>
            <w:r w:rsidR="002B37D6" w:rsidRPr="00BA318F">
              <w:rPr>
                <w:rFonts w:ascii="Times New Roman" w:hAnsi="Times New Roman"/>
                <w:sz w:val="22"/>
                <w:szCs w:val="22"/>
              </w:rPr>
              <w:t xml:space="preserve">муниципального образования </w:t>
            </w:r>
            <w:r w:rsidR="008D22E1" w:rsidRPr="00B56DA9">
              <w:rPr>
                <w:rFonts w:ascii="Times New Roman" w:hAnsi="Times New Roman"/>
                <w:color w:val="000000"/>
                <w:sz w:val="22"/>
                <w:szCs w:val="22"/>
              </w:rPr>
              <w:t>Порецк</w:t>
            </w:r>
            <w:r w:rsidR="008D22E1">
              <w:rPr>
                <w:rFonts w:ascii="Times New Roman" w:hAnsi="Times New Roman"/>
                <w:color w:val="000000"/>
                <w:sz w:val="22"/>
                <w:szCs w:val="22"/>
              </w:rPr>
              <w:t>ий</w:t>
            </w:r>
            <w:r w:rsidR="008D22E1" w:rsidRPr="00B56DA9">
              <w:rPr>
                <w:rFonts w:ascii="Times New Roman" w:hAnsi="Times New Roman"/>
                <w:color w:val="000000"/>
                <w:sz w:val="22"/>
                <w:szCs w:val="22"/>
              </w:rPr>
              <w:t xml:space="preserve"> </w:t>
            </w:r>
            <w:r w:rsidR="008D22E1">
              <w:rPr>
                <w:rFonts w:ascii="Times New Roman" w:hAnsi="Times New Roman"/>
                <w:color w:val="000000"/>
                <w:sz w:val="22"/>
                <w:szCs w:val="22"/>
              </w:rPr>
              <w:t>муниципальный округ</w:t>
            </w:r>
            <w:r w:rsidRPr="00BA318F">
              <w:rPr>
                <w:rFonts w:ascii="Times New Roman" w:hAnsi="Times New Roman"/>
                <w:sz w:val="22"/>
                <w:szCs w:val="22"/>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002B37D6" w:rsidRPr="00BA318F">
              <w:rPr>
                <w:rFonts w:ascii="Times New Roman" w:hAnsi="Times New Roman"/>
                <w:sz w:val="22"/>
                <w:szCs w:val="22"/>
              </w:rPr>
              <w:t xml:space="preserve">муниципального имущества </w:t>
            </w:r>
            <w:r w:rsidR="008D22E1" w:rsidRPr="00B56DA9">
              <w:rPr>
                <w:rFonts w:ascii="Times New Roman" w:hAnsi="Times New Roman"/>
                <w:color w:val="000000"/>
                <w:sz w:val="22"/>
                <w:szCs w:val="22"/>
              </w:rPr>
              <w:t xml:space="preserve">Порецкого </w:t>
            </w:r>
            <w:r w:rsidR="008D22E1">
              <w:rPr>
                <w:rFonts w:ascii="Times New Roman" w:hAnsi="Times New Roman"/>
                <w:color w:val="000000"/>
                <w:sz w:val="22"/>
                <w:szCs w:val="22"/>
              </w:rPr>
              <w:t>муниципального округа</w:t>
            </w:r>
            <w:r w:rsidR="008D22E1" w:rsidRPr="00B56DA9">
              <w:rPr>
                <w:rFonts w:ascii="Times New Roman" w:hAnsi="Times New Roman"/>
                <w:color w:val="000000"/>
                <w:sz w:val="22"/>
                <w:szCs w:val="22"/>
              </w:rPr>
              <w:t xml:space="preserve"> </w:t>
            </w:r>
            <w:r w:rsidRPr="00BA318F">
              <w:rPr>
                <w:rFonts w:ascii="Times New Roman" w:hAnsi="Times New Roman"/>
                <w:sz w:val="22"/>
                <w:szCs w:val="22"/>
              </w:rPr>
              <w:t>Чувашской Республики в отчетном году</w:t>
            </w:r>
          </w:p>
        </w:tc>
        <w:tc>
          <w:tcPr>
            <w:tcW w:w="1120" w:type="dxa"/>
            <w:gridSpan w:val="2"/>
            <w:tcBorders>
              <w:top w:val="single" w:sz="4" w:space="0" w:color="auto"/>
              <w:left w:val="single" w:sz="4" w:space="0" w:color="auto"/>
              <w:bottom w:val="single" w:sz="4" w:space="0" w:color="auto"/>
              <w:right w:val="single" w:sz="4" w:space="0" w:color="auto"/>
            </w:tcBorders>
          </w:tcPr>
          <w:p w14:paraId="27FDE189"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51C1FCE4" w14:textId="77777777" w:rsidR="004F0C1B" w:rsidRPr="00BA318F" w:rsidRDefault="0008742E" w:rsidP="0008742E">
            <w:pPr>
              <w:pStyle w:val="ad"/>
              <w:jc w:val="center"/>
              <w:rPr>
                <w:rFonts w:ascii="Times New Roman" w:hAnsi="Times New Roman" w:cs="Times New Roman"/>
                <w:sz w:val="22"/>
                <w:szCs w:val="22"/>
              </w:rPr>
            </w:pPr>
            <w:r w:rsidRPr="00BA318F">
              <w:rPr>
                <w:rFonts w:ascii="Times New Roman" w:hAnsi="Times New Roman" w:cs="Times New Roman"/>
                <w:sz w:val="22"/>
                <w:szCs w:val="22"/>
              </w:rPr>
              <w:t>100</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1A0F928B" w14:textId="77777777" w:rsidR="004F0C1B" w:rsidRPr="00BA318F" w:rsidRDefault="0008742E"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62759E8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550B96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4E57C03"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2D33F8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D38FFF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EC0DCC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57E3B38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4F0C1B" w:rsidRPr="00BA318F" w14:paraId="2123FD01" w14:textId="77777777" w:rsidTr="00F8218B">
        <w:tc>
          <w:tcPr>
            <w:tcW w:w="840" w:type="dxa"/>
            <w:tcBorders>
              <w:top w:val="single" w:sz="4" w:space="0" w:color="auto"/>
              <w:bottom w:val="single" w:sz="4" w:space="0" w:color="auto"/>
              <w:right w:val="single" w:sz="4" w:space="0" w:color="auto"/>
            </w:tcBorders>
          </w:tcPr>
          <w:p w14:paraId="70AD780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3.</w:t>
            </w:r>
          </w:p>
        </w:tc>
        <w:tc>
          <w:tcPr>
            <w:tcW w:w="4200" w:type="dxa"/>
            <w:tcBorders>
              <w:top w:val="single" w:sz="4" w:space="0" w:color="auto"/>
              <w:left w:val="single" w:sz="4" w:space="0" w:color="auto"/>
              <w:bottom w:val="single" w:sz="4" w:space="0" w:color="auto"/>
              <w:right w:val="single" w:sz="4" w:space="0" w:color="auto"/>
            </w:tcBorders>
          </w:tcPr>
          <w:p w14:paraId="49E3A320"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002B37D6" w:rsidRPr="00BA318F">
              <w:rPr>
                <w:rFonts w:ascii="Times New Roman" w:hAnsi="Times New Roman"/>
                <w:sz w:val="22"/>
                <w:szCs w:val="22"/>
              </w:rPr>
              <w:lastRenderedPageBreak/>
              <w:t xml:space="preserve">муниципального имущества </w:t>
            </w:r>
            <w:r w:rsidR="008D22E1" w:rsidRPr="00B56DA9">
              <w:rPr>
                <w:rFonts w:ascii="Times New Roman" w:hAnsi="Times New Roman"/>
                <w:color w:val="000000"/>
                <w:sz w:val="22"/>
                <w:szCs w:val="22"/>
              </w:rPr>
              <w:t xml:space="preserve">Порецкого </w:t>
            </w:r>
            <w:r w:rsidR="008D22E1">
              <w:rPr>
                <w:rFonts w:ascii="Times New Roman" w:hAnsi="Times New Roman"/>
                <w:color w:val="000000"/>
                <w:sz w:val="22"/>
                <w:szCs w:val="22"/>
              </w:rPr>
              <w:t>муниципального округа</w:t>
            </w:r>
            <w:r w:rsidR="008D22E1" w:rsidRPr="00B56DA9">
              <w:rPr>
                <w:rFonts w:ascii="Times New Roman" w:hAnsi="Times New Roman"/>
                <w:color w:val="000000"/>
                <w:sz w:val="22"/>
                <w:szCs w:val="22"/>
              </w:rPr>
              <w:t xml:space="preserve"> </w:t>
            </w:r>
            <w:r w:rsidRPr="00BA318F">
              <w:rPr>
                <w:rFonts w:ascii="Times New Roman" w:hAnsi="Times New Roman"/>
                <w:sz w:val="22"/>
                <w:szCs w:val="22"/>
              </w:rPr>
              <w:t>в отчетном году</w:t>
            </w:r>
          </w:p>
        </w:tc>
        <w:tc>
          <w:tcPr>
            <w:tcW w:w="1120" w:type="dxa"/>
            <w:gridSpan w:val="2"/>
            <w:tcBorders>
              <w:top w:val="single" w:sz="4" w:space="0" w:color="auto"/>
              <w:left w:val="single" w:sz="4" w:space="0" w:color="auto"/>
              <w:bottom w:val="single" w:sz="4" w:space="0" w:color="auto"/>
              <w:right w:val="single" w:sz="4" w:space="0" w:color="auto"/>
            </w:tcBorders>
          </w:tcPr>
          <w:p w14:paraId="3CF5EE26"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lastRenderedPageBreak/>
              <w:t>процентов</w:t>
            </w:r>
          </w:p>
        </w:tc>
        <w:tc>
          <w:tcPr>
            <w:tcW w:w="980" w:type="dxa"/>
            <w:tcBorders>
              <w:top w:val="single" w:sz="4" w:space="0" w:color="auto"/>
              <w:left w:val="single" w:sz="4" w:space="0" w:color="auto"/>
              <w:bottom w:val="single" w:sz="4" w:space="0" w:color="auto"/>
              <w:right w:val="single" w:sz="4" w:space="0" w:color="auto"/>
            </w:tcBorders>
          </w:tcPr>
          <w:p w14:paraId="41BDF462" w14:textId="77777777" w:rsidR="004F0C1B" w:rsidRPr="00BA318F" w:rsidRDefault="0008742E" w:rsidP="0008742E">
            <w:pPr>
              <w:pStyle w:val="ad"/>
              <w:jc w:val="center"/>
              <w:rPr>
                <w:rFonts w:ascii="Times New Roman" w:hAnsi="Times New Roman" w:cs="Times New Roman"/>
                <w:sz w:val="22"/>
                <w:szCs w:val="22"/>
              </w:rPr>
            </w:pPr>
            <w:r w:rsidRPr="00BA318F">
              <w:rPr>
                <w:rFonts w:ascii="Times New Roman" w:hAnsi="Times New Roman" w:cs="Times New Roman"/>
                <w:sz w:val="22"/>
                <w:szCs w:val="22"/>
              </w:rPr>
              <w:t>100</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2F551F81" w14:textId="77777777" w:rsidR="004F0C1B" w:rsidRPr="00BA318F" w:rsidRDefault="0008742E"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w:t>
            </w:r>
            <w:r w:rsidR="004F0C1B" w:rsidRPr="00BA318F">
              <w:rPr>
                <w:rFonts w:ascii="Times New Roman" w:hAnsi="Times New Roman" w:cs="Times New Roman"/>
                <w:sz w:val="22"/>
                <w:szCs w:val="22"/>
              </w:rPr>
              <w:t>,0</w:t>
            </w:r>
          </w:p>
        </w:tc>
        <w:tc>
          <w:tcPr>
            <w:tcW w:w="980" w:type="dxa"/>
            <w:tcBorders>
              <w:top w:val="single" w:sz="4" w:space="0" w:color="auto"/>
              <w:left w:val="single" w:sz="4" w:space="0" w:color="auto"/>
              <w:bottom w:val="single" w:sz="4" w:space="0" w:color="auto"/>
              <w:right w:val="single" w:sz="4" w:space="0" w:color="auto"/>
            </w:tcBorders>
          </w:tcPr>
          <w:p w14:paraId="6FA671C6"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F67B7E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908212B"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7ED4431"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45DCFE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DFDFBC1"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tcBorders>
          </w:tcPr>
          <w:p w14:paraId="53AFFA5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r>
      <w:tr w:rsidR="002B37D6" w:rsidRPr="00BA318F" w14:paraId="59A427CB" w14:textId="77777777" w:rsidTr="00F8218B">
        <w:tc>
          <w:tcPr>
            <w:tcW w:w="840" w:type="dxa"/>
            <w:tcBorders>
              <w:top w:val="single" w:sz="4" w:space="0" w:color="auto"/>
              <w:bottom w:val="single" w:sz="4" w:space="0" w:color="auto"/>
              <w:right w:val="single" w:sz="4" w:space="0" w:color="auto"/>
            </w:tcBorders>
          </w:tcPr>
          <w:p w14:paraId="7CADCC94" w14:textId="77777777" w:rsidR="002B37D6"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4.</w:t>
            </w:r>
          </w:p>
        </w:tc>
        <w:tc>
          <w:tcPr>
            <w:tcW w:w="4200" w:type="dxa"/>
            <w:tcBorders>
              <w:top w:val="single" w:sz="4" w:space="0" w:color="auto"/>
              <w:left w:val="single" w:sz="4" w:space="0" w:color="auto"/>
              <w:bottom w:val="single" w:sz="4" w:space="0" w:color="auto"/>
              <w:right w:val="single" w:sz="4" w:space="0" w:color="auto"/>
            </w:tcBorders>
          </w:tcPr>
          <w:p w14:paraId="328E32F7" w14:textId="77777777" w:rsidR="002B37D6" w:rsidRPr="00BA318F" w:rsidRDefault="002B37D6" w:rsidP="00F8218B">
            <w:pPr>
              <w:pStyle w:val="ab"/>
              <w:rPr>
                <w:rFonts w:ascii="Times New Roman" w:hAnsi="Times New Roman"/>
                <w:sz w:val="22"/>
                <w:szCs w:val="22"/>
              </w:rPr>
            </w:pPr>
            <w:r w:rsidRPr="00BA318F">
              <w:rPr>
                <w:rFonts w:ascii="Times New Roman" w:hAnsi="Times New Roman"/>
                <w:sz w:val="22"/>
                <w:szCs w:val="22"/>
              </w:rPr>
              <w:t xml:space="preserve">Обеспечение контроля за эффективным использованием и сохранностью муниципального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14460879" w14:textId="77777777" w:rsidR="002B37D6" w:rsidRPr="00BA318F" w:rsidRDefault="002B37D6"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5DBFBC28" w14:textId="77777777" w:rsidR="002B37D6"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hyperlink w:anchor="sub_1111" w:history="1">
              <w:r w:rsidRPr="00BA318F">
                <w:rPr>
                  <w:rStyle w:val="ac"/>
                  <w:rFonts w:ascii="Times New Roman" w:hAnsi="Times New Roman"/>
                  <w:color w:val="auto"/>
                  <w:sz w:val="22"/>
                  <w:szCs w:val="22"/>
                </w:rPr>
                <w:t>*</w:t>
              </w:r>
            </w:hyperlink>
          </w:p>
        </w:tc>
        <w:tc>
          <w:tcPr>
            <w:tcW w:w="980" w:type="dxa"/>
            <w:tcBorders>
              <w:top w:val="single" w:sz="4" w:space="0" w:color="auto"/>
              <w:left w:val="single" w:sz="4" w:space="0" w:color="auto"/>
              <w:bottom w:val="single" w:sz="4" w:space="0" w:color="auto"/>
              <w:right w:val="single" w:sz="4" w:space="0" w:color="auto"/>
            </w:tcBorders>
          </w:tcPr>
          <w:p w14:paraId="1FA23F32" w14:textId="77777777" w:rsidR="002B37D6"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E5F33E3"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5565353"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2BC7520C"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8A3675C" w14:textId="77777777" w:rsidR="002B37D6"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4FC0F576"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38957CD2"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tcBorders>
          </w:tcPr>
          <w:p w14:paraId="59E24CAB" w14:textId="77777777" w:rsidR="002B37D6" w:rsidRPr="00BA318F" w:rsidRDefault="002B37D6">
            <w:pPr>
              <w:rPr>
                <w:sz w:val="22"/>
                <w:szCs w:val="22"/>
              </w:rPr>
            </w:pPr>
            <w:r w:rsidRPr="00BA318F">
              <w:rPr>
                <w:sz w:val="22"/>
                <w:szCs w:val="22"/>
              </w:rPr>
              <w:t>100,0</w:t>
            </w:r>
          </w:p>
        </w:tc>
      </w:tr>
      <w:tr w:rsidR="002B37D6" w:rsidRPr="00BA318F" w14:paraId="5FC8A944" w14:textId="77777777" w:rsidTr="00F8218B">
        <w:tc>
          <w:tcPr>
            <w:tcW w:w="840" w:type="dxa"/>
            <w:tcBorders>
              <w:top w:val="single" w:sz="4" w:space="0" w:color="auto"/>
              <w:bottom w:val="single" w:sz="4" w:space="0" w:color="auto"/>
              <w:right w:val="single" w:sz="4" w:space="0" w:color="auto"/>
            </w:tcBorders>
          </w:tcPr>
          <w:p w14:paraId="09977143" w14:textId="77777777" w:rsidR="002B37D6" w:rsidRPr="00BA318F" w:rsidRDefault="002B37D6"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5.</w:t>
            </w:r>
          </w:p>
        </w:tc>
        <w:tc>
          <w:tcPr>
            <w:tcW w:w="4200" w:type="dxa"/>
            <w:tcBorders>
              <w:top w:val="single" w:sz="4" w:space="0" w:color="auto"/>
              <w:left w:val="single" w:sz="4" w:space="0" w:color="auto"/>
              <w:bottom w:val="single" w:sz="4" w:space="0" w:color="auto"/>
              <w:right w:val="single" w:sz="4" w:space="0" w:color="auto"/>
            </w:tcBorders>
          </w:tcPr>
          <w:p w14:paraId="11E0DB01" w14:textId="77777777" w:rsidR="002B37D6" w:rsidRPr="00BA318F" w:rsidRDefault="002B37D6" w:rsidP="002B37D6">
            <w:pPr>
              <w:pStyle w:val="ab"/>
              <w:rPr>
                <w:rFonts w:ascii="Times New Roman" w:hAnsi="Times New Roman"/>
                <w:sz w:val="22"/>
                <w:szCs w:val="22"/>
              </w:rPr>
            </w:pPr>
            <w:r w:rsidRPr="00BA318F">
              <w:rPr>
                <w:rFonts w:ascii="Times New Roman" w:hAnsi="Times New Roman"/>
                <w:sz w:val="22"/>
                <w:szCs w:val="22"/>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BA318F">
              <w:rPr>
                <w:rFonts w:ascii="Times New Roman" w:hAnsi="Times New Roman"/>
                <w:sz w:val="22"/>
                <w:szCs w:val="22"/>
              </w:rPr>
              <w:t xml:space="preserve">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7A3E69A9" w14:textId="77777777" w:rsidR="002B37D6" w:rsidRPr="00BA318F" w:rsidRDefault="002B37D6"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4768705B"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0CAB258F"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1CCC91E7"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6F06122C"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6F41838"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6D520E75"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000190D9"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right w:val="single" w:sz="4" w:space="0" w:color="auto"/>
            </w:tcBorders>
          </w:tcPr>
          <w:p w14:paraId="571E8F80" w14:textId="77777777" w:rsidR="002B37D6" w:rsidRPr="00BA318F" w:rsidRDefault="002B37D6">
            <w:pPr>
              <w:rPr>
                <w:sz w:val="22"/>
                <w:szCs w:val="22"/>
              </w:rPr>
            </w:pPr>
            <w:r w:rsidRPr="00BA318F">
              <w:rPr>
                <w:sz w:val="22"/>
                <w:szCs w:val="22"/>
              </w:rPr>
              <w:t>100,0</w:t>
            </w:r>
          </w:p>
        </w:tc>
        <w:tc>
          <w:tcPr>
            <w:tcW w:w="980" w:type="dxa"/>
            <w:tcBorders>
              <w:top w:val="single" w:sz="4" w:space="0" w:color="auto"/>
              <w:left w:val="single" w:sz="4" w:space="0" w:color="auto"/>
              <w:bottom w:val="single" w:sz="4" w:space="0" w:color="auto"/>
            </w:tcBorders>
          </w:tcPr>
          <w:p w14:paraId="4A7403F5" w14:textId="77777777" w:rsidR="002B37D6" w:rsidRPr="00BA318F" w:rsidRDefault="002B37D6">
            <w:pPr>
              <w:rPr>
                <w:sz w:val="22"/>
                <w:szCs w:val="22"/>
              </w:rPr>
            </w:pPr>
            <w:r w:rsidRPr="00BA318F">
              <w:rPr>
                <w:sz w:val="22"/>
                <w:szCs w:val="22"/>
              </w:rPr>
              <w:t>100,0</w:t>
            </w:r>
          </w:p>
        </w:tc>
      </w:tr>
      <w:tr w:rsidR="00775E45" w:rsidRPr="00BA318F" w14:paraId="29C7841B" w14:textId="77777777" w:rsidTr="00F8218B">
        <w:tc>
          <w:tcPr>
            <w:tcW w:w="840" w:type="dxa"/>
            <w:tcBorders>
              <w:top w:val="single" w:sz="4" w:space="0" w:color="auto"/>
              <w:bottom w:val="single" w:sz="4" w:space="0" w:color="auto"/>
              <w:right w:val="single" w:sz="4" w:space="0" w:color="auto"/>
            </w:tcBorders>
          </w:tcPr>
          <w:p w14:paraId="301278AF"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6.</w:t>
            </w:r>
          </w:p>
        </w:tc>
        <w:tc>
          <w:tcPr>
            <w:tcW w:w="4200" w:type="dxa"/>
            <w:tcBorders>
              <w:top w:val="single" w:sz="4" w:space="0" w:color="auto"/>
              <w:left w:val="single" w:sz="4" w:space="0" w:color="auto"/>
              <w:bottom w:val="single" w:sz="4" w:space="0" w:color="auto"/>
              <w:right w:val="single" w:sz="4" w:space="0" w:color="auto"/>
            </w:tcBorders>
          </w:tcPr>
          <w:p w14:paraId="4FACA964" w14:textId="77777777" w:rsidR="00775E45" w:rsidRPr="00BA318F" w:rsidRDefault="00775E45" w:rsidP="00775E45">
            <w:pPr>
              <w:pStyle w:val="ab"/>
              <w:rPr>
                <w:rFonts w:ascii="Times New Roman" w:hAnsi="Times New Roman"/>
                <w:sz w:val="22"/>
                <w:szCs w:val="22"/>
              </w:rPr>
            </w:pPr>
            <w:r w:rsidRPr="00BA318F">
              <w:rPr>
                <w:rFonts w:ascii="Times New Roman" w:hAnsi="Times New Roman"/>
                <w:sz w:val="22"/>
                <w:szCs w:val="22"/>
              </w:rPr>
              <w:t xml:space="preserve">Доля неучтенных объектов недвижимого имущества, выявленных по результатам проведения проверок муниципальных учреждений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BA318F">
              <w:rPr>
                <w:rFonts w:ascii="Times New Roman" w:hAnsi="Times New Roman"/>
                <w:sz w:val="22"/>
                <w:szCs w:val="22"/>
              </w:rPr>
              <w:t xml:space="preserve">, право на которые зарегистрировано, в общем количестве выявленных не учтенных объектов недвижимого имущества муниципальных учреждений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1120" w:type="dxa"/>
            <w:gridSpan w:val="2"/>
            <w:tcBorders>
              <w:top w:val="single" w:sz="4" w:space="0" w:color="auto"/>
              <w:left w:val="single" w:sz="4" w:space="0" w:color="auto"/>
              <w:bottom w:val="single" w:sz="4" w:space="0" w:color="auto"/>
              <w:right w:val="single" w:sz="4" w:space="0" w:color="auto"/>
            </w:tcBorders>
          </w:tcPr>
          <w:p w14:paraId="2DEB36AC" w14:textId="77777777" w:rsidR="00775E45" w:rsidRPr="00BA318F" w:rsidRDefault="00775E45"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339D3A0E" w14:textId="77777777" w:rsidR="00775E45" w:rsidRPr="00BA318F" w:rsidRDefault="00775E45" w:rsidP="00A2014D">
            <w:pPr>
              <w:pStyle w:val="ad"/>
              <w:jc w:val="center"/>
              <w:rPr>
                <w:rFonts w:ascii="Times New Roman" w:hAnsi="Times New Roman" w:cs="Times New Roman"/>
                <w:sz w:val="22"/>
                <w:szCs w:val="22"/>
              </w:rPr>
            </w:pPr>
            <w:r w:rsidRPr="00BA318F">
              <w:rPr>
                <w:rFonts w:ascii="Times New Roman" w:hAnsi="Times New Roman" w:cs="Times New Roman"/>
                <w:sz w:val="22"/>
                <w:szCs w:val="22"/>
              </w:rPr>
              <w:t>5,0</w:t>
            </w:r>
          </w:p>
        </w:tc>
        <w:tc>
          <w:tcPr>
            <w:tcW w:w="980" w:type="dxa"/>
            <w:tcBorders>
              <w:top w:val="single" w:sz="4" w:space="0" w:color="auto"/>
              <w:left w:val="single" w:sz="4" w:space="0" w:color="auto"/>
              <w:bottom w:val="single" w:sz="4" w:space="0" w:color="auto"/>
              <w:right w:val="single" w:sz="4" w:space="0" w:color="auto"/>
            </w:tcBorders>
          </w:tcPr>
          <w:p w14:paraId="31C8EF32" w14:textId="77777777" w:rsidR="00775E45" w:rsidRPr="00BA318F" w:rsidRDefault="00775E45" w:rsidP="00A2014D">
            <w:pPr>
              <w:pStyle w:val="ad"/>
              <w:jc w:val="center"/>
              <w:rPr>
                <w:rFonts w:ascii="Times New Roman" w:hAnsi="Times New Roman" w:cs="Times New Roman"/>
                <w:sz w:val="22"/>
                <w:szCs w:val="22"/>
              </w:rPr>
            </w:pPr>
            <w:r w:rsidRPr="00BA318F">
              <w:rPr>
                <w:rFonts w:ascii="Times New Roman" w:hAnsi="Times New Roman" w:cs="Times New Roman"/>
                <w:sz w:val="22"/>
                <w:szCs w:val="22"/>
              </w:rPr>
              <w:t>3,0</w:t>
            </w:r>
          </w:p>
        </w:tc>
        <w:tc>
          <w:tcPr>
            <w:tcW w:w="980" w:type="dxa"/>
            <w:tcBorders>
              <w:top w:val="single" w:sz="4" w:space="0" w:color="auto"/>
              <w:left w:val="single" w:sz="4" w:space="0" w:color="auto"/>
              <w:bottom w:val="single" w:sz="4" w:space="0" w:color="auto"/>
              <w:right w:val="single" w:sz="4" w:space="0" w:color="auto"/>
            </w:tcBorders>
          </w:tcPr>
          <w:p w14:paraId="048D2F47" w14:textId="77777777" w:rsidR="00775E45" w:rsidRPr="00BA318F" w:rsidRDefault="00775E45" w:rsidP="00A2014D">
            <w:pPr>
              <w:pStyle w:val="ad"/>
              <w:jc w:val="center"/>
              <w:rPr>
                <w:rFonts w:ascii="Times New Roman" w:hAnsi="Times New Roman" w:cs="Times New Roman"/>
                <w:sz w:val="22"/>
                <w:szCs w:val="22"/>
              </w:rPr>
            </w:pPr>
            <w:r w:rsidRPr="00BA318F">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14:paraId="375B6FAA" w14:textId="77777777" w:rsidR="00775E45" w:rsidRPr="00BA318F" w:rsidRDefault="00775E45" w:rsidP="00A2014D">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49D7A16D" w14:textId="77777777" w:rsidR="00775E45" w:rsidRPr="00BA318F" w:rsidRDefault="00775E45" w:rsidP="00A2014D">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7058B62D" w14:textId="77777777" w:rsidR="00775E45" w:rsidRPr="00BA318F" w:rsidRDefault="00775E45" w:rsidP="00A2014D">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1651C58D" w14:textId="77777777" w:rsidR="00775E45" w:rsidRPr="00BA318F" w:rsidRDefault="00775E45" w:rsidP="00A2014D">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5A146699" w14:textId="77777777" w:rsidR="00775E45" w:rsidRPr="00BA318F" w:rsidRDefault="00775E45" w:rsidP="00A2014D">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tcBorders>
          </w:tcPr>
          <w:p w14:paraId="5BB0D425" w14:textId="77777777" w:rsidR="00775E45" w:rsidRPr="00BA318F" w:rsidRDefault="00775E45" w:rsidP="00A2014D">
            <w:pPr>
              <w:rPr>
                <w:sz w:val="22"/>
                <w:szCs w:val="22"/>
              </w:rPr>
            </w:pPr>
            <w:r w:rsidRPr="00BA318F">
              <w:rPr>
                <w:sz w:val="22"/>
                <w:szCs w:val="22"/>
              </w:rPr>
              <w:t>0,0</w:t>
            </w:r>
          </w:p>
        </w:tc>
      </w:tr>
      <w:tr w:rsidR="00775E45" w:rsidRPr="00BA318F" w14:paraId="4733D35D" w14:textId="77777777" w:rsidTr="00F8218B">
        <w:tc>
          <w:tcPr>
            <w:tcW w:w="840" w:type="dxa"/>
            <w:tcBorders>
              <w:top w:val="single" w:sz="4" w:space="0" w:color="auto"/>
              <w:bottom w:val="single" w:sz="4" w:space="0" w:color="auto"/>
              <w:right w:val="single" w:sz="4" w:space="0" w:color="auto"/>
            </w:tcBorders>
          </w:tcPr>
          <w:p w14:paraId="6623D287"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7.</w:t>
            </w:r>
          </w:p>
        </w:tc>
        <w:tc>
          <w:tcPr>
            <w:tcW w:w="4200" w:type="dxa"/>
            <w:tcBorders>
              <w:top w:val="single" w:sz="4" w:space="0" w:color="auto"/>
              <w:left w:val="single" w:sz="4" w:space="0" w:color="auto"/>
              <w:bottom w:val="single" w:sz="4" w:space="0" w:color="auto"/>
              <w:right w:val="single" w:sz="4" w:space="0" w:color="auto"/>
            </w:tcBorders>
          </w:tcPr>
          <w:p w14:paraId="07507344" w14:textId="77777777" w:rsidR="00775E45" w:rsidRPr="00BA318F" w:rsidRDefault="00775E45" w:rsidP="00F8218B">
            <w:pPr>
              <w:pStyle w:val="ab"/>
              <w:rPr>
                <w:rFonts w:ascii="Times New Roman" w:hAnsi="Times New Roman"/>
                <w:sz w:val="22"/>
                <w:szCs w:val="22"/>
              </w:rPr>
            </w:pPr>
            <w:r w:rsidRPr="00BA318F">
              <w:rPr>
                <w:rFonts w:ascii="Times New Roman" w:hAnsi="Times New Roman"/>
                <w:sz w:val="22"/>
                <w:szCs w:val="22"/>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tc>
        <w:tc>
          <w:tcPr>
            <w:tcW w:w="1120" w:type="dxa"/>
            <w:gridSpan w:val="2"/>
            <w:tcBorders>
              <w:top w:val="single" w:sz="4" w:space="0" w:color="auto"/>
              <w:left w:val="single" w:sz="4" w:space="0" w:color="auto"/>
              <w:bottom w:val="single" w:sz="4" w:space="0" w:color="auto"/>
              <w:right w:val="single" w:sz="4" w:space="0" w:color="auto"/>
            </w:tcBorders>
          </w:tcPr>
          <w:p w14:paraId="3462B299" w14:textId="77777777" w:rsidR="00775E45" w:rsidRPr="00BA318F" w:rsidRDefault="00775E45" w:rsidP="00F8218B">
            <w:pPr>
              <w:pStyle w:val="ab"/>
              <w:rPr>
                <w:rFonts w:ascii="Times New Roman" w:hAnsi="Times New Roman"/>
                <w:sz w:val="22"/>
                <w:szCs w:val="22"/>
              </w:rPr>
            </w:pPr>
            <w:r w:rsidRPr="00BA318F">
              <w:rPr>
                <w:rFonts w:ascii="Times New Roman" w:hAnsi="Times New Roman"/>
                <w:sz w:val="22"/>
                <w:szCs w:val="22"/>
              </w:rPr>
              <w:t>процентов</w:t>
            </w:r>
          </w:p>
        </w:tc>
        <w:tc>
          <w:tcPr>
            <w:tcW w:w="980" w:type="dxa"/>
            <w:tcBorders>
              <w:top w:val="single" w:sz="4" w:space="0" w:color="auto"/>
              <w:left w:val="single" w:sz="4" w:space="0" w:color="auto"/>
              <w:bottom w:val="single" w:sz="4" w:space="0" w:color="auto"/>
              <w:right w:val="single" w:sz="4" w:space="0" w:color="auto"/>
            </w:tcBorders>
          </w:tcPr>
          <w:p w14:paraId="496A6894"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8,0</w:t>
            </w:r>
          </w:p>
        </w:tc>
        <w:tc>
          <w:tcPr>
            <w:tcW w:w="980" w:type="dxa"/>
            <w:tcBorders>
              <w:top w:val="single" w:sz="4" w:space="0" w:color="auto"/>
              <w:left w:val="single" w:sz="4" w:space="0" w:color="auto"/>
              <w:bottom w:val="single" w:sz="4" w:space="0" w:color="auto"/>
              <w:right w:val="single" w:sz="4" w:space="0" w:color="auto"/>
            </w:tcBorders>
          </w:tcPr>
          <w:p w14:paraId="123ADD2B"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7,0</w:t>
            </w:r>
          </w:p>
        </w:tc>
        <w:tc>
          <w:tcPr>
            <w:tcW w:w="980" w:type="dxa"/>
            <w:tcBorders>
              <w:top w:val="single" w:sz="4" w:space="0" w:color="auto"/>
              <w:left w:val="single" w:sz="4" w:space="0" w:color="auto"/>
              <w:bottom w:val="single" w:sz="4" w:space="0" w:color="auto"/>
              <w:right w:val="single" w:sz="4" w:space="0" w:color="auto"/>
            </w:tcBorders>
          </w:tcPr>
          <w:p w14:paraId="77438792" w14:textId="77777777" w:rsidR="00775E45" w:rsidRPr="00BA318F" w:rsidRDefault="00775E45" w:rsidP="00775E45">
            <w:pPr>
              <w:pStyle w:val="ad"/>
              <w:jc w:val="center"/>
              <w:rPr>
                <w:rFonts w:ascii="Times New Roman" w:hAnsi="Times New Roman" w:cs="Times New Roman"/>
                <w:sz w:val="22"/>
                <w:szCs w:val="22"/>
              </w:rPr>
            </w:pPr>
            <w:r w:rsidRPr="00BA318F">
              <w:rPr>
                <w:rFonts w:ascii="Times New Roman" w:hAnsi="Times New Roman" w:cs="Times New Roman"/>
                <w:sz w:val="22"/>
                <w:szCs w:val="22"/>
              </w:rPr>
              <w:t>3,0</w:t>
            </w:r>
          </w:p>
        </w:tc>
        <w:tc>
          <w:tcPr>
            <w:tcW w:w="980" w:type="dxa"/>
            <w:tcBorders>
              <w:top w:val="single" w:sz="4" w:space="0" w:color="auto"/>
              <w:left w:val="single" w:sz="4" w:space="0" w:color="auto"/>
              <w:bottom w:val="single" w:sz="4" w:space="0" w:color="auto"/>
              <w:right w:val="single" w:sz="4" w:space="0" w:color="auto"/>
            </w:tcBorders>
          </w:tcPr>
          <w:p w14:paraId="74B4DAC8"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w:t>
            </w:r>
          </w:p>
        </w:tc>
        <w:tc>
          <w:tcPr>
            <w:tcW w:w="980" w:type="dxa"/>
            <w:tcBorders>
              <w:top w:val="single" w:sz="4" w:space="0" w:color="auto"/>
              <w:left w:val="single" w:sz="4" w:space="0" w:color="auto"/>
              <w:bottom w:val="single" w:sz="4" w:space="0" w:color="auto"/>
              <w:right w:val="single" w:sz="4" w:space="0" w:color="auto"/>
            </w:tcBorders>
          </w:tcPr>
          <w:p w14:paraId="593A167A" w14:textId="77777777" w:rsidR="00775E45" w:rsidRPr="00BA318F" w:rsidRDefault="00775E4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247D2ED9" w14:textId="77777777" w:rsidR="00775E45" w:rsidRPr="00BA318F" w:rsidRDefault="00775E45">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717AFD37" w14:textId="77777777" w:rsidR="00775E45" w:rsidRPr="00BA318F" w:rsidRDefault="00775E45">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right w:val="single" w:sz="4" w:space="0" w:color="auto"/>
            </w:tcBorders>
          </w:tcPr>
          <w:p w14:paraId="165124A3" w14:textId="77777777" w:rsidR="00775E45" w:rsidRPr="00BA318F" w:rsidRDefault="00775E45">
            <w:pPr>
              <w:rPr>
                <w:sz w:val="22"/>
                <w:szCs w:val="22"/>
              </w:rPr>
            </w:pPr>
            <w:r w:rsidRPr="00BA318F">
              <w:rPr>
                <w:sz w:val="22"/>
                <w:szCs w:val="22"/>
              </w:rPr>
              <w:t>0,0</w:t>
            </w:r>
          </w:p>
        </w:tc>
        <w:tc>
          <w:tcPr>
            <w:tcW w:w="980" w:type="dxa"/>
            <w:tcBorders>
              <w:top w:val="single" w:sz="4" w:space="0" w:color="auto"/>
              <w:left w:val="single" w:sz="4" w:space="0" w:color="auto"/>
              <w:bottom w:val="single" w:sz="4" w:space="0" w:color="auto"/>
            </w:tcBorders>
          </w:tcPr>
          <w:p w14:paraId="41F74C38" w14:textId="77777777" w:rsidR="00775E45" w:rsidRPr="00BA318F" w:rsidRDefault="00775E45">
            <w:pPr>
              <w:rPr>
                <w:sz w:val="22"/>
                <w:szCs w:val="22"/>
              </w:rPr>
            </w:pPr>
            <w:r w:rsidRPr="00BA318F">
              <w:rPr>
                <w:sz w:val="22"/>
                <w:szCs w:val="22"/>
              </w:rPr>
              <w:t>0,0</w:t>
            </w:r>
          </w:p>
        </w:tc>
      </w:tr>
    </w:tbl>
    <w:p w14:paraId="2A407A84" w14:textId="77777777" w:rsidR="004F0C1B" w:rsidRPr="00BA318F" w:rsidRDefault="004F0C1B" w:rsidP="004F0C1B">
      <w:pPr>
        <w:rPr>
          <w:sz w:val="22"/>
          <w:szCs w:val="22"/>
        </w:rPr>
      </w:pPr>
    </w:p>
    <w:p w14:paraId="06A8EABB" w14:textId="77777777" w:rsidR="004F0C1B" w:rsidRPr="00BA318F" w:rsidRDefault="004F0C1B" w:rsidP="004F0C1B">
      <w:pPr>
        <w:pStyle w:val="a3"/>
        <w:rPr>
          <w:rFonts w:ascii="Times New Roman" w:hAnsi="Times New Roman" w:cs="Times New Roman"/>
          <w:sz w:val="22"/>
          <w:szCs w:val="22"/>
        </w:rPr>
      </w:pPr>
      <w:r w:rsidRPr="00BA318F">
        <w:rPr>
          <w:rFonts w:ascii="Times New Roman" w:hAnsi="Times New Roman" w:cs="Times New Roman"/>
          <w:sz w:val="22"/>
          <w:szCs w:val="22"/>
        </w:rPr>
        <w:t>──────────────────────────────</w:t>
      </w:r>
    </w:p>
    <w:p w14:paraId="1941B412" w14:textId="77777777" w:rsidR="004F0C1B" w:rsidRPr="00BA318F" w:rsidRDefault="004F0C1B" w:rsidP="004F0C1B">
      <w:pPr>
        <w:rPr>
          <w:sz w:val="22"/>
          <w:szCs w:val="22"/>
        </w:rPr>
      </w:pPr>
      <w:bookmarkStart w:id="4" w:name="sub_1111"/>
      <w:r w:rsidRPr="00BA318F">
        <w:rPr>
          <w:sz w:val="22"/>
          <w:szCs w:val="22"/>
        </w:rPr>
        <w:lastRenderedPageBreak/>
        <w:t xml:space="preserve">* Базовый год, в котором проведены все необходимые мероприятия по проверке обеспечения контроля за сохранностью </w:t>
      </w:r>
      <w:r w:rsidR="00FD5729" w:rsidRPr="00BA318F">
        <w:rPr>
          <w:sz w:val="22"/>
          <w:szCs w:val="22"/>
        </w:rPr>
        <w:t xml:space="preserve">муниципального </w:t>
      </w:r>
      <w:r w:rsidRPr="00BA318F">
        <w:rPr>
          <w:sz w:val="22"/>
          <w:szCs w:val="22"/>
        </w:rPr>
        <w:t xml:space="preserve">имущества </w:t>
      </w:r>
      <w:r w:rsidR="00EB43CE" w:rsidRPr="00B56DA9">
        <w:rPr>
          <w:color w:val="000000"/>
          <w:sz w:val="22"/>
          <w:szCs w:val="22"/>
        </w:rPr>
        <w:t xml:space="preserve">Порецкого </w:t>
      </w:r>
      <w:r w:rsidR="00EB43CE">
        <w:rPr>
          <w:color w:val="000000"/>
          <w:sz w:val="22"/>
          <w:szCs w:val="22"/>
        </w:rPr>
        <w:t>муниципального округа</w:t>
      </w:r>
      <w:r w:rsidRPr="00BA318F">
        <w:rPr>
          <w:sz w:val="22"/>
          <w:szCs w:val="22"/>
        </w:rPr>
        <w:t>.</w:t>
      </w:r>
    </w:p>
    <w:bookmarkEnd w:id="4"/>
    <w:p w14:paraId="08A5C97E" w14:textId="77777777" w:rsidR="004F0C1B" w:rsidRDefault="004F0C1B" w:rsidP="004F0C1B">
      <w:pPr>
        <w:rPr>
          <w:sz w:val="22"/>
          <w:szCs w:val="22"/>
        </w:rPr>
      </w:pPr>
    </w:p>
    <w:p w14:paraId="5B2FAE07" w14:textId="77777777" w:rsidR="004D585C" w:rsidRPr="00BA318F" w:rsidRDefault="004D585C" w:rsidP="004F0C1B">
      <w:pPr>
        <w:rPr>
          <w:sz w:val="22"/>
          <w:szCs w:val="22"/>
        </w:rPr>
      </w:pPr>
    </w:p>
    <w:p w14:paraId="4F3438C7" w14:textId="77777777" w:rsidR="00FD5729" w:rsidRPr="00BA318F" w:rsidRDefault="00FD5729" w:rsidP="004F0C1B">
      <w:pPr>
        <w:rPr>
          <w:sz w:val="22"/>
          <w:szCs w:val="22"/>
        </w:rPr>
      </w:pPr>
    </w:p>
    <w:p w14:paraId="21731C43" w14:textId="77777777" w:rsidR="00FD5729" w:rsidRPr="00BA318F" w:rsidRDefault="00FD5729" w:rsidP="004F0C1B">
      <w:pPr>
        <w:rPr>
          <w:sz w:val="22"/>
          <w:szCs w:val="22"/>
        </w:rPr>
      </w:pPr>
    </w:p>
    <w:p w14:paraId="580FF461" w14:textId="77777777" w:rsidR="004F0C1B" w:rsidRPr="00BA318F" w:rsidRDefault="004F0C1B" w:rsidP="004D585C">
      <w:pPr>
        <w:jc w:val="right"/>
        <w:rPr>
          <w:sz w:val="22"/>
          <w:szCs w:val="22"/>
        </w:rPr>
      </w:pPr>
      <w:bookmarkStart w:id="5" w:name="sub_1200"/>
      <w:r w:rsidRPr="00BA318F">
        <w:rPr>
          <w:rStyle w:val="a4"/>
          <w:bCs/>
          <w:color w:val="auto"/>
          <w:sz w:val="22"/>
          <w:szCs w:val="22"/>
        </w:rPr>
        <w:t xml:space="preserve">Приложение </w:t>
      </w:r>
      <w:r w:rsidR="00775E45" w:rsidRPr="00BA318F">
        <w:rPr>
          <w:rStyle w:val="a4"/>
          <w:bCs/>
          <w:color w:val="auto"/>
          <w:sz w:val="22"/>
          <w:szCs w:val="22"/>
        </w:rPr>
        <w:t>№</w:t>
      </w:r>
      <w:r w:rsidRPr="00BA318F">
        <w:rPr>
          <w:rStyle w:val="a4"/>
          <w:bCs/>
          <w:color w:val="auto"/>
          <w:sz w:val="22"/>
          <w:szCs w:val="22"/>
        </w:rPr>
        <w:t> 2</w:t>
      </w:r>
      <w:r w:rsidRPr="00BA318F">
        <w:rPr>
          <w:rStyle w:val="a4"/>
          <w:bCs/>
          <w:color w:val="auto"/>
          <w:sz w:val="22"/>
          <w:szCs w:val="22"/>
        </w:rPr>
        <w:br/>
        <w:t xml:space="preserve">к </w:t>
      </w:r>
      <w:hyperlink w:anchor="sub_1000" w:history="1">
        <w:r w:rsidR="00FD5729" w:rsidRPr="00BA318F">
          <w:rPr>
            <w:rStyle w:val="ac"/>
            <w:color w:val="auto"/>
            <w:sz w:val="22"/>
            <w:szCs w:val="22"/>
          </w:rPr>
          <w:t>муниципальной</w:t>
        </w:r>
        <w:r w:rsidRPr="00BA318F">
          <w:rPr>
            <w:rStyle w:val="ac"/>
            <w:color w:val="auto"/>
            <w:sz w:val="22"/>
            <w:szCs w:val="22"/>
          </w:rPr>
          <w:t xml:space="preserve"> программе</w:t>
        </w:r>
      </w:hyperlink>
      <w:r w:rsidR="00FD5729" w:rsidRPr="00BA318F">
        <w:rPr>
          <w:rStyle w:val="a4"/>
          <w:bCs/>
          <w:color w:val="auto"/>
          <w:sz w:val="22"/>
          <w:szCs w:val="22"/>
        </w:rPr>
        <w:t xml:space="preserve"> </w:t>
      </w:r>
      <w:r w:rsidR="00EB43CE" w:rsidRPr="00EB43CE">
        <w:rPr>
          <w:b/>
          <w:color w:val="000000"/>
          <w:sz w:val="22"/>
          <w:szCs w:val="22"/>
        </w:rPr>
        <w:t>Порецкого муниципального округа</w:t>
      </w:r>
      <w:r w:rsidR="00775E45" w:rsidRPr="00BA318F">
        <w:rPr>
          <w:rStyle w:val="a4"/>
          <w:bCs/>
          <w:color w:val="auto"/>
          <w:sz w:val="22"/>
          <w:szCs w:val="22"/>
        </w:rPr>
        <w:br/>
        <w:t>Чувашской Республики «</w:t>
      </w:r>
      <w:r w:rsidRPr="00BA318F">
        <w:rPr>
          <w:rStyle w:val="a4"/>
          <w:bCs/>
          <w:color w:val="auto"/>
          <w:sz w:val="22"/>
          <w:szCs w:val="22"/>
        </w:rPr>
        <w:t>Развитие</w:t>
      </w:r>
      <w:r w:rsidRPr="00BA318F">
        <w:rPr>
          <w:rStyle w:val="a4"/>
          <w:bCs/>
          <w:color w:val="auto"/>
          <w:sz w:val="22"/>
          <w:szCs w:val="22"/>
        </w:rPr>
        <w:br/>
        <w:t>земельных и имущественных отношений</w:t>
      </w:r>
      <w:r w:rsidR="00775E45" w:rsidRPr="00BA318F">
        <w:rPr>
          <w:rStyle w:val="a4"/>
          <w:bCs/>
          <w:color w:val="auto"/>
          <w:sz w:val="22"/>
          <w:szCs w:val="22"/>
        </w:rPr>
        <w:t>»</w:t>
      </w:r>
    </w:p>
    <w:bookmarkEnd w:id="5"/>
    <w:p w14:paraId="771F165C" w14:textId="77777777" w:rsidR="004F0C1B" w:rsidRPr="00BA318F" w:rsidRDefault="004F0C1B" w:rsidP="004F0C1B">
      <w:pPr>
        <w:rPr>
          <w:sz w:val="22"/>
          <w:szCs w:val="22"/>
        </w:rPr>
      </w:pPr>
    </w:p>
    <w:p w14:paraId="7EA9C18D" w14:textId="77777777" w:rsidR="004F0C1B" w:rsidRPr="00BA318F" w:rsidRDefault="004F0C1B" w:rsidP="004F0C1B">
      <w:pPr>
        <w:pStyle w:val="1"/>
        <w:rPr>
          <w:rFonts w:ascii="Times New Roman" w:hAnsi="Times New Roman"/>
          <w:color w:val="auto"/>
        </w:rPr>
      </w:pPr>
      <w:r w:rsidRPr="00990300">
        <w:rPr>
          <w:rFonts w:ascii="Times New Roman" w:hAnsi="Times New Roman"/>
          <w:color w:val="auto"/>
        </w:rPr>
        <w:t>Ресурсное обеспечение и прогнозная (справочная) оценка расходов</w:t>
      </w:r>
      <w:r w:rsidRPr="00990300">
        <w:rPr>
          <w:rFonts w:ascii="Times New Roman" w:hAnsi="Times New Roman"/>
          <w:color w:val="auto"/>
        </w:rPr>
        <w:br/>
        <w:t xml:space="preserve">за счет всех источников финансирования реализации </w:t>
      </w:r>
      <w:r w:rsidR="00FD5729" w:rsidRPr="00990300">
        <w:rPr>
          <w:rFonts w:ascii="Times New Roman" w:hAnsi="Times New Roman"/>
          <w:color w:val="auto"/>
        </w:rPr>
        <w:t xml:space="preserve">муниципальной </w:t>
      </w:r>
      <w:r w:rsidRPr="00990300">
        <w:rPr>
          <w:rFonts w:ascii="Times New Roman" w:hAnsi="Times New Roman"/>
          <w:color w:val="auto"/>
        </w:rPr>
        <w:t xml:space="preserve">программы </w:t>
      </w:r>
      <w:r w:rsidR="00442532" w:rsidRPr="00990300">
        <w:rPr>
          <w:rFonts w:ascii="Times New Roman" w:hAnsi="Times New Roman"/>
          <w:color w:val="auto"/>
        </w:rPr>
        <w:t xml:space="preserve">Порецкого муниципального округа </w:t>
      </w:r>
      <w:r w:rsidRPr="00990300">
        <w:rPr>
          <w:rFonts w:ascii="Times New Roman" w:hAnsi="Times New Roman"/>
          <w:color w:val="auto"/>
        </w:rPr>
        <w:t>Чувашской Рес</w:t>
      </w:r>
      <w:r w:rsidR="00775E45" w:rsidRPr="00990300">
        <w:rPr>
          <w:rFonts w:ascii="Times New Roman" w:hAnsi="Times New Roman"/>
          <w:color w:val="auto"/>
        </w:rPr>
        <w:t>публики «</w:t>
      </w:r>
      <w:r w:rsidRPr="00990300">
        <w:rPr>
          <w:rFonts w:ascii="Times New Roman" w:hAnsi="Times New Roman"/>
          <w:color w:val="auto"/>
        </w:rPr>
        <w:t>Развитие земе</w:t>
      </w:r>
      <w:r w:rsidR="00775E45" w:rsidRPr="00990300">
        <w:rPr>
          <w:rFonts w:ascii="Times New Roman" w:hAnsi="Times New Roman"/>
          <w:color w:val="auto"/>
        </w:rPr>
        <w:t>льных и имущественных отношений»</w:t>
      </w:r>
    </w:p>
    <w:p w14:paraId="5173416C" w14:textId="77777777" w:rsidR="004F0C1B" w:rsidRPr="00BA318F" w:rsidRDefault="004F0C1B" w:rsidP="004F0C1B">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6"/>
        <w:gridCol w:w="2465"/>
        <w:gridCol w:w="553"/>
        <w:gridCol w:w="1432"/>
        <w:gridCol w:w="1449"/>
        <w:gridCol w:w="960"/>
        <w:gridCol w:w="823"/>
        <w:gridCol w:w="823"/>
        <w:gridCol w:w="823"/>
        <w:gridCol w:w="823"/>
        <w:gridCol w:w="823"/>
        <w:gridCol w:w="823"/>
        <w:gridCol w:w="960"/>
        <w:gridCol w:w="825"/>
      </w:tblGrid>
      <w:tr w:rsidR="004F0C1B" w:rsidRPr="00BA318F" w14:paraId="1111F9FA" w14:textId="77777777" w:rsidTr="004D585C">
        <w:tc>
          <w:tcPr>
            <w:tcW w:w="1646" w:type="dxa"/>
            <w:vMerge w:val="restart"/>
            <w:tcBorders>
              <w:top w:val="single" w:sz="4" w:space="0" w:color="auto"/>
              <w:bottom w:val="single" w:sz="4" w:space="0" w:color="auto"/>
              <w:right w:val="single" w:sz="4" w:space="0" w:color="auto"/>
            </w:tcBorders>
          </w:tcPr>
          <w:p w14:paraId="4DA1A82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Статус</w:t>
            </w:r>
          </w:p>
        </w:tc>
        <w:tc>
          <w:tcPr>
            <w:tcW w:w="2465" w:type="dxa"/>
            <w:vMerge w:val="restart"/>
            <w:tcBorders>
              <w:top w:val="single" w:sz="4" w:space="0" w:color="auto"/>
              <w:left w:val="single" w:sz="4" w:space="0" w:color="auto"/>
              <w:bottom w:val="single" w:sz="4" w:space="0" w:color="auto"/>
              <w:right w:val="single" w:sz="4" w:space="0" w:color="auto"/>
            </w:tcBorders>
          </w:tcPr>
          <w:p w14:paraId="4DBD74F4" w14:textId="77777777" w:rsidR="004F0C1B" w:rsidRPr="00BA318F" w:rsidRDefault="004F0C1B" w:rsidP="00FD5729">
            <w:pPr>
              <w:pStyle w:val="ad"/>
              <w:jc w:val="center"/>
              <w:rPr>
                <w:rFonts w:ascii="Times New Roman" w:hAnsi="Times New Roman" w:cs="Times New Roman"/>
                <w:sz w:val="22"/>
                <w:szCs w:val="22"/>
              </w:rPr>
            </w:pPr>
            <w:r w:rsidRPr="00BA318F">
              <w:rPr>
                <w:rFonts w:ascii="Times New Roman" w:hAnsi="Times New Roman" w:cs="Times New Roman"/>
                <w:sz w:val="22"/>
                <w:szCs w:val="22"/>
              </w:rPr>
              <w:t xml:space="preserve">Наименование </w:t>
            </w:r>
            <w:r w:rsidR="00FD5729" w:rsidRPr="00BA318F">
              <w:rPr>
                <w:rFonts w:ascii="Times New Roman" w:hAnsi="Times New Roman" w:cs="Times New Roman"/>
                <w:sz w:val="22"/>
                <w:szCs w:val="22"/>
              </w:rPr>
              <w:t>муниципальной</w:t>
            </w:r>
            <w:r w:rsidRPr="00BA318F">
              <w:rPr>
                <w:rFonts w:ascii="Times New Roman" w:hAnsi="Times New Roman" w:cs="Times New Roman"/>
                <w:sz w:val="22"/>
                <w:szCs w:val="22"/>
              </w:rPr>
              <w:t xml:space="preserve"> программы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FD5729" w:rsidRPr="00BA318F">
              <w:rPr>
                <w:rFonts w:ascii="Times New Roman" w:hAnsi="Times New Roman" w:cs="Times New Roman"/>
                <w:sz w:val="22"/>
                <w:szCs w:val="22"/>
              </w:rPr>
              <w:t xml:space="preserve"> Ч</w:t>
            </w:r>
            <w:r w:rsidR="00FD5729" w:rsidRPr="00BA318F">
              <w:rPr>
                <w:rFonts w:ascii="Times New Roman" w:hAnsi="Times New Roman"/>
                <w:sz w:val="22"/>
                <w:szCs w:val="22"/>
              </w:rPr>
              <w:t>у</w:t>
            </w:r>
            <w:r w:rsidR="00FD5729" w:rsidRPr="00BA318F">
              <w:rPr>
                <w:rFonts w:ascii="Times New Roman" w:hAnsi="Times New Roman" w:cs="Times New Roman"/>
                <w:sz w:val="22"/>
                <w:szCs w:val="22"/>
              </w:rPr>
              <w:t xml:space="preserve">вашской Республики, подпрограммы муниципальной </w:t>
            </w:r>
            <w:r w:rsidRPr="00BA318F">
              <w:rPr>
                <w:rFonts w:ascii="Times New Roman" w:hAnsi="Times New Roman" w:cs="Times New Roman"/>
                <w:sz w:val="22"/>
                <w:szCs w:val="22"/>
              </w:rPr>
              <w:t xml:space="preserve"> программы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FD5729" w:rsidRPr="00BA318F">
              <w:rPr>
                <w:rFonts w:ascii="Times New Roman" w:hAnsi="Times New Roman" w:cs="Times New Roman"/>
                <w:sz w:val="22"/>
                <w:szCs w:val="22"/>
              </w:rPr>
              <w:t xml:space="preserve"> Ч</w:t>
            </w:r>
            <w:r w:rsidR="00FD5729" w:rsidRPr="00BA318F">
              <w:rPr>
                <w:rFonts w:ascii="Times New Roman" w:hAnsi="Times New Roman"/>
                <w:sz w:val="22"/>
                <w:szCs w:val="22"/>
              </w:rPr>
              <w:t>у</w:t>
            </w:r>
            <w:r w:rsidR="00FD5729" w:rsidRPr="00BA318F">
              <w:rPr>
                <w:rFonts w:ascii="Times New Roman" w:hAnsi="Times New Roman" w:cs="Times New Roman"/>
                <w:sz w:val="22"/>
                <w:szCs w:val="22"/>
              </w:rPr>
              <w:t>вашской Республики</w:t>
            </w:r>
            <w:r w:rsidRPr="00BA318F">
              <w:rPr>
                <w:rFonts w:ascii="Times New Roman" w:hAnsi="Times New Roman" w:cs="Times New Roman"/>
                <w:sz w:val="22"/>
                <w:szCs w:val="22"/>
              </w:rPr>
              <w:t xml:space="preserve"> (программы, основного мероприятия)</w:t>
            </w:r>
          </w:p>
        </w:tc>
        <w:tc>
          <w:tcPr>
            <w:tcW w:w="1985" w:type="dxa"/>
            <w:gridSpan w:val="2"/>
            <w:tcBorders>
              <w:top w:val="single" w:sz="4" w:space="0" w:color="auto"/>
              <w:left w:val="single" w:sz="4" w:space="0" w:color="auto"/>
              <w:bottom w:val="single" w:sz="4" w:space="0" w:color="auto"/>
              <w:right w:val="single" w:sz="4" w:space="0" w:color="auto"/>
            </w:tcBorders>
          </w:tcPr>
          <w:p w14:paraId="783C8DBA" w14:textId="77777777" w:rsidR="004F0C1B" w:rsidRPr="00BA318F" w:rsidRDefault="004F0C1B" w:rsidP="00F8218B">
            <w:pPr>
              <w:pStyle w:val="ad"/>
              <w:jc w:val="center"/>
              <w:rPr>
                <w:rFonts w:ascii="Times New Roman" w:hAnsi="Times New Roman" w:cs="Times New Roman"/>
                <w:b/>
                <w:sz w:val="22"/>
                <w:szCs w:val="22"/>
              </w:rPr>
            </w:pPr>
            <w:r w:rsidRPr="00BA318F">
              <w:rPr>
                <w:rFonts w:ascii="Times New Roman" w:hAnsi="Times New Roman" w:cs="Times New Roman"/>
                <w:sz w:val="22"/>
                <w:szCs w:val="22"/>
              </w:rPr>
              <w:t>Код</w:t>
            </w:r>
            <w:r w:rsidRPr="00BA318F">
              <w:rPr>
                <w:rFonts w:ascii="Times New Roman" w:hAnsi="Times New Roman" w:cs="Times New Roman"/>
                <w:b/>
                <w:sz w:val="22"/>
                <w:szCs w:val="22"/>
              </w:rPr>
              <w:t xml:space="preserve"> </w:t>
            </w:r>
            <w:hyperlink r:id="rId10" w:history="1">
              <w:r w:rsidRPr="00BA318F">
                <w:rPr>
                  <w:rStyle w:val="ac"/>
                  <w:rFonts w:ascii="Times New Roman" w:hAnsi="Times New Roman"/>
                  <w:b w:val="0"/>
                  <w:color w:val="auto"/>
                  <w:sz w:val="22"/>
                  <w:szCs w:val="22"/>
                </w:rPr>
                <w:t>бюджетной классификации</w:t>
              </w:r>
            </w:hyperlink>
          </w:p>
        </w:tc>
        <w:tc>
          <w:tcPr>
            <w:tcW w:w="1449" w:type="dxa"/>
            <w:vMerge w:val="restart"/>
            <w:tcBorders>
              <w:top w:val="single" w:sz="4" w:space="0" w:color="auto"/>
              <w:left w:val="single" w:sz="4" w:space="0" w:color="auto"/>
              <w:bottom w:val="single" w:sz="4" w:space="0" w:color="auto"/>
              <w:right w:val="single" w:sz="4" w:space="0" w:color="auto"/>
            </w:tcBorders>
          </w:tcPr>
          <w:p w14:paraId="461617A6"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Источники финансирования</w:t>
            </w:r>
          </w:p>
        </w:tc>
        <w:tc>
          <w:tcPr>
            <w:tcW w:w="7683" w:type="dxa"/>
            <w:gridSpan w:val="9"/>
            <w:tcBorders>
              <w:top w:val="single" w:sz="4" w:space="0" w:color="auto"/>
              <w:left w:val="single" w:sz="4" w:space="0" w:color="auto"/>
              <w:bottom w:val="single" w:sz="4" w:space="0" w:color="auto"/>
            </w:tcBorders>
          </w:tcPr>
          <w:p w14:paraId="5896178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Расходы по годам, тыс. рублей</w:t>
            </w:r>
          </w:p>
        </w:tc>
      </w:tr>
      <w:tr w:rsidR="004F0C1B" w:rsidRPr="00BA318F" w14:paraId="1C36F9F6" w14:textId="77777777" w:rsidTr="004D585C">
        <w:tc>
          <w:tcPr>
            <w:tcW w:w="1646" w:type="dxa"/>
            <w:vMerge/>
            <w:tcBorders>
              <w:top w:val="single" w:sz="4" w:space="0" w:color="auto"/>
              <w:bottom w:val="single" w:sz="4" w:space="0" w:color="auto"/>
              <w:right w:val="single" w:sz="4" w:space="0" w:color="auto"/>
            </w:tcBorders>
          </w:tcPr>
          <w:p w14:paraId="79AFB46C" w14:textId="77777777" w:rsidR="004F0C1B" w:rsidRPr="00BA318F" w:rsidRDefault="004F0C1B"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64A993CF" w14:textId="77777777" w:rsidR="004F0C1B" w:rsidRPr="00BA318F" w:rsidRDefault="004F0C1B"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589860B6"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главный распорядитель бюджетных средств</w:t>
            </w:r>
          </w:p>
        </w:tc>
        <w:tc>
          <w:tcPr>
            <w:tcW w:w="1432" w:type="dxa"/>
            <w:tcBorders>
              <w:top w:val="single" w:sz="4" w:space="0" w:color="auto"/>
              <w:left w:val="single" w:sz="4" w:space="0" w:color="auto"/>
              <w:bottom w:val="single" w:sz="4" w:space="0" w:color="auto"/>
              <w:right w:val="single" w:sz="4" w:space="0" w:color="auto"/>
            </w:tcBorders>
          </w:tcPr>
          <w:p w14:paraId="68C31143" w14:textId="77777777" w:rsidR="004F0C1B" w:rsidRPr="00BA318F" w:rsidRDefault="00E63BBE" w:rsidP="00F8218B">
            <w:pPr>
              <w:pStyle w:val="ad"/>
              <w:jc w:val="center"/>
              <w:rPr>
                <w:rFonts w:ascii="Times New Roman" w:hAnsi="Times New Roman" w:cs="Times New Roman"/>
                <w:b/>
                <w:sz w:val="22"/>
                <w:szCs w:val="22"/>
              </w:rPr>
            </w:pPr>
            <w:hyperlink r:id="rId11" w:history="1">
              <w:r w:rsidR="004F0C1B" w:rsidRPr="00BA318F">
                <w:rPr>
                  <w:rStyle w:val="ac"/>
                  <w:rFonts w:ascii="Times New Roman" w:hAnsi="Times New Roman"/>
                  <w:b w:val="0"/>
                  <w:color w:val="auto"/>
                  <w:sz w:val="22"/>
                  <w:szCs w:val="22"/>
                </w:rPr>
                <w:t>целевая статья расходов</w:t>
              </w:r>
            </w:hyperlink>
          </w:p>
        </w:tc>
        <w:tc>
          <w:tcPr>
            <w:tcW w:w="1449" w:type="dxa"/>
            <w:vMerge/>
            <w:tcBorders>
              <w:top w:val="single" w:sz="4" w:space="0" w:color="auto"/>
              <w:left w:val="single" w:sz="4" w:space="0" w:color="auto"/>
              <w:bottom w:val="single" w:sz="4" w:space="0" w:color="auto"/>
              <w:right w:val="single" w:sz="4" w:space="0" w:color="auto"/>
            </w:tcBorders>
          </w:tcPr>
          <w:p w14:paraId="1E7A2DCE" w14:textId="77777777" w:rsidR="004F0C1B" w:rsidRPr="00BA318F" w:rsidRDefault="004F0C1B" w:rsidP="00F8218B">
            <w:pPr>
              <w:pStyle w:val="ad"/>
              <w:rPr>
                <w:rFonts w:ascii="Times New Roman" w:hAnsi="Times New Roman" w:cs="Times New Roman"/>
                <w:sz w:val="22"/>
                <w:szCs w:val="22"/>
              </w:rPr>
            </w:pPr>
          </w:p>
        </w:tc>
        <w:tc>
          <w:tcPr>
            <w:tcW w:w="960" w:type="dxa"/>
            <w:tcBorders>
              <w:top w:val="single" w:sz="4" w:space="0" w:color="auto"/>
              <w:left w:val="single" w:sz="4" w:space="0" w:color="auto"/>
              <w:bottom w:val="single" w:sz="4" w:space="0" w:color="auto"/>
              <w:right w:val="single" w:sz="4" w:space="0" w:color="auto"/>
            </w:tcBorders>
          </w:tcPr>
          <w:p w14:paraId="503BF1FB"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w:t>
            </w:r>
            <w:r w:rsidR="00564782">
              <w:rPr>
                <w:rFonts w:ascii="Times New Roman" w:hAnsi="Times New Roman" w:cs="Times New Roman"/>
                <w:sz w:val="22"/>
                <w:szCs w:val="22"/>
              </w:rPr>
              <w:t>23</w:t>
            </w:r>
          </w:p>
        </w:tc>
        <w:tc>
          <w:tcPr>
            <w:tcW w:w="823" w:type="dxa"/>
            <w:tcBorders>
              <w:top w:val="single" w:sz="4" w:space="0" w:color="auto"/>
              <w:left w:val="single" w:sz="4" w:space="0" w:color="auto"/>
              <w:bottom w:val="single" w:sz="4" w:space="0" w:color="auto"/>
              <w:right w:val="single" w:sz="4" w:space="0" w:color="auto"/>
            </w:tcBorders>
          </w:tcPr>
          <w:p w14:paraId="26BF023A"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4</w:t>
            </w:r>
          </w:p>
        </w:tc>
        <w:tc>
          <w:tcPr>
            <w:tcW w:w="823" w:type="dxa"/>
            <w:tcBorders>
              <w:top w:val="single" w:sz="4" w:space="0" w:color="auto"/>
              <w:left w:val="single" w:sz="4" w:space="0" w:color="auto"/>
              <w:bottom w:val="single" w:sz="4" w:space="0" w:color="auto"/>
              <w:right w:val="single" w:sz="4" w:space="0" w:color="auto"/>
            </w:tcBorders>
          </w:tcPr>
          <w:p w14:paraId="08C52EF6"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5</w:t>
            </w:r>
          </w:p>
        </w:tc>
        <w:tc>
          <w:tcPr>
            <w:tcW w:w="823" w:type="dxa"/>
            <w:tcBorders>
              <w:top w:val="single" w:sz="4" w:space="0" w:color="auto"/>
              <w:left w:val="single" w:sz="4" w:space="0" w:color="auto"/>
              <w:bottom w:val="single" w:sz="4" w:space="0" w:color="auto"/>
              <w:right w:val="single" w:sz="4" w:space="0" w:color="auto"/>
            </w:tcBorders>
          </w:tcPr>
          <w:p w14:paraId="0FA73636"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6</w:t>
            </w:r>
          </w:p>
        </w:tc>
        <w:tc>
          <w:tcPr>
            <w:tcW w:w="823" w:type="dxa"/>
            <w:tcBorders>
              <w:top w:val="single" w:sz="4" w:space="0" w:color="auto"/>
              <w:left w:val="single" w:sz="4" w:space="0" w:color="auto"/>
              <w:bottom w:val="single" w:sz="4" w:space="0" w:color="auto"/>
              <w:right w:val="single" w:sz="4" w:space="0" w:color="auto"/>
            </w:tcBorders>
          </w:tcPr>
          <w:p w14:paraId="1CD77ADA"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7</w:t>
            </w:r>
          </w:p>
        </w:tc>
        <w:tc>
          <w:tcPr>
            <w:tcW w:w="823" w:type="dxa"/>
            <w:tcBorders>
              <w:top w:val="single" w:sz="4" w:space="0" w:color="auto"/>
              <w:left w:val="single" w:sz="4" w:space="0" w:color="auto"/>
              <w:bottom w:val="single" w:sz="4" w:space="0" w:color="auto"/>
              <w:right w:val="single" w:sz="4" w:space="0" w:color="auto"/>
            </w:tcBorders>
          </w:tcPr>
          <w:p w14:paraId="1190D0BE"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8</w:t>
            </w:r>
          </w:p>
        </w:tc>
        <w:tc>
          <w:tcPr>
            <w:tcW w:w="823" w:type="dxa"/>
            <w:tcBorders>
              <w:top w:val="single" w:sz="4" w:space="0" w:color="auto"/>
              <w:left w:val="single" w:sz="4" w:space="0" w:color="auto"/>
              <w:bottom w:val="single" w:sz="4" w:space="0" w:color="auto"/>
              <w:right w:val="single" w:sz="4" w:space="0" w:color="auto"/>
            </w:tcBorders>
          </w:tcPr>
          <w:p w14:paraId="7BA4D0CD" w14:textId="77777777" w:rsidR="004F0C1B" w:rsidRPr="00BA318F" w:rsidRDefault="004F0C1B" w:rsidP="00564782">
            <w:pPr>
              <w:pStyle w:val="ad"/>
              <w:jc w:val="center"/>
              <w:rPr>
                <w:rFonts w:ascii="Times New Roman" w:hAnsi="Times New Roman" w:cs="Times New Roman"/>
                <w:sz w:val="22"/>
                <w:szCs w:val="22"/>
              </w:rPr>
            </w:pPr>
            <w:r w:rsidRPr="00BA318F">
              <w:rPr>
                <w:rFonts w:ascii="Times New Roman" w:hAnsi="Times New Roman" w:cs="Times New Roman"/>
                <w:sz w:val="22"/>
                <w:szCs w:val="22"/>
              </w:rPr>
              <w:t>202</w:t>
            </w:r>
            <w:r w:rsidR="00564782">
              <w:rPr>
                <w:rFonts w:ascii="Times New Roman" w:hAnsi="Times New Roman" w:cs="Times New Roman"/>
                <w:sz w:val="22"/>
                <w:szCs w:val="22"/>
              </w:rPr>
              <w:t>9</w:t>
            </w:r>
          </w:p>
        </w:tc>
        <w:tc>
          <w:tcPr>
            <w:tcW w:w="960" w:type="dxa"/>
            <w:tcBorders>
              <w:top w:val="single" w:sz="4" w:space="0" w:color="auto"/>
              <w:left w:val="single" w:sz="4" w:space="0" w:color="auto"/>
              <w:bottom w:val="single" w:sz="4" w:space="0" w:color="auto"/>
              <w:right w:val="single" w:sz="4" w:space="0" w:color="auto"/>
            </w:tcBorders>
          </w:tcPr>
          <w:p w14:paraId="7CEB491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2030</w:t>
            </w:r>
          </w:p>
        </w:tc>
        <w:tc>
          <w:tcPr>
            <w:tcW w:w="825" w:type="dxa"/>
            <w:tcBorders>
              <w:top w:val="single" w:sz="4" w:space="0" w:color="auto"/>
              <w:left w:val="single" w:sz="4" w:space="0" w:color="auto"/>
              <w:bottom w:val="single" w:sz="4" w:space="0" w:color="auto"/>
            </w:tcBorders>
          </w:tcPr>
          <w:p w14:paraId="696125D1"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2031-</w:t>
            </w:r>
          </w:p>
          <w:p w14:paraId="4EF4B0F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2035</w:t>
            </w:r>
          </w:p>
        </w:tc>
      </w:tr>
      <w:tr w:rsidR="004F0C1B" w:rsidRPr="00BA318F" w14:paraId="3D5D3524" w14:textId="77777777" w:rsidTr="004D585C">
        <w:tc>
          <w:tcPr>
            <w:tcW w:w="1646" w:type="dxa"/>
            <w:tcBorders>
              <w:top w:val="single" w:sz="4" w:space="0" w:color="auto"/>
              <w:bottom w:val="single" w:sz="4" w:space="0" w:color="auto"/>
              <w:right w:val="single" w:sz="4" w:space="0" w:color="auto"/>
            </w:tcBorders>
          </w:tcPr>
          <w:p w14:paraId="0420053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w:t>
            </w:r>
          </w:p>
        </w:tc>
        <w:tc>
          <w:tcPr>
            <w:tcW w:w="2465" w:type="dxa"/>
            <w:tcBorders>
              <w:top w:val="single" w:sz="4" w:space="0" w:color="auto"/>
              <w:left w:val="single" w:sz="4" w:space="0" w:color="auto"/>
              <w:bottom w:val="single" w:sz="4" w:space="0" w:color="auto"/>
              <w:right w:val="single" w:sz="4" w:space="0" w:color="auto"/>
            </w:tcBorders>
          </w:tcPr>
          <w:p w14:paraId="5B76022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2</w:t>
            </w:r>
          </w:p>
        </w:tc>
        <w:tc>
          <w:tcPr>
            <w:tcW w:w="553" w:type="dxa"/>
            <w:tcBorders>
              <w:top w:val="single" w:sz="4" w:space="0" w:color="auto"/>
              <w:left w:val="single" w:sz="4" w:space="0" w:color="auto"/>
              <w:bottom w:val="single" w:sz="4" w:space="0" w:color="auto"/>
              <w:right w:val="single" w:sz="4" w:space="0" w:color="auto"/>
            </w:tcBorders>
          </w:tcPr>
          <w:p w14:paraId="593E4C5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single" w:sz="4" w:space="0" w:color="auto"/>
            </w:tcBorders>
          </w:tcPr>
          <w:p w14:paraId="4603973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4</w:t>
            </w:r>
          </w:p>
        </w:tc>
        <w:tc>
          <w:tcPr>
            <w:tcW w:w="1449" w:type="dxa"/>
            <w:tcBorders>
              <w:top w:val="single" w:sz="4" w:space="0" w:color="auto"/>
              <w:left w:val="single" w:sz="4" w:space="0" w:color="auto"/>
              <w:bottom w:val="single" w:sz="4" w:space="0" w:color="auto"/>
              <w:right w:val="single" w:sz="4" w:space="0" w:color="auto"/>
            </w:tcBorders>
          </w:tcPr>
          <w:p w14:paraId="12CC411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5</w:t>
            </w:r>
          </w:p>
        </w:tc>
        <w:tc>
          <w:tcPr>
            <w:tcW w:w="960" w:type="dxa"/>
            <w:tcBorders>
              <w:top w:val="single" w:sz="4" w:space="0" w:color="auto"/>
              <w:left w:val="single" w:sz="4" w:space="0" w:color="auto"/>
              <w:bottom w:val="single" w:sz="4" w:space="0" w:color="auto"/>
              <w:right w:val="single" w:sz="4" w:space="0" w:color="auto"/>
            </w:tcBorders>
          </w:tcPr>
          <w:p w14:paraId="40E9E6B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6</w:t>
            </w:r>
          </w:p>
        </w:tc>
        <w:tc>
          <w:tcPr>
            <w:tcW w:w="823" w:type="dxa"/>
            <w:tcBorders>
              <w:top w:val="single" w:sz="4" w:space="0" w:color="auto"/>
              <w:left w:val="single" w:sz="4" w:space="0" w:color="auto"/>
              <w:bottom w:val="single" w:sz="4" w:space="0" w:color="auto"/>
              <w:right w:val="single" w:sz="4" w:space="0" w:color="auto"/>
            </w:tcBorders>
          </w:tcPr>
          <w:p w14:paraId="6845191A"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7</w:t>
            </w:r>
          </w:p>
        </w:tc>
        <w:tc>
          <w:tcPr>
            <w:tcW w:w="823" w:type="dxa"/>
            <w:tcBorders>
              <w:top w:val="single" w:sz="4" w:space="0" w:color="auto"/>
              <w:left w:val="single" w:sz="4" w:space="0" w:color="auto"/>
              <w:bottom w:val="single" w:sz="4" w:space="0" w:color="auto"/>
              <w:right w:val="single" w:sz="4" w:space="0" w:color="auto"/>
            </w:tcBorders>
          </w:tcPr>
          <w:p w14:paraId="3DE0E8B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8</w:t>
            </w:r>
          </w:p>
        </w:tc>
        <w:tc>
          <w:tcPr>
            <w:tcW w:w="823" w:type="dxa"/>
            <w:tcBorders>
              <w:top w:val="single" w:sz="4" w:space="0" w:color="auto"/>
              <w:left w:val="single" w:sz="4" w:space="0" w:color="auto"/>
              <w:bottom w:val="single" w:sz="4" w:space="0" w:color="auto"/>
              <w:right w:val="single" w:sz="4" w:space="0" w:color="auto"/>
            </w:tcBorders>
          </w:tcPr>
          <w:p w14:paraId="784D82E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9</w:t>
            </w:r>
          </w:p>
        </w:tc>
        <w:tc>
          <w:tcPr>
            <w:tcW w:w="823" w:type="dxa"/>
            <w:tcBorders>
              <w:top w:val="single" w:sz="4" w:space="0" w:color="auto"/>
              <w:left w:val="single" w:sz="4" w:space="0" w:color="auto"/>
              <w:bottom w:val="single" w:sz="4" w:space="0" w:color="auto"/>
              <w:right w:val="single" w:sz="4" w:space="0" w:color="auto"/>
            </w:tcBorders>
          </w:tcPr>
          <w:p w14:paraId="50A30B57"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w:t>
            </w:r>
          </w:p>
        </w:tc>
        <w:tc>
          <w:tcPr>
            <w:tcW w:w="823" w:type="dxa"/>
            <w:tcBorders>
              <w:top w:val="single" w:sz="4" w:space="0" w:color="auto"/>
              <w:left w:val="single" w:sz="4" w:space="0" w:color="auto"/>
              <w:bottom w:val="single" w:sz="4" w:space="0" w:color="auto"/>
              <w:right w:val="single" w:sz="4" w:space="0" w:color="auto"/>
            </w:tcBorders>
          </w:tcPr>
          <w:p w14:paraId="19F6F08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11</w:t>
            </w:r>
          </w:p>
        </w:tc>
        <w:tc>
          <w:tcPr>
            <w:tcW w:w="823" w:type="dxa"/>
            <w:tcBorders>
              <w:top w:val="single" w:sz="4" w:space="0" w:color="auto"/>
              <w:left w:val="single" w:sz="4" w:space="0" w:color="auto"/>
              <w:bottom w:val="single" w:sz="4" w:space="0" w:color="auto"/>
              <w:right w:val="single" w:sz="4" w:space="0" w:color="auto"/>
            </w:tcBorders>
          </w:tcPr>
          <w:p w14:paraId="317668C6"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12</w:t>
            </w:r>
          </w:p>
        </w:tc>
        <w:tc>
          <w:tcPr>
            <w:tcW w:w="960" w:type="dxa"/>
            <w:tcBorders>
              <w:top w:val="single" w:sz="4" w:space="0" w:color="auto"/>
              <w:left w:val="single" w:sz="4" w:space="0" w:color="auto"/>
              <w:bottom w:val="single" w:sz="4" w:space="0" w:color="auto"/>
              <w:right w:val="single" w:sz="4" w:space="0" w:color="auto"/>
            </w:tcBorders>
          </w:tcPr>
          <w:p w14:paraId="269E45D4"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13</w:t>
            </w:r>
          </w:p>
        </w:tc>
        <w:tc>
          <w:tcPr>
            <w:tcW w:w="825" w:type="dxa"/>
            <w:tcBorders>
              <w:top w:val="single" w:sz="4" w:space="0" w:color="auto"/>
              <w:left w:val="single" w:sz="4" w:space="0" w:color="auto"/>
              <w:bottom w:val="single" w:sz="4" w:space="0" w:color="auto"/>
            </w:tcBorders>
          </w:tcPr>
          <w:p w14:paraId="20E99DF3"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14</w:t>
            </w:r>
          </w:p>
        </w:tc>
      </w:tr>
      <w:tr w:rsidR="004F0C1B" w:rsidRPr="00BA318F" w14:paraId="010EBAA3" w14:textId="77777777" w:rsidTr="004D585C">
        <w:tc>
          <w:tcPr>
            <w:tcW w:w="1646" w:type="dxa"/>
            <w:vMerge w:val="restart"/>
            <w:tcBorders>
              <w:top w:val="single" w:sz="4" w:space="0" w:color="auto"/>
              <w:bottom w:val="single" w:sz="4" w:space="0" w:color="auto"/>
              <w:right w:val="single" w:sz="4" w:space="0" w:color="auto"/>
            </w:tcBorders>
          </w:tcPr>
          <w:p w14:paraId="3BCC72F5" w14:textId="77777777" w:rsidR="004F0C1B" w:rsidRPr="00BA318F" w:rsidRDefault="00FD5729" w:rsidP="00FD5729">
            <w:pPr>
              <w:pStyle w:val="ab"/>
              <w:rPr>
                <w:rFonts w:ascii="Times New Roman" w:hAnsi="Times New Roman"/>
                <w:sz w:val="22"/>
                <w:szCs w:val="22"/>
              </w:rPr>
            </w:pPr>
            <w:r w:rsidRPr="00BA318F">
              <w:rPr>
                <w:rFonts w:ascii="Times New Roman" w:hAnsi="Times New Roman"/>
                <w:sz w:val="22"/>
                <w:szCs w:val="22"/>
              </w:rPr>
              <w:t xml:space="preserve">Муниципальная </w:t>
            </w:r>
            <w:r w:rsidR="004F0C1B" w:rsidRPr="00BA318F">
              <w:rPr>
                <w:rFonts w:ascii="Times New Roman" w:hAnsi="Times New Roman"/>
                <w:sz w:val="22"/>
                <w:szCs w:val="22"/>
              </w:rPr>
              <w:t xml:space="preserve">программа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lastRenderedPageBreak/>
              <w:t>муниципального округа</w:t>
            </w:r>
            <w:r w:rsidR="00EB43CE" w:rsidRPr="00B56DA9">
              <w:rPr>
                <w:rFonts w:ascii="Times New Roman" w:hAnsi="Times New Roman"/>
                <w:color w:val="000000"/>
                <w:sz w:val="22"/>
                <w:szCs w:val="22"/>
              </w:rPr>
              <w:t xml:space="preserve"> </w:t>
            </w:r>
            <w:r w:rsidR="004F0C1B" w:rsidRPr="00BA318F">
              <w:rPr>
                <w:rFonts w:ascii="Times New Roman" w:hAnsi="Times New Roman"/>
                <w:sz w:val="22"/>
                <w:szCs w:val="22"/>
              </w:rPr>
              <w:t>Ч</w:t>
            </w:r>
            <w:r w:rsidRPr="00BA318F">
              <w:rPr>
                <w:rFonts w:ascii="Times New Roman" w:hAnsi="Times New Roman"/>
                <w:sz w:val="22"/>
                <w:szCs w:val="22"/>
              </w:rPr>
              <w:t>у</w:t>
            </w:r>
            <w:r w:rsidR="004F0C1B" w:rsidRPr="00BA318F">
              <w:rPr>
                <w:rFonts w:ascii="Times New Roman" w:hAnsi="Times New Roman"/>
                <w:sz w:val="22"/>
                <w:szCs w:val="22"/>
              </w:rPr>
              <w:t>вашской Республики</w:t>
            </w:r>
          </w:p>
        </w:tc>
        <w:tc>
          <w:tcPr>
            <w:tcW w:w="2465" w:type="dxa"/>
            <w:vMerge w:val="restart"/>
            <w:tcBorders>
              <w:top w:val="single" w:sz="4" w:space="0" w:color="auto"/>
              <w:left w:val="single" w:sz="4" w:space="0" w:color="auto"/>
              <w:bottom w:val="single" w:sz="4" w:space="0" w:color="auto"/>
              <w:right w:val="single" w:sz="4" w:space="0" w:color="auto"/>
            </w:tcBorders>
          </w:tcPr>
          <w:p w14:paraId="2D62E26B" w14:textId="77777777" w:rsidR="004F0C1B" w:rsidRPr="00BA318F" w:rsidRDefault="00E15DBA" w:rsidP="00E15DBA">
            <w:pPr>
              <w:pStyle w:val="ab"/>
              <w:rPr>
                <w:rFonts w:ascii="Times New Roman" w:hAnsi="Times New Roman"/>
                <w:sz w:val="22"/>
                <w:szCs w:val="22"/>
              </w:rPr>
            </w:pPr>
            <w:r w:rsidRPr="00BA318F">
              <w:rPr>
                <w:rFonts w:ascii="Times New Roman" w:hAnsi="Times New Roman"/>
                <w:sz w:val="22"/>
                <w:szCs w:val="22"/>
              </w:rPr>
              <w:lastRenderedPageBreak/>
              <w:t>«</w:t>
            </w:r>
            <w:r w:rsidR="004F0C1B" w:rsidRPr="00BA318F">
              <w:rPr>
                <w:rFonts w:ascii="Times New Roman" w:hAnsi="Times New Roman"/>
                <w:sz w:val="22"/>
                <w:szCs w:val="22"/>
              </w:rPr>
              <w:t>Развитие земельных и имущественных отношений</w:t>
            </w:r>
            <w:r w:rsidRPr="00BA318F">
              <w:rPr>
                <w:rFonts w:ascii="Times New Roman" w:hAnsi="Times New Roman"/>
                <w:sz w:val="22"/>
                <w:szCs w:val="22"/>
              </w:rPr>
              <w:t>»</w:t>
            </w:r>
          </w:p>
        </w:tc>
        <w:tc>
          <w:tcPr>
            <w:tcW w:w="553" w:type="dxa"/>
            <w:tcBorders>
              <w:top w:val="single" w:sz="4" w:space="0" w:color="auto"/>
              <w:left w:val="single" w:sz="4" w:space="0" w:color="auto"/>
              <w:bottom w:val="single" w:sz="4" w:space="0" w:color="auto"/>
              <w:right w:val="single" w:sz="4" w:space="0" w:color="auto"/>
            </w:tcBorders>
          </w:tcPr>
          <w:p w14:paraId="4594EC4D"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7D3A201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14:paraId="39EEBFB8" w14:textId="77777777" w:rsidR="004F0C1B" w:rsidRPr="00BA318F" w:rsidRDefault="004F0C1B" w:rsidP="00F8218B">
            <w:pPr>
              <w:pStyle w:val="ab"/>
              <w:rPr>
                <w:rFonts w:ascii="Times New Roman" w:hAnsi="Times New Roman"/>
                <w:sz w:val="22"/>
                <w:szCs w:val="22"/>
              </w:rPr>
            </w:pPr>
            <w:r w:rsidRPr="00BA318F">
              <w:rPr>
                <w:rStyle w:val="a4"/>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173DBEE7"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36D15B37"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18A528C5"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1319D49A" w14:textId="77777777" w:rsidR="004F0C1B"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60FDD2EA" w14:textId="77777777" w:rsidR="004F0C1B"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049132FA" w14:textId="77777777" w:rsidR="004F0C1B"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515D5DBC" w14:textId="77777777" w:rsidR="004F0C1B"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05E1E8FD" w14:textId="77777777" w:rsidR="004F0C1B"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1</w:t>
            </w:r>
            <w:r w:rsidR="00CC12F5"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46B3F6C5" w14:textId="77777777" w:rsidR="004F0C1B" w:rsidRPr="00BA318F" w:rsidRDefault="00E15DBA"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5</w:t>
            </w:r>
            <w:r w:rsidR="00CC12F5" w:rsidRPr="00BA318F">
              <w:rPr>
                <w:rFonts w:ascii="Times New Roman" w:hAnsi="Times New Roman" w:cs="Times New Roman"/>
                <w:sz w:val="22"/>
                <w:szCs w:val="22"/>
              </w:rPr>
              <w:t>00,0</w:t>
            </w:r>
          </w:p>
        </w:tc>
      </w:tr>
      <w:tr w:rsidR="00564782" w:rsidRPr="00BA318F" w14:paraId="5BEEBC8C" w14:textId="77777777" w:rsidTr="004D585C">
        <w:tc>
          <w:tcPr>
            <w:tcW w:w="1646" w:type="dxa"/>
            <w:vMerge/>
            <w:tcBorders>
              <w:top w:val="single" w:sz="4" w:space="0" w:color="auto"/>
              <w:bottom w:val="single" w:sz="4" w:space="0" w:color="auto"/>
              <w:right w:val="single" w:sz="4" w:space="0" w:color="auto"/>
            </w:tcBorders>
          </w:tcPr>
          <w:p w14:paraId="2D1AB53D" w14:textId="77777777" w:rsidR="00564782" w:rsidRPr="00BA318F" w:rsidRDefault="00564782"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74A7BD93" w14:textId="77777777" w:rsidR="00564782" w:rsidRPr="00BA318F" w:rsidRDefault="00564782"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6220A2A1"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190BE437"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А400000000</w:t>
            </w:r>
          </w:p>
        </w:tc>
        <w:tc>
          <w:tcPr>
            <w:tcW w:w="1449" w:type="dxa"/>
            <w:tcBorders>
              <w:top w:val="single" w:sz="4" w:space="0" w:color="auto"/>
              <w:left w:val="single" w:sz="4" w:space="0" w:color="auto"/>
              <w:bottom w:val="single" w:sz="4" w:space="0" w:color="auto"/>
              <w:right w:val="single" w:sz="4" w:space="0" w:color="auto"/>
            </w:tcBorders>
          </w:tcPr>
          <w:p w14:paraId="783ED0C4" w14:textId="77777777" w:rsidR="00564782" w:rsidRPr="00BA318F" w:rsidRDefault="00564782" w:rsidP="00CC12F5">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Pr="00B56DA9">
              <w:rPr>
                <w:rFonts w:ascii="Times New Roman" w:hAnsi="Times New Roman"/>
                <w:color w:val="000000"/>
                <w:sz w:val="22"/>
                <w:szCs w:val="22"/>
              </w:rPr>
              <w:lastRenderedPageBreak/>
              <w:t xml:space="preserve">Порецкого </w:t>
            </w:r>
            <w:r>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1CDBF7A6"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lastRenderedPageBreak/>
              <w:t>211,0</w:t>
            </w:r>
          </w:p>
        </w:tc>
        <w:tc>
          <w:tcPr>
            <w:tcW w:w="823" w:type="dxa"/>
            <w:tcBorders>
              <w:top w:val="single" w:sz="4" w:space="0" w:color="auto"/>
              <w:left w:val="single" w:sz="4" w:space="0" w:color="auto"/>
              <w:bottom w:val="single" w:sz="4" w:space="0" w:color="auto"/>
              <w:right w:val="single" w:sz="4" w:space="0" w:color="auto"/>
            </w:tcBorders>
          </w:tcPr>
          <w:p w14:paraId="3DB86C4D"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671FAD5F"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454B08D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6A9E7565"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5C0A8F5D"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1C2ABD4D"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2EACF6A2"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w:t>
            </w:r>
            <w:r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3C7E7F84" w14:textId="77777777" w:rsidR="00564782" w:rsidRPr="00BA318F" w:rsidRDefault="00564782" w:rsidP="001A60DB">
            <w:pPr>
              <w:pStyle w:val="ad"/>
              <w:jc w:val="center"/>
              <w:rPr>
                <w:rFonts w:ascii="Times New Roman" w:hAnsi="Times New Roman" w:cs="Times New Roman"/>
                <w:sz w:val="22"/>
                <w:szCs w:val="22"/>
              </w:rPr>
            </w:pPr>
            <w:r w:rsidRPr="00BA318F">
              <w:rPr>
                <w:rFonts w:ascii="Times New Roman" w:hAnsi="Times New Roman" w:cs="Times New Roman"/>
                <w:sz w:val="22"/>
                <w:szCs w:val="22"/>
              </w:rPr>
              <w:t>500,0</w:t>
            </w:r>
          </w:p>
        </w:tc>
      </w:tr>
      <w:tr w:rsidR="00564782" w:rsidRPr="00BA318F" w14:paraId="7614E75F" w14:textId="77777777" w:rsidTr="004D585C">
        <w:tc>
          <w:tcPr>
            <w:tcW w:w="1646" w:type="dxa"/>
            <w:vMerge w:val="restart"/>
            <w:tcBorders>
              <w:top w:val="single" w:sz="4" w:space="0" w:color="auto"/>
              <w:bottom w:val="single" w:sz="4" w:space="0" w:color="auto"/>
              <w:right w:val="single" w:sz="4" w:space="0" w:color="auto"/>
            </w:tcBorders>
          </w:tcPr>
          <w:p w14:paraId="70C43FA4" w14:textId="77777777" w:rsidR="00564782" w:rsidRPr="00BA318F" w:rsidRDefault="00E63BBE" w:rsidP="00F8218B">
            <w:pPr>
              <w:pStyle w:val="ab"/>
              <w:rPr>
                <w:rFonts w:ascii="Times New Roman" w:hAnsi="Times New Roman"/>
                <w:sz w:val="22"/>
                <w:szCs w:val="22"/>
              </w:rPr>
            </w:pPr>
            <w:hyperlink w:anchor="sub_3000" w:history="1">
              <w:r w:rsidR="00564782" w:rsidRPr="00BA318F">
                <w:rPr>
                  <w:rStyle w:val="ac"/>
                  <w:rFonts w:ascii="Times New Roman" w:hAnsi="Times New Roman"/>
                  <w:color w:val="auto"/>
                  <w:sz w:val="22"/>
                  <w:szCs w:val="22"/>
                </w:rPr>
                <w:t>Подпрограмма</w:t>
              </w:r>
            </w:hyperlink>
          </w:p>
        </w:tc>
        <w:tc>
          <w:tcPr>
            <w:tcW w:w="2465" w:type="dxa"/>
            <w:vMerge w:val="restart"/>
            <w:tcBorders>
              <w:top w:val="single" w:sz="4" w:space="0" w:color="auto"/>
              <w:left w:val="single" w:sz="4" w:space="0" w:color="auto"/>
              <w:bottom w:val="single" w:sz="4" w:space="0" w:color="auto"/>
              <w:right w:val="single" w:sz="4" w:space="0" w:color="auto"/>
            </w:tcBorders>
          </w:tcPr>
          <w:p w14:paraId="33CA6F4A" w14:textId="77777777" w:rsidR="00564782" w:rsidRPr="00BA318F" w:rsidRDefault="00564782" w:rsidP="00CC12F5">
            <w:pPr>
              <w:pStyle w:val="ab"/>
              <w:rPr>
                <w:rFonts w:ascii="Times New Roman" w:hAnsi="Times New Roman"/>
                <w:sz w:val="22"/>
                <w:szCs w:val="22"/>
              </w:rPr>
            </w:pPr>
            <w:r w:rsidRPr="00BA318F">
              <w:rPr>
                <w:rFonts w:ascii="Times New Roman" w:hAnsi="Times New Roman"/>
                <w:sz w:val="22"/>
                <w:szCs w:val="22"/>
              </w:rPr>
              <w:t xml:space="preserve">"Управление муниципальным имуществом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r w:rsidRPr="00B56DA9">
              <w:rPr>
                <w:rFonts w:ascii="Times New Roman" w:hAnsi="Times New Roman"/>
                <w:color w:val="000000"/>
                <w:sz w:val="22"/>
                <w:szCs w:val="22"/>
              </w:rPr>
              <w:t xml:space="preserve"> </w:t>
            </w:r>
            <w:r w:rsidRPr="00BA318F">
              <w:rPr>
                <w:rFonts w:ascii="Times New Roman" w:hAnsi="Times New Roman"/>
                <w:sz w:val="22"/>
                <w:szCs w:val="22"/>
              </w:rPr>
              <w:t>Чувашской Республики"</w:t>
            </w:r>
          </w:p>
        </w:tc>
        <w:tc>
          <w:tcPr>
            <w:tcW w:w="553" w:type="dxa"/>
            <w:tcBorders>
              <w:top w:val="single" w:sz="4" w:space="0" w:color="auto"/>
              <w:left w:val="single" w:sz="4" w:space="0" w:color="auto"/>
              <w:bottom w:val="single" w:sz="4" w:space="0" w:color="auto"/>
              <w:right w:val="single" w:sz="4" w:space="0" w:color="auto"/>
            </w:tcBorders>
          </w:tcPr>
          <w:p w14:paraId="781C3555"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6D36FAB5"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А410000000</w:t>
            </w:r>
          </w:p>
        </w:tc>
        <w:tc>
          <w:tcPr>
            <w:tcW w:w="1449" w:type="dxa"/>
            <w:tcBorders>
              <w:top w:val="single" w:sz="4" w:space="0" w:color="auto"/>
              <w:left w:val="single" w:sz="4" w:space="0" w:color="auto"/>
              <w:bottom w:val="single" w:sz="4" w:space="0" w:color="auto"/>
              <w:right w:val="single" w:sz="4" w:space="0" w:color="auto"/>
            </w:tcBorders>
          </w:tcPr>
          <w:p w14:paraId="713CE345" w14:textId="77777777" w:rsidR="00564782" w:rsidRPr="00BA318F" w:rsidRDefault="00564782" w:rsidP="00F8218B">
            <w:pPr>
              <w:pStyle w:val="ab"/>
              <w:rPr>
                <w:rFonts w:ascii="Times New Roman" w:hAnsi="Times New Roman"/>
                <w:sz w:val="22"/>
                <w:szCs w:val="22"/>
              </w:rPr>
            </w:pPr>
            <w:r w:rsidRPr="00BA318F">
              <w:rPr>
                <w:rStyle w:val="a4"/>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47E7AF19"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1E35349D"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7A303F67"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27FD407D"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399FCECE"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42CD950B"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63DBA986"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7D037469"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w:t>
            </w:r>
            <w:r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0895CE38" w14:textId="77777777" w:rsidR="00564782" w:rsidRPr="00BA318F" w:rsidRDefault="00564782" w:rsidP="001A60DB">
            <w:pPr>
              <w:pStyle w:val="ad"/>
              <w:jc w:val="center"/>
              <w:rPr>
                <w:rFonts w:ascii="Times New Roman" w:hAnsi="Times New Roman" w:cs="Times New Roman"/>
                <w:sz w:val="22"/>
                <w:szCs w:val="22"/>
              </w:rPr>
            </w:pPr>
            <w:r w:rsidRPr="00BA318F">
              <w:rPr>
                <w:rFonts w:ascii="Times New Roman" w:hAnsi="Times New Roman" w:cs="Times New Roman"/>
                <w:sz w:val="22"/>
                <w:szCs w:val="22"/>
              </w:rPr>
              <w:t>500,0</w:t>
            </w:r>
          </w:p>
        </w:tc>
      </w:tr>
      <w:tr w:rsidR="00564782" w:rsidRPr="00BA318F" w14:paraId="39450D0A" w14:textId="77777777" w:rsidTr="004D585C">
        <w:tc>
          <w:tcPr>
            <w:tcW w:w="1646" w:type="dxa"/>
            <w:vMerge/>
            <w:tcBorders>
              <w:top w:val="single" w:sz="4" w:space="0" w:color="auto"/>
              <w:bottom w:val="single" w:sz="4" w:space="0" w:color="auto"/>
              <w:right w:val="single" w:sz="4" w:space="0" w:color="auto"/>
            </w:tcBorders>
          </w:tcPr>
          <w:p w14:paraId="1AFD2E16" w14:textId="77777777" w:rsidR="00564782" w:rsidRPr="00BA318F" w:rsidRDefault="00564782"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7DDDBE28" w14:textId="77777777" w:rsidR="00564782" w:rsidRPr="00BA318F" w:rsidRDefault="00564782"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3ED4FF44"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0C519B90"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14:paraId="31C99E35" w14:textId="77777777" w:rsidR="00564782" w:rsidRPr="00BA318F" w:rsidRDefault="00564782" w:rsidP="00F8218B">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1EC72841"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596006A6"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53EC019E"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2006F925"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4690C5C0"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3AFF3144"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6B11C15C"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2333E773"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w:t>
            </w:r>
            <w:r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1942F887" w14:textId="77777777" w:rsidR="00564782" w:rsidRPr="00BA318F" w:rsidRDefault="00564782" w:rsidP="001A60DB">
            <w:pPr>
              <w:pStyle w:val="ad"/>
              <w:jc w:val="center"/>
              <w:rPr>
                <w:rFonts w:ascii="Times New Roman" w:hAnsi="Times New Roman" w:cs="Times New Roman"/>
                <w:sz w:val="22"/>
                <w:szCs w:val="22"/>
              </w:rPr>
            </w:pPr>
            <w:r w:rsidRPr="00BA318F">
              <w:rPr>
                <w:rFonts w:ascii="Times New Roman" w:hAnsi="Times New Roman" w:cs="Times New Roman"/>
                <w:sz w:val="22"/>
                <w:szCs w:val="22"/>
              </w:rPr>
              <w:t>500,0</w:t>
            </w:r>
          </w:p>
        </w:tc>
      </w:tr>
      <w:tr w:rsidR="00CC12F5" w:rsidRPr="00BA318F" w14:paraId="1691C489" w14:textId="77777777" w:rsidTr="004D585C">
        <w:tc>
          <w:tcPr>
            <w:tcW w:w="1646" w:type="dxa"/>
            <w:vMerge w:val="restart"/>
            <w:tcBorders>
              <w:top w:val="single" w:sz="4" w:space="0" w:color="auto"/>
              <w:bottom w:val="single" w:sz="4" w:space="0" w:color="auto"/>
              <w:right w:val="single" w:sz="4" w:space="0" w:color="auto"/>
            </w:tcBorders>
          </w:tcPr>
          <w:p w14:paraId="291202BD" w14:textId="77777777" w:rsidR="00CC12F5" w:rsidRPr="00BA318F" w:rsidRDefault="00CC12F5" w:rsidP="00F8218B">
            <w:pPr>
              <w:pStyle w:val="ab"/>
              <w:rPr>
                <w:rFonts w:ascii="Times New Roman" w:hAnsi="Times New Roman"/>
                <w:sz w:val="22"/>
                <w:szCs w:val="22"/>
              </w:rPr>
            </w:pPr>
            <w:r w:rsidRPr="00BA318F">
              <w:rPr>
                <w:rFonts w:ascii="Times New Roman" w:hAnsi="Times New Roman"/>
                <w:sz w:val="22"/>
                <w:szCs w:val="22"/>
              </w:rPr>
              <w:t>Основное мероприятие 1</w:t>
            </w:r>
          </w:p>
        </w:tc>
        <w:tc>
          <w:tcPr>
            <w:tcW w:w="2465" w:type="dxa"/>
            <w:vMerge w:val="restart"/>
            <w:tcBorders>
              <w:top w:val="single" w:sz="4" w:space="0" w:color="auto"/>
              <w:left w:val="single" w:sz="4" w:space="0" w:color="auto"/>
              <w:bottom w:val="single" w:sz="4" w:space="0" w:color="auto"/>
              <w:right w:val="single" w:sz="4" w:space="0" w:color="auto"/>
            </w:tcBorders>
          </w:tcPr>
          <w:p w14:paraId="32FFD8CA" w14:textId="77777777" w:rsidR="00CC12F5" w:rsidRPr="00BA318F" w:rsidRDefault="00BE219C" w:rsidP="00BE219C">
            <w:pPr>
              <w:pStyle w:val="ab"/>
              <w:rPr>
                <w:rFonts w:ascii="Times New Roman" w:hAnsi="Times New Roman"/>
                <w:sz w:val="22"/>
                <w:szCs w:val="22"/>
              </w:rPr>
            </w:pPr>
            <w:r w:rsidRPr="00BA318F">
              <w:rPr>
                <w:rFonts w:ascii="Times New Roman" w:hAnsi="Times New Roman"/>
                <w:sz w:val="22"/>
                <w:szCs w:val="22"/>
              </w:rPr>
              <w:t>Создание единой системы учета муниципального</w:t>
            </w:r>
            <w:r w:rsidR="00CC12F5" w:rsidRPr="00BA318F">
              <w:rPr>
                <w:rFonts w:ascii="Times New Roman" w:hAnsi="Times New Roman"/>
                <w:sz w:val="22"/>
                <w:szCs w:val="22"/>
              </w:rPr>
              <w:t xml:space="preserve">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553" w:type="dxa"/>
            <w:tcBorders>
              <w:top w:val="single" w:sz="4" w:space="0" w:color="auto"/>
              <w:left w:val="single" w:sz="4" w:space="0" w:color="auto"/>
              <w:bottom w:val="single" w:sz="4" w:space="0" w:color="auto"/>
              <w:right w:val="single" w:sz="4" w:space="0" w:color="auto"/>
            </w:tcBorders>
          </w:tcPr>
          <w:p w14:paraId="1C2C85D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73175561"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А410100000</w:t>
            </w:r>
          </w:p>
        </w:tc>
        <w:tc>
          <w:tcPr>
            <w:tcW w:w="1449" w:type="dxa"/>
            <w:tcBorders>
              <w:top w:val="single" w:sz="4" w:space="0" w:color="auto"/>
              <w:left w:val="single" w:sz="4" w:space="0" w:color="auto"/>
              <w:bottom w:val="single" w:sz="4" w:space="0" w:color="auto"/>
              <w:right w:val="single" w:sz="4" w:space="0" w:color="auto"/>
            </w:tcBorders>
          </w:tcPr>
          <w:p w14:paraId="613366FE" w14:textId="77777777" w:rsidR="00CC12F5" w:rsidRPr="00BA318F" w:rsidRDefault="00CC12F5" w:rsidP="00F8218B">
            <w:pPr>
              <w:pStyle w:val="ab"/>
              <w:rPr>
                <w:rFonts w:ascii="Times New Roman" w:hAnsi="Times New Roman"/>
                <w:sz w:val="22"/>
                <w:szCs w:val="22"/>
              </w:rPr>
            </w:pPr>
            <w:r w:rsidRPr="00BA318F">
              <w:rPr>
                <w:rStyle w:val="a4"/>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0C0308C0"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6B73657F"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509985F"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C274942"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2A322D2A"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61FB62F9"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410C593"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12784716"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2B4BD0B0"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CC12F5" w:rsidRPr="00BA318F" w14:paraId="60CD0A6A" w14:textId="77777777" w:rsidTr="004D585C">
        <w:tc>
          <w:tcPr>
            <w:tcW w:w="1646" w:type="dxa"/>
            <w:vMerge/>
            <w:tcBorders>
              <w:top w:val="single" w:sz="4" w:space="0" w:color="auto"/>
              <w:bottom w:val="single" w:sz="4" w:space="0" w:color="auto"/>
              <w:right w:val="single" w:sz="4" w:space="0" w:color="auto"/>
            </w:tcBorders>
          </w:tcPr>
          <w:p w14:paraId="712D7204" w14:textId="77777777" w:rsidR="00CC12F5" w:rsidRPr="00BA318F" w:rsidRDefault="00CC12F5"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777BF0C5" w14:textId="77777777" w:rsidR="00CC12F5" w:rsidRPr="00BA318F" w:rsidRDefault="00CC12F5"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68D0B65E" w14:textId="77777777" w:rsidR="00CC12F5" w:rsidRPr="00BA318F" w:rsidRDefault="00F32045"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29F11748"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А410113510 А410113640</w:t>
            </w:r>
          </w:p>
        </w:tc>
        <w:tc>
          <w:tcPr>
            <w:tcW w:w="1449" w:type="dxa"/>
            <w:tcBorders>
              <w:top w:val="single" w:sz="4" w:space="0" w:color="auto"/>
              <w:left w:val="single" w:sz="4" w:space="0" w:color="auto"/>
              <w:bottom w:val="single" w:sz="4" w:space="0" w:color="auto"/>
              <w:right w:val="single" w:sz="4" w:space="0" w:color="auto"/>
            </w:tcBorders>
          </w:tcPr>
          <w:p w14:paraId="2116E48C" w14:textId="77777777" w:rsidR="00CC12F5" w:rsidRPr="00BA318F" w:rsidRDefault="00CC12F5" w:rsidP="00F8218B">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064A9BF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774E02AE"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6C9D702"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84A1CB4"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E3BE8FA"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7B659283"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2B2A7AD"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1AD74389"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4F468E4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564782" w:rsidRPr="00BA318F" w14:paraId="7B5B0AF1" w14:textId="77777777" w:rsidTr="004D585C">
        <w:tc>
          <w:tcPr>
            <w:tcW w:w="1646" w:type="dxa"/>
            <w:vMerge w:val="restart"/>
            <w:tcBorders>
              <w:top w:val="single" w:sz="4" w:space="0" w:color="auto"/>
              <w:bottom w:val="single" w:sz="4" w:space="0" w:color="auto"/>
              <w:right w:val="single" w:sz="4" w:space="0" w:color="auto"/>
            </w:tcBorders>
          </w:tcPr>
          <w:p w14:paraId="35156F6E" w14:textId="77777777" w:rsidR="00564782" w:rsidRPr="00BA318F" w:rsidRDefault="00564782" w:rsidP="00F8218B">
            <w:pPr>
              <w:pStyle w:val="ab"/>
              <w:rPr>
                <w:rFonts w:ascii="Times New Roman" w:hAnsi="Times New Roman"/>
                <w:sz w:val="22"/>
                <w:szCs w:val="22"/>
              </w:rPr>
            </w:pPr>
            <w:r w:rsidRPr="00BA318F">
              <w:rPr>
                <w:rFonts w:ascii="Times New Roman" w:hAnsi="Times New Roman"/>
                <w:sz w:val="22"/>
                <w:szCs w:val="22"/>
              </w:rPr>
              <w:t>Основное мероприятие 2</w:t>
            </w:r>
          </w:p>
        </w:tc>
        <w:tc>
          <w:tcPr>
            <w:tcW w:w="2465" w:type="dxa"/>
            <w:vMerge w:val="restart"/>
            <w:tcBorders>
              <w:top w:val="single" w:sz="4" w:space="0" w:color="auto"/>
              <w:left w:val="single" w:sz="4" w:space="0" w:color="auto"/>
              <w:bottom w:val="single" w:sz="4" w:space="0" w:color="auto"/>
              <w:right w:val="single" w:sz="4" w:space="0" w:color="auto"/>
            </w:tcBorders>
          </w:tcPr>
          <w:p w14:paraId="1260B085" w14:textId="77777777" w:rsidR="00564782" w:rsidRPr="00BA318F" w:rsidRDefault="00564782" w:rsidP="00CC12F5">
            <w:pPr>
              <w:pStyle w:val="ab"/>
              <w:rPr>
                <w:rFonts w:ascii="Times New Roman" w:hAnsi="Times New Roman"/>
                <w:sz w:val="22"/>
                <w:szCs w:val="22"/>
              </w:rPr>
            </w:pPr>
            <w:r w:rsidRPr="00BA318F">
              <w:rPr>
                <w:rFonts w:ascii="Times New Roman" w:hAnsi="Times New Roman"/>
                <w:sz w:val="22"/>
                <w:szCs w:val="22"/>
              </w:rPr>
              <w:t xml:space="preserve">Создание условий для максимального вовлечения в хозяйственный оборот муниципального имущества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r w:rsidRPr="00BA318F">
              <w:rPr>
                <w:rFonts w:ascii="Times New Roman" w:hAnsi="Times New Roman"/>
                <w:sz w:val="22"/>
                <w:szCs w:val="22"/>
              </w:rPr>
              <w:t>, в том числе земельных участков</w:t>
            </w:r>
          </w:p>
        </w:tc>
        <w:tc>
          <w:tcPr>
            <w:tcW w:w="553" w:type="dxa"/>
            <w:tcBorders>
              <w:top w:val="single" w:sz="4" w:space="0" w:color="auto"/>
              <w:left w:val="single" w:sz="4" w:space="0" w:color="auto"/>
              <w:bottom w:val="single" w:sz="4" w:space="0" w:color="auto"/>
              <w:right w:val="single" w:sz="4" w:space="0" w:color="auto"/>
            </w:tcBorders>
          </w:tcPr>
          <w:p w14:paraId="2260A4D3"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70A00991" w14:textId="77777777" w:rsidR="00564782" w:rsidRPr="00BA318F" w:rsidRDefault="00564782"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А410200000</w:t>
            </w:r>
          </w:p>
        </w:tc>
        <w:tc>
          <w:tcPr>
            <w:tcW w:w="1449" w:type="dxa"/>
            <w:tcBorders>
              <w:top w:val="single" w:sz="4" w:space="0" w:color="auto"/>
              <w:left w:val="single" w:sz="4" w:space="0" w:color="auto"/>
              <w:bottom w:val="single" w:sz="4" w:space="0" w:color="auto"/>
              <w:right w:val="single" w:sz="4" w:space="0" w:color="auto"/>
            </w:tcBorders>
          </w:tcPr>
          <w:p w14:paraId="469BF47D" w14:textId="77777777" w:rsidR="00564782" w:rsidRPr="00BA318F" w:rsidRDefault="00564782" w:rsidP="00F8218B">
            <w:pPr>
              <w:pStyle w:val="ab"/>
              <w:rPr>
                <w:rFonts w:ascii="Times New Roman" w:hAnsi="Times New Roman"/>
                <w:sz w:val="22"/>
                <w:szCs w:val="22"/>
              </w:rPr>
            </w:pPr>
            <w:r w:rsidRPr="00BA318F">
              <w:rPr>
                <w:rStyle w:val="a4"/>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67FF4024"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464C9206"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028ACE12"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22102C82"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618831E5"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40EF17A7"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2F6B2601"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3C9DC104"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w:t>
            </w:r>
            <w:r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0B028954" w14:textId="77777777" w:rsidR="00564782" w:rsidRPr="00BA318F" w:rsidRDefault="00564782" w:rsidP="001A60DB">
            <w:pPr>
              <w:pStyle w:val="ad"/>
              <w:jc w:val="center"/>
              <w:rPr>
                <w:rFonts w:ascii="Times New Roman" w:hAnsi="Times New Roman" w:cs="Times New Roman"/>
                <w:sz w:val="22"/>
                <w:szCs w:val="22"/>
              </w:rPr>
            </w:pPr>
            <w:r w:rsidRPr="00BA318F">
              <w:rPr>
                <w:rFonts w:ascii="Times New Roman" w:hAnsi="Times New Roman" w:cs="Times New Roman"/>
                <w:sz w:val="22"/>
                <w:szCs w:val="22"/>
              </w:rPr>
              <w:t>500,0</w:t>
            </w:r>
          </w:p>
        </w:tc>
      </w:tr>
      <w:tr w:rsidR="00564782" w:rsidRPr="00BA318F" w14:paraId="63E823F1" w14:textId="77777777" w:rsidTr="004D585C">
        <w:tc>
          <w:tcPr>
            <w:tcW w:w="1646" w:type="dxa"/>
            <w:vMerge/>
            <w:tcBorders>
              <w:top w:val="single" w:sz="4" w:space="0" w:color="auto"/>
              <w:bottom w:val="single" w:sz="4" w:space="0" w:color="auto"/>
              <w:right w:val="single" w:sz="4" w:space="0" w:color="auto"/>
            </w:tcBorders>
          </w:tcPr>
          <w:p w14:paraId="6EBFBEED" w14:textId="77777777" w:rsidR="00564782" w:rsidRPr="00BA318F" w:rsidRDefault="00564782"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4D0C8235" w14:textId="77777777" w:rsidR="00564782" w:rsidRPr="00BA318F" w:rsidRDefault="00564782"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73EC0BAF" w14:textId="77777777" w:rsidR="00564782" w:rsidRPr="00BA318F" w:rsidRDefault="00564782"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41893003" w14:textId="77777777" w:rsidR="00564782" w:rsidRPr="00BA318F" w:rsidRDefault="00564782" w:rsidP="00BE219C">
            <w:pPr>
              <w:pStyle w:val="ad"/>
              <w:jc w:val="center"/>
              <w:rPr>
                <w:rFonts w:ascii="Times New Roman" w:hAnsi="Times New Roman" w:cs="Times New Roman"/>
                <w:sz w:val="22"/>
                <w:szCs w:val="22"/>
              </w:rPr>
            </w:pPr>
            <w:r w:rsidRPr="00BA318F">
              <w:rPr>
                <w:rFonts w:ascii="Times New Roman" w:hAnsi="Times New Roman" w:cs="Times New Roman"/>
                <w:sz w:val="22"/>
                <w:szCs w:val="22"/>
              </w:rPr>
              <w:t>А410276</w:t>
            </w:r>
          </w:p>
          <w:p w14:paraId="4703AB3F" w14:textId="77777777" w:rsidR="00564782" w:rsidRPr="00BA318F" w:rsidRDefault="00564782" w:rsidP="00BE219C">
            <w:pPr>
              <w:pStyle w:val="ad"/>
              <w:jc w:val="center"/>
              <w:rPr>
                <w:rFonts w:ascii="Times New Roman" w:hAnsi="Times New Roman" w:cs="Times New Roman"/>
                <w:sz w:val="22"/>
                <w:szCs w:val="22"/>
              </w:rPr>
            </w:pPr>
            <w:r w:rsidRPr="00BA318F">
              <w:rPr>
                <w:rFonts w:ascii="Times New Roman" w:hAnsi="Times New Roman" w:cs="Times New Roman"/>
                <w:sz w:val="22"/>
                <w:szCs w:val="22"/>
              </w:rPr>
              <w:t>120</w:t>
            </w:r>
          </w:p>
        </w:tc>
        <w:tc>
          <w:tcPr>
            <w:tcW w:w="1449" w:type="dxa"/>
            <w:tcBorders>
              <w:top w:val="single" w:sz="4" w:space="0" w:color="auto"/>
              <w:left w:val="single" w:sz="4" w:space="0" w:color="auto"/>
              <w:bottom w:val="single" w:sz="4" w:space="0" w:color="auto"/>
              <w:right w:val="single" w:sz="4" w:space="0" w:color="auto"/>
            </w:tcBorders>
          </w:tcPr>
          <w:p w14:paraId="72CD66A7" w14:textId="77777777" w:rsidR="00564782" w:rsidRPr="00BA318F" w:rsidRDefault="00564782" w:rsidP="00F8218B">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Pr="00B56DA9">
              <w:rPr>
                <w:rFonts w:ascii="Times New Roman" w:hAnsi="Times New Roman"/>
                <w:color w:val="000000"/>
                <w:sz w:val="22"/>
                <w:szCs w:val="22"/>
              </w:rPr>
              <w:t xml:space="preserve">Порецкого </w:t>
            </w:r>
            <w:r>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4CE7FB8B"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7AA9EC78"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63E1A3CA"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211,0</w:t>
            </w:r>
          </w:p>
        </w:tc>
        <w:tc>
          <w:tcPr>
            <w:tcW w:w="823" w:type="dxa"/>
            <w:tcBorders>
              <w:top w:val="single" w:sz="4" w:space="0" w:color="auto"/>
              <w:left w:val="single" w:sz="4" w:space="0" w:color="auto"/>
              <w:bottom w:val="single" w:sz="4" w:space="0" w:color="auto"/>
              <w:right w:val="single" w:sz="4" w:space="0" w:color="auto"/>
            </w:tcBorders>
          </w:tcPr>
          <w:p w14:paraId="6255614F"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0083073E"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3DB98C72"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823" w:type="dxa"/>
            <w:tcBorders>
              <w:top w:val="single" w:sz="4" w:space="0" w:color="auto"/>
              <w:left w:val="single" w:sz="4" w:space="0" w:color="auto"/>
              <w:bottom w:val="single" w:sz="4" w:space="0" w:color="auto"/>
              <w:right w:val="single" w:sz="4" w:space="0" w:color="auto"/>
            </w:tcBorders>
          </w:tcPr>
          <w:p w14:paraId="124DD0BA" w14:textId="77777777" w:rsidR="00564782" w:rsidRPr="00BA318F" w:rsidRDefault="00564782" w:rsidP="00442532">
            <w:pPr>
              <w:pStyle w:val="ad"/>
              <w:jc w:val="center"/>
              <w:rPr>
                <w:rFonts w:ascii="Times New Roman" w:hAnsi="Times New Roman" w:cs="Times New Roman"/>
                <w:sz w:val="22"/>
                <w:szCs w:val="22"/>
              </w:rPr>
            </w:pPr>
            <w:r w:rsidRPr="00BA318F">
              <w:rPr>
                <w:rFonts w:ascii="Times New Roman" w:hAnsi="Times New Roman" w:cs="Times New Roman"/>
                <w:sz w:val="22"/>
                <w:szCs w:val="22"/>
              </w:rPr>
              <w:t>100,0</w:t>
            </w:r>
          </w:p>
        </w:tc>
        <w:tc>
          <w:tcPr>
            <w:tcW w:w="960" w:type="dxa"/>
            <w:tcBorders>
              <w:top w:val="single" w:sz="4" w:space="0" w:color="auto"/>
              <w:left w:val="single" w:sz="4" w:space="0" w:color="auto"/>
              <w:bottom w:val="single" w:sz="4" w:space="0" w:color="auto"/>
              <w:right w:val="single" w:sz="4" w:space="0" w:color="auto"/>
            </w:tcBorders>
          </w:tcPr>
          <w:p w14:paraId="4E4D304F" w14:textId="77777777" w:rsidR="00564782" w:rsidRPr="00BA318F" w:rsidRDefault="00564782" w:rsidP="00442532">
            <w:pPr>
              <w:pStyle w:val="ad"/>
              <w:jc w:val="center"/>
              <w:rPr>
                <w:rFonts w:ascii="Times New Roman" w:hAnsi="Times New Roman" w:cs="Times New Roman"/>
                <w:sz w:val="22"/>
                <w:szCs w:val="22"/>
              </w:rPr>
            </w:pPr>
            <w:r>
              <w:rPr>
                <w:rFonts w:ascii="Times New Roman" w:hAnsi="Times New Roman" w:cs="Times New Roman"/>
                <w:sz w:val="22"/>
                <w:szCs w:val="22"/>
              </w:rPr>
              <w:t>1</w:t>
            </w:r>
            <w:r w:rsidRPr="00BA318F">
              <w:rPr>
                <w:rFonts w:ascii="Times New Roman" w:hAnsi="Times New Roman" w:cs="Times New Roman"/>
                <w:sz w:val="22"/>
                <w:szCs w:val="22"/>
              </w:rPr>
              <w:t>00,0</w:t>
            </w:r>
          </w:p>
        </w:tc>
        <w:tc>
          <w:tcPr>
            <w:tcW w:w="825" w:type="dxa"/>
            <w:tcBorders>
              <w:top w:val="single" w:sz="4" w:space="0" w:color="auto"/>
              <w:left w:val="single" w:sz="4" w:space="0" w:color="auto"/>
              <w:bottom w:val="single" w:sz="4" w:space="0" w:color="auto"/>
            </w:tcBorders>
          </w:tcPr>
          <w:p w14:paraId="02431E25" w14:textId="77777777" w:rsidR="00564782" w:rsidRPr="00BA318F" w:rsidRDefault="00564782" w:rsidP="001A60DB">
            <w:pPr>
              <w:pStyle w:val="ad"/>
              <w:jc w:val="center"/>
              <w:rPr>
                <w:rFonts w:ascii="Times New Roman" w:hAnsi="Times New Roman" w:cs="Times New Roman"/>
                <w:sz w:val="22"/>
                <w:szCs w:val="22"/>
              </w:rPr>
            </w:pPr>
            <w:r w:rsidRPr="00BA318F">
              <w:rPr>
                <w:rFonts w:ascii="Times New Roman" w:hAnsi="Times New Roman" w:cs="Times New Roman"/>
                <w:sz w:val="22"/>
                <w:szCs w:val="22"/>
              </w:rPr>
              <w:t>500,0</w:t>
            </w:r>
          </w:p>
        </w:tc>
      </w:tr>
      <w:tr w:rsidR="00CC12F5" w:rsidRPr="00BA318F" w14:paraId="6E4D9BE8" w14:textId="77777777" w:rsidTr="004D585C">
        <w:tc>
          <w:tcPr>
            <w:tcW w:w="1646" w:type="dxa"/>
            <w:vMerge w:val="restart"/>
            <w:tcBorders>
              <w:top w:val="single" w:sz="4" w:space="0" w:color="auto"/>
              <w:bottom w:val="single" w:sz="4" w:space="0" w:color="auto"/>
              <w:right w:val="single" w:sz="4" w:space="0" w:color="auto"/>
            </w:tcBorders>
          </w:tcPr>
          <w:p w14:paraId="5BB7BEBA" w14:textId="77777777" w:rsidR="00CC12F5" w:rsidRPr="00BA318F" w:rsidRDefault="00E63BBE" w:rsidP="00F8218B">
            <w:pPr>
              <w:pStyle w:val="ab"/>
              <w:rPr>
                <w:rFonts w:ascii="Times New Roman" w:hAnsi="Times New Roman"/>
                <w:sz w:val="22"/>
                <w:szCs w:val="22"/>
              </w:rPr>
            </w:pPr>
            <w:hyperlink w:anchor="sub_4000" w:history="1">
              <w:r w:rsidR="00CC12F5" w:rsidRPr="00BA318F">
                <w:rPr>
                  <w:rStyle w:val="ac"/>
                  <w:rFonts w:ascii="Times New Roman" w:hAnsi="Times New Roman"/>
                  <w:color w:val="auto"/>
                  <w:sz w:val="22"/>
                  <w:szCs w:val="22"/>
                </w:rPr>
                <w:t>Подпрограмма</w:t>
              </w:r>
            </w:hyperlink>
          </w:p>
        </w:tc>
        <w:tc>
          <w:tcPr>
            <w:tcW w:w="2465" w:type="dxa"/>
            <w:vMerge w:val="restart"/>
            <w:tcBorders>
              <w:top w:val="single" w:sz="4" w:space="0" w:color="auto"/>
              <w:left w:val="single" w:sz="4" w:space="0" w:color="auto"/>
              <w:bottom w:val="single" w:sz="4" w:space="0" w:color="auto"/>
              <w:right w:val="single" w:sz="4" w:space="0" w:color="auto"/>
            </w:tcBorders>
          </w:tcPr>
          <w:p w14:paraId="331CBED0" w14:textId="77777777" w:rsidR="00CC12F5" w:rsidRPr="00BA318F" w:rsidRDefault="00BE219C" w:rsidP="00BE219C">
            <w:pPr>
              <w:pStyle w:val="ab"/>
              <w:rPr>
                <w:rFonts w:ascii="Times New Roman" w:hAnsi="Times New Roman"/>
                <w:sz w:val="22"/>
                <w:szCs w:val="22"/>
              </w:rPr>
            </w:pPr>
            <w:r w:rsidRPr="00BA318F">
              <w:rPr>
                <w:rFonts w:ascii="Times New Roman" w:hAnsi="Times New Roman"/>
                <w:sz w:val="22"/>
                <w:szCs w:val="22"/>
              </w:rPr>
              <w:t>"Формирование эффективного муниципального</w:t>
            </w:r>
            <w:r w:rsidR="00CC12F5" w:rsidRPr="00BA318F">
              <w:rPr>
                <w:rFonts w:ascii="Times New Roman" w:hAnsi="Times New Roman"/>
                <w:sz w:val="22"/>
                <w:szCs w:val="22"/>
              </w:rPr>
              <w:t xml:space="preserve"> сектора экономики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00CC12F5" w:rsidRPr="00BA318F">
              <w:rPr>
                <w:rFonts w:ascii="Times New Roman" w:hAnsi="Times New Roman"/>
                <w:sz w:val="22"/>
                <w:szCs w:val="22"/>
              </w:rPr>
              <w:t>"</w:t>
            </w:r>
          </w:p>
        </w:tc>
        <w:tc>
          <w:tcPr>
            <w:tcW w:w="553" w:type="dxa"/>
            <w:tcBorders>
              <w:top w:val="single" w:sz="4" w:space="0" w:color="auto"/>
              <w:left w:val="single" w:sz="4" w:space="0" w:color="auto"/>
              <w:bottom w:val="single" w:sz="4" w:space="0" w:color="auto"/>
              <w:right w:val="single" w:sz="4" w:space="0" w:color="auto"/>
            </w:tcBorders>
          </w:tcPr>
          <w:p w14:paraId="70D0F1D9"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1ADB0C31"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А420000000</w:t>
            </w:r>
          </w:p>
        </w:tc>
        <w:tc>
          <w:tcPr>
            <w:tcW w:w="1449" w:type="dxa"/>
            <w:tcBorders>
              <w:top w:val="single" w:sz="4" w:space="0" w:color="auto"/>
              <w:left w:val="single" w:sz="4" w:space="0" w:color="auto"/>
              <w:bottom w:val="single" w:sz="4" w:space="0" w:color="auto"/>
              <w:right w:val="single" w:sz="4" w:space="0" w:color="auto"/>
            </w:tcBorders>
          </w:tcPr>
          <w:p w14:paraId="606F7F1A" w14:textId="77777777" w:rsidR="00CC12F5" w:rsidRPr="00BA318F" w:rsidRDefault="00CC12F5" w:rsidP="00F8218B">
            <w:pPr>
              <w:pStyle w:val="ab"/>
              <w:rPr>
                <w:rFonts w:ascii="Times New Roman" w:hAnsi="Times New Roman"/>
                <w:sz w:val="22"/>
                <w:szCs w:val="22"/>
              </w:rPr>
            </w:pPr>
            <w:r w:rsidRPr="00BA318F">
              <w:rPr>
                <w:rStyle w:val="a4"/>
                <w:rFonts w:ascii="Times New Roman" w:hAnsi="Times New Roman"/>
                <w:bCs/>
                <w:color w:val="auto"/>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306BF75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8FC97DA"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D5A587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E00B801"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C9FD1FC"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A477F4C"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63EB5CC6"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575313C9"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292AE98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CC12F5" w:rsidRPr="00BA318F" w14:paraId="249BC220" w14:textId="77777777" w:rsidTr="004D585C">
        <w:tc>
          <w:tcPr>
            <w:tcW w:w="1646" w:type="dxa"/>
            <w:vMerge/>
            <w:tcBorders>
              <w:top w:val="single" w:sz="4" w:space="0" w:color="auto"/>
              <w:bottom w:val="single" w:sz="4" w:space="0" w:color="auto"/>
              <w:right w:val="single" w:sz="4" w:space="0" w:color="auto"/>
            </w:tcBorders>
          </w:tcPr>
          <w:p w14:paraId="32631881" w14:textId="77777777" w:rsidR="00CC12F5" w:rsidRPr="00BA318F" w:rsidRDefault="00CC12F5"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1EAFE535" w14:textId="77777777" w:rsidR="00CC12F5" w:rsidRPr="00BA318F" w:rsidRDefault="00CC12F5"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5CF8DBA6" w14:textId="77777777" w:rsidR="00CC12F5" w:rsidRPr="00BA318F" w:rsidRDefault="00F32045"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520F4E63"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А420100000 А420200000</w:t>
            </w:r>
          </w:p>
        </w:tc>
        <w:tc>
          <w:tcPr>
            <w:tcW w:w="1449" w:type="dxa"/>
            <w:tcBorders>
              <w:top w:val="single" w:sz="4" w:space="0" w:color="auto"/>
              <w:left w:val="single" w:sz="4" w:space="0" w:color="auto"/>
              <w:bottom w:val="single" w:sz="4" w:space="0" w:color="auto"/>
              <w:right w:val="single" w:sz="4" w:space="0" w:color="auto"/>
            </w:tcBorders>
          </w:tcPr>
          <w:p w14:paraId="303F1910" w14:textId="77777777" w:rsidR="00CC12F5" w:rsidRPr="00BA318F" w:rsidRDefault="00CC12F5" w:rsidP="00CC12F5">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7FB14044"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DFB7F84"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457CCE2"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775BE373"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B319B74"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5925818A"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EE76127"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5D86DCB9"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19CE90F5" w14:textId="77777777" w:rsidR="00CC12F5" w:rsidRPr="00BA318F" w:rsidRDefault="00CC12F5"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5376F9" w:rsidRPr="00BA318F" w14:paraId="0D22BA77" w14:textId="77777777" w:rsidTr="004D585C">
        <w:tc>
          <w:tcPr>
            <w:tcW w:w="1646" w:type="dxa"/>
            <w:vMerge w:val="restart"/>
            <w:tcBorders>
              <w:top w:val="single" w:sz="4" w:space="0" w:color="auto"/>
              <w:bottom w:val="single" w:sz="4" w:space="0" w:color="auto"/>
              <w:right w:val="single" w:sz="4" w:space="0" w:color="auto"/>
            </w:tcBorders>
          </w:tcPr>
          <w:p w14:paraId="0673052B" w14:textId="77777777" w:rsidR="005376F9" w:rsidRPr="00BA318F" w:rsidRDefault="005376F9" w:rsidP="00F8218B">
            <w:pPr>
              <w:pStyle w:val="ab"/>
              <w:rPr>
                <w:rFonts w:ascii="Times New Roman" w:hAnsi="Times New Roman"/>
                <w:sz w:val="22"/>
                <w:szCs w:val="22"/>
              </w:rPr>
            </w:pPr>
            <w:r w:rsidRPr="00BA318F">
              <w:rPr>
                <w:rFonts w:ascii="Times New Roman" w:hAnsi="Times New Roman"/>
                <w:sz w:val="22"/>
                <w:szCs w:val="22"/>
              </w:rPr>
              <w:t>Основное мероприятие 1</w:t>
            </w:r>
          </w:p>
        </w:tc>
        <w:tc>
          <w:tcPr>
            <w:tcW w:w="2465" w:type="dxa"/>
            <w:vMerge w:val="restart"/>
            <w:tcBorders>
              <w:top w:val="single" w:sz="4" w:space="0" w:color="auto"/>
              <w:left w:val="single" w:sz="4" w:space="0" w:color="auto"/>
              <w:bottom w:val="single" w:sz="4" w:space="0" w:color="auto"/>
              <w:right w:val="single" w:sz="4" w:space="0" w:color="auto"/>
            </w:tcBorders>
          </w:tcPr>
          <w:p w14:paraId="0599F74D" w14:textId="77777777" w:rsidR="005376F9" w:rsidRPr="00BA318F" w:rsidRDefault="005376F9" w:rsidP="005376F9">
            <w:pPr>
              <w:pStyle w:val="ab"/>
              <w:rPr>
                <w:rFonts w:ascii="Times New Roman" w:hAnsi="Times New Roman"/>
                <w:sz w:val="22"/>
                <w:szCs w:val="22"/>
              </w:rPr>
            </w:pPr>
            <w:r w:rsidRPr="00BA318F">
              <w:rPr>
                <w:rFonts w:ascii="Times New Roman" w:hAnsi="Times New Roman"/>
                <w:sz w:val="22"/>
                <w:szCs w:val="22"/>
              </w:rPr>
              <w:t>Создание эффективной системы муниципального сектора</w:t>
            </w:r>
          </w:p>
        </w:tc>
        <w:tc>
          <w:tcPr>
            <w:tcW w:w="553" w:type="dxa"/>
            <w:tcBorders>
              <w:top w:val="single" w:sz="4" w:space="0" w:color="auto"/>
              <w:left w:val="single" w:sz="4" w:space="0" w:color="auto"/>
              <w:bottom w:val="single" w:sz="4" w:space="0" w:color="auto"/>
              <w:right w:val="single" w:sz="4" w:space="0" w:color="auto"/>
            </w:tcBorders>
          </w:tcPr>
          <w:p w14:paraId="7EB0ECAE"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6474D9C0"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А420100000</w:t>
            </w:r>
          </w:p>
        </w:tc>
        <w:tc>
          <w:tcPr>
            <w:tcW w:w="1449" w:type="dxa"/>
            <w:tcBorders>
              <w:top w:val="single" w:sz="4" w:space="0" w:color="auto"/>
              <w:left w:val="single" w:sz="4" w:space="0" w:color="auto"/>
              <w:bottom w:val="single" w:sz="4" w:space="0" w:color="auto"/>
              <w:right w:val="single" w:sz="4" w:space="0" w:color="auto"/>
            </w:tcBorders>
          </w:tcPr>
          <w:p w14:paraId="71D29568" w14:textId="77777777" w:rsidR="005376F9" w:rsidRPr="00BA318F" w:rsidRDefault="005376F9" w:rsidP="00F8218B">
            <w:pPr>
              <w:pStyle w:val="ab"/>
              <w:rPr>
                <w:rFonts w:ascii="Times New Roman" w:hAnsi="Times New Roman"/>
                <w:sz w:val="22"/>
                <w:szCs w:val="22"/>
              </w:rPr>
            </w:pPr>
            <w:r w:rsidRPr="00BA318F">
              <w:rPr>
                <w:rFonts w:ascii="Times New Roman" w:hAnsi="Times New Roman"/>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36BA9DE2"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047BE8B"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B65B35C"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79EBA99"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F6941D2"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40EDEA5"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980331E"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1635AAD7"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23E7C2A3"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5376F9" w:rsidRPr="00BA318F" w14:paraId="3DA5FCB5" w14:textId="77777777" w:rsidTr="004D585C">
        <w:tc>
          <w:tcPr>
            <w:tcW w:w="1646" w:type="dxa"/>
            <w:vMerge/>
            <w:tcBorders>
              <w:top w:val="single" w:sz="4" w:space="0" w:color="auto"/>
              <w:bottom w:val="single" w:sz="4" w:space="0" w:color="auto"/>
              <w:right w:val="single" w:sz="4" w:space="0" w:color="auto"/>
            </w:tcBorders>
          </w:tcPr>
          <w:p w14:paraId="08581324" w14:textId="77777777" w:rsidR="005376F9" w:rsidRPr="00BA318F" w:rsidRDefault="005376F9"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35E3107D" w14:textId="77777777" w:rsidR="005376F9" w:rsidRPr="00BA318F" w:rsidRDefault="005376F9"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62FC5F07" w14:textId="77777777" w:rsidR="005376F9" w:rsidRPr="00BA318F" w:rsidRDefault="00F32045"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06D684A9"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А420113530 А420113550</w:t>
            </w:r>
          </w:p>
        </w:tc>
        <w:tc>
          <w:tcPr>
            <w:tcW w:w="1449" w:type="dxa"/>
            <w:tcBorders>
              <w:top w:val="single" w:sz="4" w:space="0" w:color="auto"/>
              <w:left w:val="single" w:sz="4" w:space="0" w:color="auto"/>
              <w:bottom w:val="single" w:sz="4" w:space="0" w:color="auto"/>
              <w:right w:val="single" w:sz="4" w:space="0" w:color="auto"/>
            </w:tcBorders>
          </w:tcPr>
          <w:p w14:paraId="6EABF732" w14:textId="77777777" w:rsidR="005376F9" w:rsidRPr="00BA318F" w:rsidRDefault="005376F9" w:rsidP="00F8218B">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w:t>
            </w:r>
            <w:r w:rsidR="00EB43CE">
              <w:rPr>
                <w:rFonts w:ascii="Times New Roman" w:hAnsi="Times New Roman"/>
                <w:color w:val="000000"/>
                <w:sz w:val="22"/>
                <w:szCs w:val="22"/>
              </w:rPr>
              <w:lastRenderedPageBreak/>
              <w:t>ного округа</w:t>
            </w:r>
          </w:p>
        </w:tc>
        <w:tc>
          <w:tcPr>
            <w:tcW w:w="960" w:type="dxa"/>
            <w:tcBorders>
              <w:top w:val="single" w:sz="4" w:space="0" w:color="auto"/>
              <w:left w:val="single" w:sz="4" w:space="0" w:color="auto"/>
              <w:bottom w:val="single" w:sz="4" w:space="0" w:color="auto"/>
              <w:right w:val="single" w:sz="4" w:space="0" w:color="auto"/>
            </w:tcBorders>
          </w:tcPr>
          <w:p w14:paraId="56373505"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lastRenderedPageBreak/>
              <w:t>0,0</w:t>
            </w:r>
          </w:p>
        </w:tc>
        <w:tc>
          <w:tcPr>
            <w:tcW w:w="823" w:type="dxa"/>
            <w:tcBorders>
              <w:top w:val="single" w:sz="4" w:space="0" w:color="auto"/>
              <w:left w:val="single" w:sz="4" w:space="0" w:color="auto"/>
              <w:bottom w:val="single" w:sz="4" w:space="0" w:color="auto"/>
              <w:right w:val="single" w:sz="4" w:space="0" w:color="auto"/>
            </w:tcBorders>
          </w:tcPr>
          <w:p w14:paraId="1EF9E466"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73BBDFE3"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9890892"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691A7B50"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7F9A7B2"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7FA32643"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30FFC6EF"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5F7F9C8F"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5376F9" w:rsidRPr="00BA318F" w14:paraId="4321BC84" w14:textId="77777777" w:rsidTr="004D585C">
        <w:tc>
          <w:tcPr>
            <w:tcW w:w="1646" w:type="dxa"/>
            <w:vMerge w:val="restart"/>
            <w:tcBorders>
              <w:top w:val="single" w:sz="4" w:space="0" w:color="auto"/>
              <w:bottom w:val="single" w:sz="4" w:space="0" w:color="auto"/>
              <w:right w:val="single" w:sz="4" w:space="0" w:color="auto"/>
            </w:tcBorders>
          </w:tcPr>
          <w:p w14:paraId="23DC6EAB" w14:textId="77777777" w:rsidR="005376F9" w:rsidRPr="00BA318F" w:rsidRDefault="005376F9" w:rsidP="00F8218B">
            <w:pPr>
              <w:pStyle w:val="ab"/>
              <w:rPr>
                <w:rFonts w:ascii="Times New Roman" w:hAnsi="Times New Roman"/>
                <w:sz w:val="22"/>
                <w:szCs w:val="22"/>
              </w:rPr>
            </w:pPr>
            <w:r w:rsidRPr="00BA318F">
              <w:rPr>
                <w:rFonts w:ascii="Times New Roman" w:hAnsi="Times New Roman"/>
                <w:sz w:val="22"/>
                <w:szCs w:val="22"/>
              </w:rPr>
              <w:t>Основное мероприятие 2</w:t>
            </w:r>
          </w:p>
        </w:tc>
        <w:tc>
          <w:tcPr>
            <w:tcW w:w="2465" w:type="dxa"/>
            <w:vMerge w:val="restart"/>
            <w:tcBorders>
              <w:top w:val="single" w:sz="4" w:space="0" w:color="auto"/>
              <w:left w:val="single" w:sz="4" w:space="0" w:color="auto"/>
              <w:bottom w:val="single" w:sz="4" w:space="0" w:color="auto"/>
              <w:right w:val="single" w:sz="4" w:space="0" w:color="auto"/>
            </w:tcBorders>
          </w:tcPr>
          <w:p w14:paraId="5A8E5177" w14:textId="77777777" w:rsidR="005376F9" w:rsidRPr="00BA318F" w:rsidRDefault="005376F9" w:rsidP="005376F9">
            <w:pPr>
              <w:pStyle w:val="ab"/>
              <w:rPr>
                <w:rFonts w:ascii="Times New Roman" w:hAnsi="Times New Roman"/>
                <w:sz w:val="22"/>
                <w:szCs w:val="22"/>
              </w:rPr>
            </w:pPr>
            <w:r w:rsidRPr="00BA318F">
              <w:rPr>
                <w:rFonts w:ascii="Times New Roman" w:hAnsi="Times New Roman"/>
                <w:sz w:val="22"/>
                <w:szCs w:val="22"/>
              </w:rPr>
              <w:t xml:space="preserve">Эффективное управление муниципальным имуществом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553" w:type="dxa"/>
            <w:tcBorders>
              <w:top w:val="single" w:sz="4" w:space="0" w:color="auto"/>
              <w:left w:val="single" w:sz="4" w:space="0" w:color="auto"/>
              <w:bottom w:val="single" w:sz="4" w:space="0" w:color="auto"/>
              <w:right w:val="single" w:sz="4" w:space="0" w:color="auto"/>
            </w:tcBorders>
          </w:tcPr>
          <w:p w14:paraId="20D816AD"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1CEAB986"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ё</w:t>
            </w:r>
          </w:p>
        </w:tc>
        <w:tc>
          <w:tcPr>
            <w:tcW w:w="1449" w:type="dxa"/>
            <w:tcBorders>
              <w:top w:val="single" w:sz="4" w:space="0" w:color="auto"/>
              <w:left w:val="single" w:sz="4" w:space="0" w:color="auto"/>
              <w:bottom w:val="single" w:sz="4" w:space="0" w:color="auto"/>
              <w:right w:val="single" w:sz="4" w:space="0" w:color="auto"/>
            </w:tcBorders>
          </w:tcPr>
          <w:p w14:paraId="73DC18E0" w14:textId="77777777" w:rsidR="005376F9" w:rsidRPr="00BA318F" w:rsidRDefault="005376F9" w:rsidP="00F8218B">
            <w:pPr>
              <w:pStyle w:val="ab"/>
              <w:rPr>
                <w:rFonts w:ascii="Times New Roman" w:hAnsi="Times New Roman"/>
                <w:sz w:val="22"/>
                <w:szCs w:val="22"/>
              </w:rPr>
            </w:pPr>
            <w:r w:rsidRPr="00BA318F">
              <w:rPr>
                <w:rStyle w:val="a4"/>
                <w:rFonts w:ascii="Times New Roman" w:hAnsi="Times New Roman"/>
                <w:bCs/>
                <w:sz w:val="22"/>
                <w:szCs w:val="22"/>
              </w:rPr>
              <w:t>всего</w:t>
            </w:r>
          </w:p>
        </w:tc>
        <w:tc>
          <w:tcPr>
            <w:tcW w:w="960" w:type="dxa"/>
            <w:tcBorders>
              <w:top w:val="single" w:sz="4" w:space="0" w:color="auto"/>
              <w:left w:val="single" w:sz="4" w:space="0" w:color="auto"/>
              <w:bottom w:val="single" w:sz="4" w:space="0" w:color="auto"/>
              <w:right w:val="single" w:sz="4" w:space="0" w:color="auto"/>
            </w:tcBorders>
          </w:tcPr>
          <w:p w14:paraId="5DB3495A"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211E4D3"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3845868"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47405AE2"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AEB666C"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3C4FA4E"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36C3373C"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7A2ADBC6"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593E391C"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5376F9" w:rsidRPr="00BA318F" w14:paraId="6583D6FC" w14:textId="77777777" w:rsidTr="004D585C">
        <w:tc>
          <w:tcPr>
            <w:tcW w:w="1646" w:type="dxa"/>
            <w:vMerge/>
            <w:tcBorders>
              <w:top w:val="single" w:sz="4" w:space="0" w:color="auto"/>
              <w:bottom w:val="single" w:sz="4" w:space="0" w:color="auto"/>
              <w:right w:val="single" w:sz="4" w:space="0" w:color="auto"/>
            </w:tcBorders>
          </w:tcPr>
          <w:p w14:paraId="0049E987" w14:textId="77777777" w:rsidR="005376F9" w:rsidRPr="00BA318F" w:rsidRDefault="005376F9" w:rsidP="00F8218B">
            <w:pPr>
              <w:pStyle w:val="ad"/>
              <w:rPr>
                <w:rFonts w:ascii="Times New Roman" w:hAnsi="Times New Roman" w:cs="Times New Roman"/>
                <w:sz w:val="22"/>
                <w:szCs w:val="22"/>
              </w:rPr>
            </w:pPr>
          </w:p>
        </w:tc>
        <w:tc>
          <w:tcPr>
            <w:tcW w:w="2465" w:type="dxa"/>
            <w:vMerge/>
            <w:tcBorders>
              <w:top w:val="single" w:sz="4" w:space="0" w:color="auto"/>
              <w:left w:val="single" w:sz="4" w:space="0" w:color="auto"/>
              <w:bottom w:val="single" w:sz="4" w:space="0" w:color="auto"/>
              <w:right w:val="single" w:sz="4" w:space="0" w:color="auto"/>
            </w:tcBorders>
          </w:tcPr>
          <w:p w14:paraId="2E907DCA" w14:textId="77777777" w:rsidR="005376F9" w:rsidRPr="00BA318F" w:rsidRDefault="005376F9" w:rsidP="00F8218B">
            <w:pPr>
              <w:pStyle w:val="ad"/>
              <w:rPr>
                <w:rFonts w:ascii="Times New Roman" w:hAnsi="Times New Roman" w:cs="Times New Roman"/>
                <w:sz w:val="22"/>
                <w:szCs w:val="22"/>
              </w:rPr>
            </w:pPr>
          </w:p>
        </w:tc>
        <w:tc>
          <w:tcPr>
            <w:tcW w:w="553" w:type="dxa"/>
            <w:tcBorders>
              <w:top w:val="single" w:sz="4" w:space="0" w:color="auto"/>
              <w:left w:val="single" w:sz="4" w:space="0" w:color="auto"/>
              <w:bottom w:val="single" w:sz="4" w:space="0" w:color="auto"/>
              <w:right w:val="single" w:sz="4" w:space="0" w:color="auto"/>
            </w:tcBorders>
          </w:tcPr>
          <w:p w14:paraId="78368C7E" w14:textId="77777777" w:rsidR="005376F9" w:rsidRPr="00BA318F" w:rsidRDefault="00F32045" w:rsidP="00F8218B">
            <w:pPr>
              <w:pStyle w:val="ad"/>
              <w:jc w:val="center"/>
              <w:rPr>
                <w:rFonts w:ascii="Times New Roman" w:hAnsi="Times New Roman" w:cs="Times New Roman"/>
                <w:sz w:val="22"/>
                <w:szCs w:val="22"/>
              </w:rPr>
            </w:pPr>
            <w:r>
              <w:rPr>
                <w:rFonts w:ascii="Times New Roman" w:hAnsi="Times New Roman" w:cs="Times New Roman"/>
                <w:sz w:val="22"/>
                <w:szCs w:val="22"/>
              </w:rPr>
              <w:t>903</w:t>
            </w:r>
          </w:p>
        </w:tc>
        <w:tc>
          <w:tcPr>
            <w:tcW w:w="1432" w:type="dxa"/>
            <w:tcBorders>
              <w:top w:val="single" w:sz="4" w:space="0" w:color="auto"/>
              <w:left w:val="single" w:sz="4" w:space="0" w:color="auto"/>
              <w:bottom w:val="single" w:sz="4" w:space="0" w:color="auto"/>
              <w:right w:val="single" w:sz="4" w:space="0" w:color="auto"/>
            </w:tcBorders>
          </w:tcPr>
          <w:p w14:paraId="5FB8AB64"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А420213610 А420213620</w:t>
            </w:r>
          </w:p>
        </w:tc>
        <w:tc>
          <w:tcPr>
            <w:tcW w:w="1449" w:type="dxa"/>
            <w:tcBorders>
              <w:top w:val="single" w:sz="4" w:space="0" w:color="auto"/>
              <w:left w:val="single" w:sz="4" w:space="0" w:color="auto"/>
              <w:bottom w:val="single" w:sz="4" w:space="0" w:color="auto"/>
              <w:right w:val="single" w:sz="4" w:space="0" w:color="auto"/>
            </w:tcBorders>
          </w:tcPr>
          <w:p w14:paraId="4A9411A4" w14:textId="77777777" w:rsidR="005376F9" w:rsidRPr="00BA318F" w:rsidRDefault="005376F9" w:rsidP="00F8218B">
            <w:pPr>
              <w:pStyle w:val="ab"/>
              <w:rPr>
                <w:rFonts w:ascii="Times New Roman" w:hAnsi="Times New Roman"/>
                <w:sz w:val="22"/>
                <w:szCs w:val="22"/>
              </w:rPr>
            </w:pPr>
            <w:r w:rsidRPr="00BA318F">
              <w:rPr>
                <w:rFonts w:ascii="Times New Roman" w:hAnsi="Times New Roman"/>
                <w:sz w:val="22"/>
                <w:szCs w:val="22"/>
              </w:rPr>
              <w:t xml:space="preserve">местный бюджет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c>
          <w:tcPr>
            <w:tcW w:w="960" w:type="dxa"/>
            <w:tcBorders>
              <w:top w:val="single" w:sz="4" w:space="0" w:color="auto"/>
              <w:left w:val="single" w:sz="4" w:space="0" w:color="auto"/>
              <w:bottom w:val="single" w:sz="4" w:space="0" w:color="auto"/>
              <w:right w:val="single" w:sz="4" w:space="0" w:color="auto"/>
            </w:tcBorders>
          </w:tcPr>
          <w:p w14:paraId="2D759327"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29AF917"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5E52AA7D"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24637406"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1666D243"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19D2425"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3" w:type="dxa"/>
            <w:tcBorders>
              <w:top w:val="single" w:sz="4" w:space="0" w:color="auto"/>
              <w:left w:val="single" w:sz="4" w:space="0" w:color="auto"/>
              <w:bottom w:val="single" w:sz="4" w:space="0" w:color="auto"/>
              <w:right w:val="single" w:sz="4" w:space="0" w:color="auto"/>
            </w:tcBorders>
          </w:tcPr>
          <w:p w14:paraId="04803DB7"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960" w:type="dxa"/>
            <w:tcBorders>
              <w:top w:val="single" w:sz="4" w:space="0" w:color="auto"/>
              <w:left w:val="single" w:sz="4" w:space="0" w:color="auto"/>
              <w:bottom w:val="single" w:sz="4" w:space="0" w:color="auto"/>
              <w:right w:val="single" w:sz="4" w:space="0" w:color="auto"/>
            </w:tcBorders>
          </w:tcPr>
          <w:p w14:paraId="46CC57A5"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c>
          <w:tcPr>
            <w:tcW w:w="825" w:type="dxa"/>
            <w:tcBorders>
              <w:top w:val="single" w:sz="4" w:space="0" w:color="auto"/>
              <w:left w:val="single" w:sz="4" w:space="0" w:color="auto"/>
              <w:bottom w:val="single" w:sz="4" w:space="0" w:color="auto"/>
            </w:tcBorders>
          </w:tcPr>
          <w:p w14:paraId="284B22D4" w14:textId="77777777" w:rsidR="005376F9" w:rsidRPr="00BA318F" w:rsidRDefault="005376F9"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0,0</w:t>
            </w:r>
          </w:p>
        </w:tc>
      </w:tr>
      <w:tr w:rsidR="004F0C1B" w:rsidRPr="00BA318F" w14:paraId="57641645" w14:textId="77777777" w:rsidTr="004D585C">
        <w:tc>
          <w:tcPr>
            <w:tcW w:w="4111" w:type="dxa"/>
            <w:gridSpan w:val="2"/>
            <w:tcBorders>
              <w:top w:val="single" w:sz="4" w:space="0" w:color="auto"/>
              <w:bottom w:val="single" w:sz="4" w:space="0" w:color="auto"/>
              <w:right w:val="single" w:sz="4" w:space="0" w:color="auto"/>
            </w:tcBorders>
          </w:tcPr>
          <w:p w14:paraId="0DDB75B0" w14:textId="77777777" w:rsidR="004F0C1B" w:rsidRPr="00BA318F" w:rsidRDefault="00BA3EFF" w:rsidP="00BE219C">
            <w:pPr>
              <w:pStyle w:val="ab"/>
              <w:rPr>
                <w:rFonts w:ascii="Times New Roman" w:hAnsi="Times New Roman"/>
                <w:sz w:val="22"/>
                <w:szCs w:val="22"/>
              </w:rPr>
            </w:pPr>
            <w:r w:rsidRPr="00BA318F">
              <w:rPr>
                <w:rFonts w:ascii="Times New Roman" w:hAnsi="Times New Roman"/>
                <w:sz w:val="22"/>
                <w:szCs w:val="22"/>
              </w:rPr>
              <w:t>Подпрограмма «</w:t>
            </w:r>
            <w:r w:rsidR="004F0C1B" w:rsidRPr="00BA318F">
              <w:rPr>
                <w:rFonts w:ascii="Times New Roman" w:hAnsi="Times New Roman"/>
                <w:sz w:val="22"/>
                <w:szCs w:val="22"/>
              </w:rPr>
              <w:t xml:space="preserve">Обеспечение реализации </w:t>
            </w:r>
            <w:r w:rsidR="00BE219C" w:rsidRPr="00BA318F">
              <w:rPr>
                <w:rFonts w:ascii="Times New Roman" w:hAnsi="Times New Roman"/>
                <w:sz w:val="22"/>
                <w:szCs w:val="22"/>
              </w:rPr>
              <w:t>муниципальной</w:t>
            </w:r>
            <w:r w:rsidR="004F0C1B" w:rsidRPr="00BA318F">
              <w:rPr>
                <w:rFonts w:ascii="Times New Roman" w:hAnsi="Times New Roman"/>
                <w:sz w:val="22"/>
                <w:szCs w:val="22"/>
              </w:rPr>
              <w:t xml:space="preserve"> программы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BA318F">
              <w:rPr>
                <w:rFonts w:ascii="Times New Roman" w:hAnsi="Times New Roman"/>
                <w:sz w:val="22"/>
                <w:szCs w:val="22"/>
              </w:rPr>
              <w:t>Чувашской Республики «</w:t>
            </w:r>
            <w:r w:rsidR="004F0C1B" w:rsidRPr="00BA318F">
              <w:rPr>
                <w:rFonts w:ascii="Times New Roman" w:hAnsi="Times New Roman"/>
                <w:sz w:val="22"/>
                <w:szCs w:val="22"/>
              </w:rPr>
              <w:t>Развитие земе</w:t>
            </w:r>
            <w:r w:rsidRPr="00BA318F">
              <w:rPr>
                <w:rFonts w:ascii="Times New Roman" w:hAnsi="Times New Roman"/>
                <w:sz w:val="22"/>
                <w:szCs w:val="22"/>
              </w:rPr>
              <w:t>льных и имущественных отношений»</w:t>
            </w:r>
          </w:p>
        </w:tc>
        <w:tc>
          <w:tcPr>
            <w:tcW w:w="553" w:type="dxa"/>
            <w:tcBorders>
              <w:top w:val="single" w:sz="4" w:space="0" w:color="auto"/>
              <w:left w:val="single" w:sz="4" w:space="0" w:color="auto"/>
              <w:bottom w:val="single" w:sz="4" w:space="0" w:color="auto"/>
              <w:right w:val="single" w:sz="4" w:space="0" w:color="auto"/>
            </w:tcBorders>
          </w:tcPr>
          <w:p w14:paraId="373EA93F"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32" w:type="dxa"/>
            <w:tcBorders>
              <w:top w:val="single" w:sz="4" w:space="0" w:color="auto"/>
              <w:left w:val="single" w:sz="4" w:space="0" w:color="auto"/>
              <w:bottom w:val="single" w:sz="4" w:space="0" w:color="auto"/>
              <w:right w:val="single" w:sz="4" w:space="0" w:color="auto"/>
            </w:tcBorders>
          </w:tcPr>
          <w:p w14:paraId="79EF943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х</w:t>
            </w:r>
          </w:p>
        </w:tc>
        <w:tc>
          <w:tcPr>
            <w:tcW w:w="1449" w:type="dxa"/>
            <w:tcBorders>
              <w:top w:val="single" w:sz="4" w:space="0" w:color="auto"/>
              <w:left w:val="single" w:sz="4" w:space="0" w:color="auto"/>
              <w:bottom w:val="single" w:sz="4" w:space="0" w:color="auto"/>
              <w:right w:val="single" w:sz="4" w:space="0" w:color="auto"/>
            </w:tcBorders>
          </w:tcPr>
          <w:p w14:paraId="771653B4" w14:textId="77777777" w:rsidR="004F0C1B" w:rsidRPr="00BA318F" w:rsidRDefault="004F0C1B" w:rsidP="00F8218B">
            <w:pPr>
              <w:pStyle w:val="ab"/>
              <w:rPr>
                <w:rFonts w:ascii="Times New Roman" w:hAnsi="Times New Roman"/>
                <w:sz w:val="22"/>
                <w:szCs w:val="22"/>
              </w:rPr>
            </w:pPr>
            <w:r w:rsidRPr="00BA318F">
              <w:rPr>
                <w:rFonts w:ascii="Times New Roman" w:hAnsi="Times New Roman"/>
                <w:sz w:val="22"/>
                <w:szCs w:val="22"/>
              </w:rPr>
              <w:t>х</w:t>
            </w:r>
          </w:p>
        </w:tc>
        <w:tc>
          <w:tcPr>
            <w:tcW w:w="960" w:type="dxa"/>
            <w:tcBorders>
              <w:top w:val="single" w:sz="4" w:space="0" w:color="auto"/>
              <w:left w:val="single" w:sz="4" w:space="0" w:color="auto"/>
              <w:bottom w:val="single" w:sz="4" w:space="0" w:color="auto"/>
              <w:right w:val="single" w:sz="4" w:space="0" w:color="auto"/>
            </w:tcBorders>
          </w:tcPr>
          <w:p w14:paraId="2E960A1E"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4D0EDFC3"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4EAB24E4"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16B30BA2"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6DD2004B"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2C623129"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3" w:type="dxa"/>
            <w:tcBorders>
              <w:top w:val="single" w:sz="4" w:space="0" w:color="auto"/>
              <w:left w:val="single" w:sz="4" w:space="0" w:color="auto"/>
              <w:bottom w:val="single" w:sz="4" w:space="0" w:color="auto"/>
              <w:right w:val="single" w:sz="4" w:space="0" w:color="auto"/>
            </w:tcBorders>
          </w:tcPr>
          <w:p w14:paraId="4E04CBB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960" w:type="dxa"/>
            <w:tcBorders>
              <w:top w:val="single" w:sz="4" w:space="0" w:color="auto"/>
              <w:left w:val="single" w:sz="4" w:space="0" w:color="auto"/>
              <w:bottom w:val="single" w:sz="4" w:space="0" w:color="auto"/>
              <w:right w:val="single" w:sz="4" w:space="0" w:color="auto"/>
            </w:tcBorders>
          </w:tcPr>
          <w:p w14:paraId="2908BCF8"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c>
          <w:tcPr>
            <w:tcW w:w="825" w:type="dxa"/>
            <w:tcBorders>
              <w:top w:val="single" w:sz="4" w:space="0" w:color="auto"/>
              <w:left w:val="single" w:sz="4" w:space="0" w:color="auto"/>
              <w:bottom w:val="single" w:sz="4" w:space="0" w:color="auto"/>
            </w:tcBorders>
          </w:tcPr>
          <w:p w14:paraId="4F464F7C" w14:textId="77777777" w:rsidR="004F0C1B" w:rsidRPr="00BA318F" w:rsidRDefault="004F0C1B" w:rsidP="00F8218B">
            <w:pPr>
              <w:pStyle w:val="ad"/>
              <w:jc w:val="center"/>
              <w:rPr>
                <w:rFonts w:ascii="Times New Roman" w:hAnsi="Times New Roman" w:cs="Times New Roman"/>
                <w:sz w:val="22"/>
                <w:szCs w:val="22"/>
              </w:rPr>
            </w:pPr>
            <w:r w:rsidRPr="00BA318F">
              <w:rPr>
                <w:rFonts w:ascii="Times New Roman" w:hAnsi="Times New Roman" w:cs="Times New Roman"/>
                <w:sz w:val="22"/>
                <w:szCs w:val="22"/>
              </w:rPr>
              <w:t>0</w:t>
            </w:r>
          </w:p>
        </w:tc>
      </w:tr>
    </w:tbl>
    <w:p w14:paraId="35B7472F" w14:textId="77777777" w:rsidR="004F0C1B" w:rsidRPr="00BA318F" w:rsidRDefault="004F0C1B" w:rsidP="004F0C1B">
      <w:pPr>
        <w:rPr>
          <w:sz w:val="22"/>
          <w:szCs w:val="22"/>
        </w:rPr>
      </w:pPr>
    </w:p>
    <w:p w14:paraId="5332A20D" w14:textId="77777777" w:rsidR="005B5BC2" w:rsidRPr="00BA318F" w:rsidRDefault="005B5BC2" w:rsidP="00D71ECC">
      <w:pPr>
        <w:jc w:val="right"/>
        <w:rPr>
          <w:sz w:val="22"/>
          <w:szCs w:val="22"/>
        </w:rPr>
        <w:sectPr w:rsidR="005B5BC2" w:rsidRPr="00BA318F" w:rsidSect="005B5BC2">
          <w:pgSz w:w="16838" w:h="11906" w:orient="landscape"/>
          <w:pgMar w:top="1701" w:right="851" w:bottom="709" w:left="539" w:header="709" w:footer="709" w:gutter="0"/>
          <w:cols w:space="708"/>
          <w:docGrid w:linePitch="360"/>
        </w:sectPr>
      </w:pPr>
    </w:p>
    <w:p w14:paraId="587FAD9B" w14:textId="77777777" w:rsidR="00D0738F" w:rsidRPr="004E634D" w:rsidRDefault="00D0738F" w:rsidP="00D0738F">
      <w:pPr>
        <w:jc w:val="right"/>
        <w:rPr>
          <w:sz w:val="22"/>
          <w:szCs w:val="22"/>
        </w:rPr>
      </w:pPr>
      <w:bookmarkStart w:id="6" w:name="sub_3000"/>
      <w:r w:rsidRPr="004E634D">
        <w:rPr>
          <w:rStyle w:val="a4"/>
          <w:bCs/>
          <w:color w:val="auto"/>
          <w:sz w:val="22"/>
          <w:szCs w:val="22"/>
        </w:rPr>
        <w:lastRenderedPageBreak/>
        <w:t>Приложение № 3</w:t>
      </w:r>
      <w:r w:rsidRPr="004E634D">
        <w:rPr>
          <w:rStyle w:val="a4"/>
          <w:bCs/>
          <w:color w:val="auto"/>
          <w:sz w:val="22"/>
          <w:szCs w:val="22"/>
        </w:rPr>
        <w:br/>
        <w:t xml:space="preserve">к </w:t>
      </w:r>
      <w:hyperlink w:anchor="sub_1000" w:history="1">
        <w:r w:rsidRPr="004E634D">
          <w:rPr>
            <w:rStyle w:val="a4"/>
            <w:bCs/>
            <w:color w:val="auto"/>
            <w:sz w:val="22"/>
            <w:szCs w:val="22"/>
          </w:rPr>
          <w:t>муниципальной</w:t>
        </w:r>
        <w:r w:rsidRPr="004E634D">
          <w:rPr>
            <w:rStyle w:val="ac"/>
            <w:sz w:val="22"/>
            <w:szCs w:val="22"/>
          </w:rPr>
          <w:t xml:space="preserve"> </w:t>
        </w:r>
        <w:r w:rsidRPr="00564782">
          <w:rPr>
            <w:rStyle w:val="ac"/>
            <w:color w:val="auto"/>
            <w:sz w:val="22"/>
            <w:szCs w:val="22"/>
          </w:rPr>
          <w:t>программе</w:t>
        </w:r>
      </w:hyperlink>
      <w:r w:rsidRPr="004E634D">
        <w:rPr>
          <w:rStyle w:val="a4"/>
          <w:bCs/>
          <w:color w:val="auto"/>
          <w:sz w:val="22"/>
          <w:szCs w:val="22"/>
        </w:rPr>
        <w:br/>
      </w:r>
      <w:r w:rsidR="00EB43CE" w:rsidRPr="00EB43CE">
        <w:rPr>
          <w:b/>
          <w:color w:val="000000"/>
          <w:sz w:val="22"/>
          <w:szCs w:val="22"/>
        </w:rPr>
        <w:t>Порецкого муниципального округа</w:t>
      </w:r>
      <w:r w:rsidR="00EB43CE" w:rsidRPr="00B56DA9">
        <w:rPr>
          <w:color w:val="000000"/>
          <w:sz w:val="22"/>
          <w:szCs w:val="22"/>
        </w:rPr>
        <w:t xml:space="preserve"> </w:t>
      </w:r>
      <w:r w:rsidRPr="004E634D">
        <w:rPr>
          <w:rStyle w:val="a4"/>
          <w:bCs/>
          <w:color w:val="auto"/>
          <w:sz w:val="22"/>
          <w:szCs w:val="22"/>
        </w:rPr>
        <w:t>Чувашской Республики «Развитие</w:t>
      </w:r>
      <w:r w:rsidRPr="004E634D">
        <w:rPr>
          <w:rStyle w:val="a4"/>
          <w:bCs/>
          <w:color w:val="auto"/>
          <w:sz w:val="22"/>
          <w:szCs w:val="22"/>
        </w:rPr>
        <w:br/>
        <w:t>земельных и имущественных отношений</w:t>
      </w:r>
      <w:bookmarkEnd w:id="6"/>
      <w:r w:rsidRPr="004E634D">
        <w:rPr>
          <w:rStyle w:val="a4"/>
          <w:bCs/>
          <w:color w:val="auto"/>
          <w:sz w:val="22"/>
          <w:szCs w:val="22"/>
        </w:rPr>
        <w:t>»</w:t>
      </w:r>
    </w:p>
    <w:p w14:paraId="3533E7D4" w14:textId="77777777" w:rsidR="00D0738F" w:rsidRPr="004E634D" w:rsidRDefault="00D0738F" w:rsidP="00D0738F">
      <w:pPr>
        <w:pStyle w:val="1"/>
        <w:ind w:right="366"/>
        <w:rPr>
          <w:rFonts w:ascii="Times New Roman" w:hAnsi="Times New Roman"/>
          <w:color w:val="auto"/>
        </w:rPr>
      </w:pPr>
      <w:r w:rsidRPr="004E634D">
        <w:rPr>
          <w:rFonts w:ascii="Times New Roman" w:hAnsi="Times New Roman"/>
          <w:color w:val="auto"/>
        </w:rPr>
        <w:t>Подпрограмма</w:t>
      </w:r>
      <w:r w:rsidRPr="004E634D">
        <w:rPr>
          <w:rFonts w:ascii="Times New Roman" w:hAnsi="Times New Roman"/>
          <w:color w:val="auto"/>
        </w:rPr>
        <w:br/>
        <w:t xml:space="preserve">«Управление муниципальным имуществом </w:t>
      </w:r>
      <w:r w:rsidR="00EB43CE" w:rsidRPr="00B56DA9">
        <w:rPr>
          <w:rFonts w:ascii="Times New Roman" w:hAnsi="Times New Roman"/>
          <w:color w:val="000000"/>
        </w:rPr>
        <w:t xml:space="preserve">Порецкого </w:t>
      </w:r>
      <w:r w:rsidR="00EB43CE">
        <w:rPr>
          <w:rFonts w:ascii="Times New Roman" w:hAnsi="Times New Roman"/>
          <w:color w:val="000000"/>
        </w:rPr>
        <w:t>муниципального округа</w:t>
      </w:r>
      <w:r w:rsidR="00EB43CE" w:rsidRPr="00B56DA9">
        <w:rPr>
          <w:rFonts w:ascii="Times New Roman" w:hAnsi="Times New Roman"/>
          <w:color w:val="000000"/>
        </w:rPr>
        <w:t xml:space="preserve"> </w:t>
      </w:r>
      <w:r w:rsidRPr="004E634D">
        <w:rPr>
          <w:rFonts w:ascii="Times New Roman" w:hAnsi="Times New Roman"/>
          <w:color w:val="auto"/>
        </w:rPr>
        <w:t xml:space="preserve">Чувашской Республики» муниципальной  программы </w:t>
      </w:r>
      <w:r w:rsidR="00EB43CE" w:rsidRPr="00B56DA9">
        <w:rPr>
          <w:rFonts w:ascii="Times New Roman" w:hAnsi="Times New Roman"/>
          <w:color w:val="000000"/>
        </w:rPr>
        <w:t xml:space="preserve">Порецкого </w:t>
      </w:r>
      <w:r w:rsidR="00EB43CE">
        <w:rPr>
          <w:rFonts w:ascii="Times New Roman" w:hAnsi="Times New Roman"/>
          <w:color w:val="000000"/>
        </w:rPr>
        <w:t>муниципального округа</w:t>
      </w:r>
      <w:r w:rsidR="00EB43CE" w:rsidRPr="00B56DA9">
        <w:rPr>
          <w:rFonts w:ascii="Times New Roman" w:hAnsi="Times New Roman"/>
          <w:color w:val="000000"/>
        </w:rPr>
        <w:t xml:space="preserve"> </w:t>
      </w:r>
      <w:r w:rsidRPr="004E634D">
        <w:rPr>
          <w:rFonts w:ascii="Times New Roman" w:hAnsi="Times New Roman"/>
          <w:color w:val="auto"/>
        </w:rPr>
        <w:t>Чувашской Республики «Развитие земельных и имущественных отношений»</w:t>
      </w:r>
    </w:p>
    <w:p w14:paraId="235185A9" w14:textId="77777777" w:rsidR="00D0738F" w:rsidRPr="004E634D" w:rsidRDefault="00D0738F" w:rsidP="00D0738F">
      <w:pPr>
        <w:rPr>
          <w:sz w:val="22"/>
          <w:szCs w:val="22"/>
        </w:rPr>
      </w:pPr>
    </w:p>
    <w:p w14:paraId="09816F7A" w14:textId="77777777" w:rsidR="00D0738F" w:rsidRPr="004E634D" w:rsidRDefault="00D0738F" w:rsidP="00D0738F">
      <w:pPr>
        <w:pStyle w:val="1"/>
        <w:rPr>
          <w:rFonts w:ascii="Times New Roman" w:hAnsi="Times New Roman"/>
          <w:color w:val="auto"/>
        </w:rPr>
      </w:pPr>
      <w:bookmarkStart w:id="7" w:name="sub_310"/>
      <w:r w:rsidRPr="004E634D">
        <w:rPr>
          <w:rFonts w:ascii="Times New Roman" w:hAnsi="Times New Roman"/>
          <w:color w:val="auto"/>
        </w:rPr>
        <w:t>Паспорт подпрограммы</w:t>
      </w:r>
    </w:p>
    <w:bookmarkEnd w:id="7"/>
    <w:p w14:paraId="459E4EF2" w14:textId="77777777" w:rsidR="00D0738F" w:rsidRPr="004E634D" w:rsidRDefault="00D0738F" w:rsidP="00D0738F">
      <w:pPr>
        <w:rPr>
          <w:sz w:val="22"/>
          <w:szCs w:val="22"/>
        </w:rPr>
      </w:pPr>
    </w:p>
    <w:tbl>
      <w:tblPr>
        <w:tblW w:w="9922"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280"/>
        <w:gridCol w:w="7262"/>
      </w:tblGrid>
      <w:tr w:rsidR="00D0738F" w:rsidRPr="004E634D" w14:paraId="7E3D54AD" w14:textId="77777777" w:rsidTr="00D0738F">
        <w:tc>
          <w:tcPr>
            <w:tcW w:w="2380" w:type="dxa"/>
            <w:tcBorders>
              <w:top w:val="nil"/>
              <w:left w:val="nil"/>
              <w:bottom w:val="nil"/>
              <w:right w:val="nil"/>
            </w:tcBorders>
          </w:tcPr>
          <w:p w14:paraId="65477985"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Ответственные исполнители подпрограммы</w:t>
            </w:r>
          </w:p>
        </w:tc>
        <w:tc>
          <w:tcPr>
            <w:tcW w:w="280" w:type="dxa"/>
            <w:tcBorders>
              <w:top w:val="nil"/>
              <w:left w:val="nil"/>
              <w:bottom w:val="nil"/>
              <w:right w:val="nil"/>
            </w:tcBorders>
          </w:tcPr>
          <w:p w14:paraId="020DDAD5"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6890C5FD" w14:textId="77777777" w:rsidR="00D0738F" w:rsidRPr="004E634D" w:rsidRDefault="00D0738F" w:rsidP="00564782">
            <w:pPr>
              <w:tabs>
                <w:tab w:val="left" w:pos="7013"/>
              </w:tabs>
              <w:ind w:right="331" w:firstLine="299"/>
              <w:jc w:val="both"/>
            </w:pPr>
            <w:r w:rsidRPr="004E634D">
              <w:rPr>
                <w:sz w:val="22"/>
                <w:szCs w:val="22"/>
              </w:rPr>
              <w:t xml:space="preserve">Отдел </w:t>
            </w:r>
            <w:r w:rsidR="00564782">
              <w:rPr>
                <w:sz w:val="22"/>
                <w:szCs w:val="22"/>
              </w:rPr>
              <w:t>сельского хозяйства</w:t>
            </w:r>
            <w:r w:rsidRPr="004E634D">
              <w:rPr>
                <w:sz w:val="22"/>
                <w:szCs w:val="22"/>
              </w:rPr>
              <w:t>,</w:t>
            </w:r>
            <w:r w:rsidR="00564782">
              <w:rPr>
                <w:sz w:val="22"/>
                <w:szCs w:val="22"/>
              </w:rPr>
              <w:t xml:space="preserve"> земельных и </w:t>
            </w:r>
            <w:r w:rsidRPr="004E634D">
              <w:rPr>
                <w:sz w:val="22"/>
                <w:szCs w:val="22"/>
              </w:rPr>
              <w:t xml:space="preserve"> имущественных отношений администрации </w:t>
            </w:r>
            <w:r w:rsidR="00EB43CE" w:rsidRPr="00B56DA9">
              <w:rPr>
                <w:color w:val="000000"/>
                <w:sz w:val="22"/>
                <w:szCs w:val="22"/>
              </w:rPr>
              <w:t xml:space="preserve">Порецкого </w:t>
            </w:r>
            <w:r w:rsidR="00EB43CE">
              <w:rPr>
                <w:color w:val="000000"/>
                <w:sz w:val="22"/>
                <w:szCs w:val="22"/>
              </w:rPr>
              <w:t>муниципального округа</w:t>
            </w:r>
            <w:r w:rsidR="00EB43CE" w:rsidRPr="00B56DA9">
              <w:rPr>
                <w:color w:val="000000"/>
                <w:sz w:val="22"/>
                <w:szCs w:val="22"/>
              </w:rPr>
              <w:t xml:space="preserve"> </w:t>
            </w:r>
            <w:r w:rsidRPr="004E634D">
              <w:rPr>
                <w:sz w:val="22"/>
                <w:szCs w:val="22"/>
              </w:rPr>
              <w:t>Чувашской Республики</w:t>
            </w:r>
          </w:p>
          <w:p w14:paraId="150865FD" w14:textId="77777777" w:rsidR="00D0738F" w:rsidRPr="004E634D" w:rsidRDefault="00D0738F" w:rsidP="00D0738F">
            <w:pPr>
              <w:pStyle w:val="ab"/>
              <w:rPr>
                <w:rFonts w:ascii="Times New Roman" w:hAnsi="Times New Roman"/>
              </w:rPr>
            </w:pPr>
          </w:p>
        </w:tc>
      </w:tr>
      <w:tr w:rsidR="00D0738F" w:rsidRPr="004E634D" w14:paraId="741ECF33" w14:textId="77777777" w:rsidTr="00D0738F">
        <w:tc>
          <w:tcPr>
            <w:tcW w:w="2380" w:type="dxa"/>
            <w:tcBorders>
              <w:top w:val="nil"/>
              <w:left w:val="nil"/>
              <w:bottom w:val="nil"/>
              <w:right w:val="nil"/>
            </w:tcBorders>
          </w:tcPr>
          <w:p w14:paraId="11E672C7"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Цели подпрограммы</w:t>
            </w:r>
          </w:p>
        </w:tc>
        <w:tc>
          <w:tcPr>
            <w:tcW w:w="280" w:type="dxa"/>
            <w:tcBorders>
              <w:top w:val="nil"/>
              <w:left w:val="nil"/>
              <w:bottom w:val="nil"/>
              <w:right w:val="nil"/>
            </w:tcBorders>
          </w:tcPr>
          <w:p w14:paraId="50CDEE92"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07462C50"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повышение эффективности управления муниципальным имуществом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2A1EA14D"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создание полных и актуальных сведений об объектах недвижимости и информационное наполнение государственного кадастра недвижимости</w:t>
            </w:r>
          </w:p>
        </w:tc>
      </w:tr>
      <w:tr w:rsidR="00D0738F" w:rsidRPr="004E634D" w14:paraId="794374E6" w14:textId="77777777" w:rsidTr="00D0738F">
        <w:tc>
          <w:tcPr>
            <w:tcW w:w="2380" w:type="dxa"/>
            <w:tcBorders>
              <w:top w:val="nil"/>
              <w:left w:val="nil"/>
              <w:bottom w:val="nil"/>
              <w:right w:val="nil"/>
            </w:tcBorders>
          </w:tcPr>
          <w:p w14:paraId="5CFFDBA0"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Задачи подпрограммы</w:t>
            </w:r>
          </w:p>
        </w:tc>
        <w:tc>
          <w:tcPr>
            <w:tcW w:w="280" w:type="dxa"/>
            <w:tcBorders>
              <w:top w:val="nil"/>
              <w:left w:val="nil"/>
              <w:bottom w:val="nil"/>
              <w:right w:val="nil"/>
            </w:tcBorders>
          </w:tcPr>
          <w:p w14:paraId="5E996BF4"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3ECF5FE2"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создание условий для эффективного управления муниципальным  имуществом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349E3EB0"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создание единой системы учета муниципального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35D7BAC2"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14:paraId="30246FA2" w14:textId="77777777" w:rsidR="00D0738F" w:rsidRPr="004E634D" w:rsidRDefault="00D0738F" w:rsidP="00564782">
            <w:pPr>
              <w:pStyle w:val="ab"/>
              <w:ind w:right="473"/>
              <w:jc w:val="both"/>
              <w:rPr>
                <w:rFonts w:ascii="Times New Roman" w:hAnsi="Times New Roman"/>
              </w:rPr>
            </w:pPr>
            <w:r w:rsidRPr="004E634D">
              <w:rPr>
                <w:rFonts w:ascii="Times New Roman" w:hAnsi="Times New Roman"/>
                <w:sz w:val="22"/>
                <w:szCs w:val="22"/>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00DB5473"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формирование оптимального муниципального сектора экономики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4E634D">
              <w:rPr>
                <w:rFonts w:ascii="Times New Roman" w:hAnsi="Times New Roman"/>
                <w:sz w:val="22"/>
                <w:szCs w:val="22"/>
              </w:rPr>
              <w:t>Чувашской Республики</w:t>
            </w:r>
          </w:p>
        </w:tc>
      </w:tr>
      <w:tr w:rsidR="00D0738F" w:rsidRPr="004E634D" w14:paraId="2766CCA4" w14:textId="77777777" w:rsidTr="00D0738F">
        <w:tc>
          <w:tcPr>
            <w:tcW w:w="2380" w:type="dxa"/>
            <w:tcBorders>
              <w:top w:val="nil"/>
              <w:left w:val="nil"/>
              <w:bottom w:val="nil"/>
              <w:right w:val="nil"/>
            </w:tcBorders>
          </w:tcPr>
          <w:p w14:paraId="2BE89371"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Целевые индикаторы и показатели подпрограммы</w:t>
            </w:r>
          </w:p>
        </w:tc>
        <w:tc>
          <w:tcPr>
            <w:tcW w:w="280" w:type="dxa"/>
            <w:tcBorders>
              <w:top w:val="nil"/>
              <w:left w:val="nil"/>
              <w:bottom w:val="nil"/>
              <w:right w:val="nil"/>
            </w:tcBorders>
          </w:tcPr>
          <w:p w14:paraId="146D2D0C"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3B65D46A"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достижение к 2036 году следующих целевых индикаторов и показателей:</w:t>
            </w:r>
          </w:p>
          <w:p w14:paraId="4C92C30B"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уровень актуализации реестра муниципального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 xml:space="preserve">  - 100,0 процентов (нарастающим итогом);</w:t>
            </w:r>
          </w:p>
          <w:p w14:paraId="35516359"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 xml:space="preserve">доля площади земельных участков, в отношении которых зарегистрировано право собственности муниципального образования </w:t>
            </w:r>
            <w:r w:rsidR="00EB43CE">
              <w:rPr>
                <w:rFonts w:ascii="Times New Roman" w:hAnsi="Times New Roman"/>
                <w:color w:val="000000"/>
                <w:sz w:val="22"/>
                <w:szCs w:val="22"/>
              </w:rPr>
              <w:t>Порецкий муниципальный округ</w:t>
            </w:r>
            <w:r w:rsidRPr="004E634D">
              <w:rPr>
                <w:rFonts w:ascii="Times New Roman" w:hAnsi="Times New Roman"/>
                <w:sz w:val="22"/>
                <w:szCs w:val="22"/>
              </w:rPr>
              <w:t xml:space="preserve">, в общей площади земельных участков, подлежащих регистрации в муниципальную собственность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 - 100,0 процентаов(нарастающим итогом);</w:t>
            </w:r>
          </w:p>
          <w:p w14:paraId="0E5D2BD2" w14:textId="77777777" w:rsidR="00D0738F" w:rsidRPr="004E634D" w:rsidRDefault="00D0738F" w:rsidP="00564782">
            <w:pPr>
              <w:pStyle w:val="ab"/>
              <w:jc w:val="both"/>
              <w:rPr>
                <w:rFonts w:ascii="Times New Roman" w:hAnsi="Times New Roman"/>
              </w:rPr>
            </w:pPr>
            <w:r w:rsidRPr="004E634D">
              <w:rPr>
                <w:rFonts w:ascii="Times New Roman" w:hAnsi="Times New Roman"/>
                <w:sz w:val="22"/>
                <w:szCs w:val="22"/>
              </w:rPr>
              <w:t>уровень актуализации кадастровой стоимости объектов недвижимости, в том числе земельных участков, - 100,0 процентов (нарастающим итогом)</w:t>
            </w:r>
          </w:p>
        </w:tc>
      </w:tr>
      <w:tr w:rsidR="00D0738F" w:rsidRPr="004E634D" w14:paraId="68792EB6" w14:textId="77777777" w:rsidTr="00D0738F">
        <w:tc>
          <w:tcPr>
            <w:tcW w:w="2380" w:type="dxa"/>
            <w:tcBorders>
              <w:top w:val="nil"/>
              <w:left w:val="nil"/>
              <w:bottom w:val="nil"/>
              <w:right w:val="nil"/>
            </w:tcBorders>
          </w:tcPr>
          <w:p w14:paraId="2DC56FA5"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Сроки и этапы реализации подпрограммы</w:t>
            </w:r>
          </w:p>
        </w:tc>
        <w:tc>
          <w:tcPr>
            <w:tcW w:w="280" w:type="dxa"/>
            <w:tcBorders>
              <w:top w:val="nil"/>
              <w:left w:val="nil"/>
              <w:bottom w:val="nil"/>
              <w:right w:val="nil"/>
            </w:tcBorders>
          </w:tcPr>
          <w:p w14:paraId="0A58CC09"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0B982680" w14:textId="77777777" w:rsidR="00D0738F" w:rsidRPr="000B0150" w:rsidRDefault="000B0150" w:rsidP="00D0738F">
            <w:pPr>
              <w:pStyle w:val="ab"/>
              <w:rPr>
                <w:rFonts w:ascii="Times New Roman" w:hAnsi="Times New Roman"/>
              </w:rPr>
            </w:pPr>
            <w:r w:rsidRPr="000B0150">
              <w:rPr>
                <w:rFonts w:ascii="Times New Roman" w:hAnsi="Times New Roman"/>
                <w:sz w:val="22"/>
                <w:szCs w:val="22"/>
              </w:rPr>
              <w:t>2023</w:t>
            </w:r>
            <w:r w:rsidR="00D0738F" w:rsidRPr="000B0150">
              <w:rPr>
                <w:rFonts w:ascii="Times New Roman" w:hAnsi="Times New Roman"/>
                <w:sz w:val="22"/>
                <w:szCs w:val="22"/>
              </w:rPr>
              <w:t> - 2035 годы:</w:t>
            </w:r>
          </w:p>
          <w:p w14:paraId="6709BCF0" w14:textId="77777777" w:rsidR="00D0738F" w:rsidRPr="000B0150" w:rsidRDefault="00D0738F" w:rsidP="00D0738F">
            <w:pPr>
              <w:pStyle w:val="ab"/>
              <w:rPr>
                <w:rFonts w:ascii="Times New Roman" w:hAnsi="Times New Roman"/>
              </w:rPr>
            </w:pPr>
            <w:r w:rsidRPr="000B0150">
              <w:rPr>
                <w:rFonts w:ascii="Times New Roman" w:hAnsi="Times New Roman"/>
                <w:sz w:val="22"/>
                <w:szCs w:val="22"/>
              </w:rPr>
              <w:t xml:space="preserve">1 этап - </w:t>
            </w:r>
            <w:r w:rsidR="000B0150" w:rsidRPr="000B0150">
              <w:rPr>
                <w:rFonts w:ascii="Times New Roman" w:hAnsi="Times New Roman"/>
                <w:sz w:val="22"/>
                <w:szCs w:val="22"/>
              </w:rPr>
              <w:t>2023</w:t>
            </w:r>
            <w:r w:rsidRPr="000B0150">
              <w:rPr>
                <w:rFonts w:ascii="Times New Roman" w:hAnsi="Times New Roman"/>
                <w:sz w:val="22"/>
                <w:szCs w:val="22"/>
              </w:rPr>
              <w:t> - 2025 годы;</w:t>
            </w:r>
          </w:p>
          <w:p w14:paraId="7BA2251E" w14:textId="77777777" w:rsidR="00D0738F" w:rsidRPr="000B0150" w:rsidRDefault="00D0738F" w:rsidP="00D0738F">
            <w:pPr>
              <w:pStyle w:val="ab"/>
              <w:rPr>
                <w:rFonts w:ascii="Times New Roman" w:hAnsi="Times New Roman"/>
              </w:rPr>
            </w:pPr>
            <w:r w:rsidRPr="000B0150">
              <w:rPr>
                <w:rFonts w:ascii="Times New Roman" w:hAnsi="Times New Roman"/>
                <w:sz w:val="22"/>
                <w:szCs w:val="22"/>
              </w:rPr>
              <w:t>2 этап - 2026 - 2030 годы;</w:t>
            </w:r>
          </w:p>
          <w:p w14:paraId="1676D940" w14:textId="77777777" w:rsidR="00D0738F" w:rsidRPr="004E634D" w:rsidRDefault="00D0738F" w:rsidP="00D0738F">
            <w:pPr>
              <w:pStyle w:val="ab"/>
              <w:rPr>
                <w:rFonts w:ascii="Times New Roman" w:hAnsi="Times New Roman"/>
              </w:rPr>
            </w:pPr>
            <w:r w:rsidRPr="000B0150">
              <w:rPr>
                <w:rFonts w:ascii="Times New Roman" w:hAnsi="Times New Roman"/>
                <w:sz w:val="22"/>
                <w:szCs w:val="22"/>
              </w:rPr>
              <w:t>3 этап - 2031 - 2035 годы</w:t>
            </w:r>
          </w:p>
        </w:tc>
      </w:tr>
      <w:tr w:rsidR="00D0738F" w:rsidRPr="004E634D" w14:paraId="7132F40E" w14:textId="77777777" w:rsidTr="00D0738F">
        <w:tc>
          <w:tcPr>
            <w:tcW w:w="2380" w:type="dxa"/>
            <w:tcBorders>
              <w:top w:val="nil"/>
              <w:left w:val="nil"/>
              <w:bottom w:val="nil"/>
              <w:right w:val="nil"/>
            </w:tcBorders>
          </w:tcPr>
          <w:p w14:paraId="0C01DA61"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Объемы финансирования подпрограммы с разбивкой по годам реализации</w:t>
            </w:r>
          </w:p>
        </w:tc>
        <w:tc>
          <w:tcPr>
            <w:tcW w:w="280" w:type="dxa"/>
            <w:tcBorders>
              <w:top w:val="nil"/>
              <w:left w:val="nil"/>
              <w:bottom w:val="nil"/>
              <w:right w:val="nil"/>
            </w:tcBorders>
          </w:tcPr>
          <w:p w14:paraId="3E23820C"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7340D2C9"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прогнозируемые объемы финансирования мероприятий подпрограммы в </w:t>
            </w:r>
            <w:r w:rsidRPr="000B0150">
              <w:rPr>
                <w:rFonts w:ascii="Times New Roman" w:hAnsi="Times New Roman"/>
                <w:sz w:val="22"/>
                <w:szCs w:val="22"/>
              </w:rPr>
              <w:t>20</w:t>
            </w:r>
            <w:r w:rsidR="000B0150" w:rsidRPr="000B0150">
              <w:rPr>
                <w:rFonts w:ascii="Times New Roman" w:hAnsi="Times New Roman"/>
                <w:sz w:val="22"/>
                <w:szCs w:val="22"/>
              </w:rPr>
              <w:t>23</w:t>
            </w:r>
            <w:r w:rsidRPr="000B0150">
              <w:rPr>
                <w:rFonts w:ascii="Times New Roman" w:hAnsi="Times New Roman"/>
                <w:sz w:val="22"/>
                <w:szCs w:val="22"/>
              </w:rPr>
              <w:t> - 2035 годах</w:t>
            </w:r>
            <w:r w:rsidRPr="004E634D">
              <w:rPr>
                <w:rFonts w:ascii="Times New Roman" w:hAnsi="Times New Roman"/>
                <w:sz w:val="22"/>
                <w:szCs w:val="22"/>
              </w:rPr>
              <w:t xml:space="preserve"> составляют </w:t>
            </w:r>
            <w:r w:rsidR="000B0150">
              <w:rPr>
                <w:rFonts w:ascii="Times New Roman" w:hAnsi="Times New Roman"/>
                <w:sz w:val="22"/>
                <w:szCs w:val="22"/>
              </w:rPr>
              <w:t>1633,0</w:t>
            </w:r>
            <w:r w:rsidRPr="004E634D">
              <w:rPr>
                <w:rFonts w:ascii="Times New Roman" w:hAnsi="Times New Roman"/>
                <w:sz w:val="22"/>
                <w:szCs w:val="22"/>
              </w:rPr>
              <w:t> тыс. рублей, в том числе:</w:t>
            </w:r>
          </w:p>
          <w:p w14:paraId="18E34D5A" w14:textId="77777777" w:rsidR="00B701F9" w:rsidRPr="00BA318F" w:rsidRDefault="000B0150" w:rsidP="000B0150">
            <w:pPr>
              <w:autoSpaceDE w:val="0"/>
              <w:autoSpaceDN w:val="0"/>
              <w:jc w:val="both"/>
              <w:rPr>
                <w:sz w:val="22"/>
                <w:szCs w:val="22"/>
              </w:rPr>
            </w:pPr>
            <w:r>
              <w:rPr>
                <w:sz w:val="22"/>
                <w:szCs w:val="22"/>
              </w:rPr>
              <w:t>в 2023 году – 211</w:t>
            </w:r>
            <w:r w:rsidR="00B701F9" w:rsidRPr="00BA318F">
              <w:rPr>
                <w:sz w:val="22"/>
                <w:szCs w:val="22"/>
              </w:rPr>
              <w:t>,0 тыс. рублей;</w:t>
            </w:r>
          </w:p>
          <w:p w14:paraId="631B3190" w14:textId="77777777" w:rsidR="00B701F9" w:rsidRPr="00BA318F" w:rsidRDefault="00B701F9" w:rsidP="000B0150">
            <w:pPr>
              <w:autoSpaceDE w:val="0"/>
              <w:autoSpaceDN w:val="0"/>
              <w:jc w:val="both"/>
              <w:rPr>
                <w:sz w:val="22"/>
                <w:szCs w:val="22"/>
              </w:rPr>
            </w:pPr>
            <w:r w:rsidRPr="00BA318F">
              <w:rPr>
                <w:sz w:val="22"/>
                <w:szCs w:val="22"/>
              </w:rPr>
              <w:t xml:space="preserve">в 2024 году – </w:t>
            </w:r>
            <w:r w:rsidR="000B0150">
              <w:rPr>
                <w:sz w:val="22"/>
                <w:szCs w:val="22"/>
              </w:rPr>
              <w:t>211</w:t>
            </w:r>
            <w:r w:rsidRPr="00BA318F">
              <w:rPr>
                <w:sz w:val="22"/>
                <w:szCs w:val="22"/>
              </w:rPr>
              <w:t>,0 тыс. рублей;</w:t>
            </w:r>
          </w:p>
          <w:p w14:paraId="2549402C" w14:textId="77777777" w:rsidR="00B701F9" w:rsidRPr="00BA318F" w:rsidRDefault="00B701F9" w:rsidP="000B0150">
            <w:pPr>
              <w:autoSpaceDE w:val="0"/>
              <w:autoSpaceDN w:val="0"/>
              <w:jc w:val="both"/>
              <w:rPr>
                <w:sz w:val="22"/>
                <w:szCs w:val="22"/>
              </w:rPr>
            </w:pPr>
            <w:r w:rsidRPr="00BA318F">
              <w:rPr>
                <w:sz w:val="22"/>
                <w:szCs w:val="22"/>
              </w:rPr>
              <w:t xml:space="preserve">в 2025 году – </w:t>
            </w:r>
            <w:r w:rsidR="000B0150">
              <w:rPr>
                <w:sz w:val="22"/>
                <w:szCs w:val="22"/>
              </w:rPr>
              <w:t>211</w:t>
            </w:r>
            <w:r w:rsidRPr="00BA318F">
              <w:rPr>
                <w:sz w:val="22"/>
                <w:szCs w:val="22"/>
              </w:rPr>
              <w:t>,0 тыс. рублей;</w:t>
            </w:r>
          </w:p>
          <w:p w14:paraId="062FB02E" w14:textId="77777777" w:rsidR="00B701F9" w:rsidRPr="00BA318F" w:rsidRDefault="00B701F9" w:rsidP="000B0150">
            <w:pPr>
              <w:autoSpaceDE w:val="0"/>
              <w:autoSpaceDN w:val="0"/>
              <w:jc w:val="both"/>
              <w:rPr>
                <w:sz w:val="22"/>
                <w:szCs w:val="22"/>
              </w:rPr>
            </w:pPr>
            <w:r w:rsidRPr="00BA318F">
              <w:rPr>
                <w:sz w:val="22"/>
                <w:szCs w:val="22"/>
              </w:rPr>
              <w:t>в 2026–2030 годах – 500,0 тыс. рублей;</w:t>
            </w:r>
          </w:p>
          <w:p w14:paraId="6E86802B" w14:textId="77777777" w:rsidR="00B701F9" w:rsidRPr="00BA318F" w:rsidRDefault="00B701F9" w:rsidP="000B0150">
            <w:pPr>
              <w:autoSpaceDE w:val="0"/>
              <w:autoSpaceDN w:val="0"/>
              <w:jc w:val="both"/>
              <w:rPr>
                <w:sz w:val="22"/>
                <w:szCs w:val="22"/>
              </w:rPr>
            </w:pPr>
            <w:r w:rsidRPr="00BA318F">
              <w:rPr>
                <w:sz w:val="22"/>
                <w:szCs w:val="22"/>
              </w:rPr>
              <w:t>в 2031–2035 годах – 500,0 тыс. рублей;</w:t>
            </w:r>
          </w:p>
          <w:p w14:paraId="38EFD8F3"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из них средства:</w:t>
            </w:r>
          </w:p>
          <w:p w14:paraId="6462A855"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lastRenderedPageBreak/>
              <w:t xml:space="preserve">местного бюджета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4E634D">
              <w:rPr>
                <w:rFonts w:ascii="Times New Roman" w:hAnsi="Times New Roman"/>
                <w:sz w:val="22"/>
                <w:szCs w:val="22"/>
              </w:rPr>
              <w:t xml:space="preserve">Чувашской Республики </w:t>
            </w:r>
            <w:r w:rsidR="000B0150">
              <w:rPr>
                <w:rFonts w:ascii="Times New Roman" w:hAnsi="Times New Roman"/>
                <w:sz w:val="22"/>
                <w:szCs w:val="22"/>
              </w:rPr>
              <w:t>1633</w:t>
            </w:r>
            <w:r w:rsidR="00B701F9">
              <w:rPr>
                <w:rFonts w:ascii="Times New Roman" w:hAnsi="Times New Roman"/>
                <w:sz w:val="22"/>
                <w:szCs w:val="22"/>
              </w:rPr>
              <w:t>,0</w:t>
            </w:r>
            <w:r w:rsidRPr="004E634D">
              <w:rPr>
                <w:rFonts w:ascii="Times New Roman" w:hAnsi="Times New Roman"/>
                <w:sz w:val="22"/>
                <w:szCs w:val="22"/>
              </w:rPr>
              <w:t> тыс. рублей (100,00 процентов), в том числе:</w:t>
            </w:r>
          </w:p>
          <w:p w14:paraId="37E0BEB7" w14:textId="77777777" w:rsidR="00B701F9" w:rsidRPr="00BA318F" w:rsidRDefault="00B701F9" w:rsidP="000B0150">
            <w:pPr>
              <w:autoSpaceDE w:val="0"/>
              <w:autoSpaceDN w:val="0"/>
              <w:jc w:val="both"/>
              <w:rPr>
                <w:sz w:val="22"/>
                <w:szCs w:val="22"/>
              </w:rPr>
            </w:pPr>
            <w:r w:rsidRPr="00BA318F">
              <w:rPr>
                <w:sz w:val="22"/>
                <w:szCs w:val="22"/>
              </w:rPr>
              <w:t xml:space="preserve">в 2023 году – </w:t>
            </w:r>
            <w:r w:rsidR="000B0150">
              <w:rPr>
                <w:sz w:val="22"/>
                <w:szCs w:val="22"/>
              </w:rPr>
              <w:t>211</w:t>
            </w:r>
            <w:r w:rsidRPr="00BA318F">
              <w:rPr>
                <w:sz w:val="22"/>
                <w:szCs w:val="22"/>
              </w:rPr>
              <w:t>,0 тыс. рублей;</w:t>
            </w:r>
          </w:p>
          <w:p w14:paraId="4401334B" w14:textId="77777777" w:rsidR="00B701F9" w:rsidRPr="00BA318F" w:rsidRDefault="00B701F9" w:rsidP="000B0150">
            <w:pPr>
              <w:autoSpaceDE w:val="0"/>
              <w:autoSpaceDN w:val="0"/>
              <w:jc w:val="both"/>
              <w:rPr>
                <w:sz w:val="22"/>
                <w:szCs w:val="22"/>
              </w:rPr>
            </w:pPr>
            <w:r w:rsidRPr="00BA318F">
              <w:rPr>
                <w:sz w:val="22"/>
                <w:szCs w:val="22"/>
              </w:rPr>
              <w:t xml:space="preserve">в 2024 году – </w:t>
            </w:r>
            <w:r w:rsidR="000B0150">
              <w:rPr>
                <w:sz w:val="22"/>
                <w:szCs w:val="22"/>
              </w:rPr>
              <w:t>211</w:t>
            </w:r>
            <w:r w:rsidRPr="00BA318F">
              <w:rPr>
                <w:sz w:val="22"/>
                <w:szCs w:val="22"/>
              </w:rPr>
              <w:t>,0 тыс. рублей;</w:t>
            </w:r>
          </w:p>
          <w:p w14:paraId="7D19A2A7" w14:textId="77777777" w:rsidR="00B701F9" w:rsidRPr="00BA318F" w:rsidRDefault="00B701F9" w:rsidP="000B0150">
            <w:pPr>
              <w:autoSpaceDE w:val="0"/>
              <w:autoSpaceDN w:val="0"/>
              <w:jc w:val="both"/>
              <w:rPr>
                <w:sz w:val="22"/>
                <w:szCs w:val="22"/>
              </w:rPr>
            </w:pPr>
            <w:r w:rsidRPr="00BA318F">
              <w:rPr>
                <w:sz w:val="22"/>
                <w:szCs w:val="22"/>
              </w:rPr>
              <w:t xml:space="preserve">в 2025 году – </w:t>
            </w:r>
            <w:r w:rsidR="000B0150">
              <w:rPr>
                <w:sz w:val="22"/>
                <w:szCs w:val="22"/>
              </w:rPr>
              <w:t>211</w:t>
            </w:r>
            <w:r w:rsidRPr="00BA318F">
              <w:rPr>
                <w:sz w:val="22"/>
                <w:szCs w:val="22"/>
              </w:rPr>
              <w:t>,0 тыс. рублей;</w:t>
            </w:r>
          </w:p>
          <w:p w14:paraId="5B81DBC6" w14:textId="77777777" w:rsidR="00B701F9" w:rsidRPr="00BA318F" w:rsidRDefault="00B701F9" w:rsidP="000B0150">
            <w:pPr>
              <w:autoSpaceDE w:val="0"/>
              <w:autoSpaceDN w:val="0"/>
              <w:jc w:val="both"/>
              <w:rPr>
                <w:sz w:val="22"/>
                <w:szCs w:val="22"/>
              </w:rPr>
            </w:pPr>
            <w:r w:rsidRPr="00BA318F">
              <w:rPr>
                <w:sz w:val="22"/>
                <w:szCs w:val="22"/>
              </w:rPr>
              <w:t>в 2026–2030 годах – 500,0 тыс. рублей;</w:t>
            </w:r>
          </w:p>
          <w:p w14:paraId="1FD9258E" w14:textId="77777777" w:rsidR="00B701F9" w:rsidRPr="00BA318F" w:rsidRDefault="00B701F9" w:rsidP="000B0150">
            <w:pPr>
              <w:autoSpaceDE w:val="0"/>
              <w:autoSpaceDN w:val="0"/>
              <w:jc w:val="both"/>
              <w:rPr>
                <w:sz w:val="22"/>
                <w:szCs w:val="22"/>
              </w:rPr>
            </w:pPr>
            <w:r w:rsidRPr="00BA318F">
              <w:rPr>
                <w:sz w:val="22"/>
                <w:szCs w:val="22"/>
              </w:rPr>
              <w:t>в 2031–2035 годах – 500,0 тыс. рублей;</w:t>
            </w:r>
          </w:p>
          <w:p w14:paraId="68827E44"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Объемы финансирования подпрограммы подлежат ежегодному уточнению исходя из возможностей местного бюджета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p>
        </w:tc>
      </w:tr>
      <w:tr w:rsidR="00D0738F" w:rsidRPr="004E634D" w14:paraId="210D59D7" w14:textId="77777777" w:rsidTr="00D0738F">
        <w:tc>
          <w:tcPr>
            <w:tcW w:w="2380" w:type="dxa"/>
            <w:tcBorders>
              <w:top w:val="nil"/>
              <w:left w:val="nil"/>
              <w:bottom w:val="nil"/>
              <w:right w:val="nil"/>
            </w:tcBorders>
          </w:tcPr>
          <w:p w14:paraId="4AC9B8DE"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lastRenderedPageBreak/>
              <w:t>Ожидаемые результаты реализации подпрограммы</w:t>
            </w:r>
          </w:p>
        </w:tc>
        <w:tc>
          <w:tcPr>
            <w:tcW w:w="280" w:type="dxa"/>
            <w:tcBorders>
              <w:top w:val="nil"/>
              <w:left w:val="nil"/>
              <w:bottom w:val="nil"/>
              <w:right w:val="nil"/>
            </w:tcBorders>
          </w:tcPr>
          <w:p w14:paraId="37C5F930" w14:textId="77777777" w:rsidR="00D0738F" w:rsidRPr="004E634D" w:rsidRDefault="00D0738F" w:rsidP="00D0738F">
            <w:pPr>
              <w:pStyle w:val="ab"/>
              <w:rPr>
                <w:rFonts w:ascii="Times New Roman" w:hAnsi="Times New Roman"/>
              </w:rPr>
            </w:pPr>
            <w:r w:rsidRPr="004E634D">
              <w:rPr>
                <w:rFonts w:ascii="Times New Roman" w:hAnsi="Times New Roman"/>
                <w:sz w:val="22"/>
                <w:szCs w:val="22"/>
              </w:rPr>
              <w:t>-</w:t>
            </w:r>
          </w:p>
        </w:tc>
        <w:tc>
          <w:tcPr>
            <w:tcW w:w="7262" w:type="dxa"/>
            <w:tcBorders>
              <w:top w:val="nil"/>
              <w:left w:val="nil"/>
              <w:bottom w:val="nil"/>
              <w:right w:val="nil"/>
            </w:tcBorders>
          </w:tcPr>
          <w:p w14:paraId="40F5666D"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реализация подпрограммы позволит:</w:t>
            </w:r>
          </w:p>
          <w:p w14:paraId="21674216"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оптимизировать состав и структуру муниципального сектора экономики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4E634D">
              <w:rPr>
                <w:rFonts w:ascii="Times New Roman" w:hAnsi="Times New Roman"/>
                <w:sz w:val="22"/>
                <w:szCs w:val="22"/>
              </w:rPr>
              <w:t>и  обеспечить его эффективное функционирование;</w:t>
            </w:r>
          </w:p>
          <w:p w14:paraId="115EFB58"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обеспечить совершенствование системы учета и мониторинга муниципального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00EB43CE" w:rsidRPr="00B56DA9">
              <w:rPr>
                <w:rFonts w:ascii="Times New Roman" w:hAnsi="Times New Roman"/>
                <w:color w:val="000000"/>
                <w:sz w:val="22"/>
                <w:szCs w:val="22"/>
              </w:rPr>
              <w:t xml:space="preserve"> </w:t>
            </w:r>
            <w:r w:rsidRPr="004E634D">
              <w:rPr>
                <w:rFonts w:ascii="Times New Roman" w:hAnsi="Times New Roman"/>
                <w:sz w:val="22"/>
                <w:szCs w:val="22"/>
              </w:rPr>
              <w:t xml:space="preserve">в единой системе учета муниципального имущества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03DD1F09"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увеличить доходы консолидированного бюджета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54FC5B5C"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оптимизировать расходы местного бюджета Порецкого района, предусмотренные на содержание имущества, закрепленного на праве оперативного управления за муниципальными  учреждениями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7049B003"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обеспечить актуализацию налогооблагаемой базы в отношении объектов капитального строительства и земельных участков;</w:t>
            </w:r>
          </w:p>
          <w:p w14:paraId="55F249E4"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повысить инвестиционную привлекательность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4B0991C2"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 xml:space="preserve">создать условия для наиболее полной реализации функций муниципального  управления и развития </w:t>
            </w:r>
            <w:r w:rsidR="00EB43CE" w:rsidRPr="00B56DA9">
              <w:rPr>
                <w:rFonts w:ascii="Times New Roman" w:hAnsi="Times New Roman"/>
                <w:color w:val="000000"/>
                <w:sz w:val="22"/>
                <w:szCs w:val="22"/>
              </w:rPr>
              <w:t xml:space="preserve">Порецкого </w:t>
            </w:r>
            <w:r w:rsidR="00EB43CE">
              <w:rPr>
                <w:rFonts w:ascii="Times New Roman" w:hAnsi="Times New Roman"/>
                <w:color w:val="000000"/>
                <w:sz w:val="22"/>
                <w:szCs w:val="22"/>
              </w:rPr>
              <w:t>муниципального округа</w:t>
            </w:r>
            <w:r w:rsidRPr="004E634D">
              <w:rPr>
                <w:rFonts w:ascii="Times New Roman" w:hAnsi="Times New Roman"/>
                <w:sz w:val="22"/>
                <w:szCs w:val="22"/>
              </w:rPr>
              <w:t>;</w:t>
            </w:r>
          </w:p>
          <w:p w14:paraId="4929A8D3"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обеспечить развитие системы межведомственного информационного взаимодействия;</w:t>
            </w:r>
          </w:p>
          <w:p w14:paraId="5E3E8F53" w14:textId="77777777" w:rsidR="00D0738F" w:rsidRPr="004E634D" w:rsidRDefault="00D0738F" w:rsidP="000B0150">
            <w:pPr>
              <w:pStyle w:val="ab"/>
              <w:jc w:val="both"/>
              <w:rPr>
                <w:rFonts w:ascii="Times New Roman" w:hAnsi="Times New Roman"/>
              </w:rPr>
            </w:pPr>
            <w:r w:rsidRPr="004E634D">
              <w:rPr>
                <w:rFonts w:ascii="Times New Roman" w:hAnsi="Times New Roman"/>
                <w:sz w:val="22"/>
                <w:szCs w:val="22"/>
              </w:rPr>
              <w:t>повысить качество оказываемых муниципальных  услуг и сократить сроки их предоставления.</w:t>
            </w:r>
          </w:p>
        </w:tc>
      </w:tr>
    </w:tbl>
    <w:p w14:paraId="183C5C28" w14:textId="77777777" w:rsidR="00D0738F" w:rsidRPr="004E634D" w:rsidRDefault="00D0738F" w:rsidP="00D0738F">
      <w:pPr>
        <w:rPr>
          <w:sz w:val="22"/>
          <w:szCs w:val="22"/>
        </w:rPr>
      </w:pPr>
    </w:p>
    <w:p w14:paraId="5EA83635" w14:textId="77777777" w:rsidR="00D0738F" w:rsidRPr="004E634D" w:rsidRDefault="00D0738F" w:rsidP="00D0738F">
      <w:pPr>
        <w:pStyle w:val="1"/>
        <w:ind w:left="426" w:right="82"/>
        <w:rPr>
          <w:rFonts w:ascii="Times New Roman" w:hAnsi="Times New Roman"/>
          <w:color w:val="auto"/>
        </w:rPr>
      </w:pPr>
      <w:bookmarkStart w:id="8" w:name="sub_3001"/>
      <w:r w:rsidRPr="004E634D">
        <w:rPr>
          <w:rFonts w:ascii="Times New Roman" w:hAnsi="Times New Roman"/>
          <w:color w:val="auto"/>
        </w:rPr>
        <w:t xml:space="preserve">Раздел I. Приоритеты и цели подпрограммы, общая характеристика участия органов местного самоуправления </w:t>
      </w:r>
      <w:r w:rsidR="000B0150">
        <w:rPr>
          <w:rFonts w:ascii="Times New Roman" w:hAnsi="Times New Roman"/>
          <w:color w:val="auto"/>
        </w:rPr>
        <w:t xml:space="preserve">муниципального округа </w:t>
      </w:r>
      <w:r w:rsidRPr="004E634D">
        <w:rPr>
          <w:rFonts w:ascii="Times New Roman" w:hAnsi="Times New Roman"/>
          <w:color w:val="auto"/>
        </w:rPr>
        <w:t>в реализации подпрограммы</w:t>
      </w:r>
    </w:p>
    <w:bookmarkEnd w:id="8"/>
    <w:p w14:paraId="76347AA0" w14:textId="77777777" w:rsidR="00D0738F" w:rsidRPr="004E634D" w:rsidRDefault="00D0738F" w:rsidP="00D0738F">
      <w:pPr>
        <w:rPr>
          <w:sz w:val="22"/>
          <w:szCs w:val="22"/>
        </w:rPr>
      </w:pPr>
    </w:p>
    <w:p w14:paraId="56513121" w14:textId="77777777" w:rsidR="00D0738F" w:rsidRPr="004E634D" w:rsidRDefault="00D0738F" w:rsidP="00D0738F">
      <w:pPr>
        <w:ind w:left="426" w:firstLine="282"/>
        <w:jc w:val="both"/>
        <w:rPr>
          <w:sz w:val="22"/>
          <w:szCs w:val="22"/>
        </w:rPr>
      </w:pPr>
      <w:r w:rsidRPr="004E634D">
        <w:rPr>
          <w:sz w:val="22"/>
          <w:szCs w:val="22"/>
        </w:rPr>
        <w:t xml:space="preserve">Приоритетами муниципальной политики  </w:t>
      </w:r>
      <w:r w:rsidR="00EB43CE" w:rsidRPr="00B56DA9">
        <w:rPr>
          <w:color w:val="000000"/>
          <w:sz w:val="22"/>
          <w:szCs w:val="22"/>
        </w:rPr>
        <w:t xml:space="preserve">Порецкого </w:t>
      </w:r>
      <w:r w:rsidR="00EB43CE">
        <w:rPr>
          <w:color w:val="000000"/>
          <w:sz w:val="22"/>
          <w:szCs w:val="22"/>
        </w:rPr>
        <w:t>муниципального округа</w:t>
      </w:r>
      <w:r w:rsidRPr="004E634D">
        <w:rPr>
          <w:sz w:val="22"/>
          <w:szCs w:val="22"/>
        </w:rPr>
        <w:t xml:space="preserve"> в сфере развития земельных и имущественных отношений являются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эффективности управления муниципальным имуществом. Необходимо создать условия для обеспечения роста доходной базы местных бюджетов за счет увеличения неналоговых поступлений от эффективного управления и распоряжения муниципальным имуществом и земельными участками, а также обеспечить открытость и прозрачность процессов распоряжения муниципальным имуществом и земельными ресурсами, информационное сопровождение торгов по продаже имущества, заключения договоров аренды муниципального имущества и земельных участков.</w:t>
      </w:r>
    </w:p>
    <w:p w14:paraId="03D69323" w14:textId="77777777" w:rsidR="00D0738F" w:rsidRPr="004E634D" w:rsidRDefault="00D0738F" w:rsidP="000B0150">
      <w:pPr>
        <w:ind w:left="426" w:firstLine="426"/>
        <w:jc w:val="both"/>
        <w:rPr>
          <w:sz w:val="22"/>
          <w:szCs w:val="22"/>
        </w:rPr>
      </w:pPr>
      <w:r w:rsidRPr="004E634D">
        <w:rPr>
          <w:sz w:val="22"/>
          <w:szCs w:val="22"/>
        </w:rPr>
        <w:t xml:space="preserve">Подпрограмма "Управление муниципальным имуществом </w:t>
      </w:r>
      <w:r w:rsidR="00990D64" w:rsidRPr="00B56DA9">
        <w:rPr>
          <w:color w:val="000000"/>
          <w:sz w:val="22"/>
          <w:szCs w:val="22"/>
        </w:rPr>
        <w:t xml:space="preserve">Порецкого </w:t>
      </w:r>
      <w:r w:rsidR="00990D64">
        <w:rPr>
          <w:color w:val="000000"/>
          <w:sz w:val="22"/>
          <w:szCs w:val="22"/>
        </w:rPr>
        <w:t>муниципального округа</w:t>
      </w:r>
      <w:r w:rsidRPr="004E634D">
        <w:rPr>
          <w:sz w:val="22"/>
          <w:szCs w:val="22"/>
        </w:rPr>
        <w:t xml:space="preserve"> Чувашской Республики" муниципальной программы </w:t>
      </w:r>
      <w:r w:rsidR="00990D64" w:rsidRPr="00B56DA9">
        <w:rPr>
          <w:color w:val="000000"/>
          <w:sz w:val="22"/>
          <w:szCs w:val="22"/>
        </w:rPr>
        <w:t xml:space="preserve">Порецкого </w:t>
      </w:r>
      <w:r w:rsidR="00990D64">
        <w:rPr>
          <w:color w:val="000000"/>
          <w:sz w:val="22"/>
          <w:szCs w:val="22"/>
        </w:rPr>
        <w:t>муниципального округа</w:t>
      </w:r>
      <w:r w:rsidRPr="004E634D">
        <w:rPr>
          <w:sz w:val="22"/>
          <w:szCs w:val="22"/>
        </w:rPr>
        <w:t xml:space="preserve"> Чувашской Республики "Развитие земельных и имущественных отношений" (далее - подпрограмма) является неотъемлемой частью Муниципальной  программы.</w:t>
      </w:r>
    </w:p>
    <w:p w14:paraId="59D75884" w14:textId="77777777" w:rsidR="00D0738F" w:rsidRPr="004E634D" w:rsidRDefault="00D0738F" w:rsidP="000B0150">
      <w:pPr>
        <w:ind w:firstLine="708"/>
        <w:jc w:val="both"/>
        <w:rPr>
          <w:sz w:val="22"/>
          <w:szCs w:val="22"/>
        </w:rPr>
      </w:pPr>
      <w:r w:rsidRPr="004E634D">
        <w:rPr>
          <w:sz w:val="22"/>
          <w:szCs w:val="22"/>
        </w:rPr>
        <w:t>Цели подпрограммы:</w:t>
      </w:r>
    </w:p>
    <w:p w14:paraId="356B9FA3" w14:textId="77777777" w:rsidR="00D0738F" w:rsidRPr="004E634D" w:rsidRDefault="00D0738F" w:rsidP="00D0738F">
      <w:pPr>
        <w:ind w:left="426"/>
        <w:jc w:val="both"/>
        <w:rPr>
          <w:sz w:val="22"/>
          <w:szCs w:val="22"/>
        </w:rPr>
      </w:pPr>
      <w:r w:rsidRPr="004E634D">
        <w:rPr>
          <w:sz w:val="22"/>
          <w:szCs w:val="22"/>
        </w:rPr>
        <w:lastRenderedPageBreak/>
        <w:t xml:space="preserve">повышение эффективности управления муниципальным имуществом </w:t>
      </w:r>
      <w:r w:rsidR="00990D64" w:rsidRPr="00B56DA9">
        <w:rPr>
          <w:color w:val="000000"/>
          <w:sz w:val="22"/>
          <w:szCs w:val="22"/>
        </w:rPr>
        <w:t xml:space="preserve">Порецкого </w:t>
      </w:r>
      <w:r w:rsidR="00990D64">
        <w:rPr>
          <w:color w:val="000000"/>
          <w:sz w:val="22"/>
          <w:szCs w:val="22"/>
        </w:rPr>
        <w:t>муниципального округа</w:t>
      </w:r>
      <w:r w:rsidR="00990D64" w:rsidRPr="00B56DA9">
        <w:rPr>
          <w:color w:val="000000"/>
          <w:sz w:val="22"/>
          <w:szCs w:val="22"/>
        </w:rPr>
        <w:t xml:space="preserve"> </w:t>
      </w:r>
      <w:r w:rsidRPr="004E634D">
        <w:rPr>
          <w:sz w:val="22"/>
          <w:szCs w:val="22"/>
        </w:rPr>
        <w:t>Чувашской Республики;</w:t>
      </w:r>
    </w:p>
    <w:p w14:paraId="7CD80854" w14:textId="77777777" w:rsidR="00D0738F" w:rsidRPr="004E634D" w:rsidRDefault="00D0738F" w:rsidP="000B0150">
      <w:pPr>
        <w:ind w:left="426" w:firstLine="426"/>
        <w:jc w:val="both"/>
        <w:rPr>
          <w:sz w:val="22"/>
          <w:szCs w:val="22"/>
        </w:rPr>
      </w:pPr>
      <w:r w:rsidRPr="004E634D">
        <w:rPr>
          <w:sz w:val="22"/>
          <w:szCs w:val="22"/>
        </w:rPr>
        <w:t>создание полных и актуальных сведений об объектах недвижимости и информационное наполнение государственного кадастра недвижимости.</w:t>
      </w:r>
    </w:p>
    <w:p w14:paraId="06C46FBC" w14:textId="77777777" w:rsidR="00D0738F" w:rsidRPr="004E634D" w:rsidRDefault="00D0738F" w:rsidP="000B0150">
      <w:pPr>
        <w:ind w:firstLine="708"/>
        <w:jc w:val="both"/>
        <w:rPr>
          <w:sz w:val="22"/>
          <w:szCs w:val="22"/>
        </w:rPr>
      </w:pPr>
      <w:r w:rsidRPr="004E634D">
        <w:rPr>
          <w:sz w:val="22"/>
          <w:szCs w:val="22"/>
        </w:rPr>
        <w:t>Для достижения указанных целей необходимо решение следующих основных задач:</w:t>
      </w:r>
    </w:p>
    <w:p w14:paraId="38FF4475" w14:textId="77777777" w:rsidR="00D0738F" w:rsidRPr="004E634D" w:rsidRDefault="00D0738F" w:rsidP="000B0150">
      <w:pPr>
        <w:ind w:left="426" w:firstLine="282"/>
        <w:jc w:val="both"/>
        <w:rPr>
          <w:sz w:val="22"/>
          <w:szCs w:val="22"/>
        </w:rPr>
      </w:pPr>
      <w:r w:rsidRPr="004E634D">
        <w:rPr>
          <w:sz w:val="22"/>
          <w:szCs w:val="22"/>
        </w:rPr>
        <w:t xml:space="preserve">создание условий для эффективного управления муниципальным имуществом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33F20915" w14:textId="77777777" w:rsidR="00D0738F" w:rsidRPr="004E634D" w:rsidRDefault="00D0738F" w:rsidP="000B0150">
      <w:pPr>
        <w:ind w:firstLine="708"/>
        <w:jc w:val="both"/>
        <w:rPr>
          <w:sz w:val="22"/>
          <w:szCs w:val="22"/>
        </w:rPr>
      </w:pPr>
      <w:r w:rsidRPr="004E634D">
        <w:rPr>
          <w:sz w:val="22"/>
          <w:szCs w:val="22"/>
        </w:rPr>
        <w:t xml:space="preserve">создание единой системы учета муниципального имущества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67533687" w14:textId="77777777" w:rsidR="00D0738F" w:rsidRPr="004E634D" w:rsidRDefault="00D0738F" w:rsidP="000B0150">
      <w:pPr>
        <w:ind w:left="426" w:firstLine="282"/>
        <w:jc w:val="both"/>
        <w:rPr>
          <w:sz w:val="22"/>
          <w:szCs w:val="22"/>
        </w:rPr>
      </w:pPr>
      <w:r w:rsidRPr="004E634D">
        <w:rPr>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14:paraId="7E5FD951" w14:textId="77777777" w:rsidR="00D0738F" w:rsidRPr="004E634D" w:rsidRDefault="00D0738F" w:rsidP="000B0150">
      <w:pPr>
        <w:ind w:left="426" w:firstLine="282"/>
        <w:jc w:val="both"/>
        <w:rPr>
          <w:sz w:val="22"/>
          <w:szCs w:val="22"/>
        </w:rPr>
      </w:pPr>
      <w:r w:rsidRPr="004E634D">
        <w:rPr>
          <w:sz w:val="22"/>
          <w:szCs w:val="22"/>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3E20F76E" w14:textId="77777777" w:rsidR="00D0738F" w:rsidRPr="004E634D" w:rsidRDefault="00D0738F" w:rsidP="000B0150">
      <w:pPr>
        <w:ind w:left="426" w:firstLine="282"/>
        <w:jc w:val="both"/>
        <w:rPr>
          <w:sz w:val="22"/>
          <w:szCs w:val="22"/>
        </w:rPr>
      </w:pPr>
      <w:r w:rsidRPr="004E634D">
        <w:rPr>
          <w:sz w:val="22"/>
          <w:szCs w:val="22"/>
        </w:rPr>
        <w:t xml:space="preserve">формирование оптимального муниципального сектора экономики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11C10C4F" w14:textId="77777777" w:rsidR="00D0738F" w:rsidRPr="004E634D" w:rsidRDefault="00D0738F" w:rsidP="000B0150">
      <w:pPr>
        <w:ind w:firstLine="708"/>
        <w:jc w:val="both"/>
        <w:rPr>
          <w:sz w:val="22"/>
          <w:szCs w:val="22"/>
        </w:rPr>
      </w:pPr>
      <w:r w:rsidRPr="004E634D">
        <w:rPr>
          <w:sz w:val="22"/>
          <w:szCs w:val="22"/>
        </w:rPr>
        <w:t>Реализация мероприятий подпрограммы позволит:</w:t>
      </w:r>
    </w:p>
    <w:p w14:paraId="3601E1E8" w14:textId="77777777" w:rsidR="00D0738F" w:rsidRPr="004E634D" w:rsidRDefault="00D0738F" w:rsidP="000B0150">
      <w:pPr>
        <w:ind w:left="426" w:firstLine="282"/>
        <w:jc w:val="both"/>
        <w:rPr>
          <w:sz w:val="22"/>
          <w:szCs w:val="22"/>
        </w:rPr>
      </w:pPr>
      <w:r w:rsidRPr="004E634D">
        <w:rPr>
          <w:sz w:val="22"/>
          <w:szCs w:val="22"/>
        </w:rPr>
        <w:t xml:space="preserve">оптимизировать состав и структуру муниципального сектора экономики </w:t>
      </w:r>
      <w:r w:rsidR="00865F78" w:rsidRPr="00B56DA9">
        <w:rPr>
          <w:color w:val="000000"/>
          <w:sz w:val="22"/>
          <w:szCs w:val="22"/>
        </w:rPr>
        <w:t xml:space="preserve">Порецкого </w:t>
      </w:r>
      <w:r w:rsidR="000B0150">
        <w:rPr>
          <w:color w:val="000000"/>
          <w:sz w:val="22"/>
          <w:szCs w:val="22"/>
        </w:rPr>
        <w:t xml:space="preserve">   </w:t>
      </w:r>
      <w:r w:rsidR="00865F78">
        <w:rPr>
          <w:color w:val="000000"/>
          <w:sz w:val="22"/>
          <w:szCs w:val="22"/>
        </w:rPr>
        <w:t>муниципального округа</w:t>
      </w:r>
      <w:r w:rsidR="00865F78" w:rsidRPr="004E634D">
        <w:rPr>
          <w:sz w:val="22"/>
          <w:szCs w:val="22"/>
        </w:rPr>
        <w:t xml:space="preserve"> </w:t>
      </w:r>
      <w:r w:rsidRPr="004E634D">
        <w:rPr>
          <w:sz w:val="22"/>
          <w:szCs w:val="22"/>
        </w:rPr>
        <w:t>и обеспечить его эффективное функционирование;</w:t>
      </w:r>
    </w:p>
    <w:p w14:paraId="01444565" w14:textId="77777777" w:rsidR="00D0738F" w:rsidRPr="004E634D" w:rsidRDefault="000B0150" w:rsidP="000B0150">
      <w:pPr>
        <w:ind w:left="426"/>
        <w:jc w:val="both"/>
        <w:rPr>
          <w:sz w:val="22"/>
          <w:szCs w:val="22"/>
        </w:rPr>
      </w:pPr>
      <w:r>
        <w:rPr>
          <w:sz w:val="22"/>
          <w:szCs w:val="22"/>
        </w:rPr>
        <w:t xml:space="preserve">     </w:t>
      </w:r>
      <w:r w:rsidR="00D0738F" w:rsidRPr="004E634D">
        <w:rPr>
          <w:sz w:val="22"/>
          <w:szCs w:val="22"/>
        </w:rPr>
        <w:t xml:space="preserve">обеспечить совершенствование системы учета и мониторинга муниципального имущества в единой системе учета муниципального имущества </w:t>
      </w:r>
      <w:r w:rsidR="00865F78" w:rsidRPr="00B56DA9">
        <w:rPr>
          <w:color w:val="000000"/>
          <w:sz w:val="22"/>
          <w:szCs w:val="22"/>
        </w:rPr>
        <w:t xml:space="preserve">Порецкого </w:t>
      </w:r>
      <w:r w:rsidR="00865F78">
        <w:rPr>
          <w:color w:val="000000"/>
          <w:sz w:val="22"/>
          <w:szCs w:val="22"/>
        </w:rPr>
        <w:t>муниципального округа</w:t>
      </w:r>
      <w:r w:rsidR="00D0738F" w:rsidRPr="004E634D">
        <w:rPr>
          <w:sz w:val="22"/>
          <w:szCs w:val="22"/>
        </w:rPr>
        <w:t>;</w:t>
      </w:r>
    </w:p>
    <w:p w14:paraId="3326EB70" w14:textId="77777777" w:rsidR="00D0738F" w:rsidRPr="004E634D" w:rsidRDefault="00D0738F" w:rsidP="00D0738F">
      <w:pPr>
        <w:ind w:firstLine="708"/>
        <w:jc w:val="both"/>
        <w:rPr>
          <w:sz w:val="22"/>
          <w:szCs w:val="22"/>
        </w:rPr>
      </w:pPr>
      <w:r w:rsidRPr="004E634D">
        <w:rPr>
          <w:sz w:val="22"/>
          <w:szCs w:val="22"/>
        </w:rPr>
        <w:t xml:space="preserve">увеличить доходы консолидированного бюджета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772306EB" w14:textId="77777777" w:rsidR="00D0738F" w:rsidRPr="004E634D" w:rsidRDefault="00D0738F" w:rsidP="000B0150">
      <w:pPr>
        <w:ind w:left="426" w:firstLine="282"/>
        <w:jc w:val="both"/>
        <w:rPr>
          <w:sz w:val="22"/>
          <w:szCs w:val="22"/>
        </w:rPr>
      </w:pPr>
      <w:r w:rsidRPr="004E634D">
        <w:rPr>
          <w:sz w:val="22"/>
          <w:szCs w:val="22"/>
        </w:rPr>
        <w:t xml:space="preserve">оптимизировать расходы местного бюджета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 xml:space="preserve">, </w:t>
      </w:r>
      <w:r w:rsidR="000B0150">
        <w:rPr>
          <w:sz w:val="22"/>
          <w:szCs w:val="22"/>
        </w:rPr>
        <w:t xml:space="preserve"> </w:t>
      </w:r>
      <w:r w:rsidRPr="004E634D">
        <w:rPr>
          <w:sz w:val="22"/>
          <w:szCs w:val="22"/>
        </w:rPr>
        <w:t xml:space="preserve">предусмотренные на содержание имущества, закрепленного на праве оперативного управления за муниципальными учреждениями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15CD6BE8" w14:textId="77777777" w:rsidR="00D0738F" w:rsidRPr="004E634D" w:rsidRDefault="000B0150" w:rsidP="000B0150">
      <w:pPr>
        <w:ind w:left="426"/>
        <w:jc w:val="both"/>
        <w:rPr>
          <w:sz w:val="22"/>
          <w:szCs w:val="22"/>
        </w:rPr>
      </w:pPr>
      <w:r>
        <w:rPr>
          <w:sz w:val="22"/>
          <w:szCs w:val="22"/>
        </w:rPr>
        <w:t xml:space="preserve">     </w:t>
      </w:r>
      <w:r w:rsidR="00D0738F" w:rsidRPr="004E634D">
        <w:rPr>
          <w:sz w:val="22"/>
          <w:szCs w:val="22"/>
        </w:rPr>
        <w:t>обеспечить актуализацию налогооблагаемой базы в отношении объектов капитального строительства и земельных участков;</w:t>
      </w:r>
    </w:p>
    <w:p w14:paraId="04B16F30" w14:textId="77777777" w:rsidR="00D0738F" w:rsidRPr="004E634D" w:rsidRDefault="00D0738F" w:rsidP="00D0738F">
      <w:pPr>
        <w:ind w:firstLine="708"/>
        <w:jc w:val="both"/>
        <w:rPr>
          <w:sz w:val="22"/>
          <w:szCs w:val="22"/>
        </w:rPr>
      </w:pPr>
      <w:r w:rsidRPr="004E634D">
        <w:rPr>
          <w:sz w:val="22"/>
          <w:szCs w:val="22"/>
        </w:rPr>
        <w:t xml:space="preserve">повысить инвестиционную привлекательность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260337FD" w14:textId="77777777" w:rsidR="00D0738F" w:rsidRPr="004E634D" w:rsidRDefault="000B0150" w:rsidP="000B0150">
      <w:pPr>
        <w:ind w:left="426"/>
        <w:jc w:val="both"/>
        <w:rPr>
          <w:sz w:val="22"/>
          <w:szCs w:val="22"/>
        </w:rPr>
      </w:pPr>
      <w:r>
        <w:rPr>
          <w:sz w:val="22"/>
          <w:szCs w:val="22"/>
        </w:rPr>
        <w:t xml:space="preserve">     </w:t>
      </w:r>
      <w:r w:rsidR="00D0738F" w:rsidRPr="004E634D">
        <w:rPr>
          <w:sz w:val="22"/>
          <w:szCs w:val="22"/>
        </w:rPr>
        <w:t xml:space="preserve">создать условия для наиболее полной реализации функций муниципального управления и развития </w:t>
      </w:r>
      <w:r w:rsidR="00865F78" w:rsidRPr="00B56DA9">
        <w:rPr>
          <w:color w:val="000000"/>
          <w:sz w:val="22"/>
          <w:szCs w:val="22"/>
        </w:rPr>
        <w:t xml:space="preserve">Порецкого </w:t>
      </w:r>
      <w:r w:rsidR="00865F78">
        <w:rPr>
          <w:color w:val="000000"/>
          <w:sz w:val="22"/>
          <w:szCs w:val="22"/>
        </w:rPr>
        <w:t>муниципального округа</w:t>
      </w:r>
      <w:r w:rsidR="00D0738F" w:rsidRPr="004E634D">
        <w:rPr>
          <w:sz w:val="22"/>
          <w:szCs w:val="22"/>
        </w:rPr>
        <w:t>;</w:t>
      </w:r>
    </w:p>
    <w:p w14:paraId="6487BD8C" w14:textId="77777777" w:rsidR="00D0738F" w:rsidRPr="004E634D" w:rsidRDefault="00D0738F" w:rsidP="00D0738F">
      <w:pPr>
        <w:ind w:firstLine="708"/>
        <w:jc w:val="both"/>
        <w:rPr>
          <w:sz w:val="22"/>
          <w:szCs w:val="22"/>
        </w:rPr>
      </w:pPr>
      <w:r w:rsidRPr="004E634D">
        <w:rPr>
          <w:sz w:val="22"/>
          <w:szCs w:val="22"/>
        </w:rPr>
        <w:t>обеспечить развитие системы межведомственного информационного взаимодействия;</w:t>
      </w:r>
    </w:p>
    <w:p w14:paraId="467F9F7E" w14:textId="77777777" w:rsidR="00D0738F" w:rsidRPr="004E634D" w:rsidRDefault="00D0738F" w:rsidP="00D0738F">
      <w:pPr>
        <w:ind w:firstLine="708"/>
        <w:jc w:val="both"/>
        <w:rPr>
          <w:sz w:val="22"/>
          <w:szCs w:val="22"/>
        </w:rPr>
      </w:pPr>
      <w:r w:rsidRPr="004E634D">
        <w:rPr>
          <w:sz w:val="22"/>
          <w:szCs w:val="22"/>
        </w:rPr>
        <w:t>повысить качество оказываемых муниципальных услуг и сократить сроки их предоставления.</w:t>
      </w:r>
    </w:p>
    <w:p w14:paraId="29167360" w14:textId="77777777" w:rsidR="00D0738F" w:rsidRPr="004E634D" w:rsidRDefault="00703301" w:rsidP="00703301">
      <w:pPr>
        <w:ind w:left="426" w:firstLine="282"/>
        <w:jc w:val="both"/>
        <w:rPr>
          <w:sz w:val="22"/>
          <w:szCs w:val="22"/>
        </w:rPr>
      </w:pPr>
      <w:r>
        <w:rPr>
          <w:sz w:val="22"/>
          <w:szCs w:val="22"/>
        </w:rPr>
        <w:t xml:space="preserve">Для </w:t>
      </w:r>
      <w:r w:rsidR="00D0738F" w:rsidRPr="004E634D">
        <w:rPr>
          <w:sz w:val="22"/>
          <w:szCs w:val="22"/>
        </w:rPr>
        <w:t xml:space="preserve">осуществления на территории </w:t>
      </w:r>
      <w:r w:rsidR="00865F78" w:rsidRPr="00B56DA9">
        <w:rPr>
          <w:color w:val="000000"/>
          <w:sz w:val="22"/>
          <w:szCs w:val="22"/>
        </w:rPr>
        <w:t xml:space="preserve">Порецкого </w:t>
      </w:r>
      <w:r w:rsidR="00865F78">
        <w:rPr>
          <w:color w:val="000000"/>
          <w:sz w:val="22"/>
          <w:szCs w:val="22"/>
        </w:rPr>
        <w:t>муниципального округа</w:t>
      </w:r>
      <w:r w:rsidR="00865F78" w:rsidRPr="004E634D">
        <w:rPr>
          <w:sz w:val="22"/>
          <w:szCs w:val="22"/>
        </w:rPr>
        <w:t xml:space="preserve"> </w:t>
      </w:r>
      <w:r w:rsidR="00D0738F" w:rsidRPr="004E634D">
        <w:rPr>
          <w:sz w:val="22"/>
          <w:szCs w:val="22"/>
        </w:rPr>
        <w:t>един</w:t>
      </w:r>
      <w:r>
        <w:rPr>
          <w:sz w:val="22"/>
          <w:szCs w:val="22"/>
        </w:rPr>
        <w:t>ой</w:t>
      </w:r>
      <w:r w:rsidR="00D0738F" w:rsidRPr="004E634D">
        <w:rPr>
          <w:sz w:val="22"/>
          <w:szCs w:val="22"/>
        </w:rPr>
        <w:t xml:space="preserve"> муниципальн</w:t>
      </w:r>
      <w:r>
        <w:rPr>
          <w:sz w:val="22"/>
          <w:szCs w:val="22"/>
        </w:rPr>
        <w:t>ой</w:t>
      </w:r>
      <w:r w:rsidR="00D0738F" w:rsidRPr="004E634D">
        <w:rPr>
          <w:sz w:val="22"/>
          <w:szCs w:val="22"/>
        </w:rPr>
        <w:t xml:space="preserve"> политик</w:t>
      </w:r>
      <w:r>
        <w:rPr>
          <w:sz w:val="22"/>
          <w:szCs w:val="22"/>
        </w:rPr>
        <w:t>и</w:t>
      </w:r>
      <w:r w:rsidR="00D0738F" w:rsidRPr="004E634D">
        <w:rPr>
          <w:sz w:val="22"/>
          <w:szCs w:val="22"/>
        </w:rPr>
        <w:t xml:space="preserve"> в сфере земельных и имущественных отношений, </w:t>
      </w:r>
      <w:r>
        <w:rPr>
          <w:sz w:val="22"/>
          <w:szCs w:val="22"/>
        </w:rPr>
        <w:t xml:space="preserve">необходимо </w:t>
      </w:r>
      <w:r w:rsidR="00D0738F" w:rsidRPr="004E634D">
        <w:rPr>
          <w:sz w:val="22"/>
          <w:szCs w:val="22"/>
        </w:rPr>
        <w:t>обеспечени</w:t>
      </w:r>
      <w:r>
        <w:rPr>
          <w:sz w:val="22"/>
          <w:szCs w:val="22"/>
        </w:rPr>
        <w:t>е</w:t>
      </w:r>
      <w:r w:rsidR="00D0738F" w:rsidRPr="004E634D">
        <w:rPr>
          <w:sz w:val="22"/>
          <w:szCs w:val="22"/>
        </w:rPr>
        <w:t xml:space="preserve"> эффективного управления и распоряжения объектами недвижимости и земельными ресурсами, организаци</w:t>
      </w:r>
      <w:r>
        <w:rPr>
          <w:sz w:val="22"/>
          <w:szCs w:val="22"/>
        </w:rPr>
        <w:t>я</w:t>
      </w:r>
      <w:r w:rsidR="00D0738F" w:rsidRPr="004E634D">
        <w:rPr>
          <w:sz w:val="22"/>
          <w:szCs w:val="22"/>
        </w:rPr>
        <w:t xml:space="preserve"> проведения работ по разграничению муниципальной собственности на землю, обеспечени</w:t>
      </w:r>
      <w:r>
        <w:rPr>
          <w:sz w:val="22"/>
          <w:szCs w:val="22"/>
        </w:rPr>
        <w:t>е</w:t>
      </w:r>
      <w:r w:rsidR="00D0738F" w:rsidRPr="004E634D">
        <w:rPr>
          <w:sz w:val="22"/>
          <w:szCs w:val="22"/>
        </w:rPr>
        <w:t xml:space="preserve"> своевременной подготовки документов для проведения государственного кадастрового учета земельных участков в рамках реализации подпрограммы.</w:t>
      </w:r>
    </w:p>
    <w:p w14:paraId="5D54F21B" w14:textId="77777777" w:rsidR="00D0738F" w:rsidRPr="004E634D" w:rsidRDefault="00D0738F" w:rsidP="00D0738F">
      <w:pPr>
        <w:jc w:val="both"/>
        <w:rPr>
          <w:sz w:val="22"/>
          <w:szCs w:val="22"/>
        </w:rPr>
      </w:pPr>
    </w:p>
    <w:p w14:paraId="1ED8D38C" w14:textId="77777777" w:rsidR="00D0738F" w:rsidRPr="004E634D" w:rsidRDefault="00D0738F" w:rsidP="00D0738F">
      <w:pPr>
        <w:pStyle w:val="1"/>
        <w:rPr>
          <w:rFonts w:ascii="Times New Roman" w:hAnsi="Times New Roman"/>
          <w:color w:val="auto"/>
        </w:rPr>
      </w:pPr>
      <w:bookmarkStart w:id="9" w:name="sub_3002"/>
      <w:r w:rsidRPr="004E634D">
        <w:rPr>
          <w:rFonts w:ascii="Times New Roman" w:hAnsi="Times New Roman"/>
          <w:color w:val="auto"/>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9"/>
    <w:p w14:paraId="7F385E40" w14:textId="77777777" w:rsidR="00D0738F" w:rsidRPr="004E634D" w:rsidRDefault="00D0738F" w:rsidP="00D0738F">
      <w:pPr>
        <w:jc w:val="both"/>
        <w:rPr>
          <w:sz w:val="22"/>
          <w:szCs w:val="22"/>
        </w:rPr>
      </w:pPr>
    </w:p>
    <w:p w14:paraId="3084A687" w14:textId="77777777" w:rsidR="00D0738F" w:rsidRPr="004E634D" w:rsidRDefault="00D0738F" w:rsidP="00703301">
      <w:pPr>
        <w:ind w:left="426" w:firstLine="282"/>
        <w:jc w:val="both"/>
        <w:rPr>
          <w:sz w:val="22"/>
          <w:szCs w:val="22"/>
        </w:rPr>
      </w:pPr>
      <w:r w:rsidRPr="004E634D">
        <w:rPr>
          <w:sz w:val="22"/>
          <w:szCs w:val="22"/>
        </w:rPr>
        <w:t>Целевыми индикаторами и показателями подпрограммы являются:</w:t>
      </w:r>
    </w:p>
    <w:p w14:paraId="6BF54475" w14:textId="77777777" w:rsidR="00D0738F" w:rsidRPr="004E634D" w:rsidRDefault="00D0738F" w:rsidP="00703301">
      <w:pPr>
        <w:ind w:left="426" w:firstLine="708"/>
        <w:jc w:val="both"/>
        <w:rPr>
          <w:sz w:val="22"/>
          <w:szCs w:val="22"/>
        </w:rPr>
      </w:pPr>
      <w:r w:rsidRPr="004E634D">
        <w:rPr>
          <w:sz w:val="22"/>
          <w:szCs w:val="22"/>
        </w:rPr>
        <w:t xml:space="preserve">уровень актуализации реестра муниципального имущества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3B503E48" w14:textId="77777777" w:rsidR="00D0738F" w:rsidRPr="004E634D" w:rsidRDefault="00D0738F" w:rsidP="00703301">
      <w:pPr>
        <w:ind w:left="426" w:firstLine="708"/>
        <w:jc w:val="both"/>
        <w:rPr>
          <w:sz w:val="22"/>
          <w:szCs w:val="22"/>
        </w:rPr>
      </w:pPr>
      <w:r w:rsidRPr="004E634D">
        <w:rPr>
          <w:sz w:val="22"/>
          <w:szCs w:val="22"/>
        </w:rPr>
        <w:t xml:space="preserve">доля площади земельных участков, в отношении которых зарегистрировано право собственности муниципального образования - </w:t>
      </w:r>
      <w:r w:rsidR="00865F78" w:rsidRPr="00B56DA9">
        <w:rPr>
          <w:color w:val="000000"/>
          <w:sz w:val="22"/>
          <w:szCs w:val="22"/>
        </w:rPr>
        <w:t>Порецк</w:t>
      </w:r>
      <w:r w:rsidR="00865F78">
        <w:rPr>
          <w:color w:val="000000"/>
          <w:sz w:val="22"/>
          <w:szCs w:val="22"/>
        </w:rPr>
        <w:t>ий</w:t>
      </w:r>
      <w:r w:rsidR="00865F78" w:rsidRPr="00B56DA9">
        <w:rPr>
          <w:color w:val="000000"/>
          <w:sz w:val="22"/>
          <w:szCs w:val="22"/>
        </w:rPr>
        <w:t xml:space="preserve"> </w:t>
      </w:r>
      <w:r w:rsidR="00865F78">
        <w:rPr>
          <w:color w:val="000000"/>
          <w:sz w:val="22"/>
          <w:szCs w:val="22"/>
        </w:rPr>
        <w:t>муниципальный округ</w:t>
      </w:r>
      <w:r w:rsidRPr="004E634D">
        <w:rPr>
          <w:sz w:val="22"/>
          <w:szCs w:val="22"/>
        </w:rPr>
        <w:t xml:space="preserve">, в общей площади земельных участков, подлежащих регистрации в муниципальную собственность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10721AB7" w14:textId="77777777" w:rsidR="00D0738F" w:rsidRPr="004E634D" w:rsidRDefault="00D0738F" w:rsidP="00703301">
      <w:pPr>
        <w:ind w:left="426" w:firstLine="708"/>
        <w:jc w:val="both"/>
        <w:rPr>
          <w:sz w:val="22"/>
          <w:szCs w:val="22"/>
        </w:rPr>
      </w:pPr>
      <w:r w:rsidRPr="004E634D">
        <w:rPr>
          <w:sz w:val="22"/>
          <w:szCs w:val="22"/>
        </w:rPr>
        <w:t>уровень актуализации кадастровой стоимости объектов недвижимости, в том числе земельных участков.</w:t>
      </w:r>
    </w:p>
    <w:p w14:paraId="047787B2" w14:textId="77777777" w:rsidR="00D0738F" w:rsidRPr="004E634D" w:rsidRDefault="00D0738F" w:rsidP="00703301">
      <w:pPr>
        <w:ind w:left="426" w:firstLine="282"/>
        <w:jc w:val="both"/>
        <w:rPr>
          <w:sz w:val="22"/>
          <w:szCs w:val="22"/>
        </w:rPr>
      </w:pPr>
      <w:r w:rsidRPr="004E634D">
        <w:rPr>
          <w:sz w:val="22"/>
          <w:szCs w:val="22"/>
        </w:rPr>
        <w:t>В результате реализации мероприятий подпрограммы ожидается достижение к 2036 году следующих целевых индикаторов и показателей:</w:t>
      </w:r>
    </w:p>
    <w:p w14:paraId="789D6764" w14:textId="77777777" w:rsidR="00D0738F" w:rsidRPr="004E634D" w:rsidRDefault="00D0738F" w:rsidP="00703301">
      <w:pPr>
        <w:ind w:left="426"/>
        <w:jc w:val="both"/>
        <w:rPr>
          <w:sz w:val="22"/>
          <w:szCs w:val="22"/>
        </w:rPr>
      </w:pPr>
      <w:r w:rsidRPr="004E634D">
        <w:rPr>
          <w:sz w:val="22"/>
          <w:szCs w:val="22"/>
        </w:rPr>
        <w:t xml:space="preserve">уровень актуализации реестра муниципального имущества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49945C37" w14:textId="77777777" w:rsidR="00D0738F" w:rsidRPr="004E634D" w:rsidRDefault="00D0738F" w:rsidP="00703301">
      <w:pPr>
        <w:ind w:left="426" w:firstLine="282"/>
        <w:jc w:val="both"/>
        <w:rPr>
          <w:sz w:val="22"/>
          <w:szCs w:val="22"/>
        </w:rPr>
      </w:pPr>
      <w:r w:rsidRPr="004E634D">
        <w:rPr>
          <w:sz w:val="22"/>
          <w:szCs w:val="22"/>
        </w:rPr>
        <w:t>в 2023 году - 100,0 процентов;</w:t>
      </w:r>
    </w:p>
    <w:p w14:paraId="5BA2919B" w14:textId="77777777" w:rsidR="00D0738F" w:rsidRPr="004E634D" w:rsidRDefault="00703301" w:rsidP="00D0738F">
      <w:pPr>
        <w:jc w:val="both"/>
        <w:rPr>
          <w:sz w:val="22"/>
          <w:szCs w:val="22"/>
        </w:rPr>
      </w:pPr>
      <w:r>
        <w:rPr>
          <w:sz w:val="22"/>
          <w:szCs w:val="22"/>
        </w:rPr>
        <w:t xml:space="preserve">            </w:t>
      </w:r>
      <w:r w:rsidR="00D0738F" w:rsidRPr="004E634D">
        <w:rPr>
          <w:sz w:val="22"/>
          <w:szCs w:val="22"/>
        </w:rPr>
        <w:t>в 2024 году - 100,0 процентов;</w:t>
      </w:r>
    </w:p>
    <w:p w14:paraId="06B8C92B" w14:textId="77777777" w:rsidR="00D0738F" w:rsidRPr="004E634D" w:rsidRDefault="00703301" w:rsidP="00D0738F">
      <w:pPr>
        <w:jc w:val="both"/>
        <w:rPr>
          <w:sz w:val="22"/>
          <w:szCs w:val="22"/>
        </w:rPr>
      </w:pPr>
      <w:r>
        <w:rPr>
          <w:sz w:val="22"/>
          <w:szCs w:val="22"/>
        </w:rPr>
        <w:lastRenderedPageBreak/>
        <w:t xml:space="preserve">           </w:t>
      </w:r>
      <w:r w:rsidR="00D0738F" w:rsidRPr="004E634D">
        <w:rPr>
          <w:sz w:val="22"/>
          <w:szCs w:val="22"/>
        </w:rPr>
        <w:t>в 2025 году - 100,0 процентов;</w:t>
      </w:r>
    </w:p>
    <w:p w14:paraId="7A0A32A3" w14:textId="77777777" w:rsidR="00D0738F" w:rsidRPr="004E634D" w:rsidRDefault="00AC23DE" w:rsidP="00D0738F">
      <w:pPr>
        <w:jc w:val="both"/>
        <w:rPr>
          <w:sz w:val="22"/>
          <w:szCs w:val="22"/>
        </w:rPr>
      </w:pPr>
      <w:r>
        <w:rPr>
          <w:sz w:val="22"/>
          <w:szCs w:val="22"/>
        </w:rPr>
        <w:t xml:space="preserve">           </w:t>
      </w:r>
      <w:r w:rsidR="00D0738F" w:rsidRPr="004E634D">
        <w:rPr>
          <w:sz w:val="22"/>
          <w:szCs w:val="22"/>
        </w:rPr>
        <w:t xml:space="preserve">в </w:t>
      </w:r>
      <w:r>
        <w:rPr>
          <w:sz w:val="22"/>
          <w:szCs w:val="22"/>
        </w:rPr>
        <w:t>2026-</w:t>
      </w:r>
      <w:r w:rsidR="00D0738F" w:rsidRPr="004E634D">
        <w:rPr>
          <w:sz w:val="22"/>
          <w:szCs w:val="22"/>
        </w:rPr>
        <w:t>2030 году - 100,0 процентов;</w:t>
      </w:r>
    </w:p>
    <w:p w14:paraId="74458402" w14:textId="77777777" w:rsidR="00D0738F" w:rsidRPr="004E634D" w:rsidRDefault="00AC23DE" w:rsidP="00D0738F">
      <w:pPr>
        <w:jc w:val="both"/>
        <w:rPr>
          <w:sz w:val="22"/>
          <w:szCs w:val="22"/>
        </w:rPr>
      </w:pPr>
      <w:r>
        <w:rPr>
          <w:sz w:val="22"/>
          <w:szCs w:val="22"/>
        </w:rPr>
        <w:t xml:space="preserve">            </w:t>
      </w:r>
      <w:r w:rsidR="00D0738F" w:rsidRPr="004E634D">
        <w:rPr>
          <w:sz w:val="22"/>
          <w:szCs w:val="22"/>
        </w:rPr>
        <w:t xml:space="preserve">в </w:t>
      </w:r>
      <w:r>
        <w:rPr>
          <w:sz w:val="22"/>
          <w:szCs w:val="22"/>
        </w:rPr>
        <w:t>2031-</w:t>
      </w:r>
      <w:r w:rsidR="00D0738F" w:rsidRPr="004E634D">
        <w:rPr>
          <w:sz w:val="22"/>
          <w:szCs w:val="22"/>
        </w:rPr>
        <w:t>2035 году - 100,0 процентов;</w:t>
      </w:r>
    </w:p>
    <w:p w14:paraId="29E6370A" w14:textId="77777777" w:rsidR="00D0738F" w:rsidRPr="004E634D" w:rsidRDefault="00D0738F" w:rsidP="00AC23DE">
      <w:pPr>
        <w:ind w:left="426" w:firstLine="282"/>
        <w:jc w:val="both"/>
        <w:rPr>
          <w:sz w:val="22"/>
          <w:szCs w:val="22"/>
        </w:rPr>
      </w:pPr>
      <w:r w:rsidRPr="004E634D">
        <w:rPr>
          <w:sz w:val="22"/>
          <w:szCs w:val="22"/>
        </w:rPr>
        <w:t xml:space="preserve">доля площади земельных участков, в отношении которых зарегистрировано право собственности муниципального образования </w:t>
      </w:r>
      <w:r w:rsidR="00865F78">
        <w:rPr>
          <w:color w:val="000000"/>
          <w:sz w:val="22"/>
          <w:szCs w:val="22"/>
        </w:rPr>
        <w:t>Порецкий</w:t>
      </w:r>
      <w:r w:rsidR="00865F78" w:rsidRPr="00B56DA9">
        <w:rPr>
          <w:color w:val="000000"/>
          <w:sz w:val="22"/>
          <w:szCs w:val="22"/>
        </w:rPr>
        <w:t xml:space="preserve"> </w:t>
      </w:r>
      <w:r w:rsidR="00865F78">
        <w:rPr>
          <w:color w:val="000000"/>
          <w:sz w:val="22"/>
          <w:szCs w:val="22"/>
        </w:rPr>
        <w:t>муниципальный округ</w:t>
      </w:r>
      <w:r w:rsidRPr="004E634D">
        <w:rPr>
          <w:sz w:val="22"/>
          <w:szCs w:val="22"/>
        </w:rPr>
        <w:t xml:space="preserve">, в общей площади земельных участков, подлежащих регистрации в муниципальную собственность </w:t>
      </w:r>
      <w:r w:rsidR="00865F78" w:rsidRPr="00B56DA9">
        <w:rPr>
          <w:color w:val="000000"/>
          <w:sz w:val="22"/>
          <w:szCs w:val="22"/>
        </w:rPr>
        <w:t xml:space="preserve">Порецкого </w:t>
      </w:r>
      <w:r w:rsidR="00865F78">
        <w:rPr>
          <w:color w:val="000000"/>
          <w:sz w:val="22"/>
          <w:szCs w:val="22"/>
        </w:rPr>
        <w:t>муниципального округа</w:t>
      </w:r>
      <w:r w:rsidR="00865F78" w:rsidRPr="004E634D">
        <w:rPr>
          <w:sz w:val="22"/>
          <w:szCs w:val="22"/>
        </w:rPr>
        <w:t xml:space="preserve"> </w:t>
      </w:r>
      <w:r w:rsidRPr="004E634D">
        <w:rPr>
          <w:sz w:val="22"/>
          <w:szCs w:val="22"/>
        </w:rPr>
        <w:t>Чувашской Республики:</w:t>
      </w:r>
    </w:p>
    <w:p w14:paraId="7FDA4D46" w14:textId="77777777" w:rsidR="00D0738F" w:rsidRPr="004E634D" w:rsidRDefault="00D0738F" w:rsidP="00AC23DE">
      <w:pPr>
        <w:ind w:left="426"/>
        <w:jc w:val="both"/>
        <w:rPr>
          <w:sz w:val="22"/>
          <w:szCs w:val="22"/>
        </w:rPr>
      </w:pPr>
      <w:r w:rsidRPr="004E634D">
        <w:rPr>
          <w:sz w:val="22"/>
          <w:szCs w:val="22"/>
        </w:rPr>
        <w:t>в 2023 году - 100,0 процентов;</w:t>
      </w:r>
    </w:p>
    <w:p w14:paraId="74D3840B"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2024 году - 100,0 процентов;</w:t>
      </w:r>
    </w:p>
    <w:p w14:paraId="717D7F85"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2025 году - 100,0 процентов;</w:t>
      </w:r>
    </w:p>
    <w:p w14:paraId="76921650"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2030 году - 100,0 процентов;</w:t>
      </w:r>
    </w:p>
    <w:p w14:paraId="5D6EE4C9"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2035 году - 100,0 процентов;</w:t>
      </w:r>
    </w:p>
    <w:p w14:paraId="024BD840" w14:textId="77777777" w:rsidR="00D0738F" w:rsidRPr="004E634D" w:rsidRDefault="00AC23DE" w:rsidP="00AC23DE">
      <w:pPr>
        <w:ind w:left="426"/>
        <w:jc w:val="both"/>
        <w:rPr>
          <w:sz w:val="22"/>
          <w:szCs w:val="22"/>
        </w:rPr>
      </w:pPr>
      <w:r>
        <w:rPr>
          <w:sz w:val="22"/>
          <w:szCs w:val="22"/>
        </w:rPr>
        <w:t xml:space="preserve">       </w:t>
      </w:r>
      <w:r w:rsidR="00D0738F" w:rsidRPr="004E634D">
        <w:rPr>
          <w:sz w:val="22"/>
          <w:szCs w:val="22"/>
        </w:rPr>
        <w:t xml:space="preserve">уровень актуализации кадастровой стоимости объектов недвижимости, в том числе земельных </w:t>
      </w:r>
      <w:r>
        <w:rPr>
          <w:sz w:val="22"/>
          <w:szCs w:val="22"/>
        </w:rPr>
        <w:t xml:space="preserve">   </w:t>
      </w:r>
      <w:r w:rsidR="00D0738F" w:rsidRPr="004E634D">
        <w:rPr>
          <w:sz w:val="22"/>
          <w:szCs w:val="22"/>
        </w:rPr>
        <w:t>участков:</w:t>
      </w:r>
    </w:p>
    <w:p w14:paraId="32B3D1F0" w14:textId="77777777" w:rsidR="00D0738F" w:rsidRPr="004E634D" w:rsidRDefault="00AC23DE" w:rsidP="00D0738F">
      <w:pPr>
        <w:jc w:val="both"/>
        <w:rPr>
          <w:sz w:val="22"/>
          <w:szCs w:val="22"/>
        </w:rPr>
      </w:pPr>
      <w:bookmarkStart w:id="10" w:name="sub_3003"/>
      <w:r>
        <w:rPr>
          <w:sz w:val="22"/>
          <w:szCs w:val="22"/>
        </w:rPr>
        <w:t xml:space="preserve">        </w:t>
      </w:r>
      <w:r w:rsidR="00D0738F" w:rsidRPr="004E634D">
        <w:rPr>
          <w:sz w:val="22"/>
          <w:szCs w:val="22"/>
        </w:rPr>
        <w:t>в 2023 году - 100,0 процентов;</w:t>
      </w:r>
    </w:p>
    <w:p w14:paraId="3789B0FE" w14:textId="77777777" w:rsidR="00D0738F" w:rsidRPr="004E634D" w:rsidRDefault="00AC23DE" w:rsidP="00AC23DE">
      <w:pPr>
        <w:ind w:left="426" w:hanging="426"/>
        <w:jc w:val="both"/>
        <w:rPr>
          <w:sz w:val="22"/>
          <w:szCs w:val="22"/>
        </w:rPr>
      </w:pPr>
      <w:r>
        <w:rPr>
          <w:sz w:val="22"/>
          <w:szCs w:val="22"/>
        </w:rPr>
        <w:t xml:space="preserve">        </w:t>
      </w:r>
      <w:r w:rsidR="00D0738F" w:rsidRPr="004E634D">
        <w:rPr>
          <w:sz w:val="22"/>
          <w:szCs w:val="22"/>
        </w:rPr>
        <w:t>в 2024 году - 100,0 процентов;</w:t>
      </w:r>
    </w:p>
    <w:p w14:paraId="3857D1B9"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2025 году - 100,0 процентов;</w:t>
      </w:r>
    </w:p>
    <w:p w14:paraId="1C156AB2"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2030 году - 100,0 процентов;</w:t>
      </w:r>
    </w:p>
    <w:p w14:paraId="7CAAE2E3" w14:textId="77777777" w:rsidR="00D0738F" w:rsidRPr="004E634D" w:rsidRDefault="00AC23DE" w:rsidP="00D0738F">
      <w:pPr>
        <w:jc w:val="both"/>
        <w:rPr>
          <w:sz w:val="22"/>
          <w:szCs w:val="22"/>
        </w:rPr>
      </w:pPr>
      <w:r>
        <w:rPr>
          <w:sz w:val="22"/>
          <w:szCs w:val="22"/>
        </w:rPr>
        <w:t xml:space="preserve">        </w:t>
      </w:r>
      <w:r w:rsidR="00D0738F" w:rsidRPr="004E634D">
        <w:rPr>
          <w:sz w:val="22"/>
          <w:szCs w:val="22"/>
        </w:rPr>
        <w:t>в 2035 году - 100,0 процентов.</w:t>
      </w:r>
    </w:p>
    <w:p w14:paraId="42CF0F75" w14:textId="77777777" w:rsidR="00D0738F" w:rsidRPr="004E634D" w:rsidRDefault="00D0738F" w:rsidP="00D0738F">
      <w:pPr>
        <w:jc w:val="both"/>
        <w:rPr>
          <w:sz w:val="22"/>
          <w:szCs w:val="22"/>
        </w:rPr>
      </w:pPr>
    </w:p>
    <w:p w14:paraId="1C90D20C" w14:textId="77777777" w:rsidR="00D0738F" w:rsidRPr="004E634D" w:rsidRDefault="00AC23DE" w:rsidP="00AC23DE">
      <w:pPr>
        <w:pStyle w:val="1"/>
        <w:ind w:left="426" w:hanging="426"/>
        <w:rPr>
          <w:rFonts w:ascii="Times New Roman" w:hAnsi="Times New Roman"/>
          <w:color w:val="auto"/>
        </w:rPr>
      </w:pPr>
      <w:r>
        <w:rPr>
          <w:rFonts w:ascii="Times New Roman" w:hAnsi="Times New Roman"/>
          <w:color w:val="auto"/>
        </w:rPr>
        <w:t xml:space="preserve">          </w:t>
      </w:r>
      <w:r w:rsidR="00D0738F" w:rsidRPr="004E634D">
        <w:rPr>
          <w:rFonts w:ascii="Times New Roman" w:hAnsi="Times New Roman"/>
          <w:color w:val="auto"/>
        </w:rPr>
        <w:t>Раздел III. Характеристики основных мероприятий, мероприятий подпрограммы с указанием сроков и этапов их реализации</w:t>
      </w:r>
    </w:p>
    <w:bookmarkEnd w:id="10"/>
    <w:p w14:paraId="7AD6E854" w14:textId="77777777" w:rsidR="00D0738F" w:rsidRPr="004E634D" w:rsidRDefault="00D0738F" w:rsidP="00D0738F">
      <w:pPr>
        <w:jc w:val="both"/>
        <w:rPr>
          <w:sz w:val="22"/>
          <w:szCs w:val="22"/>
        </w:rPr>
      </w:pPr>
    </w:p>
    <w:p w14:paraId="219BD3C8" w14:textId="77777777" w:rsidR="00D0738F" w:rsidRPr="004E634D" w:rsidRDefault="00D0738F" w:rsidP="00AC23DE">
      <w:pPr>
        <w:ind w:left="426" w:firstLine="566"/>
        <w:jc w:val="both"/>
        <w:rPr>
          <w:sz w:val="22"/>
          <w:szCs w:val="22"/>
        </w:rPr>
      </w:pPr>
      <w:r w:rsidRPr="004E634D">
        <w:rPr>
          <w:sz w:val="22"/>
          <w:szCs w:val="22"/>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целевых индикаторов и показателей подпрограммы.</w:t>
      </w:r>
    </w:p>
    <w:p w14:paraId="72185D78" w14:textId="77777777" w:rsidR="00D0738F" w:rsidRPr="004E634D" w:rsidRDefault="00D0738F" w:rsidP="00AC23DE">
      <w:pPr>
        <w:ind w:left="426"/>
        <w:jc w:val="both"/>
        <w:rPr>
          <w:sz w:val="22"/>
          <w:szCs w:val="22"/>
        </w:rPr>
      </w:pPr>
      <w:r w:rsidRPr="004E634D">
        <w:rPr>
          <w:sz w:val="22"/>
          <w:szCs w:val="22"/>
        </w:rPr>
        <w:t>Подпрограмма объединяет два основных мероприятия:</w:t>
      </w:r>
    </w:p>
    <w:p w14:paraId="2BC6BF2E" w14:textId="77777777" w:rsidR="00D0738F" w:rsidRPr="004E634D" w:rsidRDefault="00D0738F" w:rsidP="00D0738F">
      <w:pPr>
        <w:jc w:val="both"/>
        <w:rPr>
          <w:sz w:val="22"/>
          <w:szCs w:val="22"/>
        </w:rPr>
      </w:pPr>
    </w:p>
    <w:p w14:paraId="02A1017C" w14:textId="77777777" w:rsidR="00D0738F" w:rsidRPr="004E634D" w:rsidRDefault="00D0738F" w:rsidP="00AC23DE">
      <w:pPr>
        <w:ind w:left="426"/>
        <w:jc w:val="center"/>
        <w:rPr>
          <w:b/>
          <w:sz w:val="22"/>
          <w:szCs w:val="22"/>
        </w:rPr>
      </w:pPr>
      <w:r w:rsidRPr="004E634D">
        <w:rPr>
          <w:b/>
          <w:sz w:val="22"/>
          <w:szCs w:val="22"/>
        </w:rPr>
        <w:t xml:space="preserve">Основное мероприятие 1. Создание единой системы учета муниципального  имущества </w:t>
      </w:r>
      <w:r w:rsidR="00865F78" w:rsidRPr="00865F78">
        <w:rPr>
          <w:b/>
          <w:color w:val="000000"/>
          <w:sz w:val="22"/>
          <w:szCs w:val="22"/>
        </w:rPr>
        <w:t>Порецкого муниципального округа</w:t>
      </w:r>
      <w:r w:rsidRPr="004E634D">
        <w:rPr>
          <w:b/>
          <w:sz w:val="22"/>
          <w:szCs w:val="22"/>
        </w:rPr>
        <w:t>.</w:t>
      </w:r>
    </w:p>
    <w:p w14:paraId="75C2A73E" w14:textId="77777777" w:rsidR="00D0738F" w:rsidRPr="004E634D" w:rsidRDefault="00D0738F" w:rsidP="00D0738F">
      <w:pPr>
        <w:jc w:val="both"/>
        <w:rPr>
          <w:b/>
          <w:sz w:val="22"/>
          <w:szCs w:val="22"/>
        </w:rPr>
      </w:pPr>
    </w:p>
    <w:p w14:paraId="4796F461" w14:textId="77777777" w:rsidR="00D0738F" w:rsidRPr="004E634D" w:rsidRDefault="00D0738F" w:rsidP="00AC23DE">
      <w:pPr>
        <w:ind w:left="426" w:firstLine="708"/>
        <w:jc w:val="both"/>
        <w:rPr>
          <w:sz w:val="22"/>
          <w:szCs w:val="22"/>
        </w:rPr>
      </w:pPr>
      <w:r w:rsidRPr="004E634D">
        <w:rPr>
          <w:sz w:val="22"/>
          <w:szCs w:val="22"/>
        </w:rPr>
        <w:t xml:space="preserve">В рамках реализации данного мероприятия предполагаются упорядочение состава имущества публично-правовых образований и обеспечение его учета, признание прав и регулирование отношений как в части имущества, находящегося в муниципальной собственности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 xml:space="preserve">, так и в части имущества иных уровней собственности и внедрение единой территориально распределенной системы ведения имущественного и земельного реестра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w:t>
      </w:r>
    </w:p>
    <w:p w14:paraId="052A0B94" w14:textId="77777777" w:rsidR="00D0738F" w:rsidRPr="004E634D" w:rsidRDefault="00D0738F" w:rsidP="00AC23DE">
      <w:pPr>
        <w:ind w:left="426" w:firstLine="708"/>
        <w:jc w:val="both"/>
        <w:rPr>
          <w:sz w:val="22"/>
          <w:szCs w:val="22"/>
        </w:rPr>
      </w:pPr>
      <w:r w:rsidRPr="004E634D">
        <w:rPr>
          <w:sz w:val="22"/>
          <w:szCs w:val="22"/>
        </w:rPr>
        <w:t xml:space="preserve">Двухуровневый подход  позволит осуществлять централизованный учет объектов, находящихся в муниципальной собственности </w:t>
      </w:r>
      <w:r w:rsidR="00865F78" w:rsidRPr="00B56DA9">
        <w:rPr>
          <w:color w:val="000000"/>
          <w:sz w:val="22"/>
          <w:szCs w:val="22"/>
        </w:rPr>
        <w:t xml:space="preserve">Порецкого </w:t>
      </w:r>
      <w:r w:rsidR="00865F78">
        <w:rPr>
          <w:color w:val="000000"/>
          <w:sz w:val="22"/>
          <w:szCs w:val="22"/>
        </w:rPr>
        <w:t>муниципального округа</w:t>
      </w:r>
      <w:r w:rsidR="00865F78" w:rsidRPr="004E634D">
        <w:rPr>
          <w:sz w:val="22"/>
          <w:szCs w:val="22"/>
        </w:rPr>
        <w:t xml:space="preserve"> </w:t>
      </w:r>
      <w:r w:rsidRPr="004E634D">
        <w:rPr>
          <w:sz w:val="22"/>
          <w:szCs w:val="22"/>
        </w:rPr>
        <w:t xml:space="preserve">(земля, недвижимое и движимое имущество), обеспечить достоверность и доступность информации об объектах муниципальной собственности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 xml:space="preserve"> для заинтересованных пользователей реестра муниципального имущества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 перспективное прогнозирование земельно-имущественных отношений, повысить обоснованность принятия управленческих решений за счет функционального взаимодействия органов местного самоуправления.</w:t>
      </w:r>
    </w:p>
    <w:p w14:paraId="390AD42E" w14:textId="77777777" w:rsidR="00D0738F" w:rsidRPr="004E634D" w:rsidRDefault="00D0738F" w:rsidP="00AC23DE">
      <w:pPr>
        <w:ind w:left="426" w:firstLine="708"/>
        <w:jc w:val="both"/>
        <w:rPr>
          <w:sz w:val="22"/>
          <w:szCs w:val="22"/>
        </w:rPr>
      </w:pPr>
      <w:r w:rsidRPr="004E634D">
        <w:rPr>
          <w:sz w:val="22"/>
          <w:szCs w:val="22"/>
        </w:rPr>
        <w:t xml:space="preserve">Кроме того, в целях исполнения </w:t>
      </w:r>
      <w:hyperlink r:id="rId12" w:history="1">
        <w:r w:rsidRPr="00AC23DE">
          <w:rPr>
            <w:rStyle w:val="ac"/>
            <w:b w:val="0"/>
            <w:color w:val="auto"/>
            <w:sz w:val="22"/>
            <w:szCs w:val="22"/>
          </w:rPr>
          <w:t>поручения</w:t>
        </w:r>
      </w:hyperlink>
      <w:r w:rsidRPr="00AC23DE">
        <w:rPr>
          <w:b/>
          <w:sz w:val="22"/>
          <w:szCs w:val="22"/>
        </w:rPr>
        <w:t xml:space="preserve"> </w:t>
      </w:r>
      <w:r w:rsidRPr="004E634D">
        <w:rPr>
          <w:sz w:val="22"/>
          <w:szCs w:val="22"/>
        </w:rPr>
        <w:t>Президента Российской Федерации В.В. Путина от 15 мая 2018 г. № Пр-817ГС в рамках реализации данного мероприятия планируется публиковать и поддерживать в актуальном состоянии на официальн</w:t>
      </w:r>
      <w:r w:rsidR="00AC23DE">
        <w:rPr>
          <w:sz w:val="22"/>
          <w:szCs w:val="22"/>
        </w:rPr>
        <w:t>ом</w:t>
      </w:r>
      <w:r w:rsidRPr="004E634D">
        <w:rPr>
          <w:sz w:val="22"/>
          <w:szCs w:val="22"/>
        </w:rPr>
        <w:t xml:space="preserve"> сайт</w:t>
      </w:r>
      <w:r w:rsidR="00AC23DE">
        <w:rPr>
          <w:sz w:val="22"/>
          <w:szCs w:val="22"/>
        </w:rPr>
        <w:t>е</w:t>
      </w:r>
      <w:r w:rsidRPr="004E634D">
        <w:rPr>
          <w:sz w:val="22"/>
          <w:szCs w:val="22"/>
        </w:rPr>
        <w:t xml:space="preserve"> администраци</w:t>
      </w:r>
      <w:r w:rsidR="00AC23DE">
        <w:rPr>
          <w:sz w:val="22"/>
          <w:szCs w:val="22"/>
        </w:rPr>
        <w:t>и</w:t>
      </w:r>
      <w:r w:rsidRPr="004E634D">
        <w:rPr>
          <w:sz w:val="22"/>
          <w:szCs w:val="22"/>
        </w:rPr>
        <w:t xml:space="preserve"> </w:t>
      </w:r>
      <w:r w:rsidR="00865F78" w:rsidRPr="00B56DA9">
        <w:rPr>
          <w:color w:val="000000"/>
          <w:sz w:val="22"/>
          <w:szCs w:val="22"/>
        </w:rPr>
        <w:t xml:space="preserve">Порецкого </w:t>
      </w:r>
      <w:r w:rsidR="00865F78">
        <w:rPr>
          <w:color w:val="000000"/>
          <w:sz w:val="22"/>
          <w:szCs w:val="22"/>
        </w:rPr>
        <w:t>муниципального округа</w:t>
      </w:r>
      <w:r w:rsidR="00865F78" w:rsidRPr="004E634D">
        <w:rPr>
          <w:sz w:val="22"/>
          <w:szCs w:val="22"/>
        </w:rPr>
        <w:t xml:space="preserve"> </w:t>
      </w:r>
      <w:r w:rsidRPr="004E634D">
        <w:rPr>
          <w:sz w:val="22"/>
          <w:szCs w:val="22"/>
        </w:rPr>
        <w:t xml:space="preserve">на Портале органов власти Чувашской Республики в информационно-телекоммуникационной сети «Интернет» информацию об объектах, находящихся в муниципальной собственности </w:t>
      </w:r>
      <w:r w:rsidR="00865F78" w:rsidRPr="00B56DA9">
        <w:rPr>
          <w:color w:val="000000"/>
          <w:sz w:val="22"/>
          <w:szCs w:val="22"/>
        </w:rPr>
        <w:t xml:space="preserve">Порецкого </w:t>
      </w:r>
      <w:r w:rsidR="00865F78">
        <w:rPr>
          <w:color w:val="000000"/>
          <w:sz w:val="22"/>
          <w:szCs w:val="22"/>
        </w:rPr>
        <w:t>муниципального округа</w:t>
      </w:r>
      <w:r w:rsidRPr="004E634D">
        <w:rPr>
          <w:sz w:val="22"/>
          <w:szCs w:val="22"/>
        </w:rPr>
        <w:t>, муниципальной собственности, включая сведения о наименованиях объектов, их местонахождении, характеристиках и целевом назначении, ограничениях их использования и обременениях правами третьих лиц.</w:t>
      </w:r>
    </w:p>
    <w:p w14:paraId="6F7AB104" w14:textId="77777777" w:rsidR="00D0738F" w:rsidRPr="004E634D" w:rsidRDefault="00D0738F" w:rsidP="00D0738F">
      <w:pPr>
        <w:jc w:val="both"/>
        <w:rPr>
          <w:sz w:val="22"/>
          <w:szCs w:val="22"/>
        </w:rPr>
      </w:pPr>
    </w:p>
    <w:p w14:paraId="50E5CB28" w14:textId="77777777" w:rsidR="00D0738F" w:rsidRPr="004E634D" w:rsidRDefault="00D0738F" w:rsidP="00AC23DE">
      <w:pPr>
        <w:ind w:left="426"/>
        <w:jc w:val="center"/>
        <w:rPr>
          <w:b/>
          <w:sz w:val="22"/>
          <w:szCs w:val="22"/>
        </w:rPr>
      </w:pPr>
      <w:r w:rsidRPr="004E634D">
        <w:rPr>
          <w:b/>
          <w:sz w:val="22"/>
          <w:szCs w:val="22"/>
        </w:rPr>
        <w:t xml:space="preserve">Мероприятие 1.1. Государственная регистрация прав собственности муниципального образования </w:t>
      </w:r>
      <w:r w:rsidRPr="00865F78">
        <w:rPr>
          <w:b/>
          <w:sz w:val="22"/>
          <w:szCs w:val="22"/>
        </w:rPr>
        <w:t xml:space="preserve">- </w:t>
      </w:r>
      <w:r w:rsidR="00865F78" w:rsidRPr="00865F78">
        <w:rPr>
          <w:b/>
          <w:color w:val="000000"/>
          <w:sz w:val="22"/>
          <w:szCs w:val="22"/>
        </w:rPr>
        <w:t>Порецкий муниципальный округ</w:t>
      </w:r>
      <w:r w:rsidRPr="004E634D">
        <w:rPr>
          <w:b/>
          <w:sz w:val="22"/>
          <w:szCs w:val="22"/>
        </w:rPr>
        <w:t xml:space="preserve"> построенные, приобретенные и выявленные в результате инвентаризации объекты недвижимости, а также земельные участки под ними.</w:t>
      </w:r>
    </w:p>
    <w:p w14:paraId="1AAF9C2B" w14:textId="77777777" w:rsidR="00D0738F" w:rsidRPr="004E634D" w:rsidRDefault="00D0738F" w:rsidP="00D0738F">
      <w:pPr>
        <w:jc w:val="both"/>
        <w:rPr>
          <w:b/>
          <w:sz w:val="22"/>
          <w:szCs w:val="22"/>
        </w:rPr>
      </w:pPr>
    </w:p>
    <w:p w14:paraId="5E06E0E8" w14:textId="77777777" w:rsidR="00D0738F" w:rsidRPr="004E634D" w:rsidRDefault="00D0738F" w:rsidP="00AC23DE">
      <w:pPr>
        <w:ind w:left="426" w:firstLine="282"/>
        <w:jc w:val="both"/>
        <w:rPr>
          <w:sz w:val="22"/>
          <w:szCs w:val="22"/>
        </w:rPr>
      </w:pPr>
      <w:r w:rsidRPr="004E634D">
        <w:rPr>
          <w:sz w:val="22"/>
          <w:szCs w:val="22"/>
        </w:rPr>
        <w:t xml:space="preserve">В сфере управления муниципальной собственностью </w:t>
      </w:r>
      <w:r w:rsidR="00865F78" w:rsidRPr="00B56DA9">
        <w:rPr>
          <w:color w:val="000000"/>
          <w:sz w:val="22"/>
          <w:szCs w:val="22"/>
        </w:rPr>
        <w:t xml:space="preserve">Порецкого </w:t>
      </w:r>
      <w:r w:rsidR="00865F78">
        <w:rPr>
          <w:color w:val="000000"/>
          <w:sz w:val="22"/>
          <w:szCs w:val="22"/>
        </w:rPr>
        <w:t>муниципального округа</w:t>
      </w:r>
      <w:r w:rsidR="00865F78" w:rsidRPr="004E634D">
        <w:rPr>
          <w:sz w:val="22"/>
          <w:szCs w:val="22"/>
        </w:rPr>
        <w:t xml:space="preserve"> </w:t>
      </w:r>
      <w:r w:rsidRPr="004E634D">
        <w:rPr>
          <w:sz w:val="22"/>
          <w:szCs w:val="22"/>
        </w:rPr>
        <w:t xml:space="preserve">создана и постоянно совершенствуется нормативно-правовая база. Организован учет муниципального имущества </w:t>
      </w:r>
      <w:r w:rsidR="003842F7" w:rsidRPr="00B56DA9">
        <w:rPr>
          <w:color w:val="000000"/>
          <w:sz w:val="22"/>
          <w:szCs w:val="22"/>
        </w:rPr>
        <w:t xml:space="preserve">Порецкого </w:t>
      </w:r>
      <w:r w:rsidR="003842F7">
        <w:rPr>
          <w:color w:val="000000"/>
          <w:sz w:val="22"/>
          <w:szCs w:val="22"/>
        </w:rPr>
        <w:t>муниципального округа</w:t>
      </w:r>
      <w:r w:rsidR="003842F7" w:rsidRPr="004E634D">
        <w:rPr>
          <w:sz w:val="22"/>
          <w:szCs w:val="22"/>
        </w:rPr>
        <w:t xml:space="preserve"> </w:t>
      </w:r>
      <w:r w:rsidRPr="004E634D">
        <w:rPr>
          <w:sz w:val="22"/>
          <w:szCs w:val="22"/>
        </w:rPr>
        <w:t xml:space="preserve">на основе применения программно-технических средств, осуществляются передача имущества во владение и пользование, безвозмездные прием и передача имущества на другие уровни собственности и т.д. Необходимым условием эффективного управления муниципальным имуществом </w:t>
      </w:r>
      <w:r w:rsidR="003842F7" w:rsidRPr="00B56DA9">
        <w:rPr>
          <w:color w:val="000000"/>
          <w:sz w:val="22"/>
          <w:szCs w:val="22"/>
        </w:rPr>
        <w:t xml:space="preserve">Порецкого </w:t>
      </w:r>
      <w:r w:rsidR="003842F7">
        <w:rPr>
          <w:color w:val="000000"/>
          <w:sz w:val="22"/>
          <w:szCs w:val="22"/>
        </w:rPr>
        <w:t>муниципального округа</w:t>
      </w:r>
      <w:r w:rsidR="003842F7" w:rsidRPr="004E634D">
        <w:rPr>
          <w:sz w:val="22"/>
          <w:szCs w:val="22"/>
        </w:rPr>
        <w:t xml:space="preserve"> </w:t>
      </w:r>
      <w:r w:rsidRPr="004E634D">
        <w:rPr>
          <w:sz w:val="22"/>
          <w:szCs w:val="22"/>
        </w:rPr>
        <w:t>является наличие полных и достоверных сведений о его структуре и состоянии.</w:t>
      </w:r>
    </w:p>
    <w:p w14:paraId="48EF0277" w14:textId="77777777" w:rsidR="00D0738F" w:rsidRPr="004E634D" w:rsidRDefault="00D0738F" w:rsidP="00AC23DE">
      <w:pPr>
        <w:ind w:left="426" w:firstLine="708"/>
        <w:jc w:val="both"/>
        <w:rPr>
          <w:sz w:val="22"/>
          <w:szCs w:val="22"/>
        </w:rPr>
      </w:pPr>
      <w:r w:rsidRPr="004E634D">
        <w:rPr>
          <w:sz w:val="22"/>
          <w:szCs w:val="22"/>
        </w:rPr>
        <w:t xml:space="preserve">Отсутствие государственной регистрации права собственности муниципального образования – </w:t>
      </w:r>
      <w:r w:rsidR="003842F7" w:rsidRPr="00B56DA9">
        <w:rPr>
          <w:color w:val="000000"/>
          <w:sz w:val="22"/>
          <w:szCs w:val="22"/>
        </w:rPr>
        <w:t>Порецк</w:t>
      </w:r>
      <w:r w:rsidR="003842F7">
        <w:rPr>
          <w:color w:val="000000"/>
          <w:sz w:val="22"/>
          <w:szCs w:val="22"/>
        </w:rPr>
        <w:t>ий</w:t>
      </w:r>
      <w:r w:rsidR="003842F7" w:rsidRPr="00B56DA9">
        <w:rPr>
          <w:color w:val="000000"/>
          <w:sz w:val="22"/>
          <w:szCs w:val="22"/>
        </w:rPr>
        <w:t xml:space="preserve"> </w:t>
      </w:r>
      <w:r w:rsidR="003842F7">
        <w:rPr>
          <w:color w:val="000000"/>
          <w:sz w:val="22"/>
          <w:szCs w:val="22"/>
        </w:rPr>
        <w:t>муниципальный округ</w:t>
      </w:r>
      <w:r w:rsidR="003842F7" w:rsidRPr="004E634D">
        <w:rPr>
          <w:sz w:val="22"/>
          <w:szCs w:val="22"/>
        </w:rPr>
        <w:t xml:space="preserve"> </w:t>
      </w:r>
      <w:r w:rsidRPr="004E634D">
        <w:rPr>
          <w:sz w:val="22"/>
          <w:szCs w:val="22"/>
        </w:rPr>
        <w:t>на объекты недвижимости препятствует вовлечению их в экономический оборот, в том числе путем приватизации, отрицательно сказывается на разделе земельных участков, разграничении муниципальной собственности при передаче имущества, предназначенного для реализации соответствующих полномочий, между Российской Федерацией, субъектами Российской Федерации и органами местного самоуправления.</w:t>
      </w:r>
    </w:p>
    <w:p w14:paraId="143E7570" w14:textId="77777777" w:rsidR="00D0738F" w:rsidRPr="004E634D" w:rsidRDefault="00D0738F" w:rsidP="00AC23DE">
      <w:pPr>
        <w:ind w:left="426" w:firstLine="708"/>
        <w:jc w:val="both"/>
        <w:rPr>
          <w:sz w:val="22"/>
          <w:szCs w:val="22"/>
        </w:rPr>
      </w:pPr>
      <w:r w:rsidRPr="004E634D">
        <w:rPr>
          <w:sz w:val="22"/>
          <w:szCs w:val="22"/>
        </w:rPr>
        <w:t>В связи с этим одним из направлений реализации мероприятия является обеспечение государственной рег</w:t>
      </w:r>
      <w:r w:rsidR="003842F7">
        <w:rPr>
          <w:sz w:val="22"/>
          <w:szCs w:val="22"/>
        </w:rPr>
        <w:t>истрации</w:t>
      </w:r>
      <w:r w:rsidR="003842F7" w:rsidRPr="004E634D">
        <w:rPr>
          <w:sz w:val="22"/>
          <w:szCs w:val="22"/>
        </w:rPr>
        <w:t xml:space="preserve"> </w:t>
      </w:r>
      <w:r w:rsidRPr="004E634D">
        <w:rPr>
          <w:sz w:val="22"/>
          <w:szCs w:val="22"/>
        </w:rPr>
        <w:t xml:space="preserve">на объекты недвижимого имущества. Необходимо обеспечение государственной регистрации права собственности муниципального образования – </w:t>
      </w:r>
      <w:r w:rsidR="003842F7" w:rsidRPr="00B56DA9">
        <w:rPr>
          <w:color w:val="000000"/>
          <w:sz w:val="22"/>
          <w:szCs w:val="22"/>
        </w:rPr>
        <w:t>Порецк</w:t>
      </w:r>
      <w:r w:rsidR="003842F7">
        <w:rPr>
          <w:color w:val="000000"/>
          <w:sz w:val="22"/>
          <w:szCs w:val="22"/>
        </w:rPr>
        <w:t>ий</w:t>
      </w:r>
      <w:r w:rsidR="003842F7" w:rsidRPr="00B56DA9">
        <w:rPr>
          <w:color w:val="000000"/>
          <w:sz w:val="22"/>
          <w:szCs w:val="22"/>
        </w:rPr>
        <w:t xml:space="preserve"> </w:t>
      </w:r>
      <w:r w:rsidR="003842F7">
        <w:rPr>
          <w:color w:val="000000"/>
          <w:sz w:val="22"/>
          <w:szCs w:val="22"/>
        </w:rPr>
        <w:t xml:space="preserve">муниципальный округ </w:t>
      </w:r>
      <w:r w:rsidRPr="004E634D">
        <w:rPr>
          <w:sz w:val="22"/>
          <w:szCs w:val="22"/>
        </w:rPr>
        <w:t xml:space="preserve"> на все недвижимое имущество, включая построенные, приобретенные и выявленные в результате инвентаризации объекты недвижимости, а также на земельные участки под ним.</w:t>
      </w:r>
    </w:p>
    <w:p w14:paraId="3B2BF3DF" w14:textId="77777777" w:rsidR="00D0738F" w:rsidRPr="004E634D" w:rsidRDefault="00D0738F" w:rsidP="00AC23DE">
      <w:pPr>
        <w:ind w:left="426" w:firstLine="708"/>
        <w:jc w:val="both"/>
        <w:rPr>
          <w:sz w:val="22"/>
          <w:szCs w:val="22"/>
        </w:rPr>
      </w:pPr>
      <w:r w:rsidRPr="004E634D">
        <w:rPr>
          <w:sz w:val="22"/>
          <w:szCs w:val="22"/>
        </w:rPr>
        <w:t xml:space="preserve">Мероприятие предусматривает обеспечение полноты сведений о зарегистрированных правах на недвижимое имущество и сделках с ним и актуализации реестра муниципального имущества </w:t>
      </w:r>
      <w:r w:rsidR="003842F7" w:rsidRPr="00B56DA9">
        <w:rPr>
          <w:color w:val="000000"/>
          <w:sz w:val="22"/>
          <w:szCs w:val="22"/>
        </w:rPr>
        <w:t xml:space="preserve">Порецкого </w:t>
      </w:r>
      <w:r w:rsidR="003842F7">
        <w:rPr>
          <w:color w:val="000000"/>
          <w:sz w:val="22"/>
          <w:szCs w:val="22"/>
        </w:rPr>
        <w:t>муниципального округа</w:t>
      </w:r>
      <w:r w:rsidRPr="004E634D">
        <w:rPr>
          <w:sz w:val="22"/>
          <w:szCs w:val="22"/>
        </w:rPr>
        <w:t>. Результатом проведения мероприятия является формирование сведений об объектах недвижимости как объектах оборота и налогообложения.</w:t>
      </w:r>
    </w:p>
    <w:p w14:paraId="203795F8" w14:textId="77777777" w:rsidR="00D0738F" w:rsidRPr="004E634D" w:rsidRDefault="00D0738F" w:rsidP="00D0738F">
      <w:pPr>
        <w:jc w:val="both"/>
        <w:rPr>
          <w:sz w:val="22"/>
          <w:szCs w:val="22"/>
        </w:rPr>
      </w:pPr>
    </w:p>
    <w:p w14:paraId="0F810A69" w14:textId="77777777" w:rsidR="00D0738F" w:rsidRPr="004E634D" w:rsidRDefault="00AC23DE" w:rsidP="00AC23DE">
      <w:pPr>
        <w:ind w:left="426"/>
        <w:jc w:val="center"/>
        <w:rPr>
          <w:b/>
          <w:sz w:val="22"/>
          <w:szCs w:val="22"/>
        </w:rPr>
      </w:pPr>
      <w:r>
        <w:rPr>
          <w:b/>
          <w:sz w:val="22"/>
          <w:szCs w:val="22"/>
        </w:rPr>
        <w:t xml:space="preserve"> </w:t>
      </w:r>
      <w:r w:rsidR="00D0738F" w:rsidRPr="004E634D">
        <w:rPr>
          <w:b/>
          <w:sz w:val="22"/>
          <w:szCs w:val="22"/>
        </w:rPr>
        <w:t xml:space="preserve">Мероприятие 1.2. Внедрение автоматизированной информационной системы управления и распоряжения муниципальным имуществом </w:t>
      </w:r>
      <w:r w:rsidR="003842F7" w:rsidRPr="003842F7">
        <w:rPr>
          <w:b/>
          <w:color w:val="000000"/>
          <w:sz w:val="22"/>
          <w:szCs w:val="22"/>
        </w:rPr>
        <w:t>Порецкого муниципального округа</w:t>
      </w:r>
      <w:r w:rsidR="00D0738F" w:rsidRPr="004E634D">
        <w:rPr>
          <w:b/>
          <w:sz w:val="22"/>
          <w:szCs w:val="22"/>
        </w:rPr>
        <w:t>.</w:t>
      </w:r>
    </w:p>
    <w:p w14:paraId="64792447" w14:textId="77777777" w:rsidR="00D0738F" w:rsidRPr="004E634D" w:rsidRDefault="00D0738F" w:rsidP="00D0738F">
      <w:pPr>
        <w:jc w:val="both"/>
        <w:rPr>
          <w:b/>
          <w:sz w:val="22"/>
          <w:szCs w:val="22"/>
        </w:rPr>
      </w:pPr>
    </w:p>
    <w:p w14:paraId="1671923C" w14:textId="77777777" w:rsidR="00D0738F" w:rsidRPr="004E634D" w:rsidRDefault="00D0738F" w:rsidP="00AC23DE">
      <w:pPr>
        <w:ind w:left="426" w:firstLine="282"/>
        <w:jc w:val="both"/>
        <w:rPr>
          <w:sz w:val="22"/>
          <w:szCs w:val="22"/>
        </w:rPr>
      </w:pPr>
      <w:r w:rsidRPr="004E634D">
        <w:rPr>
          <w:sz w:val="22"/>
          <w:szCs w:val="22"/>
        </w:rPr>
        <w:t xml:space="preserve">Реализация администрацией </w:t>
      </w:r>
      <w:r w:rsidR="003842F7" w:rsidRPr="00B56DA9">
        <w:rPr>
          <w:color w:val="000000"/>
          <w:sz w:val="22"/>
          <w:szCs w:val="22"/>
        </w:rPr>
        <w:t xml:space="preserve">Порецкого </w:t>
      </w:r>
      <w:r w:rsidR="003842F7">
        <w:rPr>
          <w:color w:val="000000"/>
          <w:sz w:val="22"/>
          <w:szCs w:val="22"/>
        </w:rPr>
        <w:t>муниципального округа</w:t>
      </w:r>
      <w:r w:rsidR="003842F7" w:rsidRPr="004E634D">
        <w:rPr>
          <w:sz w:val="22"/>
          <w:szCs w:val="22"/>
        </w:rPr>
        <w:t xml:space="preserve"> </w:t>
      </w:r>
      <w:r w:rsidRPr="004E634D">
        <w:rPr>
          <w:sz w:val="22"/>
          <w:szCs w:val="22"/>
        </w:rPr>
        <w:t xml:space="preserve">и органами местного самоуправления </w:t>
      </w:r>
      <w:r w:rsidR="003842F7" w:rsidRPr="00B56DA9">
        <w:rPr>
          <w:color w:val="000000"/>
          <w:sz w:val="22"/>
          <w:szCs w:val="22"/>
        </w:rPr>
        <w:t xml:space="preserve">Порецкого </w:t>
      </w:r>
      <w:r w:rsidR="003842F7">
        <w:rPr>
          <w:color w:val="000000"/>
          <w:sz w:val="22"/>
          <w:szCs w:val="22"/>
        </w:rPr>
        <w:t>муниципального округа</w:t>
      </w:r>
      <w:r w:rsidR="003842F7" w:rsidRPr="004E634D">
        <w:rPr>
          <w:sz w:val="22"/>
          <w:szCs w:val="22"/>
        </w:rPr>
        <w:t xml:space="preserve"> </w:t>
      </w:r>
      <w:r w:rsidRPr="004E634D">
        <w:rPr>
          <w:sz w:val="22"/>
          <w:szCs w:val="22"/>
        </w:rPr>
        <w:t xml:space="preserve">задачи по созданию и внедрению интегрированной информационной системы управления имуществом обеспечит прозрачность деятельности публично-правовых образований по управлению и распоряжению имуществом, достоверность и доступность информации для заинтересованных пользователей реестра муниципального имущества </w:t>
      </w:r>
      <w:r w:rsidR="003842F7" w:rsidRPr="00B56DA9">
        <w:rPr>
          <w:color w:val="000000"/>
          <w:sz w:val="22"/>
          <w:szCs w:val="22"/>
        </w:rPr>
        <w:t xml:space="preserve">Порецкого </w:t>
      </w:r>
      <w:r w:rsidR="003842F7">
        <w:rPr>
          <w:color w:val="000000"/>
          <w:sz w:val="22"/>
          <w:szCs w:val="22"/>
        </w:rPr>
        <w:t>муниципального округа</w:t>
      </w:r>
      <w:r w:rsidRPr="004E634D">
        <w:rPr>
          <w:sz w:val="22"/>
          <w:szCs w:val="22"/>
        </w:rPr>
        <w:t>.</w:t>
      </w:r>
    </w:p>
    <w:p w14:paraId="1E03C47E" w14:textId="77777777" w:rsidR="00D0738F" w:rsidRPr="004E634D" w:rsidRDefault="00D0738F" w:rsidP="00AC23DE">
      <w:pPr>
        <w:ind w:left="426" w:firstLine="282"/>
        <w:jc w:val="both"/>
        <w:rPr>
          <w:sz w:val="22"/>
          <w:szCs w:val="22"/>
        </w:rPr>
      </w:pPr>
      <w:r w:rsidRPr="004E634D">
        <w:rPr>
          <w:sz w:val="22"/>
          <w:szCs w:val="22"/>
        </w:rPr>
        <w:t xml:space="preserve">Внедрение автоматизированной информационной системы управления и распоряжения муниципальным имуществом </w:t>
      </w:r>
      <w:r w:rsidR="003842F7" w:rsidRPr="00B56DA9">
        <w:rPr>
          <w:color w:val="000000"/>
          <w:sz w:val="22"/>
          <w:szCs w:val="22"/>
        </w:rPr>
        <w:t xml:space="preserve">Порецкого </w:t>
      </w:r>
      <w:r w:rsidR="003842F7">
        <w:rPr>
          <w:color w:val="000000"/>
          <w:sz w:val="22"/>
          <w:szCs w:val="22"/>
        </w:rPr>
        <w:t>муниципального округа</w:t>
      </w:r>
      <w:r w:rsidR="003842F7" w:rsidRPr="004E634D">
        <w:rPr>
          <w:sz w:val="22"/>
          <w:szCs w:val="22"/>
        </w:rPr>
        <w:t xml:space="preserve"> </w:t>
      </w:r>
      <w:r w:rsidRPr="004E634D">
        <w:rPr>
          <w:sz w:val="22"/>
          <w:szCs w:val="22"/>
        </w:rPr>
        <w:t xml:space="preserve">направлено на создание условий для перспективного прогнозирования развития земельно-имущественных отношений в </w:t>
      </w:r>
      <w:r w:rsidR="003842F7" w:rsidRPr="00B56DA9">
        <w:rPr>
          <w:color w:val="000000"/>
          <w:sz w:val="22"/>
          <w:szCs w:val="22"/>
        </w:rPr>
        <w:t>Порецк</w:t>
      </w:r>
      <w:r w:rsidR="003842F7">
        <w:rPr>
          <w:color w:val="000000"/>
          <w:sz w:val="22"/>
          <w:szCs w:val="22"/>
        </w:rPr>
        <w:t>ом</w:t>
      </w:r>
      <w:r w:rsidR="003842F7" w:rsidRPr="00B56DA9">
        <w:rPr>
          <w:color w:val="000000"/>
          <w:sz w:val="22"/>
          <w:szCs w:val="22"/>
        </w:rPr>
        <w:t xml:space="preserve"> </w:t>
      </w:r>
      <w:r w:rsidR="003842F7">
        <w:rPr>
          <w:color w:val="000000"/>
          <w:sz w:val="22"/>
          <w:szCs w:val="22"/>
        </w:rPr>
        <w:t>муниципальном округе</w:t>
      </w:r>
      <w:r w:rsidRPr="004E634D">
        <w:rPr>
          <w:sz w:val="22"/>
          <w:szCs w:val="22"/>
        </w:rPr>
        <w:t>, повышение обоснованности и эффективности принятия управленческих решений за счет функционального взаимодействия органов по управлению муниципальным имуществом, повышение эффективности деятельности органов по управлению муниципальным имуществом за счет применения в работе современных программных средств.</w:t>
      </w:r>
    </w:p>
    <w:p w14:paraId="1195CE33" w14:textId="77777777" w:rsidR="00D0738F" w:rsidRPr="004E634D" w:rsidRDefault="00D0738F" w:rsidP="00D0738F">
      <w:pPr>
        <w:jc w:val="both"/>
        <w:rPr>
          <w:sz w:val="22"/>
          <w:szCs w:val="22"/>
        </w:rPr>
      </w:pPr>
    </w:p>
    <w:p w14:paraId="3B142563" w14:textId="77777777" w:rsidR="00D0738F" w:rsidRPr="003842F7" w:rsidRDefault="00D0738F" w:rsidP="004432F2">
      <w:pPr>
        <w:ind w:left="426"/>
        <w:jc w:val="center"/>
        <w:rPr>
          <w:b/>
          <w:sz w:val="22"/>
          <w:szCs w:val="22"/>
        </w:rPr>
      </w:pPr>
      <w:r w:rsidRPr="004E634D">
        <w:rPr>
          <w:b/>
          <w:sz w:val="22"/>
          <w:szCs w:val="22"/>
        </w:rPr>
        <w:t xml:space="preserve">Мероприятие 1.3. Сопровождение и информационное наполнение автоматизированной информационной системы управления и распоряжения муниципальным имуществом </w:t>
      </w:r>
      <w:r w:rsidR="003842F7" w:rsidRPr="003842F7">
        <w:rPr>
          <w:b/>
          <w:color w:val="000000"/>
          <w:sz w:val="22"/>
          <w:szCs w:val="22"/>
        </w:rPr>
        <w:t>Порецкого муниципального округа</w:t>
      </w:r>
      <w:r w:rsidRPr="003842F7">
        <w:rPr>
          <w:b/>
          <w:sz w:val="22"/>
          <w:szCs w:val="22"/>
        </w:rPr>
        <w:t>.</w:t>
      </w:r>
    </w:p>
    <w:p w14:paraId="0EEB1CE9" w14:textId="77777777" w:rsidR="00D0738F" w:rsidRPr="004E634D" w:rsidRDefault="00D0738F" w:rsidP="00477892">
      <w:pPr>
        <w:ind w:left="426" w:firstLine="708"/>
        <w:jc w:val="both"/>
        <w:rPr>
          <w:sz w:val="22"/>
          <w:szCs w:val="22"/>
        </w:rPr>
      </w:pPr>
      <w:r w:rsidRPr="004E634D">
        <w:rPr>
          <w:sz w:val="22"/>
          <w:szCs w:val="22"/>
        </w:rPr>
        <w:t xml:space="preserve">Внедрение единой системы управления и распоряжения муниципальным имуществом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обеспечивающей надлежащий учет такого имущества, предполагает сопровождение, в том числе доработку программного обеспечения в соответствии с законодательством Российской Федерации и законодательством Чувашской Республики, и информационное наполнение данной системы.</w:t>
      </w:r>
    </w:p>
    <w:p w14:paraId="6CC0D73B" w14:textId="77777777" w:rsidR="00D0738F" w:rsidRPr="004E634D" w:rsidRDefault="00D0738F" w:rsidP="004432F2">
      <w:pPr>
        <w:ind w:left="426" w:firstLine="282"/>
        <w:jc w:val="both"/>
        <w:rPr>
          <w:sz w:val="22"/>
          <w:szCs w:val="22"/>
        </w:rPr>
      </w:pPr>
      <w:r w:rsidRPr="004E634D">
        <w:rPr>
          <w:sz w:val="22"/>
          <w:szCs w:val="22"/>
        </w:rPr>
        <w:lastRenderedPageBreak/>
        <w:t xml:space="preserve">Планируется продолжение работы по оптимизации учета имущества, находящегося в муниципальной собственности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и сокращение сроков выгрузки и обработки данных от организаций, имеющих муниципальное имущество, путем обновления оборудования и установки нового программно-технического обеспечения на автоматизированные рабочие места.</w:t>
      </w:r>
    </w:p>
    <w:p w14:paraId="3D0DE24D" w14:textId="77777777" w:rsidR="00D0738F" w:rsidRPr="004E634D" w:rsidRDefault="00D0738F" w:rsidP="00D0738F">
      <w:pPr>
        <w:jc w:val="both"/>
        <w:rPr>
          <w:sz w:val="22"/>
          <w:szCs w:val="22"/>
        </w:rPr>
      </w:pPr>
    </w:p>
    <w:p w14:paraId="58AF8527" w14:textId="77777777" w:rsidR="00D0738F" w:rsidRPr="004E634D" w:rsidRDefault="00D0738F" w:rsidP="004432F2">
      <w:pPr>
        <w:ind w:left="426"/>
        <w:jc w:val="center"/>
        <w:rPr>
          <w:b/>
          <w:sz w:val="22"/>
          <w:szCs w:val="22"/>
        </w:rPr>
      </w:pPr>
      <w:r w:rsidRPr="004E634D">
        <w:rPr>
          <w:b/>
          <w:sz w:val="22"/>
          <w:szCs w:val="22"/>
        </w:rPr>
        <w:t xml:space="preserve">Мероприятие 1.4. Материально-техническое обеспечение базы данных о муниципальном имуществе </w:t>
      </w:r>
      <w:r w:rsidR="001B0189" w:rsidRPr="001B0189">
        <w:rPr>
          <w:b/>
          <w:color w:val="000000"/>
          <w:sz w:val="22"/>
          <w:szCs w:val="22"/>
        </w:rPr>
        <w:t>Порецкого муниципального округа</w:t>
      </w:r>
      <w:r w:rsidRPr="004E634D">
        <w:rPr>
          <w:b/>
          <w:sz w:val="22"/>
          <w:szCs w:val="22"/>
        </w:rPr>
        <w:t>, включая обеспечение архивного хранения бумажных документов.</w:t>
      </w:r>
    </w:p>
    <w:p w14:paraId="6094198F" w14:textId="77777777" w:rsidR="00D0738F" w:rsidRPr="004E634D" w:rsidRDefault="00D0738F" w:rsidP="00D0738F">
      <w:pPr>
        <w:jc w:val="both"/>
        <w:rPr>
          <w:b/>
          <w:sz w:val="22"/>
          <w:szCs w:val="22"/>
        </w:rPr>
      </w:pPr>
    </w:p>
    <w:p w14:paraId="2CA56E79" w14:textId="77777777" w:rsidR="00D0738F" w:rsidRPr="004E634D" w:rsidRDefault="00D0738F" w:rsidP="004432F2">
      <w:pPr>
        <w:ind w:left="426" w:firstLine="708"/>
        <w:jc w:val="both"/>
        <w:rPr>
          <w:sz w:val="22"/>
          <w:szCs w:val="22"/>
        </w:rPr>
      </w:pPr>
      <w:r w:rsidRPr="004E634D">
        <w:rPr>
          <w:sz w:val="22"/>
          <w:szCs w:val="22"/>
        </w:rPr>
        <w:t>В рамках мероприятия предусмотрено оснащение рабочих мест современным компьютерным оборудованием, средствами обработки информации и другими материальными ресурсами с целью расширения базы данных об имуществе.</w:t>
      </w:r>
    </w:p>
    <w:p w14:paraId="618BE488" w14:textId="77777777" w:rsidR="00D0738F" w:rsidRPr="004E634D" w:rsidRDefault="00D0738F" w:rsidP="004432F2">
      <w:pPr>
        <w:ind w:left="426" w:firstLine="708"/>
        <w:jc w:val="both"/>
        <w:rPr>
          <w:sz w:val="22"/>
          <w:szCs w:val="22"/>
        </w:rPr>
      </w:pPr>
      <w:r w:rsidRPr="004E634D">
        <w:rPr>
          <w:sz w:val="22"/>
          <w:szCs w:val="22"/>
        </w:rPr>
        <w:t xml:space="preserve">Порядок ведения реестра муниципального имущества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xml:space="preserve"> предусматривает хранение сведений об имуществе на бумажных носителях. Дела включают карты на каждый объект учета с приложением правоустанавливающих и правоудостоверяющих документов, которые подлежат постоянному хранению.</w:t>
      </w:r>
    </w:p>
    <w:p w14:paraId="4ECB27AC" w14:textId="77777777" w:rsidR="00D0738F" w:rsidRPr="004E634D" w:rsidRDefault="00D0738F" w:rsidP="004432F2">
      <w:pPr>
        <w:ind w:left="426" w:firstLine="282"/>
        <w:jc w:val="both"/>
        <w:rPr>
          <w:sz w:val="22"/>
          <w:szCs w:val="22"/>
        </w:rPr>
      </w:pPr>
      <w:r w:rsidRPr="004E634D">
        <w:rPr>
          <w:sz w:val="22"/>
          <w:szCs w:val="22"/>
        </w:rPr>
        <w:t xml:space="preserve">Дела по приватизации муниципального имущества </w:t>
      </w:r>
      <w:r w:rsidR="001B0189" w:rsidRPr="00B56DA9">
        <w:rPr>
          <w:color w:val="000000"/>
          <w:sz w:val="22"/>
          <w:szCs w:val="22"/>
        </w:rPr>
        <w:t xml:space="preserve">Порецкого </w:t>
      </w:r>
      <w:r w:rsidR="001B0189">
        <w:rPr>
          <w:color w:val="000000"/>
          <w:sz w:val="22"/>
          <w:szCs w:val="22"/>
        </w:rPr>
        <w:t>муниципального округа</w:t>
      </w:r>
      <w:r w:rsidR="001B0189" w:rsidRPr="004E634D">
        <w:rPr>
          <w:sz w:val="22"/>
          <w:szCs w:val="22"/>
        </w:rPr>
        <w:t xml:space="preserve"> </w:t>
      </w:r>
      <w:r w:rsidRPr="004E634D">
        <w:rPr>
          <w:sz w:val="22"/>
          <w:szCs w:val="22"/>
        </w:rPr>
        <w:t xml:space="preserve">подлежат постоянному хранению. </w:t>
      </w:r>
    </w:p>
    <w:p w14:paraId="62BDCB66" w14:textId="77777777" w:rsidR="00D0738F" w:rsidRPr="004E634D" w:rsidRDefault="00D0738F" w:rsidP="004432F2">
      <w:pPr>
        <w:ind w:left="426" w:firstLine="282"/>
        <w:jc w:val="both"/>
        <w:rPr>
          <w:sz w:val="22"/>
          <w:szCs w:val="22"/>
        </w:rPr>
      </w:pPr>
      <w:r w:rsidRPr="004E634D">
        <w:rPr>
          <w:sz w:val="22"/>
          <w:szCs w:val="22"/>
        </w:rPr>
        <w:t xml:space="preserve">Реализация данного мероприятия обеспечит эффективное использование базы данных о муниципальном имуществе </w:t>
      </w:r>
      <w:r w:rsidR="001B0189" w:rsidRPr="00B56DA9">
        <w:rPr>
          <w:color w:val="000000"/>
          <w:sz w:val="22"/>
          <w:szCs w:val="22"/>
        </w:rPr>
        <w:t xml:space="preserve">Порецкого </w:t>
      </w:r>
      <w:r w:rsidR="001B0189">
        <w:rPr>
          <w:color w:val="000000"/>
          <w:sz w:val="22"/>
          <w:szCs w:val="22"/>
        </w:rPr>
        <w:t>муниципального округа</w:t>
      </w:r>
      <w:r w:rsidR="001B0189" w:rsidRPr="004E634D">
        <w:rPr>
          <w:sz w:val="22"/>
          <w:szCs w:val="22"/>
        </w:rPr>
        <w:t xml:space="preserve"> </w:t>
      </w:r>
      <w:r w:rsidRPr="004E634D">
        <w:rPr>
          <w:sz w:val="22"/>
          <w:szCs w:val="22"/>
        </w:rPr>
        <w:t>и позволит гарантировать сохранность документов.</w:t>
      </w:r>
    </w:p>
    <w:p w14:paraId="2630E0B2" w14:textId="77777777" w:rsidR="00D0738F" w:rsidRPr="004E634D" w:rsidRDefault="00D0738F" w:rsidP="00D0738F">
      <w:pPr>
        <w:jc w:val="both"/>
        <w:rPr>
          <w:sz w:val="22"/>
          <w:szCs w:val="22"/>
        </w:rPr>
      </w:pPr>
    </w:p>
    <w:p w14:paraId="3C28E1EF" w14:textId="77777777" w:rsidR="00D0738F" w:rsidRPr="004E634D" w:rsidRDefault="00D0738F" w:rsidP="004432F2">
      <w:pPr>
        <w:ind w:left="426" w:firstLine="282"/>
        <w:jc w:val="center"/>
        <w:rPr>
          <w:b/>
          <w:sz w:val="22"/>
          <w:szCs w:val="22"/>
        </w:rPr>
      </w:pPr>
      <w:r w:rsidRPr="004E634D">
        <w:rPr>
          <w:b/>
          <w:sz w:val="22"/>
          <w:szCs w:val="22"/>
        </w:rPr>
        <w:t xml:space="preserve">Мероприятие 1.5. 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безопасности базы данных о муниципальном имуществе </w:t>
      </w:r>
      <w:r w:rsidR="001B0189" w:rsidRPr="001B0189">
        <w:rPr>
          <w:b/>
          <w:color w:val="000000"/>
          <w:sz w:val="22"/>
          <w:szCs w:val="22"/>
        </w:rPr>
        <w:t>Порецкого муниципального округа</w:t>
      </w:r>
      <w:r w:rsidRPr="004E634D">
        <w:rPr>
          <w:b/>
          <w:sz w:val="22"/>
          <w:szCs w:val="22"/>
        </w:rPr>
        <w:t>, а также в сфере оценочной деятельности.</w:t>
      </w:r>
    </w:p>
    <w:p w14:paraId="07705C6E" w14:textId="77777777" w:rsidR="00D0738F" w:rsidRPr="004E634D" w:rsidRDefault="00D0738F" w:rsidP="00D0738F">
      <w:pPr>
        <w:jc w:val="both"/>
        <w:rPr>
          <w:sz w:val="22"/>
          <w:szCs w:val="22"/>
        </w:rPr>
      </w:pPr>
    </w:p>
    <w:p w14:paraId="7C9689D3" w14:textId="77777777" w:rsidR="00D0738F" w:rsidRPr="004E634D" w:rsidRDefault="00D0738F" w:rsidP="004432F2">
      <w:pPr>
        <w:ind w:left="426" w:firstLine="282"/>
        <w:jc w:val="both"/>
        <w:rPr>
          <w:sz w:val="22"/>
          <w:szCs w:val="22"/>
        </w:rPr>
      </w:pPr>
      <w:r w:rsidRPr="004E634D">
        <w:rPr>
          <w:sz w:val="22"/>
          <w:szCs w:val="22"/>
        </w:rPr>
        <w:t xml:space="preserve">В рамках данного мероприятия предполагается повышение уровня профессиональных знаний муниципальных служащих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xml:space="preserve"> по вопросам управления муниципальным имуществом в целях осуществления мероприятий по актуализации базы данных муниципальном имуществе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xml:space="preserve"> и обеспечению ее технической безопасности в условиях внедрения и совершенствования автоматизированной информационной системы управления и распоряжения муниципальным имуществом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xml:space="preserve">, эффективности использования муниципального имущества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а также осуществления оценки рыночной стоимости имущества.</w:t>
      </w:r>
    </w:p>
    <w:p w14:paraId="363267C0" w14:textId="77777777" w:rsidR="00D0738F" w:rsidRPr="004E634D" w:rsidRDefault="00D0738F" w:rsidP="00D0738F">
      <w:pPr>
        <w:jc w:val="both"/>
        <w:rPr>
          <w:sz w:val="22"/>
          <w:szCs w:val="22"/>
        </w:rPr>
      </w:pPr>
    </w:p>
    <w:p w14:paraId="46C31395" w14:textId="77777777" w:rsidR="00D0738F" w:rsidRPr="004E634D" w:rsidRDefault="00D0738F" w:rsidP="004432F2">
      <w:pPr>
        <w:ind w:left="426" w:firstLine="426"/>
        <w:jc w:val="center"/>
        <w:rPr>
          <w:b/>
          <w:sz w:val="22"/>
          <w:szCs w:val="22"/>
        </w:rPr>
      </w:pPr>
      <w:r w:rsidRPr="004E634D">
        <w:rPr>
          <w:b/>
          <w:sz w:val="22"/>
          <w:szCs w:val="22"/>
        </w:rPr>
        <w:t xml:space="preserve">Основное мероприятие 2. Создание условий для максимального вовлечения в хозяйственный оборот муниципального имущества </w:t>
      </w:r>
      <w:r w:rsidR="001B0189" w:rsidRPr="001B0189">
        <w:rPr>
          <w:b/>
          <w:color w:val="000000"/>
          <w:sz w:val="22"/>
          <w:szCs w:val="22"/>
        </w:rPr>
        <w:t>Порецкого муниципального округа</w:t>
      </w:r>
      <w:r w:rsidRPr="004E634D">
        <w:rPr>
          <w:b/>
          <w:sz w:val="22"/>
          <w:szCs w:val="22"/>
        </w:rPr>
        <w:t>, в том числе земельных участков.</w:t>
      </w:r>
    </w:p>
    <w:p w14:paraId="44D30502" w14:textId="77777777" w:rsidR="00D0738F" w:rsidRPr="004E634D" w:rsidRDefault="00D0738F" w:rsidP="00D0738F">
      <w:pPr>
        <w:jc w:val="both"/>
        <w:rPr>
          <w:b/>
          <w:sz w:val="22"/>
          <w:szCs w:val="22"/>
        </w:rPr>
      </w:pPr>
    </w:p>
    <w:p w14:paraId="6E73FB4F" w14:textId="77777777" w:rsidR="00D0738F" w:rsidRPr="004E634D" w:rsidRDefault="00D0738F" w:rsidP="004432F2">
      <w:pPr>
        <w:ind w:left="426" w:hanging="142"/>
        <w:jc w:val="center"/>
        <w:rPr>
          <w:b/>
          <w:sz w:val="22"/>
          <w:szCs w:val="22"/>
        </w:rPr>
      </w:pPr>
      <w:r w:rsidRPr="004E634D">
        <w:rPr>
          <w:b/>
          <w:sz w:val="22"/>
          <w:szCs w:val="22"/>
        </w:rPr>
        <w:t xml:space="preserve">Мероприятие 2.1. Проведение кадастровых работ в отношении объектов капитального </w:t>
      </w:r>
      <w:r w:rsidR="004432F2">
        <w:rPr>
          <w:b/>
          <w:sz w:val="22"/>
          <w:szCs w:val="22"/>
        </w:rPr>
        <w:t xml:space="preserve">   </w:t>
      </w:r>
      <w:r w:rsidRPr="004E634D">
        <w:rPr>
          <w:b/>
          <w:sz w:val="22"/>
          <w:szCs w:val="22"/>
        </w:rPr>
        <w:t xml:space="preserve">строительства, находящихся в муниципальной собственности муниципального образования </w:t>
      </w:r>
      <w:r w:rsidR="001B0189" w:rsidRPr="001B0189">
        <w:rPr>
          <w:b/>
          <w:color w:val="000000"/>
          <w:sz w:val="22"/>
          <w:szCs w:val="22"/>
        </w:rPr>
        <w:t>Порецкий муниципальный округ</w:t>
      </w:r>
      <w:r w:rsidRPr="004E634D">
        <w:rPr>
          <w:b/>
          <w:sz w:val="22"/>
          <w:szCs w:val="22"/>
        </w:rPr>
        <w:t>, и внесение сведений в Единый государственный реестр недвижимости.</w:t>
      </w:r>
    </w:p>
    <w:p w14:paraId="727D00E1" w14:textId="77777777" w:rsidR="00D0738F" w:rsidRPr="004E634D" w:rsidRDefault="00D0738F" w:rsidP="00D0738F">
      <w:pPr>
        <w:jc w:val="both"/>
        <w:rPr>
          <w:b/>
          <w:sz w:val="22"/>
          <w:szCs w:val="22"/>
        </w:rPr>
      </w:pPr>
    </w:p>
    <w:p w14:paraId="4097A941" w14:textId="77777777" w:rsidR="00D0738F" w:rsidRPr="00D0738F" w:rsidRDefault="00D0738F" w:rsidP="004432F2">
      <w:pPr>
        <w:ind w:left="426" w:firstLine="282"/>
        <w:jc w:val="both"/>
        <w:rPr>
          <w:sz w:val="22"/>
          <w:szCs w:val="22"/>
        </w:rPr>
      </w:pPr>
      <w:r w:rsidRPr="004E634D">
        <w:rPr>
          <w:sz w:val="22"/>
          <w:szCs w:val="22"/>
        </w:rPr>
        <w:t xml:space="preserve">Данное мероприятие предусматривает подготовку технической документации для обеспечения государственного кадастрового учета объектов капитального строительства, относящихся к муниципальной собственности </w:t>
      </w:r>
      <w:r w:rsidR="001B0189" w:rsidRPr="00B56DA9">
        <w:rPr>
          <w:color w:val="000000"/>
          <w:sz w:val="22"/>
          <w:szCs w:val="22"/>
        </w:rPr>
        <w:t xml:space="preserve">Порецкого </w:t>
      </w:r>
      <w:r w:rsidR="001B0189">
        <w:rPr>
          <w:color w:val="000000"/>
          <w:sz w:val="22"/>
          <w:szCs w:val="22"/>
        </w:rPr>
        <w:t>муниципального округа</w:t>
      </w:r>
      <w:r w:rsidRPr="004E634D">
        <w:rPr>
          <w:sz w:val="22"/>
          <w:szCs w:val="22"/>
        </w:rPr>
        <w:t xml:space="preserve">, постановка на учет которых ранее не проводилась, и вновь созданных объектов </w:t>
      </w:r>
      <w:r w:rsidRPr="00D0738F">
        <w:rPr>
          <w:sz w:val="22"/>
          <w:szCs w:val="22"/>
        </w:rPr>
        <w:t xml:space="preserve">недвижимости, а также в случае изменения характеристик объектов недвижимости. Мероприятие проводится в рамках </w:t>
      </w:r>
      <w:hyperlink r:id="rId13" w:history="1">
        <w:r w:rsidRPr="00D0738F">
          <w:rPr>
            <w:rStyle w:val="ac"/>
            <w:color w:val="auto"/>
            <w:sz w:val="22"/>
            <w:szCs w:val="22"/>
          </w:rPr>
          <w:t>федеральной целевой программы</w:t>
        </w:r>
      </w:hyperlink>
      <w:r w:rsidRPr="00D0738F">
        <w:rPr>
          <w:b/>
          <w:sz w:val="22"/>
          <w:szCs w:val="22"/>
        </w:rPr>
        <w:t xml:space="preserve"> </w:t>
      </w:r>
      <w:r w:rsidRPr="00D0738F">
        <w:rPr>
          <w:sz w:val="22"/>
          <w:szCs w:val="22"/>
        </w:rPr>
        <w:t xml:space="preserve">«Развитие единой государственной системы регистрации прав и кадастрового учета недвижимости (2014 - 2020 годы)», утвержденной </w:t>
      </w:r>
      <w:hyperlink r:id="rId14" w:history="1">
        <w:r w:rsidRPr="00D0738F">
          <w:rPr>
            <w:rStyle w:val="ac"/>
            <w:color w:val="auto"/>
            <w:sz w:val="22"/>
            <w:szCs w:val="22"/>
          </w:rPr>
          <w:t>постановлением</w:t>
        </w:r>
      </w:hyperlink>
      <w:r w:rsidRPr="00D0738F">
        <w:rPr>
          <w:sz w:val="22"/>
          <w:szCs w:val="22"/>
        </w:rPr>
        <w:t xml:space="preserve"> Правительства Российской Федерации от 10 октября 2013 г. № 903.</w:t>
      </w:r>
    </w:p>
    <w:p w14:paraId="154503A6" w14:textId="77777777" w:rsidR="00D0738F" w:rsidRPr="004E634D" w:rsidRDefault="00D0738F" w:rsidP="004432F2">
      <w:pPr>
        <w:ind w:left="426" w:firstLine="708"/>
        <w:jc w:val="both"/>
        <w:rPr>
          <w:sz w:val="22"/>
          <w:szCs w:val="22"/>
        </w:rPr>
      </w:pPr>
      <w:r w:rsidRPr="00D0738F">
        <w:rPr>
          <w:sz w:val="22"/>
          <w:szCs w:val="22"/>
        </w:rPr>
        <w:lastRenderedPageBreak/>
        <w:t>Результатом реализации мероприятия являются систематизация и фиксирование данных о стоимости различных объектов недвижимости в качестве основы их налогообложения</w:t>
      </w:r>
      <w:r w:rsidRPr="004E634D">
        <w:rPr>
          <w:sz w:val="22"/>
          <w:szCs w:val="22"/>
        </w:rPr>
        <w:t xml:space="preserve"> в Едином государственном реестре недвижимости.</w:t>
      </w:r>
    </w:p>
    <w:p w14:paraId="13A9B366" w14:textId="77777777" w:rsidR="00D0738F" w:rsidRPr="004E634D" w:rsidRDefault="00D0738F" w:rsidP="004432F2">
      <w:pPr>
        <w:ind w:left="426" w:firstLine="282"/>
        <w:jc w:val="both"/>
        <w:rPr>
          <w:sz w:val="22"/>
          <w:szCs w:val="22"/>
        </w:rPr>
      </w:pPr>
      <w:r w:rsidRPr="004E634D">
        <w:rPr>
          <w:sz w:val="22"/>
          <w:szCs w:val="22"/>
        </w:rPr>
        <w:t>Формирование Единого государственного реестра недвижимости играет важную роль в установлении надежных границ, создании условий для обеспечения государственных гарантий прав собственности и иных вещных прав на недвижимое имущество, создании полного и достоверного источника информации об объектах недвижимости.</w:t>
      </w:r>
    </w:p>
    <w:p w14:paraId="70541D74" w14:textId="77777777" w:rsidR="00D0738F" w:rsidRPr="004E634D" w:rsidRDefault="00D0738F" w:rsidP="004432F2">
      <w:pPr>
        <w:ind w:left="426" w:firstLine="708"/>
        <w:jc w:val="both"/>
        <w:rPr>
          <w:sz w:val="22"/>
          <w:szCs w:val="22"/>
        </w:rPr>
      </w:pPr>
      <w:r w:rsidRPr="004E634D">
        <w:rPr>
          <w:sz w:val="22"/>
          <w:szCs w:val="22"/>
        </w:rPr>
        <w:t>За счет использования юридически значимой, актуальной информации об объектах недвижимости как объектах кадастрового учета осуществляются обеспечение информационной поддержкой субъектов земельно-имущественных отношений и повышение эффективности муниципального управления.</w:t>
      </w:r>
    </w:p>
    <w:p w14:paraId="65FADD54" w14:textId="77777777" w:rsidR="00D0738F" w:rsidRPr="004E634D" w:rsidRDefault="00D0738F" w:rsidP="00D0738F">
      <w:pPr>
        <w:jc w:val="both"/>
        <w:rPr>
          <w:sz w:val="22"/>
          <w:szCs w:val="22"/>
        </w:rPr>
      </w:pPr>
    </w:p>
    <w:p w14:paraId="6409D8D3" w14:textId="77777777" w:rsidR="00D0738F" w:rsidRPr="004E634D" w:rsidRDefault="00D0738F" w:rsidP="004432F2">
      <w:pPr>
        <w:ind w:left="426"/>
        <w:jc w:val="center"/>
        <w:rPr>
          <w:b/>
          <w:sz w:val="22"/>
          <w:szCs w:val="22"/>
        </w:rPr>
      </w:pPr>
      <w:r w:rsidRPr="004E634D">
        <w:rPr>
          <w:b/>
          <w:sz w:val="22"/>
          <w:szCs w:val="22"/>
        </w:rPr>
        <w:t xml:space="preserve">Мероприятие 2.2. Проведение кадастровых работ в отношении земельных участков, находящихся в муниципальной собственности </w:t>
      </w:r>
      <w:r w:rsidR="00534144" w:rsidRPr="00534144">
        <w:rPr>
          <w:b/>
          <w:color w:val="000000"/>
          <w:sz w:val="22"/>
          <w:szCs w:val="22"/>
        </w:rPr>
        <w:t>Порецкого муниципального округа</w:t>
      </w:r>
      <w:r w:rsidRPr="004E634D">
        <w:rPr>
          <w:b/>
          <w:sz w:val="22"/>
          <w:szCs w:val="22"/>
        </w:rPr>
        <w:t>, и внесение сведений в Единый государственный реестр недвижимости.</w:t>
      </w:r>
    </w:p>
    <w:p w14:paraId="68CFF369" w14:textId="77777777" w:rsidR="00D0738F" w:rsidRPr="004E634D" w:rsidRDefault="00D0738F" w:rsidP="00D0738F">
      <w:pPr>
        <w:jc w:val="both"/>
        <w:rPr>
          <w:sz w:val="22"/>
          <w:szCs w:val="22"/>
        </w:rPr>
      </w:pPr>
    </w:p>
    <w:p w14:paraId="0CB9FE68" w14:textId="77777777" w:rsidR="00D0738F" w:rsidRPr="004E634D" w:rsidRDefault="00D0738F" w:rsidP="004432F2">
      <w:pPr>
        <w:ind w:left="426" w:firstLine="708"/>
        <w:jc w:val="both"/>
        <w:rPr>
          <w:sz w:val="22"/>
          <w:szCs w:val="22"/>
        </w:rPr>
      </w:pPr>
      <w:r w:rsidRPr="004E634D">
        <w:rPr>
          <w:sz w:val="22"/>
          <w:szCs w:val="22"/>
        </w:rPr>
        <w:t xml:space="preserve">Проведение кадастровой оценки земельных участков, находящихся в муниципальной собственности </w:t>
      </w:r>
      <w:r w:rsidR="00534144" w:rsidRPr="00B56DA9">
        <w:rPr>
          <w:color w:val="000000"/>
          <w:sz w:val="22"/>
          <w:szCs w:val="22"/>
        </w:rPr>
        <w:t xml:space="preserve">Порецкого </w:t>
      </w:r>
      <w:r w:rsidR="00534144">
        <w:rPr>
          <w:color w:val="000000"/>
          <w:sz w:val="22"/>
          <w:szCs w:val="22"/>
        </w:rPr>
        <w:t>муниципального округа</w:t>
      </w:r>
      <w:r w:rsidRPr="004E634D">
        <w:rPr>
          <w:sz w:val="22"/>
          <w:szCs w:val="22"/>
        </w:rPr>
        <w:t>, даст возможность активизировать вовлечение земель и иной недвижимости в гражданский оборот, позволит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муниципальной собственности.</w:t>
      </w:r>
    </w:p>
    <w:p w14:paraId="5661878A" w14:textId="77777777" w:rsidR="00D0738F" w:rsidRPr="004E634D" w:rsidRDefault="00D0738F" w:rsidP="004432F2">
      <w:pPr>
        <w:ind w:left="426" w:firstLine="708"/>
        <w:jc w:val="both"/>
        <w:rPr>
          <w:sz w:val="22"/>
          <w:szCs w:val="22"/>
        </w:rPr>
      </w:pPr>
      <w:r w:rsidRPr="004E634D">
        <w:rPr>
          <w:sz w:val="22"/>
          <w:szCs w:val="22"/>
        </w:rPr>
        <w:t xml:space="preserve">Для более эффективного использования земельных участков, находящихся в муниципальной собственности </w:t>
      </w:r>
      <w:r w:rsidR="00534144" w:rsidRPr="00B56DA9">
        <w:rPr>
          <w:color w:val="000000"/>
          <w:sz w:val="22"/>
          <w:szCs w:val="22"/>
        </w:rPr>
        <w:t xml:space="preserve">Порецкого </w:t>
      </w:r>
      <w:r w:rsidR="00534144">
        <w:rPr>
          <w:color w:val="000000"/>
          <w:sz w:val="22"/>
          <w:szCs w:val="22"/>
        </w:rPr>
        <w:t>муниципального округа</w:t>
      </w:r>
      <w:r w:rsidRPr="004E634D">
        <w:rPr>
          <w:sz w:val="22"/>
          <w:szCs w:val="22"/>
        </w:rPr>
        <w:t>, и вовлечения их в оборот необходимо осуществлять кадастровые работы по их разделу, объединению, перераспределению.</w:t>
      </w:r>
    </w:p>
    <w:p w14:paraId="769995F7" w14:textId="77777777" w:rsidR="00D0738F" w:rsidRPr="004E634D" w:rsidRDefault="00D0738F" w:rsidP="004432F2">
      <w:pPr>
        <w:ind w:left="426" w:firstLine="282"/>
        <w:jc w:val="both"/>
        <w:rPr>
          <w:sz w:val="22"/>
          <w:szCs w:val="22"/>
        </w:rPr>
      </w:pPr>
      <w:r w:rsidRPr="004E634D">
        <w:rPr>
          <w:sz w:val="22"/>
          <w:szCs w:val="22"/>
        </w:rPr>
        <w:t xml:space="preserve">Работы планируется провести в отношении земельных участков, находящихся в муниципальной собственности </w:t>
      </w:r>
      <w:r w:rsidR="00534144" w:rsidRPr="00B56DA9">
        <w:rPr>
          <w:color w:val="000000"/>
          <w:sz w:val="22"/>
          <w:szCs w:val="22"/>
        </w:rPr>
        <w:t xml:space="preserve">Порецкого </w:t>
      </w:r>
      <w:r w:rsidR="00534144">
        <w:rPr>
          <w:color w:val="000000"/>
          <w:sz w:val="22"/>
          <w:szCs w:val="22"/>
        </w:rPr>
        <w:t>муниципального округа</w:t>
      </w:r>
      <w:r w:rsidRPr="004E634D">
        <w:rPr>
          <w:sz w:val="22"/>
          <w:szCs w:val="22"/>
        </w:rPr>
        <w:t>, сведения о местоположении границ которых по координатному описанию отсутствуют в Едином государственном реестре недвижимости и государственном кадастре недвижимости.</w:t>
      </w:r>
    </w:p>
    <w:p w14:paraId="7D1B26F4" w14:textId="77777777" w:rsidR="00D0738F" w:rsidRPr="004E634D" w:rsidRDefault="00D0738F" w:rsidP="004432F2">
      <w:pPr>
        <w:ind w:left="426" w:firstLine="282"/>
        <w:jc w:val="both"/>
        <w:rPr>
          <w:sz w:val="22"/>
          <w:szCs w:val="22"/>
        </w:rPr>
      </w:pPr>
      <w:r w:rsidRPr="004E634D">
        <w:rPr>
          <w:sz w:val="22"/>
          <w:szCs w:val="22"/>
        </w:rPr>
        <w:t xml:space="preserve">В ходе выполнения данного мероприятия предусматривается проведение кадастровых работ в отношении земельных участков, в том числе находящихся под объектами казны муниципального образования </w:t>
      </w:r>
      <w:r w:rsidR="00534144">
        <w:rPr>
          <w:color w:val="000000"/>
          <w:sz w:val="22"/>
          <w:szCs w:val="22"/>
        </w:rPr>
        <w:t>Порецкий</w:t>
      </w:r>
      <w:r w:rsidR="00534144" w:rsidRPr="00B56DA9">
        <w:rPr>
          <w:color w:val="000000"/>
          <w:sz w:val="22"/>
          <w:szCs w:val="22"/>
        </w:rPr>
        <w:t xml:space="preserve"> </w:t>
      </w:r>
      <w:r w:rsidR="00534144">
        <w:rPr>
          <w:color w:val="000000"/>
          <w:sz w:val="22"/>
          <w:szCs w:val="22"/>
        </w:rPr>
        <w:t>муниципальный округ</w:t>
      </w:r>
      <w:r w:rsidRPr="004E634D">
        <w:rPr>
          <w:sz w:val="22"/>
          <w:szCs w:val="22"/>
        </w:rPr>
        <w:t xml:space="preserve">, переданных на баланс автономным, бюджетным и казенным учреждениям </w:t>
      </w:r>
      <w:r w:rsidR="00534144" w:rsidRPr="00B56DA9">
        <w:rPr>
          <w:color w:val="000000"/>
          <w:sz w:val="22"/>
          <w:szCs w:val="22"/>
        </w:rPr>
        <w:t xml:space="preserve">Порецкого </w:t>
      </w:r>
      <w:r w:rsidR="00534144">
        <w:rPr>
          <w:color w:val="000000"/>
          <w:sz w:val="22"/>
          <w:szCs w:val="22"/>
        </w:rPr>
        <w:t>муниципального округа</w:t>
      </w:r>
      <w:r w:rsidR="00534144" w:rsidRPr="004E634D">
        <w:rPr>
          <w:sz w:val="22"/>
          <w:szCs w:val="22"/>
        </w:rPr>
        <w:t xml:space="preserve"> </w:t>
      </w:r>
      <w:r w:rsidRPr="004E634D">
        <w:rPr>
          <w:sz w:val="22"/>
          <w:szCs w:val="22"/>
        </w:rPr>
        <w:t>с постановкой на государственный кадастровый учет вновь сформированных земельных участков.</w:t>
      </w:r>
    </w:p>
    <w:p w14:paraId="15B25328" w14:textId="77777777" w:rsidR="00D0738F" w:rsidRPr="004E634D" w:rsidRDefault="00D0738F" w:rsidP="004432F2">
      <w:pPr>
        <w:ind w:left="426" w:firstLine="708"/>
        <w:jc w:val="both"/>
        <w:rPr>
          <w:sz w:val="22"/>
          <w:szCs w:val="22"/>
        </w:rPr>
      </w:pPr>
      <w:r w:rsidRPr="004E634D">
        <w:rPr>
          <w:sz w:val="22"/>
          <w:szCs w:val="22"/>
        </w:rPr>
        <w:t xml:space="preserve">Кроме того, в рамках данного мероприятия предусматривается проведение работ по определению местоположения границ охранных зон газораспределительных сетей, находящихся в муниципальной собственности </w:t>
      </w:r>
      <w:r w:rsidR="00534144" w:rsidRPr="00B56DA9">
        <w:rPr>
          <w:color w:val="000000"/>
          <w:sz w:val="22"/>
          <w:szCs w:val="22"/>
        </w:rPr>
        <w:t xml:space="preserve">Порецкого </w:t>
      </w:r>
      <w:r w:rsidR="00534144">
        <w:rPr>
          <w:color w:val="000000"/>
          <w:sz w:val="22"/>
          <w:szCs w:val="22"/>
        </w:rPr>
        <w:t>муниципального округа</w:t>
      </w:r>
      <w:r w:rsidRPr="004E634D">
        <w:rPr>
          <w:sz w:val="22"/>
          <w:szCs w:val="22"/>
        </w:rPr>
        <w:t>.</w:t>
      </w:r>
    </w:p>
    <w:p w14:paraId="752CEA63" w14:textId="77777777" w:rsidR="00D0738F" w:rsidRPr="004E634D" w:rsidRDefault="00D0738F" w:rsidP="004432F2">
      <w:pPr>
        <w:ind w:left="426" w:firstLine="708"/>
        <w:jc w:val="both"/>
        <w:rPr>
          <w:sz w:val="22"/>
          <w:szCs w:val="22"/>
        </w:rPr>
      </w:pPr>
      <w:r w:rsidRPr="004E634D">
        <w:rPr>
          <w:sz w:val="22"/>
          <w:szCs w:val="22"/>
        </w:rPr>
        <w:t xml:space="preserve">Мероприятие предусматривает обеспечение полноты сведений о зарегистрированных правах на земельные участки на территории </w:t>
      </w:r>
      <w:r w:rsidR="00534144" w:rsidRPr="00B56DA9">
        <w:rPr>
          <w:color w:val="000000"/>
          <w:sz w:val="22"/>
          <w:szCs w:val="22"/>
        </w:rPr>
        <w:t xml:space="preserve">Порецкого </w:t>
      </w:r>
      <w:r w:rsidR="00534144">
        <w:rPr>
          <w:color w:val="000000"/>
          <w:sz w:val="22"/>
          <w:szCs w:val="22"/>
        </w:rPr>
        <w:t>муниципального округа</w:t>
      </w:r>
      <w:r w:rsidR="00534144" w:rsidRPr="004E634D">
        <w:rPr>
          <w:sz w:val="22"/>
          <w:szCs w:val="22"/>
        </w:rPr>
        <w:t xml:space="preserve"> </w:t>
      </w:r>
      <w:r w:rsidRPr="004E634D">
        <w:rPr>
          <w:sz w:val="22"/>
          <w:szCs w:val="22"/>
        </w:rPr>
        <w:t>в целях их налогообложения и эффективного управления земельными ресурсами.</w:t>
      </w:r>
    </w:p>
    <w:p w14:paraId="5728D565" w14:textId="77777777" w:rsidR="00D0738F" w:rsidRPr="004E634D" w:rsidRDefault="00D0738F" w:rsidP="00D0738F">
      <w:pPr>
        <w:jc w:val="both"/>
        <w:rPr>
          <w:sz w:val="22"/>
          <w:szCs w:val="22"/>
        </w:rPr>
      </w:pPr>
    </w:p>
    <w:p w14:paraId="548F603A" w14:textId="77777777" w:rsidR="00D0738F" w:rsidRPr="004E634D" w:rsidRDefault="00D0738F" w:rsidP="00D0738F">
      <w:pPr>
        <w:jc w:val="center"/>
        <w:rPr>
          <w:b/>
          <w:sz w:val="22"/>
          <w:szCs w:val="22"/>
        </w:rPr>
      </w:pPr>
      <w:r w:rsidRPr="004E634D">
        <w:rPr>
          <w:b/>
          <w:sz w:val="22"/>
          <w:szCs w:val="22"/>
        </w:rPr>
        <w:t>Мероприятие 2.3. 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p w14:paraId="1B6B776D" w14:textId="77777777" w:rsidR="00D0738F" w:rsidRPr="004E634D" w:rsidRDefault="00D0738F" w:rsidP="00D0738F">
      <w:pPr>
        <w:jc w:val="both"/>
        <w:rPr>
          <w:b/>
          <w:sz w:val="22"/>
          <w:szCs w:val="22"/>
        </w:rPr>
      </w:pPr>
    </w:p>
    <w:p w14:paraId="04D148B9" w14:textId="77777777" w:rsidR="00D0738F" w:rsidRPr="004E634D" w:rsidRDefault="00D0738F" w:rsidP="00D0738F">
      <w:pPr>
        <w:ind w:firstLine="708"/>
        <w:jc w:val="both"/>
        <w:rPr>
          <w:sz w:val="22"/>
          <w:szCs w:val="22"/>
        </w:rPr>
      </w:pPr>
      <w:r w:rsidRPr="004E634D">
        <w:rPr>
          <w:sz w:val="22"/>
          <w:szCs w:val="22"/>
        </w:rPr>
        <w:t xml:space="preserve">В связи с изменениями, внесенными в законодательство Российской Федерации в 2016 году, принято решение о переходе с 1 января 2017 г. к проведению государственной кадастровой оценки на территории Чувашской Республики в соответствии с требованиями </w:t>
      </w:r>
      <w:hyperlink r:id="rId15" w:history="1">
        <w:r w:rsidRPr="00D0738F">
          <w:rPr>
            <w:rStyle w:val="ac"/>
            <w:color w:val="auto"/>
            <w:sz w:val="22"/>
            <w:szCs w:val="22"/>
          </w:rPr>
          <w:t>Федерального закона</w:t>
        </w:r>
      </w:hyperlink>
      <w:r w:rsidRPr="00D0738F">
        <w:rPr>
          <w:sz w:val="22"/>
          <w:szCs w:val="22"/>
        </w:rPr>
        <w:t xml:space="preserve"> "О государственной кадастровой оценке" (далее - Федеральный закон № 237-ФЗ). Создано бюджетное учреждение Чувашской Республики «Чуваштехинвентаризация» Министерства юсти</w:t>
      </w:r>
      <w:r w:rsidRPr="004E634D">
        <w:rPr>
          <w:sz w:val="22"/>
          <w:szCs w:val="22"/>
        </w:rPr>
        <w:t>ции и имущественных отношений Чувашской Республики (далее - учреждение).</w:t>
      </w:r>
    </w:p>
    <w:p w14:paraId="6BDF968E" w14:textId="77777777" w:rsidR="00D0738F" w:rsidRPr="004E634D" w:rsidRDefault="00D0738F" w:rsidP="00D0738F">
      <w:pPr>
        <w:ind w:firstLine="708"/>
        <w:jc w:val="both"/>
        <w:rPr>
          <w:sz w:val="22"/>
          <w:szCs w:val="22"/>
        </w:rPr>
      </w:pPr>
      <w:r w:rsidRPr="004E634D">
        <w:rPr>
          <w:sz w:val="22"/>
          <w:szCs w:val="22"/>
        </w:rPr>
        <w:t xml:space="preserve">В соответствии с </w:t>
      </w:r>
      <w:r w:rsidRPr="00D0738F">
        <w:rPr>
          <w:sz w:val="22"/>
          <w:szCs w:val="22"/>
        </w:rPr>
        <w:t xml:space="preserve">требованиями </w:t>
      </w:r>
      <w:hyperlink r:id="rId16" w:history="1">
        <w:r w:rsidRPr="00D0738F">
          <w:rPr>
            <w:rStyle w:val="ac"/>
            <w:color w:val="auto"/>
            <w:sz w:val="22"/>
            <w:szCs w:val="22"/>
          </w:rPr>
          <w:t>статьи 12</w:t>
        </w:r>
      </w:hyperlink>
      <w:r w:rsidRPr="00D0738F">
        <w:rPr>
          <w:b/>
          <w:sz w:val="22"/>
          <w:szCs w:val="22"/>
        </w:rPr>
        <w:t xml:space="preserve"> </w:t>
      </w:r>
      <w:r w:rsidRPr="00D0738F">
        <w:rPr>
          <w:sz w:val="22"/>
          <w:szCs w:val="22"/>
        </w:rPr>
        <w:t>Федерального закона</w:t>
      </w:r>
      <w:r w:rsidRPr="004E634D">
        <w:rPr>
          <w:sz w:val="22"/>
          <w:szCs w:val="22"/>
        </w:rPr>
        <w:t xml:space="preserve"> № 237-ФЗ и на основании распоряжения Министерства юстиции и имущественных отношений Чувашской Республики от 18 сентября 2017 г. № 913-р учреждением в 2017 году проведены мероприятия по реализации подготовительного периода для осуществления в 2018 году государственной кадастровой оценки земельных участков на территории Чувашской Республики путем проведения мониторинга, сбора, </w:t>
      </w:r>
      <w:r w:rsidRPr="004E634D">
        <w:rPr>
          <w:sz w:val="22"/>
          <w:szCs w:val="22"/>
        </w:rPr>
        <w:lastRenderedPageBreak/>
        <w:t>систематизации и обработки информации, необходимой для определения кадастровой стоимости земельных участков разных категорий.</w:t>
      </w:r>
    </w:p>
    <w:p w14:paraId="7B9FAC02" w14:textId="77777777" w:rsidR="00D0738F" w:rsidRPr="004E634D" w:rsidRDefault="00D0738F" w:rsidP="00D0738F">
      <w:pPr>
        <w:ind w:firstLine="708"/>
        <w:jc w:val="both"/>
        <w:rPr>
          <w:sz w:val="22"/>
          <w:szCs w:val="22"/>
        </w:rPr>
      </w:pPr>
      <w:r w:rsidRPr="004E634D">
        <w:rPr>
          <w:sz w:val="22"/>
          <w:szCs w:val="22"/>
        </w:rPr>
        <w:t>По результатам реализации данного мероприятия ежегодно будут проводиться работы по актуализации государственной кадастровой оценки земель, в том числе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населенных пунктов, земель лесного фонда, земель особо охраняемых территорий и объектов, земель сельскохозяйственного назначения и земель водного фонда, что позволит актуализировать налогооблагаемую базу для определения земельного налога и определения цены земельных участков.</w:t>
      </w:r>
    </w:p>
    <w:p w14:paraId="3796D49E" w14:textId="77777777" w:rsidR="00D0738F" w:rsidRPr="004E634D" w:rsidRDefault="00D0738F" w:rsidP="00D0738F">
      <w:pPr>
        <w:ind w:firstLine="708"/>
        <w:jc w:val="both"/>
        <w:rPr>
          <w:sz w:val="22"/>
          <w:szCs w:val="22"/>
        </w:rPr>
      </w:pPr>
      <w:r>
        <w:rPr>
          <w:sz w:val="22"/>
          <w:szCs w:val="22"/>
        </w:rPr>
        <w:tab/>
      </w:r>
    </w:p>
    <w:p w14:paraId="30679009" w14:textId="77777777" w:rsidR="00D0738F" w:rsidRPr="004E634D" w:rsidRDefault="00D0738F" w:rsidP="00D0738F">
      <w:pPr>
        <w:jc w:val="center"/>
        <w:rPr>
          <w:b/>
          <w:sz w:val="22"/>
          <w:szCs w:val="22"/>
        </w:rPr>
      </w:pPr>
      <w:r w:rsidRPr="004E634D">
        <w:rPr>
          <w:b/>
          <w:sz w:val="22"/>
          <w:szCs w:val="22"/>
        </w:rPr>
        <w:t>Мероприятие 2.4. Перевод земельных участков из одной категории в другую.</w:t>
      </w:r>
    </w:p>
    <w:p w14:paraId="100D6C8F" w14:textId="77777777" w:rsidR="00D0738F" w:rsidRPr="004E634D" w:rsidRDefault="00D0738F" w:rsidP="00D0738F">
      <w:pPr>
        <w:jc w:val="both"/>
        <w:rPr>
          <w:b/>
          <w:sz w:val="22"/>
          <w:szCs w:val="22"/>
        </w:rPr>
      </w:pPr>
    </w:p>
    <w:p w14:paraId="6E0A61C5" w14:textId="77777777" w:rsidR="00D0738F" w:rsidRPr="004E634D" w:rsidRDefault="00D0738F" w:rsidP="00D0738F">
      <w:pPr>
        <w:ind w:firstLine="708"/>
        <w:jc w:val="both"/>
        <w:rPr>
          <w:sz w:val="22"/>
          <w:szCs w:val="22"/>
        </w:rPr>
      </w:pPr>
      <w:r w:rsidRPr="004E634D">
        <w:rPr>
          <w:sz w:val="22"/>
          <w:szCs w:val="22"/>
        </w:rPr>
        <w:t xml:space="preserve">Качество земель, характеристики земельных участков, а также наиболее рациональные и экономически выгодные </w:t>
      </w:r>
      <w:r w:rsidRPr="00D0738F">
        <w:rPr>
          <w:sz w:val="22"/>
          <w:szCs w:val="22"/>
        </w:rPr>
        <w:t xml:space="preserve">виды использования земель и земельных участков со временем могут меняться. В соответствии с </w:t>
      </w:r>
      <w:hyperlink r:id="rId17" w:history="1">
        <w:r w:rsidRPr="00D0738F">
          <w:rPr>
            <w:rStyle w:val="ac"/>
            <w:color w:val="auto"/>
            <w:sz w:val="22"/>
            <w:szCs w:val="22"/>
          </w:rPr>
          <w:t>Земельным кодексом</w:t>
        </w:r>
      </w:hyperlink>
      <w:r w:rsidRPr="00D0738F">
        <w:rPr>
          <w:sz w:val="22"/>
          <w:szCs w:val="22"/>
        </w:rPr>
        <w:t xml:space="preserve"> Российской Федерации, </w:t>
      </w:r>
      <w:hyperlink r:id="rId18" w:history="1">
        <w:r w:rsidRPr="00D0738F">
          <w:rPr>
            <w:rStyle w:val="ac"/>
            <w:color w:val="auto"/>
            <w:sz w:val="22"/>
            <w:szCs w:val="22"/>
          </w:rPr>
          <w:t>Федеральным законом</w:t>
        </w:r>
      </w:hyperlink>
      <w:r w:rsidRPr="00D0738F">
        <w:rPr>
          <w:sz w:val="22"/>
          <w:szCs w:val="22"/>
        </w:rPr>
        <w:t xml:space="preserve"> «О переводе земель или земельных участков из одной категории в другую», а также иными нормативными правовыми актами Российской Федерации для продолжения хозяйственной </w:t>
      </w:r>
      <w:r w:rsidRPr="004E634D">
        <w:rPr>
          <w:sz w:val="22"/>
          <w:szCs w:val="22"/>
        </w:rPr>
        <w:t>деятельности на земельных участках или изменения их функционального предназначения по мере необходимости возможно изменение целевого назначения земель или отдельных земельных участков.</w:t>
      </w:r>
    </w:p>
    <w:p w14:paraId="1F55A8C5" w14:textId="77777777" w:rsidR="00D0738F" w:rsidRPr="004E634D" w:rsidRDefault="00D0738F" w:rsidP="00D0738F">
      <w:pPr>
        <w:ind w:firstLine="708"/>
        <w:jc w:val="both"/>
        <w:rPr>
          <w:sz w:val="22"/>
          <w:szCs w:val="22"/>
        </w:rPr>
      </w:pPr>
      <w:r w:rsidRPr="004E634D">
        <w:rPr>
          <w:sz w:val="22"/>
          <w:szCs w:val="22"/>
        </w:rPr>
        <w:t xml:space="preserve">Данное мероприятие предусматривает перевод земельных участков из одной категории в другую для реализации инвестиционных проектов на территории </w:t>
      </w:r>
      <w:r w:rsidR="00534144" w:rsidRPr="00B56DA9">
        <w:rPr>
          <w:color w:val="000000"/>
          <w:sz w:val="22"/>
          <w:szCs w:val="22"/>
        </w:rPr>
        <w:t xml:space="preserve">Порецкого </w:t>
      </w:r>
      <w:r w:rsidR="00534144">
        <w:rPr>
          <w:color w:val="000000"/>
          <w:sz w:val="22"/>
          <w:szCs w:val="22"/>
        </w:rPr>
        <w:t>муниципального округа</w:t>
      </w:r>
      <w:r w:rsidRPr="004E634D">
        <w:rPr>
          <w:sz w:val="22"/>
          <w:szCs w:val="22"/>
        </w:rPr>
        <w:t>.</w:t>
      </w:r>
    </w:p>
    <w:p w14:paraId="34385E1E" w14:textId="77777777" w:rsidR="00D0738F" w:rsidRPr="004E634D" w:rsidRDefault="00D0738F" w:rsidP="00D0738F">
      <w:pPr>
        <w:jc w:val="both"/>
        <w:rPr>
          <w:sz w:val="22"/>
          <w:szCs w:val="22"/>
        </w:rPr>
      </w:pPr>
    </w:p>
    <w:p w14:paraId="717F627D" w14:textId="77777777" w:rsidR="00D0738F" w:rsidRPr="004E634D" w:rsidRDefault="00D0738F" w:rsidP="00D0738F">
      <w:pPr>
        <w:jc w:val="center"/>
        <w:rPr>
          <w:b/>
          <w:sz w:val="22"/>
          <w:szCs w:val="22"/>
        </w:rPr>
      </w:pPr>
      <w:r w:rsidRPr="004E634D">
        <w:rPr>
          <w:b/>
          <w:sz w:val="22"/>
          <w:szCs w:val="22"/>
        </w:rPr>
        <w:t xml:space="preserve">Мероприятие 2.5. Ведение Единого информационного ресурса об отдельных объектах недвижимого имущества, расположенных на территории </w:t>
      </w:r>
      <w:r w:rsidR="002F737E" w:rsidRPr="002F737E">
        <w:rPr>
          <w:b/>
          <w:color w:val="000000"/>
          <w:sz w:val="22"/>
          <w:szCs w:val="22"/>
        </w:rPr>
        <w:t>Порецкого муниципального округа</w:t>
      </w:r>
      <w:r w:rsidRPr="004E634D">
        <w:rPr>
          <w:b/>
          <w:sz w:val="22"/>
          <w:szCs w:val="22"/>
        </w:rPr>
        <w:t>.</w:t>
      </w:r>
    </w:p>
    <w:p w14:paraId="3EF23B17" w14:textId="77777777" w:rsidR="00D0738F" w:rsidRPr="004E634D" w:rsidRDefault="00D0738F" w:rsidP="00D0738F">
      <w:pPr>
        <w:jc w:val="both"/>
        <w:rPr>
          <w:sz w:val="22"/>
          <w:szCs w:val="22"/>
        </w:rPr>
      </w:pPr>
    </w:p>
    <w:p w14:paraId="6DD1A790" w14:textId="77777777" w:rsidR="00D0738F" w:rsidRPr="004E634D" w:rsidRDefault="00D0738F" w:rsidP="00D0738F">
      <w:pPr>
        <w:ind w:firstLine="708"/>
        <w:jc w:val="both"/>
        <w:rPr>
          <w:sz w:val="22"/>
          <w:szCs w:val="22"/>
        </w:rPr>
      </w:pPr>
      <w:r w:rsidRPr="004E634D">
        <w:rPr>
          <w:sz w:val="22"/>
          <w:szCs w:val="22"/>
        </w:rPr>
        <w:t xml:space="preserve">В целях обеспечения прозрачности оборота объектов недвижимости, в том числе земельных участков, и формирования благоприятного инвестиционного пространства в республике функционирует Единый информационный ресурс об отдельных объектах недвижимого имущества, расположенных на территории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xml:space="preserve">, в котором размещены сведения о местонахождении, площади и конфигурации свободных земельных участков, возможных для строительства жилья и реализации инвестиционных проектов, свободных земельных участках сельскохозяйственного назначения, предназначенных для сельскохозяйственного производства, а также о свободных от прав третьих лиц объектах капитального строительства и земельных участках под ними. Объекты, включенные в Единый информационный ресурс об отдельных объектах недвижимого имущества, расположенных на территории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можно приобрести по договору купли-продажи, получить в аренду либо на ином праве в установленном законодательством порядке. Данная информация необходима для обеспечения передачи объектов недвижимого имущества потенциальным инвесторам, гражданам и организациям, а также органам местного самоуправления, в том числе для реализации социальных проектов и предоставления многодетным семьям.</w:t>
      </w:r>
    </w:p>
    <w:p w14:paraId="1F1620B9" w14:textId="77777777" w:rsidR="00D0738F" w:rsidRPr="004E634D" w:rsidRDefault="00D0738F" w:rsidP="00D0738F">
      <w:pPr>
        <w:ind w:firstLine="708"/>
        <w:jc w:val="both"/>
        <w:rPr>
          <w:sz w:val="22"/>
          <w:szCs w:val="22"/>
        </w:rPr>
      </w:pPr>
      <w:r w:rsidRPr="004E634D">
        <w:rPr>
          <w:sz w:val="22"/>
          <w:szCs w:val="22"/>
        </w:rPr>
        <w:t>В рамках реализации данного мероприятия предусмотрено постоянное пополнение ресурса новыми сведениями, в том числе по результатам покупки свободных земельных участков у собственников.</w:t>
      </w:r>
    </w:p>
    <w:p w14:paraId="2EF211C7" w14:textId="77777777" w:rsidR="00D0738F" w:rsidRPr="004E634D" w:rsidRDefault="00D0738F" w:rsidP="00D0738F">
      <w:pPr>
        <w:jc w:val="both"/>
        <w:rPr>
          <w:sz w:val="22"/>
          <w:szCs w:val="22"/>
        </w:rPr>
      </w:pPr>
    </w:p>
    <w:p w14:paraId="17A0DE74" w14:textId="77777777" w:rsidR="00D0738F" w:rsidRPr="004E634D" w:rsidRDefault="00D0738F" w:rsidP="00D0738F">
      <w:pPr>
        <w:jc w:val="center"/>
        <w:rPr>
          <w:b/>
          <w:sz w:val="22"/>
          <w:szCs w:val="22"/>
        </w:rPr>
      </w:pPr>
      <w:r w:rsidRPr="004E634D">
        <w:rPr>
          <w:b/>
          <w:sz w:val="22"/>
          <w:szCs w:val="22"/>
        </w:rPr>
        <w:t>Мероприятие 2.6. Формирование земельных участков, предназначенных для предоставления многодетным семьям в собственность бесплатно.</w:t>
      </w:r>
    </w:p>
    <w:p w14:paraId="1182D5D8" w14:textId="77777777" w:rsidR="00D0738F" w:rsidRPr="00D0738F" w:rsidRDefault="00D0738F" w:rsidP="00D0738F">
      <w:pPr>
        <w:jc w:val="both"/>
        <w:rPr>
          <w:sz w:val="22"/>
          <w:szCs w:val="22"/>
        </w:rPr>
      </w:pPr>
    </w:p>
    <w:p w14:paraId="635280CE" w14:textId="77777777" w:rsidR="00D0738F" w:rsidRPr="00D0738F" w:rsidRDefault="00D0738F" w:rsidP="00D0738F">
      <w:pPr>
        <w:ind w:firstLine="708"/>
        <w:jc w:val="both"/>
        <w:rPr>
          <w:sz w:val="22"/>
          <w:szCs w:val="22"/>
        </w:rPr>
      </w:pPr>
      <w:r w:rsidRPr="00D0738F">
        <w:rPr>
          <w:sz w:val="22"/>
          <w:szCs w:val="22"/>
        </w:rPr>
        <w:t xml:space="preserve">В целях оказания мер социальной поддержки в соответствии с </w:t>
      </w:r>
      <w:hyperlink r:id="rId19" w:history="1">
        <w:r w:rsidRPr="00D0738F">
          <w:rPr>
            <w:rStyle w:val="ac"/>
            <w:color w:val="auto"/>
            <w:sz w:val="22"/>
            <w:szCs w:val="22"/>
          </w:rPr>
          <w:t>Законом</w:t>
        </w:r>
      </w:hyperlink>
      <w:r w:rsidRPr="00D0738F">
        <w:rPr>
          <w:sz w:val="22"/>
          <w:szCs w:val="22"/>
        </w:rPr>
        <w:t xml:space="preserve"> Чувашской Республики «О предоставлении земельных участков многодетным семьям в Чувашской Республике</w:t>
      </w:r>
      <w:r>
        <w:rPr>
          <w:sz w:val="22"/>
          <w:szCs w:val="22"/>
        </w:rPr>
        <w:t xml:space="preserve"> </w:t>
      </w:r>
      <w:r w:rsidRPr="00D0738F">
        <w:rPr>
          <w:sz w:val="22"/>
          <w:szCs w:val="22"/>
        </w:rPr>
        <w:t xml:space="preserve"> многодетным семьям предоставляются земельные участки в собственность бесплатно. Предоставление земельных участков осуществляется по мере формирования перечня земельных участков, предназначенных для предоставления многодетным семьям в собственность бесплатно, исходя из наличия земель,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 и застройки, документацией по планировке территории.</w:t>
      </w:r>
    </w:p>
    <w:p w14:paraId="6F2447A8" w14:textId="77777777" w:rsidR="00D0738F" w:rsidRPr="004E634D" w:rsidRDefault="00D0738F" w:rsidP="00D0738F">
      <w:pPr>
        <w:ind w:firstLine="708"/>
        <w:jc w:val="both"/>
        <w:rPr>
          <w:sz w:val="22"/>
          <w:szCs w:val="22"/>
        </w:rPr>
      </w:pPr>
      <w:r w:rsidRPr="00D0738F">
        <w:rPr>
          <w:sz w:val="22"/>
          <w:szCs w:val="22"/>
        </w:rPr>
        <w:lastRenderedPageBreak/>
        <w:t xml:space="preserve">По результатам реализации данного мероприятия земельные участки будут предоставлены на безвозмездной основе всем многодетным семьям, поставленным на учет в соответствии с </w:t>
      </w:r>
      <w:hyperlink r:id="rId20" w:history="1">
        <w:r w:rsidRPr="00D0738F">
          <w:rPr>
            <w:rStyle w:val="ac"/>
            <w:color w:val="auto"/>
            <w:sz w:val="22"/>
            <w:szCs w:val="22"/>
          </w:rPr>
          <w:t>Законом</w:t>
        </w:r>
      </w:hyperlink>
      <w:r w:rsidRPr="00D0738F">
        <w:rPr>
          <w:sz w:val="22"/>
          <w:szCs w:val="22"/>
        </w:rPr>
        <w:t xml:space="preserve"> Чувашской Республики «О предоставлении земельных участков многодетным семьям в Чувашской </w:t>
      </w:r>
      <w:r w:rsidRPr="004E634D">
        <w:rPr>
          <w:sz w:val="22"/>
          <w:szCs w:val="22"/>
        </w:rPr>
        <w:t>Республике».</w:t>
      </w:r>
    </w:p>
    <w:p w14:paraId="5DDDFCA7" w14:textId="77777777" w:rsidR="00D0738F" w:rsidRPr="004E634D" w:rsidRDefault="00D0738F" w:rsidP="00D0738F">
      <w:pPr>
        <w:jc w:val="both"/>
        <w:rPr>
          <w:sz w:val="22"/>
          <w:szCs w:val="22"/>
        </w:rPr>
      </w:pPr>
    </w:p>
    <w:p w14:paraId="28327FFD" w14:textId="77777777" w:rsidR="00D0738F" w:rsidRPr="004E634D" w:rsidRDefault="00D0738F" w:rsidP="00D0738F">
      <w:pPr>
        <w:jc w:val="center"/>
        <w:rPr>
          <w:b/>
          <w:sz w:val="22"/>
          <w:szCs w:val="22"/>
        </w:rPr>
      </w:pPr>
      <w:r w:rsidRPr="004E634D">
        <w:rPr>
          <w:b/>
          <w:sz w:val="22"/>
          <w:szCs w:val="22"/>
        </w:rPr>
        <w:t>Мероприятие 2.7. Осуществление работ по государственной кадастровой оценке объектов капитального строительства, расположенных на территории Порецкого района.</w:t>
      </w:r>
    </w:p>
    <w:p w14:paraId="3464E746" w14:textId="77777777" w:rsidR="00D0738F" w:rsidRPr="004E634D" w:rsidRDefault="00D0738F" w:rsidP="00D0738F">
      <w:pPr>
        <w:jc w:val="both"/>
        <w:rPr>
          <w:b/>
          <w:sz w:val="22"/>
          <w:szCs w:val="22"/>
        </w:rPr>
      </w:pPr>
    </w:p>
    <w:p w14:paraId="1E094485" w14:textId="77777777" w:rsidR="00D0738F" w:rsidRPr="004E634D" w:rsidRDefault="00D0738F" w:rsidP="00D0738F">
      <w:pPr>
        <w:ind w:firstLine="708"/>
        <w:jc w:val="both"/>
        <w:rPr>
          <w:sz w:val="22"/>
          <w:szCs w:val="22"/>
        </w:rPr>
      </w:pPr>
      <w:r w:rsidRPr="004E634D">
        <w:rPr>
          <w:sz w:val="22"/>
          <w:szCs w:val="22"/>
        </w:rPr>
        <w:t xml:space="preserve">В рамках реализации мероприятия планируется осуществить актуализацию государственной кадастровой оценки объектов капитального строительства, расположенных на территории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в целях налогообложения.</w:t>
      </w:r>
    </w:p>
    <w:p w14:paraId="64965EDB" w14:textId="77777777" w:rsidR="00D0738F" w:rsidRPr="004E634D" w:rsidRDefault="00D0738F" w:rsidP="00D0738F">
      <w:pPr>
        <w:ind w:firstLine="708"/>
        <w:jc w:val="both"/>
        <w:rPr>
          <w:sz w:val="22"/>
          <w:szCs w:val="22"/>
        </w:rPr>
      </w:pPr>
      <w:r w:rsidRPr="004E634D">
        <w:rPr>
          <w:sz w:val="22"/>
          <w:szCs w:val="22"/>
        </w:rPr>
        <w:t>Актуальная кадастровая стоимость как база налогообложения обеспечит взаимосвязь между стоимостью объекта капитального строительства и налогом на имущество.</w:t>
      </w:r>
    </w:p>
    <w:p w14:paraId="77C1EEC4" w14:textId="77777777" w:rsidR="00D0738F" w:rsidRPr="004E634D" w:rsidRDefault="00D0738F" w:rsidP="00D0738F">
      <w:pPr>
        <w:jc w:val="both"/>
        <w:rPr>
          <w:sz w:val="22"/>
          <w:szCs w:val="22"/>
        </w:rPr>
      </w:pPr>
      <w:r w:rsidRPr="004E634D">
        <w:rPr>
          <w:sz w:val="22"/>
          <w:szCs w:val="22"/>
        </w:rPr>
        <w:t>Работа по актуализации кадастровой стоимости направлена в первую очередь на установление экономически обоснованного налога на объекты недвижимости.</w:t>
      </w:r>
    </w:p>
    <w:p w14:paraId="65F1D507" w14:textId="77777777" w:rsidR="00D0738F" w:rsidRPr="004E634D" w:rsidRDefault="00D0738F" w:rsidP="00D0738F">
      <w:pPr>
        <w:jc w:val="both"/>
        <w:rPr>
          <w:sz w:val="22"/>
          <w:szCs w:val="22"/>
        </w:rPr>
      </w:pPr>
    </w:p>
    <w:p w14:paraId="09866941" w14:textId="77777777" w:rsidR="00D0738F" w:rsidRPr="004E634D" w:rsidRDefault="00D0738F" w:rsidP="00D0738F">
      <w:pPr>
        <w:jc w:val="center"/>
        <w:rPr>
          <w:b/>
          <w:sz w:val="22"/>
          <w:szCs w:val="22"/>
        </w:rPr>
      </w:pPr>
      <w:r w:rsidRPr="004E634D">
        <w:rPr>
          <w:b/>
          <w:sz w:val="22"/>
          <w:szCs w:val="22"/>
        </w:rPr>
        <w:t>Мероприятие 2.8.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p w14:paraId="048091D2" w14:textId="77777777" w:rsidR="00D0738F" w:rsidRPr="004E634D" w:rsidRDefault="00D0738F" w:rsidP="00D0738F">
      <w:pPr>
        <w:jc w:val="both"/>
        <w:rPr>
          <w:b/>
          <w:sz w:val="22"/>
          <w:szCs w:val="22"/>
        </w:rPr>
      </w:pPr>
    </w:p>
    <w:p w14:paraId="5366E966" w14:textId="77777777" w:rsidR="00D0738F" w:rsidRPr="004E634D" w:rsidRDefault="00D0738F" w:rsidP="00D0738F">
      <w:pPr>
        <w:ind w:firstLine="708"/>
        <w:jc w:val="both"/>
        <w:rPr>
          <w:sz w:val="22"/>
          <w:szCs w:val="22"/>
        </w:rPr>
      </w:pPr>
      <w:r w:rsidRPr="004E634D">
        <w:rPr>
          <w:sz w:val="22"/>
          <w:szCs w:val="22"/>
        </w:rPr>
        <w:t xml:space="preserve">В рамках реализации мероприятия планируется реализация работ по обработке, систематизации, обеспечению сохранности и учету архивных документов, используемых при определении кадастровой стоимости объектов недвижимости на территории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а также осуществляется хранение технических паспортов, оценочной и иной хранившейся по состоянию на 1 января 2013 г. в органах и организациях по государственному и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т.д.). Копии хранящихся отчетов, документов и материалов, которые использовались при определении кадастровой стоимости, предоставляются государственным органам по их требованию.</w:t>
      </w:r>
    </w:p>
    <w:p w14:paraId="2E14CC2B" w14:textId="77777777" w:rsidR="00D0738F" w:rsidRPr="004E634D" w:rsidRDefault="00D0738F" w:rsidP="00FC1388">
      <w:pPr>
        <w:ind w:firstLine="708"/>
        <w:jc w:val="both"/>
        <w:rPr>
          <w:sz w:val="22"/>
          <w:szCs w:val="22"/>
        </w:rPr>
      </w:pPr>
      <w:r w:rsidRPr="004E634D">
        <w:rPr>
          <w:sz w:val="22"/>
          <w:szCs w:val="22"/>
        </w:rPr>
        <w:t>Кроме того, в рамках мероприятия предусматривается укрепление материально-технической базы центров обработки данных в целях обеспечения сохранности базы данных о кадастровой стоимости объектов недвижимости, в том числе обеспечения надлежащего архивного хранения бумажных документов.</w:t>
      </w:r>
    </w:p>
    <w:p w14:paraId="6EE9467D" w14:textId="77777777" w:rsidR="00D0738F" w:rsidRPr="004E634D" w:rsidRDefault="00D0738F" w:rsidP="00D0738F">
      <w:pPr>
        <w:jc w:val="both"/>
        <w:rPr>
          <w:sz w:val="22"/>
          <w:szCs w:val="22"/>
        </w:rPr>
      </w:pPr>
    </w:p>
    <w:p w14:paraId="06422472" w14:textId="77777777" w:rsidR="00D0738F" w:rsidRPr="002F737E" w:rsidRDefault="00D0738F" w:rsidP="00FC1388">
      <w:pPr>
        <w:jc w:val="center"/>
        <w:rPr>
          <w:b/>
          <w:sz w:val="22"/>
          <w:szCs w:val="22"/>
        </w:rPr>
      </w:pPr>
      <w:r w:rsidRPr="004E634D">
        <w:rPr>
          <w:b/>
          <w:sz w:val="22"/>
          <w:szCs w:val="22"/>
        </w:rPr>
        <w:t xml:space="preserve">Мероприятие 2.9. Проведение комплексных кадастровых работ на территории </w:t>
      </w:r>
      <w:r w:rsidR="002F737E" w:rsidRPr="002F737E">
        <w:rPr>
          <w:b/>
          <w:color w:val="000000"/>
          <w:sz w:val="22"/>
          <w:szCs w:val="22"/>
        </w:rPr>
        <w:t>Порецкого муниципального округа</w:t>
      </w:r>
      <w:r w:rsidRPr="002F737E">
        <w:rPr>
          <w:b/>
          <w:sz w:val="22"/>
          <w:szCs w:val="22"/>
        </w:rPr>
        <w:t>.</w:t>
      </w:r>
    </w:p>
    <w:p w14:paraId="327CE6C8" w14:textId="77777777" w:rsidR="00D0738F" w:rsidRPr="004E634D" w:rsidRDefault="00D0738F" w:rsidP="00D0738F">
      <w:pPr>
        <w:jc w:val="both"/>
        <w:rPr>
          <w:b/>
          <w:sz w:val="22"/>
          <w:szCs w:val="22"/>
        </w:rPr>
      </w:pPr>
    </w:p>
    <w:p w14:paraId="7CAE576D" w14:textId="77777777" w:rsidR="00D0738F" w:rsidRPr="004E634D" w:rsidRDefault="00D0738F" w:rsidP="00FC1388">
      <w:pPr>
        <w:ind w:firstLine="708"/>
        <w:jc w:val="both"/>
        <w:rPr>
          <w:sz w:val="22"/>
          <w:szCs w:val="22"/>
        </w:rPr>
      </w:pPr>
      <w:r w:rsidRPr="004E634D">
        <w:rPr>
          <w:sz w:val="22"/>
          <w:szCs w:val="22"/>
        </w:rPr>
        <w:t xml:space="preserve">В рамках реализации мероприятия планируются выполнение комплексных кадастровых работ по уточнению характеристик земельных участков на территории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установлению или уточнению местоположения на земельных участках зданий, сооружений, объектов незавершенного строительства,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а также обеспечивается исправление кадастровых ошибок в сведениях о местоположении границ объектов недвижимости.</w:t>
      </w:r>
    </w:p>
    <w:p w14:paraId="475CE975" w14:textId="77777777" w:rsidR="00D0738F" w:rsidRPr="004E634D" w:rsidRDefault="00D0738F" w:rsidP="00FC1388">
      <w:pPr>
        <w:ind w:firstLine="708"/>
        <w:jc w:val="both"/>
        <w:rPr>
          <w:sz w:val="22"/>
          <w:szCs w:val="22"/>
        </w:rPr>
      </w:pPr>
      <w:r w:rsidRPr="004E634D">
        <w:rPr>
          <w:sz w:val="22"/>
          <w:szCs w:val="22"/>
        </w:rPr>
        <w:t xml:space="preserve">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кадастровых ошибок, допущенных при определении местоположения границ земельных участков, снижению количества земельных споров, а также увеличению поступлений в консолидированный бюджет </w:t>
      </w:r>
      <w:r w:rsidR="002F737E" w:rsidRPr="00B56DA9">
        <w:rPr>
          <w:color w:val="000000"/>
          <w:sz w:val="22"/>
          <w:szCs w:val="22"/>
        </w:rPr>
        <w:t xml:space="preserve">Порецкого </w:t>
      </w:r>
      <w:r w:rsidR="002F737E">
        <w:rPr>
          <w:color w:val="000000"/>
          <w:sz w:val="22"/>
          <w:szCs w:val="22"/>
        </w:rPr>
        <w:t>муниципального округа</w:t>
      </w:r>
      <w:r w:rsidR="002F737E" w:rsidRPr="004E634D">
        <w:rPr>
          <w:sz w:val="22"/>
          <w:szCs w:val="22"/>
        </w:rPr>
        <w:t xml:space="preserve"> </w:t>
      </w:r>
      <w:r w:rsidRPr="004E634D">
        <w:rPr>
          <w:sz w:val="22"/>
          <w:szCs w:val="22"/>
        </w:rPr>
        <w:t>от сбора земельного налога, налога на имущество физических лиц и налога на имущество организаций.</w:t>
      </w:r>
    </w:p>
    <w:p w14:paraId="527506E4" w14:textId="77777777" w:rsidR="00D0738F" w:rsidRPr="00811DA2" w:rsidRDefault="00D0738F" w:rsidP="00FC1388">
      <w:pPr>
        <w:ind w:firstLine="708"/>
        <w:jc w:val="both"/>
        <w:rPr>
          <w:sz w:val="22"/>
          <w:szCs w:val="22"/>
        </w:rPr>
      </w:pPr>
      <w:r w:rsidRPr="00811DA2">
        <w:rPr>
          <w:sz w:val="22"/>
          <w:szCs w:val="22"/>
        </w:rPr>
        <w:lastRenderedPageBreak/>
        <w:t>Подпрограмма реализуется в 20</w:t>
      </w:r>
      <w:r w:rsidR="00811DA2" w:rsidRPr="00811DA2">
        <w:rPr>
          <w:sz w:val="22"/>
          <w:szCs w:val="22"/>
        </w:rPr>
        <w:t>23</w:t>
      </w:r>
      <w:r w:rsidRPr="00811DA2">
        <w:rPr>
          <w:sz w:val="22"/>
          <w:szCs w:val="22"/>
        </w:rPr>
        <w:t> - 2035 годах, разделяется на этапы:</w:t>
      </w:r>
    </w:p>
    <w:p w14:paraId="6E964D6A" w14:textId="77777777" w:rsidR="00D0738F" w:rsidRPr="00811DA2" w:rsidRDefault="00D0738F" w:rsidP="00D0738F">
      <w:pPr>
        <w:jc w:val="both"/>
        <w:rPr>
          <w:sz w:val="22"/>
          <w:szCs w:val="22"/>
        </w:rPr>
      </w:pPr>
      <w:r w:rsidRPr="00811DA2">
        <w:rPr>
          <w:sz w:val="22"/>
          <w:szCs w:val="22"/>
        </w:rPr>
        <w:t>1 этап - 20</w:t>
      </w:r>
      <w:r w:rsidR="00811DA2" w:rsidRPr="00811DA2">
        <w:rPr>
          <w:sz w:val="22"/>
          <w:szCs w:val="22"/>
        </w:rPr>
        <w:t>23</w:t>
      </w:r>
      <w:r w:rsidRPr="00811DA2">
        <w:rPr>
          <w:sz w:val="22"/>
          <w:szCs w:val="22"/>
        </w:rPr>
        <w:t> - 2025 годы;</w:t>
      </w:r>
    </w:p>
    <w:p w14:paraId="1724CDA0" w14:textId="77777777" w:rsidR="00D0738F" w:rsidRPr="00811DA2" w:rsidRDefault="00D0738F" w:rsidP="00D0738F">
      <w:pPr>
        <w:jc w:val="both"/>
        <w:rPr>
          <w:sz w:val="22"/>
          <w:szCs w:val="22"/>
        </w:rPr>
      </w:pPr>
      <w:r w:rsidRPr="00811DA2">
        <w:rPr>
          <w:sz w:val="22"/>
          <w:szCs w:val="22"/>
        </w:rPr>
        <w:t>2 этап - 2026 - 2030 годы;</w:t>
      </w:r>
    </w:p>
    <w:p w14:paraId="79F13F2D" w14:textId="77777777" w:rsidR="00D0738F" w:rsidRPr="004E634D" w:rsidRDefault="00D0738F" w:rsidP="00D0738F">
      <w:pPr>
        <w:jc w:val="both"/>
        <w:rPr>
          <w:sz w:val="22"/>
          <w:szCs w:val="22"/>
        </w:rPr>
      </w:pPr>
      <w:r w:rsidRPr="00811DA2">
        <w:rPr>
          <w:sz w:val="22"/>
          <w:szCs w:val="22"/>
        </w:rPr>
        <w:t>3 этап - 2031 - 2035 годы.</w:t>
      </w:r>
    </w:p>
    <w:p w14:paraId="37118933" w14:textId="77777777" w:rsidR="00D0738F" w:rsidRPr="004E634D" w:rsidRDefault="00D0738F" w:rsidP="00FC1388">
      <w:pPr>
        <w:ind w:firstLine="708"/>
        <w:jc w:val="both"/>
        <w:rPr>
          <w:sz w:val="22"/>
          <w:szCs w:val="22"/>
        </w:rPr>
      </w:pPr>
      <w:r w:rsidRPr="004E634D">
        <w:rPr>
          <w:sz w:val="22"/>
          <w:szCs w:val="22"/>
        </w:rPr>
        <w:t>При этом большинство мероприятий подпрограммы реализуется ежегодно с установленной периодичностью.</w:t>
      </w:r>
    </w:p>
    <w:p w14:paraId="36C93A13" w14:textId="77777777" w:rsidR="00D0738F" w:rsidRPr="004E634D" w:rsidRDefault="00D0738F" w:rsidP="00D0738F">
      <w:pPr>
        <w:jc w:val="both"/>
        <w:rPr>
          <w:sz w:val="22"/>
          <w:szCs w:val="22"/>
        </w:rPr>
      </w:pPr>
    </w:p>
    <w:p w14:paraId="60C5CEDB" w14:textId="77777777" w:rsidR="00D0738F" w:rsidRPr="004E634D" w:rsidRDefault="00D0738F" w:rsidP="00FC1388">
      <w:pPr>
        <w:pStyle w:val="1"/>
        <w:rPr>
          <w:rFonts w:ascii="Times New Roman" w:hAnsi="Times New Roman"/>
          <w:color w:val="auto"/>
        </w:rPr>
      </w:pPr>
      <w:bookmarkStart w:id="11" w:name="sub_3004"/>
      <w:r w:rsidRPr="004E634D">
        <w:rPr>
          <w:rFonts w:ascii="Times New Roman" w:hAnsi="Times New Roman"/>
          <w:color w:val="auto"/>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ее реализации)</w:t>
      </w:r>
    </w:p>
    <w:bookmarkEnd w:id="11"/>
    <w:p w14:paraId="1F9D8D3D" w14:textId="77777777" w:rsidR="00D0738F" w:rsidRPr="004E634D" w:rsidRDefault="00D0738F" w:rsidP="00D0738F">
      <w:pPr>
        <w:jc w:val="both"/>
        <w:rPr>
          <w:sz w:val="22"/>
          <w:szCs w:val="22"/>
        </w:rPr>
      </w:pPr>
    </w:p>
    <w:p w14:paraId="7A40234A" w14:textId="77777777" w:rsidR="00D0738F" w:rsidRPr="004E634D" w:rsidRDefault="00D0738F" w:rsidP="00FC1388">
      <w:pPr>
        <w:ind w:firstLine="708"/>
        <w:jc w:val="both"/>
        <w:rPr>
          <w:sz w:val="22"/>
          <w:szCs w:val="22"/>
        </w:rPr>
      </w:pPr>
      <w:r w:rsidRPr="004E634D">
        <w:rPr>
          <w:sz w:val="22"/>
          <w:szCs w:val="22"/>
        </w:rPr>
        <w:t>Общий объем финансирования подпрограммы в 20</w:t>
      </w:r>
      <w:r w:rsidR="00513600">
        <w:rPr>
          <w:sz w:val="22"/>
          <w:szCs w:val="22"/>
        </w:rPr>
        <w:t>23</w:t>
      </w:r>
      <w:r w:rsidRPr="004E634D">
        <w:rPr>
          <w:sz w:val="22"/>
          <w:szCs w:val="22"/>
        </w:rPr>
        <w:t xml:space="preserve"> - 2035 годах за счет средств местного бюджета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 xml:space="preserve"> Чувашской Республики составляет </w:t>
      </w:r>
      <w:r w:rsidR="00513600">
        <w:rPr>
          <w:sz w:val="22"/>
          <w:szCs w:val="22"/>
        </w:rPr>
        <w:t>1633</w:t>
      </w:r>
      <w:r w:rsidRPr="004E634D">
        <w:rPr>
          <w:sz w:val="22"/>
          <w:szCs w:val="22"/>
        </w:rPr>
        <w:t>,0 тыс. рублей.</w:t>
      </w:r>
    </w:p>
    <w:p w14:paraId="0996CEB0" w14:textId="77777777" w:rsidR="00D0738F" w:rsidRPr="004E634D" w:rsidRDefault="00D0738F" w:rsidP="00513600">
      <w:pPr>
        <w:ind w:firstLine="708"/>
        <w:jc w:val="both"/>
        <w:rPr>
          <w:sz w:val="22"/>
          <w:szCs w:val="22"/>
        </w:rPr>
      </w:pPr>
      <w:r w:rsidRPr="004E634D">
        <w:rPr>
          <w:sz w:val="22"/>
          <w:szCs w:val="22"/>
        </w:rPr>
        <w:t xml:space="preserve">Прогнозируемые объемы финансирования подпрограммы на 1 этапе составят </w:t>
      </w:r>
      <w:r w:rsidR="00513600">
        <w:rPr>
          <w:sz w:val="22"/>
          <w:szCs w:val="22"/>
        </w:rPr>
        <w:t>633</w:t>
      </w:r>
      <w:r w:rsidRPr="004E634D">
        <w:rPr>
          <w:sz w:val="22"/>
          <w:szCs w:val="22"/>
        </w:rPr>
        <w:t>,0 тыс. рублей, на 2 этапе – 500,0 тыс. рублей, на 3 этапе – 500,0 тыс. рублей, в том числе:</w:t>
      </w:r>
    </w:p>
    <w:p w14:paraId="7983F2B3" w14:textId="77777777" w:rsidR="00B701F9" w:rsidRPr="00BA318F" w:rsidRDefault="00B701F9" w:rsidP="00513600">
      <w:pPr>
        <w:autoSpaceDE w:val="0"/>
        <w:autoSpaceDN w:val="0"/>
        <w:ind w:left="709"/>
        <w:jc w:val="both"/>
        <w:rPr>
          <w:sz w:val="22"/>
          <w:szCs w:val="22"/>
        </w:rPr>
      </w:pPr>
      <w:r w:rsidRPr="00BA318F">
        <w:rPr>
          <w:sz w:val="22"/>
          <w:szCs w:val="22"/>
        </w:rPr>
        <w:t>в 2023 году – 100,0 тыс. рублей;</w:t>
      </w:r>
    </w:p>
    <w:p w14:paraId="5602C924" w14:textId="77777777" w:rsidR="00B701F9" w:rsidRPr="00BA318F" w:rsidRDefault="00513600" w:rsidP="00B701F9">
      <w:pPr>
        <w:autoSpaceDE w:val="0"/>
        <w:autoSpaceDN w:val="0"/>
        <w:jc w:val="both"/>
        <w:rPr>
          <w:sz w:val="22"/>
          <w:szCs w:val="22"/>
        </w:rPr>
      </w:pPr>
      <w:r>
        <w:rPr>
          <w:sz w:val="22"/>
          <w:szCs w:val="22"/>
        </w:rPr>
        <w:t xml:space="preserve">            </w:t>
      </w:r>
      <w:r w:rsidR="00B701F9" w:rsidRPr="00BA318F">
        <w:rPr>
          <w:sz w:val="22"/>
          <w:szCs w:val="22"/>
        </w:rPr>
        <w:t>в 2024 году – 100,0 тыс. рублей;</w:t>
      </w:r>
    </w:p>
    <w:p w14:paraId="43EB5DB1" w14:textId="77777777" w:rsidR="00B701F9" w:rsidRPr="00BA318F" w:rsidRDefault="00513600" w:rsidP="00B701F9">
      <w:pPr>
        <w:autoSpaceDE w:val="0"/>
        <w:autoSpaceDN w:val="0"/>
        <w:jc w:val="both"/>
        <w:rPr>
          <w:sz w:val="22"/>
          <w:szCs w:val="22"/>
        </w:rPr>
      </w:pPr>
      <w:r>
        <w:rPr>
          <w:sz w:val="22"/>
          <w:szCs w:val="22"/>
        </w:rPr>
        <w:t xml:space="preserve">            </w:t>
      </w:r>
      <w:r w:rsidR="00B701F9" w:rsidRPr="00BA318F">
        <w:rPr>
          <w:sz w:val="22"/>
          <w:szCs w:val="22"/>
        </w:rPr>
        <w:t>в 2025 году – 100,0 тыс. рублей;</w:t>
      </w:r>
    </w:p>
    <w:p w14:paraId="3776338E" w14:textId="77777777" w:rsidR="00B701F9" w:rsidRPr="00BA318F" w:rsidRDefault="00513600" w:rsidP="00B701F9">
      <w:pPr>
        <w:autoSpaceDE w:val="0"/>
        <w:autoSpaceDN w:val="0"/>
        <w:jc w:val="both"/>
        <w:rPr>
          <w:sz w:val="22"/>
          <w:szCs w:val="22"/>
        </w:rPr>
      </w:pPr>
      <w:r>
        <w:rPr>
          <w:sz w:val="22"/>
          <w:szCs w:val="22"/>
        </w:rPr>
        <w:t xml:space="preserve">            </w:t>
      </w:r>
      <w:r w:rsidR="00B701F9" w:rsidRPr="00BA318F">
        <w:rPr>
          <w:sz w:val="22"/>
          <w:szCs w:val="22"/>
        </w:rPr>
        <w:t>в 2026–2030 годах – 500,0 тыс. рублей;</w:t>
      </w:r>
    </w:p>
    <w:p w14:paraId="4CA4A9C6" w14:textId="77777777" w:rsidR="00B701F9" w:rsidRPr="00BA318F" w:rsidRDefault="00513600" w:rsidP="00B701F9">
      <w:pPr>
        <w:autoSpaceDE w:val="0"/>
        <w:autoSpaceDN w:val="0"/>
        <w:jc w:val="both"/>
        <w:rPr>
          <w:sz w:val="22"/>
          <w:szCs w:val="22"/>
        </w:rPr>
      </w:pPr>
      <w:r>
        <w:rPr>
          <w:sz w:val="22"/>
          <w:szCs w:val="22"/>
        </w:rPr>
        <w:t xml:space="preserve">            </w:t>
      </w:r>
      <w:r w:rsidR="00B701F9" w:rsidRPr="00BA318F">
        <w:rPr>
          <w:sz w:val="22"/>
          <w:szCs w:val="22"/>
        </w:rPr>
        <w:t>в 2031–2035 годах – 500,0 тыс. рублей;</w:t>
      </w:r>
    </w:p>
    <w:p w14:paraId="6411ECF1" w14:textId="77777777" w:rsidR="00D0738F" w:rsidRPr="004E634D" w:rsidRDefault="00D0738F" w:rsidP="00FC1388">
      <w:pPr>
        <w:ind w:firstLine="708"/>
        <w:jc w:val="both"/>
        <w:rPr>
          <w:sz w:val="22"/>
          <w:szCs w:val="22"/>
        </w:rPr>
      </w:pPr>
      <w:r w:rsidRPr="004E634D">
        <w:rPr>
          <w:sz w:val="22"/>
          <w:szCs w:val="22"/>
        </w:rPr>
        <w:t xml:space="preserve">Объемы финансирования подпрограммы подлежат ежегодному уточнению исходя из возможностей местного бюджета </w:t>
      </w:r>
      <w:r w:rsidR="002F737E" w:rsidRPr="00B56DA9">
        <w:rPr>
          <w:color w:val="000000"/>
          <w:sz w:val="22"/>
          <w:szCs w:val="22"/>
        </w:rPr>
        <w:t xml:space="preserve">Порецкого </w:t>
      </w:r>
      <w:r w:rsidR="002F737E">
        <w:rPr>
          <w:color w:val="000000"/>
          <w:sz w:val="22"/>
          <w:szCs w:val="22"/>
        </w:rPr>
        <w:t>муниципального округа</w:t>
      </w:r>
      <w:r w:rsidRPr="004E634D">
        <w:rPr>
          <w:sz w:val="22"/>
          <w:szCs w:val="22"/>
        </w:rPr>
        <w:t>.</w:t>
      </w:r>
    </w:p>
    <w:p w14:paraId="1EBBB57D" w14:textId="77777777" w:rsidR="00D0738F" w:rsidRPr="004E634D" w:rsidRDefault="00D0738F" w:rsidP="00FC1388">
      <w:pPr>
        <w:ind w:firstLine="708"/>
        <w:jc w:val="both"/>
        <w:rPr>
          <w:sz w:val="22"/>
          <w:szCs w:val="22"/>
        </w:rPr>
      </w:pPr>
      <w:r w:rsidRPr="004E634D">
        <w:rPr>
          <w:sz w:val="22"/>
          <w:szCs w:val="22"/>
        </w:rPr>
        <w:t xml:space="preserve">Ресурсное обеспечение реализации подпрограммы за счет всех источников финансирования в </w:t>
      </w:r>
      <w:r w:rsidRPr="00513600">
        <w:rPr>
          <w:sz w:val="22"/>
          <w:szCs w:val="22"/>
        </w:rPr>
        <w:t>20</w:t>
      </w:r>
      <w:r w:rsidR="00513600" w:rsidRPr="00513600">
        <w:rPr>
          <w:sz w:val="22"/>
          <w:szCs w:val="22"/>
        </w:rPr>
        <w:t>23</w:t>
      </w:r>
      <w:r w:rsidRPr="00513600">
        <w:rPr>
          <w:sz w:val="22"/>
          <w:szCs w:val="22"/>
        </w:rPr>
        <w:t> - 2035 годах</w:t>
      </w:r>
      <w:r w:rsidRPr="004E634D">
        <w:rPr>
          <w:sz w:val="22"/>
          <w:szCs w:val="22"/>
        </w:rPr>
        <w:t xml:space="preserve"> </w:t>
      </w:r>
      <w:r w:rsidRPr="00FC1388">
        <w:rPr>
          <w:sz w:val="22"/>
          <w:szCs w:val="22"/>
        </w:rPr>
        <w:t xml:space="preserve">приведено в </w:t>
      </w:r>
      <w:hyperlink w:anchor="sub_3100" w:history="1">
        <w:r w:rsidRPr="00FC1388">
          <w:rPr>
            <w:rStyle w:val="ac"/>
            <w:color w:val="auto"/>
            <w:sz w:val="22"/>
            <w:szCs w:val="22"/>
          </w:rPr>
          <w:t>приложении</w:t>
        </w:r>
      </w:hyperlink>
      <w:r w:rsidRPr="004E634D">
        <w:rPr>
          <w:sz w:val="22"/>
          <w:szCs w:val="22"/>
        </w:rPr>
        <w:t xml:space="preserve"> к настоящей подпрограмме.</w:t>
      </w:r>
    </w:p>
    <w:p w14:paraId="222E5162" w14:textId="77777777" w:rsidR="00D0738F" w:rsidRPr="004E634D" w:rsidRDefault="00D0738F" w:rsidP="00D0738F">
      <w:pPr>
        <w:jc w:val="both"/>
        <w:rPr>
          <w:sz w:val="22"/>
          <w:szCs w:val="22"/>
        </w:rPr>
      </w:pPr>
    </w:p>
    <w:p w14:paraId="65F4CF53" w14:textId="77777777" w:rsidR="00D0738F" w:rsidRPr="00742651" w:rsidRDefault="00D0738F" w:rsidP="00D0738F">
      <w:pPr>
        <w:rPr>
          <w:sz w:val="22"/>
          <w:szCs w:val="22"/>
        </w:rPr>
        <w:sectPr w:rsidR="00D0738F" w:rsidRPr="00742651">
          <w:pgSz w:w="11905" w:h="16837"/>
          <w:pgMar w:top="1440" w:right="800" w:bottom="1440" w:left="1100" w:header="720" w:footer="720" w:gutter="0"/>
          <w:cols w:space="720"/>
          <w:noEndnote/>
        </w:sectPr>
      </w:pPr>
    </w:p>
    <w:p w14:paraId="7BC2A23A" w14:textId="77777777" w:rsidR="00D0738F" w:rsidRPr="007C41E8" w:rsidRDefault="00D0738F" w:rsidP="00D0738F">
      <w:pPr>
        <w:jc w:val="right"/>
        <w:rPr>
          <w:rStyle w:val="a4"/>
          <w:bCs/>
          <w:color w:val="auto"/>
          <w:sz w:val="22"/>
          <w:szCs w:val="22"/>
        </w:rPr>
      </w:pPr>
      <w:bookmarkStart w:id="12" w:name="sub_3100"/>
      <w:r w:rsidRPr="007C41E8">
        <w:rPr>
          <w:rStyle w:val="a4"/>
          <w:bCs/>
          <w:color w:val="auto"/>
          <w:sz w:val="22"/>
          <w:szCs w:val="22"/>
        </w:rPr>
        <w:lastRenderedPageBreak/>
        <w:t>Приложение</w:t>
      </w:r>
      <w:r w:rsidRPr="007C41E8">
        <w:rPr>
          <w:rStyle w:val="a4"/>
          <w:bCs/>
          <w:color w:val="auto"/>
          <w:sz w:val="22"/>
          <w:szCs w:val="22"/>
        </w:rPr>
        <w:br/>
        <w:t xml:space="preserve">к </w:t>
      </w:r>
      <w:hyperlink w:anchor="sub_3000" w:history="1">
        <w:r w:rsidRPr="007C41E8">
          <w:rPr>
            <w:rStyle w:val="ac"/>
            <w:color w:val="auto"/>
            <w:sz w:val="22"/>
            <w:szCs w:val="22"/>
          </w:rPr>
          <w:t>подпрограмме</w:t>
        </w:r>
      </w:hyperlink>
      <w:r w:rsidRPr="007C41E8">
        <w:rPr>
          <w:rStyle w:val="a4"/>
          <w:bCs/>
          <w:color w:val="auto"/>
          <w:sz w:val="22"/>
          <w:szCs w:val="22"/>
        </w:rPr>
        <w:t xml:space="preserve"> «Управление</w:t>
      </w:r>
      <w:r w:rsidRPr="007C41E8">
        <w:rPr>
          <w:rStyle w:val="a4"/>
          <w:bCs/>
          <w:color w:val="auto"/>
          <w:sz w:val="22"/>
          <w:szCs w:val="22"/>
        </w:rPr>
        <w:br/>
        <w:t>управление муниципальным  имуществом</w:t>
      </w:r>
      <w:r w:rsidRPr="007C41E8">
        <w:rPr>
          <w:rStyle w:val="a4"/>
          <w:bCs/>
          <w:color w:val="auto"/>
          <w:sz w:val="22"/>
          <w:szCs w:val="22"/>
        </w:rPr>
        <w:br/>
      </w:r>
      <w:r w:rsidR="002F737E" w:rsidRPr="007C41E8">
        <w:rPr>
          <w:b/>
          <w:sz w:val="22"/>
          <w:szCs w:val="22"/>
        </w:rPr>
        <w:t>Порецкого муниципального округа</w:t>
      </w:r>
      <w:r w:rsidR="002F737E" w:rsidRPr="007C41E8">
        <w:rPr>
          <w:rStyle w:val="a4"/>
          <w:bCs/>
          <w:color w:val="auto"/>
          <w:sz w:val="22"/>
          <w:szCs w:val="22"/>
        </w:rPr>
        <w:t xml:space="preserve"> </w:t>
      </w:r>
      <w:r w:rsidRPr="007C41E8">
        <w:rPr>
          <w:rStyle w:val="a4"/>
          <w:bCs/>
          <w:color w:val="auto"/>
          <w:sz w:val="22"/>
          <w:szCs w:val="22"/>
        </w:rPr>
        <w:t>Чувашской Республики»</w:t>
      </w:r>
    </w:p>
    <w:p w14:paraId="74D68DAB" w14:textId="77777777" w:rsidR="00D0738F" w:rsidRPr="007C41E8" w:rsidRDefault="00D0738F" w:rsidP="00D0738F">
      <w:pPr>
        <w:jc w:val="right"/>
        <w:rPr>
          <w:rStyle w:val="a4"/>
          <w:bCs/>
          <w:color w:val="auto"/>
          <w:sz w:val="22"/>
          <w:szCs w:val="22"/>
        </w:rPr>
      </w:pPr>
      <w:r w:rsidRPr="007C41E8">
        <w:rPr>
          <w:rStyle w:val="a4"/>
          <w:bCs/>
          <w:color w:val="auto"/>
          <w:sz w:val="22"/>
          <w:szCs w:val="22"/>
        </w:rPr>
        <w:t xml:space="preserve">муниципальной программы </w:t>
      </w:r>
    </w:p>
    <w:p w14:paraId="6605CA09" w14:textId="77777777" w:rsidR="00D0738F" w:rsidRPr="007C41E8" w:rsidRDefault="002F737E" w:rsidP="00D0738F">
      <w:pPr>
        <w:jc w:val="right"/>
        <w:rPr>
          <w:sz w:val="22"/>
          <w:szCs w:val="22"/>
        </w:rPr>
      </w:pPr>
      <w:r w:rsidRPr="007C41E8">
        <w:rPr>
          <w:b/>
          <w:sz w:val="22"/>
          <w:szCs w:val="22"/>
        </w:rPr>
        <w:t>Порецкого муниципального округа</w:t>
      </w:r>
      <w:r w:rsidRPr="007C41E8">
        <w:rPr>
          <w:rStyle w:val="a4"/>
          <w:bCs/>
          <w:color w:val="auto"/>
          <w:sz w:val="22"/>
          <w:szCs w:val="22"/>
        </w:rPr>
        <w:t xml:space="preserve"> </w:t>
      </w:r>
      <w:r w:rsidR="00D0738F" w:rsidRPr="007C41E8">
        <w:rPr>
          <w:rStyle w:val="a4"/>
          <w:bCs/>
          <w:color w:val="auto"/>
          <w:sz w:val="22"/>
          <w:szCs w:val="22"/>
        </w:rPr>
        <w:t>Чувашской Республики</w:t>
      </w:r>
      <w:r w:rsidR="00D0738F" w:rsidRPr="007C41E8">
        <w:rPr>
          <w:rStyle w:val="a4"/>
          <w:bCs/>
          <w:color w:val="auto"/>
          <w:sz w:val="22"/>
          <w:szCs w:val="22"/>
        </w:rPr>
        <w:br/>
        <w:t>«Развитие земельных и</w:t>
      </w:r>
      <w:r w:rsidR="00D0738F" w:rsidRPr="007C41E8">
        <w:rPr>
          <w:rStyle w:val="a4"/>
          <w:bCs/>
          <w:color w:val="auto"/>
          <w:sz w:val="22"/>
          <w:szCs w:val="22"/>
        </w:rPr>
        <w:br/>
        <w:t>имущественных отношений»</w:t>
      </w:r>
    </w:p>
    <w:bookmarkEnd w:id="12"/>
    <w:p w14:paraId="0724B149" w14:textId="77777777" w:rsidR="00D0738F" w:rsidRPr="007C41E8" w:rsidRDefault="00D0738F" w:rsidP="00D0738F">
      <w:pPr>
        <w:rPr>
          <w:sz w:val="22"/>
          <w:szCs w:val="22"/>
        </w:rPr>
      </w:pPr>
    </w:p>
    <w:p w14:paraId="25B1F438" w14:textId="77777777" w:rsidR="00D0738F" w:rsidRPr="007C41E8" w:rsidRDefault="00D0738F" w:rsidP="00D0738F">
      <w:pPr>
        <w:pStyle w:val="1"/>
        <w:rPr>
          <w:rFonts w:ascii="Times New Roman" w:hAnsi="Times New Roman"/>
          <w:color w:val="auto"/>
        </w:rPr>
      </w:pPr>
      <w:r w:rsidRPr="007C41E8">
        <w:rPr>
          <w:rFonts w:ascii="Times New Roman" w:hAnsi="Times New Roman"/>
          <w:color w:val="auto"/>
        </w:rPr>
        <w:t>Ресурсное обеспечение</w:t>
      </w:r>
      <w:r w:rsidRPr="007C41E8">
        <w:rPr>
          <w:rFonts w:ascii="Times New Roman" w:hAnsi="Times New Roman"/>
          <w:color w:val="auto"/>
        </w:rPr>
        <w:br/>
        <w:t xml:space="preserve">реализации подпрограммы «Управление муниципальным имуществом </w:t>
      </w:r>
      <w:r w:rsidR="007C41E8" w:rsidRPr="007C41E8">
        <w:rPr>
          <w:rFonts w:ascii="Times New Roman" w:hAnsi="Times New Roman"/>
          <w:color w:val="auto"/>
        </w:rPr>
        <w:t xml:space="preserve">Порецкого муниципального округа </w:t>
      </w:r>
      <w:r w:rsidRPr="007C41E8">
        <w:rPr>
          <w:rFonts w:ascii="Times New Roman" w:hAnsi="Times New Roman"/>
          <w:color w:val="auto"/>
        </w:rPr>
        <w:t xml:space="preserve">Чувашской Республики» муниципальной программы </w:t>
      </w:r>
      <w:r w:rsidR="007C41E8" w:rsidRPr="007C41E8">
        <w:rPr>
          <w:rFonts w:ascii="Times New Roman" w:hAnsi="Times New Roman"/>
          <w:color w:val="auto"/>
        </w:rPr>
        <w:t>Порецкого муниципального округа</w:t>
      </w:r>
      <w:r w:rsidRPr="007C41E8">
        <w:rPr>
          <w:rFonts w:ascii="Times New Roman" w:hAnsi="Times New Roman"/>
          <w:color w:val="auto"/>
        </w:rPr>
        <w:t xml:space="preserve"> Чувашской Республики "Развитие земельных и имущественных отношений» за счет всех источников финансирования</w:t>
      </w:r>
    </w:p>
    <w:p w14:paraId="36F2D2C0" w14:textId="77777777" w:rsidR="00D0738F" w:rsidRPr="00742651" w:rsidRDefault="00D0738F" w:rsidP="00D0738F">
      <w:pPr>
        <w:rPr>
          <w:sz w:val="22"/>
          <w:szCs w:val="22"/>
        </w:rPr>
      </w:pPr>
    </w:p>
    <w:tbl>
      <w:tblPr>
        <w:tblW w:w="1515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9"/>
        <w:gridCol w:w="1232"/>
        <w:gridCol w:w="986"/>
        <w:gridCol w:w="1109"/>
        <w:gridCol w:w="739"/>
        <w:gridCol w:w="739"/>
        <w:gridCol w:w="986"/>
        <w:gridCol w:w="862"/>
        <w:gridCol w:w="1109"/>
        <w:gridCol w:w="739"/>
        <w:gridCol w:w="739"/>
        <w:gridCol w:w="739"/>
        <w:gridCol w:w="739"/>
        <w:gridCol w:w="739"/>
        <w:gridCol w:w="739"/>
        <w:gridCol w:w="739"/>
        <w:gridCol w:w="739"/>
        <w:gridCol w:w="741"/>
      </w:tblGrid>
      <w:tr w:rsidR="00D0738F" w:rsidRPr="00742651" w14:paraId="2438D8A3" w14:textId="77777777" w:rsidTr="00D0738F">
        <w:tc>
          <w:tcPr>
            <w:tcW w:w="739" w:type="dxa"/>
            <w:vMerge w:val="restart"/>
            <w:tcBorders>
              <w:top w:val="single" w:sz="4" w:space="0" w:color="auto"/>
              <w:bottom w:val="single" w:sz="4" w:space="0" w:color="auto"/>
              <w:right w:val="single" w:sz="4" w:space="0" w:color="auto"/>
            </w:tcBorders>
          </w:tcPr>
          <w:p w14:paraId="1C8BD16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Статус</w:t>
            </w:r>
          </w:p>
        </w:tc>
        <w:tc>
          <w:tcPr>
            <w:tcW w:w="1232" w:type="dxa"/>
            <w:vMerge w:val="restart"/>
            <w:tcBorders>
              <w:top w:val="single" w:sz="4" w:space="0" w:color="auto"/>
              <w:left w:val="single" w:sz="4" w:space="0" w:color="auto"/>
              <w:bottom w:val="single" w:sz="4" w:space="0" w:color="auto"/>
              <w:right w:val="single" w:sz="4" w:space="0" w:color="auto"/>
            </w:tcBorders>
          </w:tcPr>
          <w:p w14:paraId="3AECA14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 xml:space="preserve">Наименование подпрограммы муниципальной программы </w:t>
            </w:r>
            <w:r w:rsidR="007C41E8" w:rsidRPr="007C41E8">
              <w:rPr>
                <w:rFonts w:ascii="Times New Roman" w:hAnsi="Times New Roman" w:cs="Times New Roman"/>
                <w:color w:val="000000"/>
                <w:sz w:val="22"/>
                <w:szCs w:val="22"/>
              </w:rPr>
              <w:t>Порецкого муниципального округа</w:t>
            </w:r>
            <w:r w:rsidR="007C41E8" w:rsidRPr="00742651">
              <w:rPr>
                <w:rFonts w:ascii="Times New Roman" w:hAnsi="Times New Roman" w:cs="Times New Roman"/>
                <w:sz w:val="22"/>
                <w:szCs w:val="22"/>
              </w:rPr>
              <w:t xml:space="preserve"> </w:t>
            </w:r>
            <w:r w:rsidRPr="00742651">
              <w:rPr>
                <w:rFonts w:ascii="Times New Roman" w:hAnsi="Times New Roman" w:cs="Times New Roman"/>
                <w:sz w:val="22"/>
                <w:szCs w:val="22"/>
              </w:rPr>
              <w:t>Чувашской Республики, (программы, основного мероприятия, мероприят</w:t>
            </w:r>
            <w:r w:rsidRPr="00742651">
              <w:rPr>
                <w:rFonts w:ascii="Times New Roman" w:hAnsi="Times New Roman" w:cs="Times New Roman"/>
                <w:sz w:val="22"/>
                <w:szCs w:val="22"/>
              </w:rPr>
              <w:lastRenderedPageBreak/>
              <w:t>ия)</w:t>
            </w:r>
          </w:p>
        </w:tc>
        <w:tc>
          <w:tcPr>
            <w:tcW w:w="986" w:type="dxa"/>
            <w:vMerge w:val="restart"/>
            <w:tcBorders>
              <w:top w:val="single" w:sz="4" w:space="0" w:color="auto"/>
              <w:left w:val="single" w:sz="4" w:space="0" w:color="auto"/>
              <w:bottom w:val="single" w:sz="4" w:space="0" w:color="auto"/>
              <w:right w:val="single" w:sz="4" w:space="0" w:color="auto"/>
            </w:tcBorders>
          </w:tcPr>
          <w:p w14:paraId="22F4D4C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 xml:space="preserve">Задача подпрограммы муниципальной программы </w:t>
            </w:r>
            <w:r w:rsidR="007C41E8" w:rsidRPr="007C41E8">
              <w:rPr>
                <w:rFonts w:ascii="Times New Roman" w:hAnsi="Times New Roman" w:cs="Times New Roman"/>
                <w:color w:val="000000"/>
                <w:sz w:val="22"/>
                <w:szCs w:val="22"/>
              </w:rPr>
              <w:t>Порецкого муниципального округа</w:t>
            </w:r>
            <w:r w:rsidR="007C41E8" w:rsidRPr="00742651">
              <w:rPr>
                <w:rFonts w:ascii="Times New Roman" w:hAnsi="Times New Roman" w:cs="Times New Roman"/>
                <w:sz w:val="22"/>
                <w:szCs w:val="22"/>
              </w:rPr>
              <w:t xml:space="preserve"> </w:t>
            </w:r>
            <w:r w:rsidRPr="00742651">
              <w:rPr>
                <w:rFonts w:ascii="Times New Roman" w:hAnsi="Times New Roman" w:cs="Times New Roman"/>
                <w:sz w:val="22"/>
                <w:szCs w:val="22"/>
              </w:rPr>
              <w:t>Чувашской Республики</w:t>
            </w:r>
          </w:p>
        </w:tc>
        <w:tc>
          <w:tcPr>
            <w:tcW w:w="1109" w:type="dxa"/>
            <w:vMerge w:val="restart"/>
            <w:tcBorders>
              <w:top w:val="single" w:sz="4" w:space="0" w:color="auto"/>
              <w:left w:val="single" w:sz="4" w:space="0" w:color="auto"/>
              <w:bottom w:val="single" w:sz="4" w:space="0" w:color="auto"/>
              <w:right w:val="single" w:sz="4" w:space="0" w:color="auto"/>
            </w:tcBorders>
          </w:tcPr>
          <w:p w14:paraId="2592920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Ответственный исполнитель, соисполнитель, участники</w:t>
            </w:r>
          </w:p>
        </w:tc>
        <w:tc>
          <w:tcPr>
            <w:tcW w:w="3326" w:type="dxa"/>
            <w:gridSpan w:val="4"/>
            <w:tcBorders>
              <w:top w:val="single" w:sz="4" w:space="0" w:color="auto"/>
              <w:left w:val="single" w:sz="4" w:space="0" w:color="auto"/>
              <w:bottom w:val="single" w:sz="4" w:space="0" w:color="auto"/>
              <w:right w:val="single" w:sz="4" w:space="0" w:color="auto"/>
            </w:tcBorders>
          </w:tcPr>
          <w:p w14:paraId="02FA07CB"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 xml:space="preserve">Код </w:t>
            </w:r>
            <w:hyperlink r:id="rId21" w:history="1">
              <w:r w:rsidRPr="00513600">
                <w:rPr>
                  <w:rStyle w:val="ac"/>
                  <w:rFonts w:ascii="Times New Roman" w:hAnsi="Times New Roman"/>
                  <w:color w:val="auto"/>
                  <w:sz w:val="22"/>
                  <w:szCs w:val="22"/>
                </w:rPr>
                <w:t>бюджетной классификации</w:t>
              </w:r>
            </w:hyperlink>
          </w:p>
        </w:tc>
        <w:tc>
          <w:tcPr>
            <w:tcW w:w="1109" w:type="dxa"/>
            <w:vMerge w:val="restart"/>
            <w:tcBorders>
              <w:top w:val="single" w:sz="4" w:space="0" w:color="auto"/>
              <w:left w:val="single" w:sz="4" w:space="0" w:color="auto"/>
              <w:bottom w:val="single" w:sz="4" w:space="0" w:color="auto"/>
              <w:right w:val="single" w:sz="4" w:space="0" w:color="auto"/>
            </w:tcBorders>
          </w:tcPr>
          <w:p w14:paraId="4D09AF0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Источники финансирования</w:t>
            </w:r>
          </w:p>
        </w:tc>
        <w:tc>
          <w:tcPr>
            <w:tcW w:w="6653" w:type="dxa"/>
            <w:gridSpan w:val="9"/>
            <w:tcBorders>
              <w:top w:val="single" w:sz="4" w:space="0" w:color="auto"/>
              <w:left w:val="single" w:sz="4" w:space="0" w:color="auto"/>
              <w:bottom w:val="single" w:sz="4" w:space="0" w:color="auto"/>
            </w:tcBorders>
          </w:tcPr>
          <w:p w14:paraId="078C161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Расходы по годам, тыс. рублей</w:t>
            </w:r>
          </w:p>
        </w:tc>
      </w:tr>
      <w:tr w:rsidR="00D0738F" w:rsidRPr="00742651" w14:paraId="437F8A6E" w14:textId="77777777" w:rsidTr="00D0738F">
        <w:tc>
          <w:tcPr>
            <w:tcW w:w="739" w:type="dxa"/>
            <w:vMerge/>
            <w:tcBorders>
              <w:top w:val="single" w:sz="4" w:space="0" w:color="auto"/>
              <w:bottom w:val="single" w:sz="4" w:space="0" w:color="auto"/>
              <w:right w:val="single" w:sz="4" w:space="0" w:color="auto"/>
            </w:tcBorders>
          </w:tcPr>
          <w:p w14:paraId="33DB9BFD"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0AFC0A49"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0223500A"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1FC247FB"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7B50327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главный распорядитель бюджетных средств</w:t>
            </w:r>
          </w:p>
        </w:tc>
        <w:tc>
          <w:tcPr>
            <w:tcW w:w="739" w:type="dxa"/>
            <w:tcBorders>
              <w:top w:val="single" w:sz="4" w:space="0" w:color="auto"/>
              <w:left w:val="single" w:sz="4" w:space="0" w:color="auto"/>
              <w:bottom w:val="single" w:sz="4" w:space="0" w:color="auto"/>
              <w:right w:val="single" w:sz="4" w:space="0" w:color="auto"/>
            </w:tcBorders>
          </w:tcPr>
          <w:p w14:paraId="4EABE3C1" w14:textId="77777777" w:rsidR="00D0738F" w:rsidRPr="00742651" w:rsidRDefault="00E63BBE" w:rsidP="00D0738F">
            <w:pPr>
              <w:pStyle w:val="ad"/>
              <w:jc w:val="center"/>
              <w:rPr>
                <w:rFonts w:ascii="Times New Roman" w:hAnsi="Times New Roman" w:cs="Times New Roman"/>
              </w:rPr>
            </w:pPr>
            <w:hyperlink r:id="rId22" w:history="1">
              <w:r w:rsidR="00D0738F" w:rsidRPr="00513600">
                <w:rPr>
                  <w:rStyle w:val="ac"/>
                  <w:rFonts w:ascii="Times New Roman" w:hAnsi="Times New Roman"/>
                  <w:b w:val="0"/>
                  <w:color w:val="auto"/>
                  <w:sz w:val="22"/>
                  <w:szCs w:val="22"/>
                </w:rPr>
                <w:t>раздел</w:t>
              </w:r>
            </w:hyperlink>
            <w:r w:rsidR="00D0738F" w:rsidRPr="00513600">
              <w:rPr>
                <w:rFonts w:ascii="Times New Roman" w:hAnsi="Times New Roman" w:cs="Times New Roman"/>
                <w:b/>
                <w:sz w:val="22"/>
                <w:szCs w:val="22"/>
              </w:rPr>
              <w:t xml:space="preserve">, </w:t>
            </w:r>
            <w:r w:rsidR="00D0738F" w:rsidRPr="00742651">
              <w:rPr>
                <w:rFonts w:ascii="Times New Roman" w:hAnsi="Times New Roman" w:cs="Times New Roman"/>
                <w:sz w:val="22"/>
                <w:szCs w:val="22"/>
              </w:rPr>
              <w:t>подраздел</w:t>
            </w:r>
          </w:p>
        </w:tc>
        <w:tc>
          <w:tcPr>
            <w:tcW w:w="986" w:type="dxa"/>
            <w:tcBorders>
              <w:top w:val="single" w:sz="4" w:space="0" w:color="auto"/>
              <w:left w:val="single" w:sz="4" w:space="0" w:color="auto"/>
              <w:bottom w:val="single" w:sz="4" w:space="0" w:color="auto"/>
              <w:right w:val="single" w:sz="4" w:space="0" w:color="auto"/>
            </w:tcBorders>
          </w:tcPr>
          <w:p w14:paraId="334D40B3" w14:textId="77777777" w:rsidR="00D0738F" w:rsidRPr="00513600" w:rsidRDefault="00E63BBE" w:rsidP="00D0738F">
            <w:pPr>
              <w:pStyle w:val="ad"/>
              <w:jc w:val="center"/>
              <w:rPr>
                <w:rFonts w:ascii="Times New Roman" w:hAnsi="Times New Roman" w:cs="Times New Roman"/>
              </w:rPr>
            </w:pPr>
            <w:hyperlink r:id="rId23" w:history="1">
              <w:r w:rsidR="00D0738F" w:rsidRPr="00513600">
                <w:rPr>
                  <w:rStyle w:val="ac"/>
                  <w:rFonts w:ascii="Times New Roman" w:hAnsi="Times New Roman"/>
                  <w:color w:val="auto"/>
                  <w:sz w:val="22"/>
                  <w:szCs w:val="22"/>
                </w:rPr>
                <w:t>целевая статья расходов</w:t>
              </w:r>
            </w:hyperlink>
          </w:p>
        </w:tc>
        <w:tc>
          <w:tcPr>
            <w:tcW w:w="862" w:type="dxa"/>
            <w:tcBorders>
              <w:top w:val="single" w:sz="4" w:space="0" w:color="auto"/>
              <w:left w:val="single" w:sz="4" w:space="0" w:color="auto"/>
              <w:bottom w:val="single" w:sz="4" w:space="0" w:color="auto"/>
              <w:right w:val="single" w:sz="4" w:space="0" w:color="auto"/>
            </w:tcBorders>
          </w:tcPr>
          <w:p w14:paraId="35B7E7D9"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 xml:space="preserve">группа (подгруппа) </w:t>
            </w:r>
            <w:hyperlink r:id="rId24" w:history="1">
              <w:r w:rsidRPr="00513600">
                <w:rPr>
                  <w:rStyle w:val="ac"/>
                  <w:rFonts w:ascii="Times New Roman" w:hAnsi="Times New Roman"/>
                  <w:color w:val="auto"/>
                  <w:sz w:val="22"/>
                  <w:szCs w:val="22"/>
                </w:rPr>
                <w:t>вида расходов</w:t>
              </w:r>
            </w:hyperlink>
          </w:p>
        </w:tc>
        <w:tc>
          <w:tcPr>
            <w:tcW w:w="1109" w:type="dxa"/>
            <w:vMerge/>
            <w:tcBorders>
              <w:top w:val="single" w:sz="4" w:space="0" w:color="auto"/>
              <w:left w:val="single" w:sz="4" w:space="0" w:color="auto"/>
              <w:bottom w:val="single" w:sz="4" w:space="0" w:color="auto"/>
              <w:right w:val="single" w:sz="4" w:space="0" w:color="auto"/>
            </w:tcBorders>
          </w:tcPr>
          <w:p w14:paraId="6B463AFC"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0051B682" w14:textId="77777777" w:rsidR="00D0738F"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2023</w:t>
            </w:r>
          </w:p>
        </w:tc>
        <w:tc>
          <w:tcPr>
            <w:tcW w:w="739" w:type="dxa"/>
            <w:tcBorders>
              <w:top w:val="single" w:sz="4" w:space="0" w:color="auto"/>
              <w:left w:val="single" w:sz="4" w:space="0" w:color="auto"/>
              <w:bottom w:val="single" w:sz="4" w:space="0" w:color="auto"/>
              <w:right w:val="single" w:sz="4" w:space="0" w:color="auto"/>
            </w:tcBorders>
          </w:tcPr>
          <w:p w14:paraId="59D34E80" w14:textId="77777777" w:rsidR="00D0738F" w:rsidRPr="00742651" w:rsidRDefault="00513600" w:rsidP="00513600">
            <w:pPr>
              <w:pStyle w:val="ad"/>
              <w:jc w:val="center"/>
              <w:rPr>
                <w:rFonts w:ascii="Times New Roman" w:hAnsi="Times New Roman" w:cs="Times New Roman"/>
              </w:rPr>
            </w:pPr>
            <w:r>
              <w:rPr>
                <w:rFonts w:ascii="Times New Roman" w:hAnsi="Times New Roman" w:cs="Times New Roman"/>
                <w:sz w:val="22"/>
                <w:szCs w:val="22"/>
              </w:rPr>
              <w:t>2024</w:t>
            </w:r>
          </w:p>
        </w:tc>
        <w:tc>
          <w:tcPr>
            <w:tcW w:w="739" w:type="dxa"/>
            <w:tcBorders>
              <w:top w:val="single" w:sz="4" w:space="0" w:color="auto"/>
              <w:left w:val="single" w:sz="4" w:space="0" w:color="auto"/>
              <w:bottom w:val="single" w:sz="4" w:space="0" w:color="auto"/>
              <w:right w:val="single" w:sz="4" w:space="0" w:color="auto"/>
            </w:tcBorders>
          </w:tcPr>
          <w:p w14:paraId="1A7763F6" w14:textId="77777777" w:rsidR="00D0738F" w:rsidRPr="00742651" w:rsidRDefault="00D0738F" w:rsidP="00513600">
            <w:pPr>
              <w:pStyle w:val="ad"/>
              <w:jc w:val="center"/>
              <w:rPr>
                <w:rFonts w:ascii="Times New Roman" w:hAnsi="Times New Roman" w:cs="Times New Roman"/>
              </w:rPr>
            </w:pPr>
            <w:r w:rsidRPr="00742651">
              <w:rPr>
                <w:rFonts w:ascii="Times New Roman" w:hAnsi="Times New Roman" w:cs="Times New Roman"/>
                <w:sz w:val="22"/>
                <w:szCs w:val="22"/>
              </w:rPr>
              <w:t>20</w:t>
            </w:r>
            <w:r w:rsidR="00513600">
              <w:rPr>
                <w:rFonts w:ascii="Times New Roman" w:hAnsi="Times New Roman" w:cs="Times New Roman"/>
                <w:sz w:val="22"/>
                <w:szCs w:val="22"/>
              </w:rPr>
              <w:t>25</w:t>
            </w:r>
          </w:p>
        </w:tc>
        <w:tc>
          <w:tcPr>
            <w:tcW w:w="739" w:type="dxa"/>
            <w:tcBorders>
              <w:top w:val="single" w:sz="4" w:space="0" w:color="auto"/>
              <w:left w:val="single" w:sz="4" w:space="0" w:color="auto"/>
              <w:bottom w:val="single" w:sz="4" w:space="0" w:color="auto"/>
              <w:right w:val="single" w:sz="4" w:space="0" w:color="auto"/>
            </w:tcBorders>
          </w:tcPr>
          <w:p w14:paraId="7142A5F6" w14:textId="77777777" w:rsidR="00D0738F" w:rsidRPr="00742651" w:rsidRDefault="00D0738F" w:rsidP="00513600">
            <w:pPr>
              <w:pStyle w:val="ad"/>
              <w:jc w:val="center"/>
              <w:rPr>
                <w:rFonts w:ascii="Times New Roman" w:hAnsi="Times New Roman" w:cs="Times New Roman"/>
              </w:rPr>
            </w:pPr>
            <w:r w:rsidRPr="00742651">
              <w:rPr>
                <w:rFonts w:ascii="Times New Roman" w:hAnsi="Times New Roman" w:cs="Times New Roman"/>
                <w:sz w:val="22"/>
                <w:szCs w:val="22"/>
              </w:rPr>
              <w:t>20</w:t>
            </w:r>
            <w:r w:rsidR="00513600">
              <w:rPr>
                <w:rFonts w:ascii="Times New Roman" w:hAnsi="Times New Roman" w:cs="Times New Roman"/>
                <w:sz w:val="22"/>
                <w:szCs w:val="22"/>
              </w:rPr>
              <w:t>26</w:t>
            </w:r>
          </w:p>
        </w:tc>
        <w:tc>
          <w:tcPr>
            <w:tcW w:w="739" w:type="dxa"/>
            <w:tcBorders>
              <w:top w:val="single" w:sz="4" w:space="0" w:color="auto"/>
              <w:left w:val="single" w:sz="4" w:space="0" w:color="auto"/>
              <w:bottom w:val="single" w:sz="4" w:space="0" w:color="auto"/>
              <w:right w:val="single" w:sz="4" w:space="0" w:color="auto"/>
            </w:tcBorders>
          </w:tcPr>
          <w:p w14:paraId="24E5C727" w14:textId="77777777" w:rsidR="00D0738F" w:rsidRPr="00742651" w:rsidRDefault="00D0738F" w:rsidP="00513600">
            <w:pPr>
              <w:pStyle w:val="ad"/>
              <w:jc w:val="center"/>
              <w:rPr>
                <w:rFonts w:ascii="Times New Roman" w:hAnsi="Times New Roman" w:cs="Times New Roman"/>
              </w:rPr>
            </w:pPr>
            <w:r w:rsidRPr="00742651">
              <w:rPr>
                <w:rFonts w:ascii="Times New Roman" w:hAnsi="Times New Roman" w:cs="Times New Roman"/>
                <w:sz w:val="22"/>
                <w:szCs w:val="22"/>
              </w:rPr>
              <w:t>202</w:t>
            </w:r>
            <w:r w:rsidR="00513600">
              <w:rPr>
                <w:rFonts w:ascii="Times New Roman" w:hAnsi="Times New Roman" w:cs="Times New Roman"/>
                <w:sz w:val="22"/>
                <w:szCs w:val="22"/>
              </w:rPr>
              <w:t>7</w:t>
            </w:r>
          </w:p>
        </w:tc>
        <w:tc>
          <w:tcPr>
            <w:tcW w:w="739" w:type="dxa"/>
            <w:tcBorders>
              <w:top w:val="single" w:sz="4" w:space="0" w:color="auto"/>
              <w:left w:val="single" w:sz="4" w:space="0" w:color="auto"/>
              <w:bottom w:val="single" w:sz="4" w:space="0" w:color="auto"/>
              <w:right w:val="single" w:sz="4" w:space="0" w:color="auto"/>
            </w:tcBorders>
          </w:tcPr>
          <w:p w14:paraId="1E15F584" w14:textId="77777777" w:rsidR="00D0738F" w:rsidRPr="00742651" w:rsidRDefault="00D0738F" w:rsidP="00513600">
            <w:pPr>
              <w:pStyle w:val="ad"/>
              <w:jc w:val="center"/>
              <w:rPr>
                <w:rFonts w:ascii="Times New Roman" w:hAnsi="Times New Roman" w:cs="Times New Roman"/>
              </w:rPr>
            </w:pPr>
            <w:r w:rsidRPr="00742651">
              <w:rPr>
                <w:rFonts w:ascii="Times New Roman" w:hAnsi="Times New Roman" w:cs="Times New Roman"/>
                <w:sz w:val="22"/>
                <w:szCs w:val="22"/>
              </w:rPr>
              <w:t>202</w:t>
            </w:r>
            <w:r w:rsidR="00513600">
              <w:rPr>
                <w:rFonts w:ascii="Times New Roman" w:hAnsi="Times New Roman" w:cs="Times New Roman"/>
                <w:sz w:val="22"/>
                <w:szCs w:val="22"/>
              </w:rPr>
              <w:t>8</w:t>
            </w:r>
          </w:p>
        </w:tc>
        <w:tc>
          <w:tcPr>
            <w:tcW w:w="739" w:type="dxa"/>
            <w:tcBorders>
              <w:top w:val="single" w:sz="4" w:space="0" w:color="auto"/>
              <w:left w:val="single" w:sz="4" w:space="0" w:color="auto"/>
              <w:bottom w:val="single" w:sz="4" w:space="0" w:color="auto"/>
              <w:right w:val="single" w:sz="4" w:space="0" w:color="auto"/>
            </w:tcBorders>
          </w:tcPr>
          <w:p w14:paraId="4B789455" w14:textId="77777777" w:rsidR="00D0738F" w:rsidRPr="00742651" w:rsidRDefault="00D0738F" w:rsidP="00513600">
            <w:pPr>
              <w:pStyle w:val="ad"/>
              <w:jc w:val="center"/>
              <w:rPr>
                <w:rFonts w:ascii="Times New Roman" w:hAnsi="Times New Roman" w:cs="Times New Roman"/>
              </w:rPr>
            </w:pPr>
            <w:r w:rsidRPr="00742651">
              <w:rPr>
                <w:rFonts w:ascii="Times New Roman" w:hAnsi="Times New Roman" w:cs="Times New Roman"/>
                <w:sz w:val="22"/>
                <w:szCs w:val="22"/>
              </w:rPr>
              <w:t>202</w:t>
            </w:r>
            <w:r w:rsidR="00513600">
              <w:rPr>
                <w:rFonts w:ascii="Times New Roman" w:hAnsi="Times New Roman" w:cs="Times New Roman"/>
                <w:sz w:val="22"/>
                <w:szCs w:val="22"/>
              </w:rPr>
              <w:t>9</w:t>
            </w:r>
          </w:p>
        </w:tc>
        <w:tc>
          <w:tcPr>
            <w:tcW w:w="739" w:type="dxa"/>
            <w:tcBorders>
              <w:top w:val="single" w:sz="4" w:space="0" w:color="auto"/>
              <w:left w:val="single" w:sz="4" w:space="0" w:color="auto"/>
              <w:bottom w:val="single" w:sz="4" w:space="0" w:color="auto"/>
              <w:right w:val="single" w:sz="4" w:space="0" w:color="auto"/>
            </w:tcBorders>
          </w:tcPr>
          <w:p w14:paraId="6BDF5060" w14:textId="77777777" w:rsidR="00D0738F"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2</w:t>
            </w:r>
            <w:r w:rsidR="00D0738F" w:rsidRPr="00742651">
              <w:rPr>
                <w:rFonts w:ascii="Times New Roman" w:hAnsi="Times New Roman" w:cs="Times New Roman"/>
                <w:sz w:val="22"/>
                <w:szCs w:val="22"/>
              </w:rPr>
              <w:t>030</w:t>
            </w:r>
          </w:p>
        </w:tc>
        <w:tc>
          <w:tcPr>
            <w:tcW w:w="741" w:type="dxa"/>
            <w:tcBorders>
              <w:top w:val="single" w:sz="4" w:space="0" w:color="auto"/>
              <w:left w:val="single" w:sz="4" w:space="0" w:color="auto"/>
              <w:bottom w:val="single" w:sz="4" w:space="0" w:color="auto"/>
            </w:tcBorders>
          </w:tcPr>
          <w:p w14:paraId="711B685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2031-2035</w:t>
            </w:r>
          </w:p>
        </w:tc>
      </w:tr>
      <w:tr w:rsidR="00D0738F" w:rsidRPr="00742651" w14:paraId="1AE08200" w14:textId="77777777" w:rsidTr="00D0738F">
        <w:tc>
          <w:tcPr>
            <w:tcW w:w="739" w:type="dxa"/>
            <w:tcBorders>
              <w:top w:val="single" w:sz="4" w:space="0" w:color="auto"/>
              <w:bottom w:val="single" w:sz="4" w:space="0" w:color="auto"/>
              <w:right w:val="single" w:sz="4" w:space="0" w:color="auto"/>
            </w:tcBorders>
          </w:tcPr>
          <w:p w14:paraId="0EEE854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w:t>
            </w:r>
          </w:p>
        </w:tc>
        <w:tc>
          <w:tcPr>
            <w:tcW w:w="1232" w:type="dxa"/>
            <w:tcBorders>
              <w:top w:val="single" w:sz="4" w:space="0" w:color="auto"/>
              <w:left w:val="single" w:sz="4" w:space="0" w:color="auto"/>
              <w:bottom w:val="single" w:sz="4" w:space="0" w:color="auto"/>
              <w:right w:val="single" w:sz="4" w:space="0" w:color="auto"/>
            </w:tcBorders>
          </w:tcPr>
          <w:p w14:paraId="6F7C2DD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w:t>
            </w:r>
          </w:p>
        </w:tc>
        <w:tc>
          <w:tcPr>
            <w:tcW w:w="986" w:type="dxa"/>
            <w:tcBorders>
              <w:top w:val="single" w:sz="4" w:space="0" w:color="auto"/>
              <w:left w:val="single" w:sz="4" w:space="0" w:color="auto"/>
              <w:bottom w:val="single" w:sz="4" w:space="0" w:color="auto"/>
              <w:right w:val="single" w:sz="4" w:space="0" w:color="auto"/>
            </w:tcBorders>
          </w:tcPr>
          <w:p w14:paraId="09F86A2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3</w:t>
            </w:r>
          </w:p>
        </w:tc>
        <w:tc>
          <w:tcPr>
            <w:tcW w:w="1109" w:type="dxa"/>
            <w:tcBorders>
              <w:top w:val="single" w:sz="4" w:space="0" w:color="auto"/>
              <w:left w:val="single" w:sz="4" w:space="0" w:color="auto"/>
              <w:bottom w:val="single" w:sz="4" w:space="0" w:color="auto"/>
              <w:right w:val="single" w:sz="4" w:space="0" w:color="auto"/>
            </w:tcBorders>
          </w:tcPr>
          <w:p w14:paraId="1A0D1F2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4</w:t>
            </w:r>
          </w:p>
        </w:tc>
        <w:tc>
          <w:tcPr>
            <w:tcW w:w="739" w:type="dxa"/>
            <w:tcBorders>
              <w:top w:val="single" w:sz="4" w:space="0" w:color="auto"/>
              <w:left w:val="single" w:sz="4" w:space="0" w:color="auto"/>
              <w:bottom w:val="single" w:sz="4" w:space="0" w:color="auto"/>
              <w:right w:val="single" w:sz="4" w:space="0" w:color="auto"/>
            </w:tcBorders>
          </w:tcPr>
          <w:p w14:paraId="0471E65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5</w:t>
            </w:r>
          </w:p>
        </w:tc>
        <w:tc>
          <w:tcPr>
            <w:tcW w:w="739" w:type="dxa"/>
            <w:tcBorders>
              <w:top w:val="single" w:sz="4" w:space="0" w:color="auto"/>
              <w:left w:val="single" w:sz="4" w:space="0" w:color="auto"/>
              <w:bottom w:val="single" w:sz="4" w:space="0" w:color="auto"/>
              <w:right w:val="single" w:sz="4" w:space="0" w:color="auto"/>
            </w:tcBorders>
          </w:tcPr>
          <w:p w14:paraId="209EDED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6</w:t>
            </w:r>
          </w:p>
        </w:tc>
        <w:tc>
          <w:tcPr>
            <w:tcW w:w="986" w:type="dxa"/>
            <w:tcBorders>
              <w:top w:val="single" w:sz="4" w:space="0" w:color="auto"/>
              <w:left w:val="single" w:sz="4" w:space="0" w:color="auto"/>
              <w:bottom w:val="single" w:sz="4" w:space="0" w:color="auto"/>
              <w:right w:val="single" w:sz="4" w:space="0" w:color="auto"/>
            </w:tcBorders>
          </w:tcPr>
          <w:p w14:paraId="09D7B74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7</w:t>
            </w:r>
          </w:p>
        </w:tc>
        <w:tc>
          <w:tcPr>
            <w:tcW w:w="862" w:type="dxa"/>
            <w:tcBorders>
              <w:top w:val="single" w:sz="4" w:space="0" w:color="auto"/>
              <w:left w:val="single" w:sz="4" w:space="0" w:color="auto"/>
              <w:bottom w:val="single" w:sz="4" w:space="0" w:color="auto"/>
              <w:right w:val="single" w:sz="4" w:space="0" w:color="auto"/>
            </w:tcBorders>
          </w:tcPr>
          <w:p w14:paraId="339EB1C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8</w:t>
            </w:r>
          </w:p>
        </w:tc>
        <w:tc>
          <w:tcPr>
            <w:tcW w:w="1109" w:type="dxa"/>
            <w:tcBorders>
              <w:top w:val="single" w:sz="4" w:space="0" w:color="auto"/>
              <w:left w:val="single" w:sz="4" w:space="0" w:color="auto"/>
              <w:bottom w:val="single" w:sz="4" w:space="0" w:color="auto"/>
              <w:right w:val="single" w:sz="4" w:space="0" w:color="auto"/>
            </w:tcBorders>
          </w:tcPr>
          <w:p w14:paraId="6A15EAD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9</w:t>
            </w:r>
          </w:p>
        </w:tc>
        <w:tc>
          <w:tcPr>
            <w:tcW w:w="739" w:type="dxa"/>
            <w:tcBorders>
              <w:top w:val="single" w:sz="4" w:space="0" w:color="auto"/>
              <w:left w:val="single" w:sz="4" w:space="0" w:color="auto"/>
              <w:bottom w:val="single" w:sz="4" w:space="0" w:color="auto"/>
              <w:right w:val="single" w:sz="4" w:space="0" w:color="auto"/>
            </w:tcBorders>
          </w:tcPr>
          <w:p w14:paraId="65E0118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w:t>
            </w:r>
          </w:p>
        </w:tc>
        <w:tc>
          <w:tcPr>
            <w:tcW w:w="739" w:type="dxa"/>
            <w:tcBorders>
              <w:top w:val="single" w:sz="4" w:space="0" w:color="auto"/>
              <w:left w:val="single" w:sz="4" w:space="0" w:color="auto"/>
              <w:bottom w:val="single" w:sz="4" w:space="0" w:color="auto"/>
              <w:right w:val="single" w:sz="4" w:space="0" w:color="auto"/>
            </w:tcBorders>
          </w:tcPr>
          <w:p w14:paraId="600C46F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11</w:t>
            </w:r>
          </w:p>
        </w:tc>
        <w:tc>
          <w:tcPr>
            <w:tcW w:w="739" w:type="dxa"/>
            <w:tcBorders>
              <w:top w:val="single" w:sz="4" w:space="0" w:color="auto"/>
              <w:left w:val="single" w:sz="4" w:space="0" w:color="auto"/>
              <w:bottom w:val="single" w:sz="4" w:space="0" w:color="auto"/>
              <w:right w:val="single" w:sz="4" w:space="0" w:color="auto"/>
            </w:tcBorders>
          </w:tcPr>
          <w:p w14:paraId="520A9DE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12</w:t>
            </w:r>
          </w:p>
        </w:tc>
        <w:tc>
          <w:tcPr>
            <w:tcW w:w="739" w:type="dxa"/>
            <w:tcBorders>
              <w:top w:val="single" w:sz="4" w:space="0" w:color="auto"/>
              <w:left w:val="single" w:sz="4" w:space="0" w:color="auto"/>
              <w:bottom w:val="single" w:sz="4" w:space="0" w:color="auto"/>
              <w:right w:val="single" w:sz="4" w:space="0" w:color="auto"/>
            </w:tcBorders>
          </w:tcPr>
          <w:p w14:paraId="7C57DD7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13</w:t>
            </w:r>
          </w:p>
        </w:tc>
        <w:tc>
          <w:tcPr>
            <w:tcW w:w="739" w:type="dxa"/>
            <w:tcBorders>
              <w:top w:val="single" w:sz="4" w:space="0" w:color="auto"/>
              <w:left w:val="single" w:sz="4" w:space="0" w:color="auto"/>
              <w:bottom w:val="single" w:sz="4" w:space="0" w:color="auto"/>
              <w:right w:val="single" w:sz="4" w:space="0" w:color="auto"/>
            </w:tcBorders>
          </w:tcPr>
          <w:p w14:paraId="51D8DDF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14</w:t>
            </w:r>
          </w:p>
        </w:tc>
        <w:tc>
          <w:tcPr>
            <w:tcW w:w="739" w:type="dxa"/>
            <w:tcBorders>
              <w:top w:val="single" w:sz="4" w:space="0" w:color="auto"/>
              <w:left w:val="single" w:sz="4" w:space="0" w:color="auto"/>
              <w:bottom w:val="single" w:sz="4" w:space="0" w:color="auto"/>
              <w:right w:val="single" w:sz="4" w:space="0" w:color="auto"/>
            </w:tcBorders>
          </w:tcPr>
          <w:p w14:paraId="07C78F8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15</w:t>
            </w:r>
          </w:p>
        </w:tc>
        <w:tc>
          <w:tcPr>
            <w:tcW w:w="739" w:type="dxa"/>
            <w:tcBorders>
              <w:top w:val="single" w:sz="4" w:space="0" w:color="auto"/>
              <w:left w:val="single" w:sz="4" w:space="0" w:color="auto"/>
              <w:bottom w:val="single" w:sz="4" w:space="0" w:color="auto"/>
              <w:right w:val="single" w:sz="4" w:space="0" w:color="auto"/>
            </w:tcBorders>
          </w:tcPr>
          <w:p w14:paraId="0DD9856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16</w:t>
            </w:r>
          </w:p>
        </w:tc>
        <w:tc>
          <w:tcPr>
            <w:tcW w:w="739" w:type="dxa"/>
            <w:tcBorders>
              <w:top w:val="single" w:sz="4" w:space="0" w:color="auto"/>
              <w:left w:val="single" w:sz="4" w:space="0" w:color="auto"/>
              <w:bottom w:val="single" w:sz="4" w:space="0" w:color="auto"/>
              <w:right w:val="single" w:sz="4" w:space="0" w:color="auto"/>
            </w:tcBorders>
          </w:tcPr>
          <w:p w14:paraId="6CE0BBE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17</w:t>
            </w:r>
          </w:p>
        </w:tc>
        <w:tc>
          <w:tcPr>
            <w:tcW w:w="741" w:type="dxa"/>
            <w:tcBorders>
              <w:top w:val="single" w:sz="4" w:space="0" w:color="auto"/>
              <w:left w:val="single" w:sz="4" w:space="0" w:color="auto"/>
              <w:bottom w:val="single" w:sz="4" w:space="0" w:color="auto"/>
            </w:tcBorders>
          </w:tcPr>
          <w:p w14:paraId="049673A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18</w:t>
            </w:r>
          </w:p>
        </w:tc>
      </w:tr>
      <w:tr w:rsidR="00D0738F" w:rsidRPr="00742651" w14:paraId="0A2736DD" w14:textId="77777777" w:rsidTr="00D0738F">
        <w:tc>
          <w:tcPr>
            <w:tcW w:w="739" w:type="dxa"/>
            <w:vMerge w:val="restart"/>
            <w:tcBorders>
              <w:top w:val="single" w:sz="4" w:space="0" w:color="auto"/>
              <w:bottom w:val="single" w:sz="4" w:space="0" w:color="auto"/>
              <w:right w:val="single" w:sz="4" w:space="0" w:color="auto"/>
            </w:tcBorders>
          </w:tcPr>
          <w:p w14:paraId="31E7FEC9"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Подпрограмма</w:t>
            </w:r>
          </w:p>
        </w:tc>
        <w:tc>
          <w:tcPr>
            <w:tcW w:w="1232" w:type="dxa"/>
            <w:vMerge w:val="restart"/>
            <w:tcBorders>
              <w:top w:val="single" w:sz="4" w:space="0" w:color="auto"/>
              <w:left w:val="single" w:sz="4" w:space="0" w:color="auto"/>
              <w:bottom w:val="single" w:sz="4" w:space="0" w:color="auto"/>
              <w:right w:val="single" w:sz="4" w:space="0" w:color="auto"/>
            </w:tcBorders>
          </w:tcPr>
          <w:p w14:paraId="2C26351F" w14:textId="77777777" w:rsidR="00D0738F" w:rsidRPr="00742651" w:rsidRDefault="00D0738F" w:rsidP="00D0738F">
            <w:pPr>
              <w:pStyle w:val="ab"/>
              <w:rPr>
                <w:rFonts w:ascii="Times New Roman" w:hAnsi="Times New Roman"/>
              </w:rPr>
            </w:pPr>
            <w:r>
              <w:rPr>
                <w:rFonts w:ascii="Times New Roman" w:hAnsi="Times New Roman"/>
                <w:sz w:val="22"/>
                <w:szCs w:val="22"/>
              </w:rPr>
              <w:t>«</w:t>
            </w:r>
            <w:r w:rsidRPr="00742651">
              <w:rPr>
                <w:rFonts w:ascii="Times New Roman" w:hAnsi="Times New Roman"/>
                <w:sz w:val="22"/>
                <w:szCs w:val="22"/>
              </w:rPr>
              <w:t xml:space="preserve">Управление муниципальным имуществом </w:t>
            </w:r>
            <w:r w:rsidR="007C41E8" w:rsidRPr="007C41E8">
              <w:rPr>
                <w:rFonts w:ascii="Times New Roman" w:hAnsi="Times New Roman"/>
                <w:color w:val="000000"/>
                <w:sz w:val="22"/>
                <w:szCs w:val="22"/>
              </w:rPr>
              <w:t>Порецкого муниципального округа</w:t>
            </w:r>
            <w:r>
              <w:rPr>
                <w:rFonts w:ascii="Times New Roman" w:hAnsi="Times New Roman"/>
                <w:sz w:val="22"/>
                <w:szCs w:val="22"/>
              </w:rPr>
              <w:t>»</w:t>
            </w:r>
          </w:p>
        </w:tc>
        <w:tc>
          <w:tcPr>
            <w:tcW w:w="986" w:type="dxa"/>
            <w:vMerge w:val="restart"/>
            <w:tcBorders>
              <w:top w:val="single" w:sz="4" w:space="0" w:color="auto"/>
              <w:left w:val="single" w:sz="4" w:space="0" w:color="auto"/>
              <w:bottom w:val="single" w:sz="4" w:space="0" w:color="auto"/>
              <w:right w:val="single" w:sz="4" w:space="0" w:color="auto"/>
            </w:tcBorders>
          </w:tcPr>
          <w:p w14:paraId="50D0A068"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создание условий для эффективного управления муниципальным имуществом </w:t>
            </w:r>
            <w:r w:rsidR="007C41E8"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w:t>
            </w:r>
          </w:p>
          <w:p w14:paraId="6EA68DD2"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создание единой системы учета муниципальным имуществом </w:t>
            </w:r>
            <w:r w:rsidR="007C41E8" w:rsidRPr="007C41E8">
              <w:rPr>
                <w:rFonts w:ascii="Times New Roman" w:hAnsi="Times New Roman"/>
                <w:color w:val="000000"/>
                <w:sz w:val="22"/>
                <w:szCs w:val="22"/>
              </w:rPr>
              <w:t xml:space="preserve">Порецкого муниципального </w:t>
            </w:r>
            <w:r w:rsidR="007C41E8" w:rsidRPr="007C41E8">
              <w:rPr>
                <w:rFonts w:ascii="Times New Roman" w:hAnsi="Times New Roman"/>
                <w:color w:val="000000"/>
                <w:sz w:val="22"/>
                <w:szCs w:val="22"/>
              </w:rPr>
              <w:lastRenderedPageBreak/>
              <w:t>округа</w:t>
            </w:r>
            <w:r w:rsidRPr="00742651">
              <w:rPr>
                <w:rFonts w:ascii="Times New Roman" w:hAnsi="Times New Roman"/>
                <w:sz w:val="22"/>
                <w:szCs w:val="22"/>
              </w:rPr>
              <w:t>;</w:t>
            </w:r>
          </w:p>
          <w:p w14:paraId="069B9B8B"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повышение эффективности использования земельных участков и обеспечение гарантий соблюдения прав участников земельных отношений;</w:t>
            </w:r>
          </w:p>
          <w:p w14:paraId="1AAAC67D"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обеспечение учета и мониторинга использования объектов недвижимости, в том </w:t>
            </w:r>
            <w:r w:rsidRPr="00742651">
              <w:rPr>
                <w:rFonts w:ascii="Times New Roman" w:hAnsi="Times New Roman"/>
                <w:sz w:val="22"/>
                <w:szCs w:val="22"/>
              </w:rPr>
              <w:lastRenderedPageBreak/>
              <w:t xml:space="preserve">числе земельных участков, находящихся в муниципальной собственности </w:t>
            </w:r>
            <w:r w:rsidR="007C41E8"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w:t>
            </w:r>
          </w:p>
          <w:p w14:paraId="248D7C95"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формирование оптимального муниципального сектора</w:t>
            </w:r>
          </w:p>
        </w:tc>
        <w:tc>
          <w:tcPr>
            <w:tcW w:w="1109" w:type="dxa"/>
            <w:vMerge w:val="restart"/>
            <w:tcBorders>
              <w:top w:val="single" w:sz="4" w:space="0" w:color="auto"/>
              <w:left w:val="single" w:sz="4" w:space="0" w:color="auto"/>
              <w:bottom w:val="single" w:sz="4" w:space="0" w:color="auto"/>
              <w:right w:val="single" w:sz="4" w:space="0" w:color="auto"/>
            </w:tcBorders>
          </w:tcPr>
          <w:p w14:paraId="62F12B6E" w14:textId="77777777" w:rsidR="00D0738F" w:rsidRPr="00F23B51" w:rsidRDefault="00F23B51" w:rsidP="00D0738F">
            <w:pPr>
              <w:pStyle w:val="ab"/>
              <w:rPr>
                <w:rFonts w:ascii="Times New Roman" w:hAnsi="Times New Roman"/>
              </w:rPr>
            </w:pPr>
            <w:r w:rsidRPr="00F23B51">
              <w:rPr>
                <w:rFonts w:ascii="Times New Roman" w:hAnsi="Times New Roman"/>
                <w:sz w:val="22"/>
                <w:szCs w:val="22"/>
              </w:rPr>
              <w:lastRenderedPageBreak/>
              <w:t>Отдел сельского хозяйства, земельных и имущественных отношений администрации Порецкого района</w:t>
            </w:r>
          </w:p>
        </w:tc>
        <w:tc>
          <w:tcPr>
            <w:tcW w:w="739" w:type="dxa"/>
            <w:tcBorders>
              <w:top w:val="single" w:sz="4" w:space="0" w:color="auto"/>
              <w:left w:val="single" w:sz="4" w:space="0" w:color="auto"/>
              <w:bottom w:val="single" w:sz="4" w:space="0" w:color="auto"/>
              <w:right w:val="single" w:sz="4" w:space="0" w:color="auto"/>
            </w:tcBorders>
          </w:tcPr>
          <w:p w14:paraId="591C09D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23B2E9CE"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1C0561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А410000000</w:t>
            </w:r>
          </w:p>
        </w:tc>
        <w:tc>
          <w:tcPr>
            <w:tcW w:w="862" w:type="dxa"/>
            <w:tcBorders>
              <w:top w:val="single" w:sz="4" w:space="0" w:color="auto"/>
              <w:left w:val="single" w:sz="4" w:space="0" w:color="auto"/>
              <w:bottom w:val="single" w:sz="4" w:space="0" w:color="auto"/>
              <w:right w:val="single" w:sz="4" w:space="0" w:color="auto"/>
            </w:tcBorders>
          </w:tcPr>
          <w:p w14:paraId="6AB43494"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1E520BC0"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4C999380" w14:textId="77777777" w:rsidR="00D0738F" w:rsidRPr="00742651" w:rsidRDefault="00513600" w:rsidP="00B701F9">
            <w:pPr>
              <w:pStyle w:val="ad"/>
              <w:jc w:val="right"/>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3ABC6BAB" w14:textId="77777777" w:rsidR="00D0738F" w:rsidRPr="00742651" w:rsidRDefault="00513600" w:rsidP="00B701F9">
            <w:pPr>
              <w:pStyle w:val="ad"/>
              <w:jc w:val="center"/>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697B549D" w14:textId="77777777" w:rsidR="00D0738F" w:rsidRPr="00742651" w:rsidRDefault="00513600" w:rsidP="00B701F9">
            <w:pPr>
              <w:jc w:val="right"/>
            </w:pPr>
            <w:r>
              <w:rPr>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3B69EE8A" w14:textId="77777777" w:rsidR="00D0738F" w:rsidRPr="00A23049" w:rsidRDefault="00D0738F" w:rsidP="00B701F9">
            <w:pPr>
              <w:jc w:val="right"/>
            </w:pPr>
            <w:r w:rsidRPr="00A23049">
              <w:rPr>
                <w:sz w:val="22"/>
                <w:szCs w:val="22"/>
              </w:rPr>
              <w:t>100,</w:t>
            </w:r>
          </w:p>
        </w:tc>
        <w:tc>
          <w:tcPr>
            <w:tcW w:w="739" w:type="dxa"/>
            <w:tcBorders>
              <w:top w:val="single" w:sz="4" w:space="0" w:color="auto"/>
              <w:left w:val="single" w:sz="4" w:space="0" w:color="auto"/>
              <w:bottom w:val="single" w:sz="4" w:space="0" w:color="auto"/>
              <w:right w:val="single" w:sz="4" w:space="0" w:color="auto"/>
            </w:tcBorders>
          </w:tcPr>
          <w:p w14:paraId="69F1065D" w14:textId="77777777" w:rsidR="00D0738F" w:rsidRPr="00A23049" w:rsidRDefault="00D0738F" w:rsidP="00B701F9">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E8DFCA5" w14:textId="77777777" w:rsidR="00D0738F" w:rsidRPr="00A23049" w:rsidRDefault="00D0738F" w:rsidP="00B701F9">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08221E23" w14:textId="77777777" w:rsidR="00D0738F" w:rsidRPr="00A23049" w:rsidRDefault="00D0738F" w:rsidP="00D0738F">
            <w:pPr>
              <w:jc w:val="right"/>
            </w:pPr>
            <w:r w:rsidRPr="00A23049">
              <w:rPr>
                <w:sz w:val="22"/>
                <w:szCs w:val="22"/>
              </w:rPr>
              <w:t>100,0</w:t>
            </w:r>
          </w:p>
          <w:p w14:paraId="1FEAD02D" w14:textId="77777777" w:rsidR="00D0738F" w:rsidRPr="00A23049" w:rsidRDefault="00D0738F" w:rsidP="00D0738F"/>
        </w:tc>
        <w:tc>
          <w:tcPr>
            <w:tcW w:w="739" w:type="dxa"/>
            <w:tcBorders>
              <w:top w:val="single" w:sz="4" w:space="0" w:color="auto"/>
              <w:left w:val="single" w:sz="4" w:space="0" w:color="auto"/>
              <w:bottom w:val="single" w:sz="4" w:space="0" w:color="auto"/>
              <w:right w:val="single" w:sz="4" w:space="0" w:color="auto"/>
            </w:tcBorders>
          </w:tcPr>
          <w:p w14:paraId="0E410F50" w14:textId="77777777" w:rsidR="00D0738F" w:rsidRPr="00A23049" w:rsidRDefault="00513600" w:rsidP="00D0738F">
            <w:pPr>
              <w:jc w:val="right"/>
            </w:pPr>
            <w:r>
              <w:rPr>
                <w:sz w:val="22"/>
                <w:szCs w:val="22"/>
              </w:rPr>
              <w:t>1</w:t>
            </w:r>
            <w:r w:rsidR="00D0738F" w:rsidRPr="00A23049">
              <w:rPr>
                <w:sz w:val="22"/>
                <w:szCs w:val="22"/>
              </w:rPr>
              <w:t>00,0</w:t>
            </w:r>
          </w:p>
        </w:tc>
        <w:tc>
          <w:tcPr>
            <w:tcW w:w="741" w:type="dxa"/>
            <w:tcBorders>
              <w:top w:val="single" w:sz="4" w:space="0" w:color="auto"/>
              <w:left w:val="single" w:sz="4" w:space="0" w:color="auto"/>
              <w:bottom w:val="single" w:sz="4" w:space="0" w:color="auto"/>
            </w:tcBorders>
          </w:tcPr>
          <w:p w14:paraId="70F5360B" w14:textId="77777777" w:rsidR="00D0738F" w:rsidRPr="00A23049" w:rsidRDefault="00D0738F" w:rsidP="00B701F9">
            <w:pPr>
              <w:jc w:val="right"/>
            </w:pPr>
            <w:r w:rsidRPr="00A23049">
              <w:rPr>
                <w:sz w:val="22"/>
                <w:szCs w:val="22"/>
              </w:rPr>
              <w:t>500,0</w:t>
            </w:r>
          </w:p>
        </w:tc>
      </w:tr>
      <w:tr w:rsidR="00513600" w:rsidRPr="00742651" w14:paraId="29A2BAE2" w14:textId="77777777" w:rsidTr="00D0738F">
        <w:tc>
          <w:tcPr>
            <w:tcW w:w="739" w:type="dxa"/>
            <w:vMerge/>
            <w:tcBorders>
              <w:top w:val="single" w:sz="4" w:space="0" w:color="auto"/>
              <w:bottom w:val="single" w:sz="4" w:space="0" w:color="auto"/>
              <w:right w:val="single" w:sz="4" w:space="0" w:color="auto"/>
            </w:tcBorders>
          </w:tcPr>
          <w:p w14:paraId="1D70814C" w14:textId="77777777" w:rsidR="00513600" w:rsidRPr="00742651" w:rsidRDefault="00513600"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001CFF41" w14:textId="77777777" w:rsidR="00513600" w:rsidRPr="00742651" w:rsidRDefault="00513600"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73790E64" w14:textId="77777777" w:rsidR="00513600" w:rsidRPr="00742651" w:rsidRDefault="00513600"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062A11DD" w14:textId="77777777" w:rsidR="00513600" w:rsidRPr="00742651" w:rsidRDefault="00513600"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16FBECA2" w14:textId="77777777" w:rsidR="00513600"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59B1AFCF" w14:textId="77777777" w:rsidR="00513600"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10B27171" w14:textId="77777777" w:rsidR="00513600" w:rsidRPr="00742651" w:rsidRDefault="00513600"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28B6BC57" w14:textId="77777777" w:rsidR="00513600" w:rsidRPr="00742651" w:rsidRDefault="00513600"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0564299B"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 xml:space="preserve">Местный бюджет </w:t>
            </w:r>
            <w:r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6E9CC42C" w14:textId="77777777" w:rsidR="00513600" w:rsidRPr="00742651" w:rsidRDefault="00513600" w:rsidP="00442532">
            <w:pPr>
              <w:pStyle w:val="ad"/>
              <w:jc w:val="right"/>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0F1EB3EA" w14:textId="77777777" w:rsidR="00513600" w:rsidRPr="00742651" w:rsidRDefault="00513600" w:rsidP="00442532">
            <w:pPr>
              <w:pStyle w:val="ad"/>
              <w:jc w:val="center"/>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27E8C916" w14:textId="77777777" w:rsidR="00513600" w:rsidRPr="00742651" w:rsidRDefault="00513600" w:rsidP="00442532">
            <w:pPr>
              <w:jc w:val="right"/>
            </w:pPr>
            <w:r>
              <w:rPr>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287729DC" w14:textId="77777777" w:rsidR="00513600" w:rsidRPr="00A23049" w:rsidRDefault="00513600" w:rsidP="00442532">
            <w:pPr>
              <w:jc w:val="right"/>
            </w:pPr>
            <w:r w:rsidRPr="00A23049">
              <w:rPr>
                <w:sz w:val="22"/>
                <w:szCs w:val="22"/>
              </w:rPr>
              <w:t>100,</w:t>
            </w:r>
          </w:p>
        </w:tc>
        <w:tc>
          <w:tcPr>
            <w:tcW w:w="739" w:type="dxa"/>
            <w:tcBorders>
              <w:top w:val="single" w:sz="4" w:space="0" w:color="auto"/>
              <w:left w:val="single" w:sz="4" w:space="0" w:color="auto"/>
              <w:bottom w:val="single" w:sz="4" w:space="0" w:color="auto"/>
              <w:right w:val="single" w:sz="4" w:space="0" w:color="auto"/>
            </w:tcBorders>
          </w:tcPr>
          <w:p w14:paraId="7E8DA0BA"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1A5C0E89"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8A66720" w14:textId="77777777" w:rsidR="00513600" w:rsidRPr="00A23049" w:rsidRDefault="00513600" w:rsidP="00442532">
            <w:pPr>
              <w:jc w:val="right"/>
            </w:pPr>
            <w:r w:rsidRPr="00A23049">
              <w:rPr>
                <w:sz w:val="22"/>
                <w:szCs w:val="22"/>
              </w:rPr>
              <w:t>100,0</w:t>
            </w:r>
          </w:p>
          <w:p w14:paraId="02CF09CD" w14:textId="77777777" w:rsidR="00513600" w:rsidRPr="00A23049" w:rsidRDefault="00513600" w:rsidP="00442532"/>
        </w:tc>
        <w:tc>
          <w:tcPr>
            <w:tcW w:w="739" w:type="dxa"/>
            <w:tcBorders>
              <w:top w:val="single" w:sz="4" w:space="0" w:color="auto"/>
              <w:left w:val="single" w:sz="4" w:space="0" w:color="auto"/>
              <w:bottom w:val="single" w:sz="4" w:space="0" w:color="auto"/>
              <w:right w:val="single" w:sz="4" w:space="0" w:color="auto"/>
            </w:tcBorders>
          </w:tcPr>
          <w:p w14:paraId="5BB7A269" w14:textId="77777777" w:rsidR="00513600" w:rsidRPr="00A23049" w:rsidRDefault="00513600" w:rsidP="00442532">
            <w:pPr>
              <w:jc w:val="right"/>
            </w:pPr>
            <w:r>
              <w:rPr>
                <w:sz w:val="22"/>
                <w:szCs w:val="22"/>
              </w:rPr>
              <w:t>1</w:t>
            </w:r>
            <w:r w:rsidRPr="00A23049">
              <w:rPr>
                <w:sz w:val="22"/>
                <w:szCs w:val="22"/>
              </w:rPr>
              <w:t>00,0</w:t>
            </w:r>
          </w:p>
        </w:tc>
        <w:tc>
          <w:tcPr>
            <w:tcW w:w="741" w:type="dxa"/>
            <w:tcBorders>
              <w:top w:val="single" w:sz="4" w:space="0" w:color="auto"/>
              <w:left w:val="single" w:sz="4" w:space="0" w:color="auto"/>
              <w:bottom w:val="single" w:sz="4" w:space="0" w:color="auto"/>
            </w:tcBorders>
          </w:tcPr>
          <w:p w14:paraId="2EDE850B" w14:textId="77777777" w:rsidR="00513600" w:rsidRPr="00A23049" w:rsidRDefault="00513600" w:rsidP="00442532">
            <w:pPr>
              <w:jc w:val="right"/>
            </w:pPr>
            <w:r w:rsidRPr="00A23049">
              <w:rPr>
                <w:sz w:val="22"/>
                <w:szCs w:val="22"/>
              </w:rPr>
              <w:t>500,0</w:t>
            </w:r>
          </w:p>
        </w:tc>
      </w:tr>
      <w:tr w:rsidR="00D0738F" w:rsidRPr="00742651" w14:paraId="01EB50F0" w14:textId="77777777" w:rsidTr="00D0738F">
        <w:tc>
          <w:tcPr>
            <w:tcW w:w="15154" w:type="dxa"/>
            <w:gridSpan w:val="18"/>
            <w:tcBorders>
              <w:top w:val="single" w:sz="4" w:space="0" w:color="auto"/>
              <w:bottom w:val="single" w:sz="4" w:space="0" w:color="auto"/>
            </w:tcBorders>
          </w:tcPr>
          <w:p w14:paraId="62E8394E" w14:textId="77777777" w:rsidR="00D0738F" w:rsidRPr="00513600" w:rsidRDefault="00D0738F" w:rsidP="00D0738F">
            <w:pPr>
              <w:pStyle w:val="1"/>
              <w:rPr>
                <w:rFonts w:ascii="Times New Roman" w:hAnsi="Times New Roman"/>
                <w:color w:val="auto"/>
              </w:rPr>
            </w:pPr>
            <w:r w:rsidRPr="00513600">
              <w:rPr>
                <w:rFonts w:ascii="Times New Roman" w:hAnsi="Times New Roman"/>
                <w:color w:val="auto"/>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D0738F" w:rsidRPr="00742651" w14:paraId="08DA680A" w14:textId="77777777" w:rsidTr="00D0738F">
        <w:tc>
          <w:tcPr>
            <w:tcW w:w="739" w:type="dxa"/>
            <w:vMerge w:val="restart"/>
            <w:tcBorders>
              <w:top w:val="single" w:sz="4" w:space="0" w:color="auto"/>
              <w:bottom w:val="single" w:sz="4" w:space="0" w:color="auto"/>
              <w:right w:val="single" w:sz="4" w:space="0" w:color="auto"/>
            </w:tcBorders>
          </w:tcPr>
          <w:p w14:paraId="3B8CB45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Основное мероприятие 1</w:t>
            </w:r>
          </w:p>
        </w:tc>
        <w:tc>
          <w:tcPr>
            <w:tcW w:w="1232" w:type="dxa"/>
            <w:vMerge w:val="restart"/>
            <w:tcBorders>
              <w:top w:val="single" w:sz="4" w:space="0" w:color="auto"/>
              <w:left w:val="single" w:sz="4" w:space="0" w:color="auto"/>
              <w:bottom w:val="single" w:sz="4" w:space="0" w:color="auto"/>
              <w:right w:val="single" w:sz="4" w:space="0" w:color="auto"/>
            </w:tcBorders>
          </w:tcPr>
          <w:p w14:paraId="1FF0684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Создание единой системы учета муниципального имуществ</w:t>
            </w:r>
            <w:r w:rsidRPr="00742651">
              <w:rPr>
                <w:rFonts w:ascii="Times New Roman" w:hAnsi="Times New Roman"/>
                <w:sz w:val="22"/>
                <w:szCs w:val="22"/>
              </w:rPr>
              <w:lastRenderedPageBreak/>
              <w:t xml:space="preserve">а </w:t>
            </w:r>
            <w:r w:rsidR="007C41E8" w:rsidRPr="007C41E8">
              <w:rPr>
                <w:rFonts w:ascii="Times New Roman" w:hAnsi="Times New Roman"/>
                <w:color w:val="000000"/>
                <w:sz w:val="22"/>
                <w:szCs w:val="22"/>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64DDF689"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lastRenderedPageBreak/>
              <w:t>создание единой системы учета муниципальног</w:t>
            </w:r>
            <w:r w:rsidRPr="00742651">
              <w:rPr>
                <w:rFonts w:ascii="Times New Roman" w:hAnsi="Times New Roman"/>
                <w:sz w:val="22"/>
                <w:szCs w:val="22"/>
              </w:rPr>
              <w:lastRenderedPageBreak/>
              <w:t xml:space="preserve">о имущества </w:t>
            </w:r>
            <w:r w:rsidR="007C41E8" w:rsidRPr="007C41E8">
              <w:rPr>
                <w:rFonts w:ascii="Times New Roman" w:hAnsi="Times New Roman"/>
                <w:color w:val="000000"/>
                <w:sz w:val="22"/>
                <w:szCs w:val="22"/>
              </w:rPr>
              <w:t>Порецкого муниципального округа</w:t>
            </w:r>
          </w:p>
        </w:tc>
        <w:tc>
          <w:tcPr>
            <w:tcW w:w="1109" w:type="dxa"/>
            <w:vMerge w:val="restart"/>
            <w:tcBorders>
              <w:top w:val="single" w:sz="4" w:space="0" w:color="auto"/>
              <w:left w:val="single" w:sz="4" w:space="0" w:color="auto"/>
              <w:bottom w:val="single" w:sz="4" w:space="0" w:color="auto"/>
              <w:right w:val="single" w:sz="4" w:space="0" w:color="auto"/>
            </w:tcBorders>
          </w:tcPr>
          <w:p w14:paraId="3247D830"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lastRenderedPageBreak/>
              <w:t xml:space="preserve">ответственный исполнитель – администрация </w:t>
            </w:r>
            <w:r w:rsidR="007C41E8" w:rsidRPr="007C41E8">
              <w:rPr>
                <w:rFonts w:ascii="Times New Roman" w:hAnsi="Times New Roman"/>
                <w:color w:val="000000"/>
                <w:sz w:val="22"/>
                <w:szCs w:val="22"/>
              </w:rPr>
              <w:t>Порецко</w:t>
            </w:r>
            <w:r w:rsidR="007C41E8" w:rsidRPr="007C41E8">
              <w:rPr>
                <w:rFonts w:ascii="Times New Roman" w:hAnsi="Times New Roman"/>
                <w:color w:val="000000"/>
                <w:sz w:val="22"/>
                <w:szCs w:val="22"/>
              </w:rPr>
              <w:lastRenderedPageBreak/>
              <w:t>го муниципального округа</w:t>
            </w:r>
            <w:r w:rsidRPr="00742651">
              <w:rPr>
                <w:rFonts w:ascii="Times New Roman" w:hAnsi="Times New Roman"/>
                <w:sz w:val="22"/>
                <w:szCs w:val="22"/>
              </w:rPr>
              <w:t xml:space="preserve">, </w:t>
            </w:r>
          </w:p>
        </w:tc>
        <w:tc>
          <w:tcPr>
            <w:tcW w:w="739" w:type="dxa"/>
            <w:tcBorders>
              <w:top w:val="single" w:sz="4" w:space="0" w:color="auto"/>
              <w:left w:val="single" w:sz="4" w:space="0" w:color="auto"/>
              <w:bottom w:val="single" w:sz="4" w:space="0" w:color="auto"/>
              <w:right w:val="single" w:sz="4" w:space="0" w:color="auto"/>
            </w:tcBorders>
          </w:tcPr>
          <w:p w14:paraId="093D6AE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х</w:t>
            </w:r>
          </w:p>
        </w:tc>
        <w:tc>
          <w:tcPr>
            <w:tcW w:w="739" w:type="dxa"/>
            <w:tcBorders>
              <w:top w:val="single" w:sz="4" w:space="0" w:color="auto"/>
              <w:left w:val="single" w:sz="4" w:space="0" w:color="auto"/>
              <w:bottom w:val="single" w:sz="4" w:space="0" w:color="auto"/>
              <w:right w:val="single" w:sz="4" w:space="0" w:color="auto"/>
            </w:tcBorders>
          </w:tcPr>
          <w:p w14:paraId="143BD680"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56A09C2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vMerge w:val="restart"/>
            <w:tcBorders>
              <w:top w:val="single" w:sz="4" w:space="0" w:color="auto"/>
              <w:left w:val="single" w:sz="4" w:space="0" w:color="auto"/>
              <w:bottom w:val="single" w:sz="4" w:space="0" w:color="auto"/>
              <w:right w:val="single" w:sz="4" w:space="0" w:color="auto"/>
            </w:tcBorders>
          </w:tcPr>
          <w:p w14:paraId="6A937216"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58CA1BD"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6F25B12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40997FC"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F185339"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33D7FC8"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95BFFD7"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9728909"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A00055F"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DDAE4F4" w14:textId="77777777" w:rsidR="00D0738F" w:rsidRPr="00742651" w:rsidRDefault="00D0738F" w:rsidP="00D0738F">
            <w:r w:rsidRPr="00742651">
              <w:rPr>
                <w:sz w:val="22"/>
                <w:szCs w:val="22"/>
              </w:rPr>
              <w:t>0,0</w:t>
            </w:r>
          </w:p>
        </w:tc>
        <w:tc>
          <w:tcPr>
            <w:tcW w:w="741" w:type="dxa"/>
            <w:tcBorders>
              <w:top w:val="single" w:sz="4" w:space="0" w:color="auto"/>
              <w:left w:val="single" w:sz="4" w:space="0" w:color="auto"/>
              <w:bottom w:val="single" w:sz="4" w:space="0" w:color="auto"/>
            </w:tcBorders>
          </w:tcPr>
          <w:p w14:paraId="418E3D81" w14:textId="77777777" w:rsidR="00D0738F" w:rsidRPr="00742651" w:rsidRDefault="00D0738F" w:rsidP="00D0738F">
            <w:r w:rsidRPr="00742651">
              <w:rPr>
                <w:sz w:val="22"/>
                <w:szCs w:val="22"/>
              </w:rPr>
              <w:t>0 ,0</w:t>
            </w:r>
          </w:p>
        </w:tc>
      </w:tr>
      <w:tr w:rsidR="00D0738F" w:rsidRPr="00742651" w14:paraId="578C8808" w14:textId="77777777" w:rsidTr="00D0738F">
        <w:tc>
          <w:tcPr>
            <w:tcW w:w="739" w:type="dxa"/>
            <w:vMerge/>
            <w:tcBorders>
              <w:top w:val="single" w:sz="4" w:space="0" w:color="auto"/>
              <w:bottom w:val="single" w:sz="4" w:space="0" w:color="auto"/>
              <w:right w:val="single" w:sz="4" w:space="0" w:color="auto"/>
            </w:tcBorders>
          </w:tcPr>
          <w:p w14:paraId="3DD609DF"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5745795E"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1F4DDE52"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0956BB18"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5F54503F"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40977A7F"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0E432C6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vMerge/>
            <w:tcBorders>
              <w:top w:val="single" w:sz="4" w:space="0" w:color="auto"/>
              <w:left w:val="single" w:sz="4" w:space="0" w:color="auto"/>
              <w:bottom w:val="single" w:sz="4" w:space="0" w:color="auto"/>
              <w:right w:val="single" w:sz="4" w:space="0" w:color="auto"/>
            </w:tcBorders>
          </w:tcPr>
          <w:p w14:paraId="420B7C8E"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4DB62735"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Местный бюджет</w:t>
            </w:r>
            <w:r w:rsidR="007C41E8">
              <w:rPr>
                <w:rFonts w:ascii="Times New Roman" w:hAnsi="Times New Roman"/>
                <w:sz w:val="22"/>
                <w:szCs w:val="22"/>
              </w:rPr>
              <w:t xml:space="preserve"> </w:t>
            </w:r>
            <w:r w:rsidR="007C41E8" w:rsidRPr="007C41E8">
              <w:rPr>
                <w:rFonts w:ascii="Times New Roman" w:hAnsi="Times New Roman"/>
                <w:color w:val="000000"/>
                <w:sz w:val="22"/>
                <w:szCs w:val="22"/>
              </w:rPr>
              <w:t>Порецкого муницип</w:t>
            </w:r>
            <w:r w:rsidR="007C41E8" w:rsidRPr="007C41E8">
              <w:rPr>
                <w:rFonts w:ascii="Times New Roman" w:hAnsi="Times New Roman"/>
                <w:color w:val="000000"/>
                <w:sz w:val="22"/>
                <w:szCs w:val="22"/>
              </w:rPr>
              <w:lastRenderedPageBreak/>
              <w:t>ального округа</w:t>
            </w:r>
          </w:p>
        </w:tc>
        <w:tc>
          <w:tcPr>
            <w:tcW w:w="739" w:type="dxa"/>
            <w:tcBorders>
              <w:top w:val="single" w:sz="4" w:space="0" w:color="auto"/>
              <w:left w:val="single" w:sz="4" w:space="0" w:color="auto"/>
              <w:bottom w:val="single" w:sz="4" w:space="0" w:color="auto"/>
              <w:right w:val="single" w:sz="4" w:space="0" w:color="auto"/>
            </w:tcBorders>
          </w:tcPr>
          <w:p w14:paraId="600AEB0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0,0</w:t>
            </w:r>
          </w:p>
        </w:tc>
        <w:tc>
          <w:tcPr>
            <w:tcW w:w="739" w:type="dxa"/>
            <w:tcBorders>
              <w:top w:val="single" w:sz="4" w:space="0" w:color="auto"/>
              <w:left w:val="single" w:sz="4" w:space="0" w:color="auto"/>
              <w:bottom w:val="single" w:sz="4" w:space="0" w:color="auto"/>
              <w:right w:val="single" w:sz="4" w:space="0" w:color="auto"/>
            </w:tcBorders>
          </w:tcPr>
          <w:p w14:paraId="1DE65B8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95245E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4506C0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C4E5DA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56CBB1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75179B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BB7CCC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536EF7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7BA9082" w14:textId="77777777" w:rsidTr="00D0738F">
        <w:tc>
          <w:tcPr>
            <w:tcW w:w="739" w:type="dxa"/>
            <w:vMerge w:val="restart"/>
            <w:tcBorders>
              <w:top w:val="single" w:sz="4" w:space="0" w:color="auto"/>
              <w:bottom w:val="single" w:sz="4" w:space="0" w:color="auto"/>
              <w:right w:val="single" w:sz="4" w:space="0" w:color="auto"/>
            </w:tcBorders>
          </w:tcPr>
          <w:p w14:paraId="454B8DE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Целевые индикаторы и показатели подпрограммы, увязанные с основным мероприятием 1</w:t>
            </w:r>
          </w:p>
        </w:tc>
        <w:tc>
          <w:tcPr>
            <w:tcW w:w="7762" w:type="dxa"/>
            <w:gridSpan w:val="8"/>
            <w:tcBorders>
              <w:top w:val="single" w:sz="4" w:space="0" w:color="auto"/>
              <w:left w:val="single" w:sz="4" w:space="0" w:color="auto"/>
              <w:bottom w:val="single" w:sz="4" w:space="0" w:color="auto"/>
              <w:right w:val="single" w:sz="4" w:space="0" w:color="auto"/>
            </w:tcBorders>
          </w:tcPr>
          <w:p w14:paraId="7E90699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Уровень актуализации реестра муниципального имущества </w:t>
            </w:r>
            <w:r w:rsidR="007C41E8"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14:paraId="0530351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98,0</w:t>
            </w:r>
          </w:p>
        </w:tc>
        <w:tc>
          <w:tcPr>
            <w:tcW w:w="739" w:type="dxa"/>
            <w:tcBorders>
              <w:top w:val="single" w:sz="4" w:space="0" w:color="auto"/>
              <w:left w:val="single" w:sz="4" w:space="0" w:color="auto"/>
              <w:bottom w:val="single" w:sz="4" w:space="0" w:color="auto"/>
              <w:right w:val="single" w:sz="4" w:space="0" w:color="auto"/>
            </w:tcBorders>
          </w:tcPr>
          <w:p w14:paraId="2571FF8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2165037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3B43884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28D0230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3DB7F9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26BB378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774DDDD4"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100,0</w:t>
            </w:r>
            <w:hyperlink w:anchor="sub_3111" w:history="1">
              <w:r w:rsidRPr="00513600">
                <w:rPr>
                  <w:rStyle w:val="ac"/>
                  <w:rFonts w:ascii="Times New Roman" w:hAnsi="Times New Roman"/>
                  <w:color w:val="auto"/>
                  <w:sz w:val="22"/>
                  <w:szCs w:val="22"/>
                </w:rPr>
                <w:t>*</w:t>
              </w:r>
            </w:hyperlink>
          </w:p>
        </w:tc>
        <w:tc>
          <w:tcPr>
            <w:tcW w:w="741" w:type="dxa"/>
            <w:tcBorders>
              <w:top w:val="single" w:sz="4" w:space="0" w:color="auto"/>
              <w:left w:val="single" w:sz="4" w:space="0" w:color="auto"/>
              <w:bottom w:val="single" w:sz="4" w:space="0" w:color="auto"/>
            </w:tcBorders>
          </w:tcPr>
          <w:p w14:paraId="0143F92B"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100,0*</w:t>
            </w:r>
          </w:p>
        </w:tc>
      </w:tr>
      <w:tr w:rsidR="00D0738F" w:rsidRPr="00742651" w14:paraId="087C1181" w14:textId="77777777" w:rsidTr="00D0738F">
        <w:tc>
          <w:tcPr>
            <w:tcW w:w="739" w:type="dxa"/>
            <w:vMerge/>
            <w:tcBorders>
              <w:top w:val="single" w:sz="4" w:space="0" w:color="auto"/>
              <w:bottom w:val="single" w:sz="4" w:space="0" w:color="auto"/>
              <w:right w:val="single" w:sz="4" w:space="0" w:color="auto"/>
            </w:tcBorders>
          </w:tcPr>
          <w:p w14:paraId="3B46934F" w14:textId="77777777" w:rsidR="00D0738F" w:rsidRPr="00742651" w:rsidRDefault="00D0738F" w:rsidP="00D0738F">
            <w:pPr>
              <w:pStyle w:val="ad"/>
              <w:rPr>
                <w:rFonts w:ascii="Times New Roman" w:hAnsi="Times New Roman" w:cs="Times New Roman"/>
              </w:rPr>
            </w:pPr>
          </w:p>
        </w:tc>
        <w:tc>
          <w:tcPr>
            <w:tcW w:w="7762" w:type="dxa"/>
            <w:gridSpan w:val="8"/>
            <w:tcBorders>
              <w:top w:val="single" w:sz="4" w:space="0" w:color="auto"/>
              <w:left w:val="single" w:sz="4" w:space="0" w:color="auto"/>
              <w:bottom w:val="single" w:sz="4" w:space="0" w:color="auto"/>
              <w:right w:val="single" w:sz="4" w:space="0" w:color="auto"/>
            </w:tcBorders>
          </w:tcPr>
          <w:p w14:paraId="1D8E1900" w14:textId="77777777" w:rsidR="00D0738F" w:rsidRPr="00742651" w:rsidRDefault="00D0738F" w:rsidP="007C41E8">
            <w:pPr>
              <w:pStyle w:val="ab"/>
              <w:rPr>
                <w:rFonts w:ascii="Times New Roman" w:hAnsi="Times New Roman"/>
              </w:rPr>
            </w:pPr>
            <w:r w:rsidRPr="00742651">
              <w:rPr>
                <w:rFonts w:ascii="Times New Roman" w:hAnsi="Times New Roman"/>
                <w:sz w:val="22"/>
                <w:szCs w:val="22"/>
              </w:rPr>
              <w:t xml:space="preserve">Доля площади земельных участков, в отношении которых зарегистрировано право собственности муниципального образования </w:t>
            </w:r>
            <w:r w:rsidR="007C41E8">
              <w:rPr>
                <w:rFonts w:ascii="Times New Roman" w:hAnsi="Times New Roman"/>
                <w:color w:val="000000"/>
                <w:sz w:val="22"/>
                <w:szCs w:val="22"/>
              </w:rPr>
              <w:t xml:space="preserve">Порецкий </w:t>
            </w:r>
            <w:r w:rsidR="007C41E8" w:rsidRPr="007C41E8">
              <w:rPr>
                <w:rFonts w:ascii="Times New Roman" w:hAnsi="Times New Roman"/>
                <w:color w:val="000000"/>
                <w:sz w:val="22"/>
                <w:szCs w:val="22"/>
              </w:rPr>
              <w:t xml:space="preserve"> </w:t>
            </w:r>
            <w:r w:rsidR="007C41E8">
              <w:rPr>
                <w:rFonts w:ascii="Times New Roman" w:hAnsi="Times New Roman"/>
                <w:color w:val="000000"/>
                <w:sz w:val="22"/>
                <w:szCs w:val="22"/>
              </w:rPr>
              <w:t xml:space="preserve">муниципальный </w:t>
            </w:r>
            <w:r w:rsidR="007C41E8" w:rsidRPr="007C41E8">
              <w:rPr>
                <w:rFonts w:ascii="Times New Roman" w:hAnsi="Times New Roman"/>
                <w:color w:val="000000"/>
                <w:sz w:val="22"/>
                <w:szCs w:val="22"/>
              </w:rPr>
              <w:t>округ</w:t>
            </w:r>
            <w:r w:rsidRPr="00742651">
              <w:rPr>
                <w:rFonts w:ascii="Times New Roman" w:hAnsi="Times New Roman"/>
                <w:sz w:val="22"/>
                <w:szCs w:val="22"/>
              </w:rPr>
              <w:t>, в общей площади земельных участков, подлежащих регистрации в муниципальную собственность Порецкого района,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14:paraId="6F61E85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1A1A6B0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0288D24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5F77C0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125E060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3C19A06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3E2B0D7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14B09913"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100,0</w:t>
            </w:r>
            <w:hyperlink w:anchor="sub_3111" w:history="1">
              <w:r w:rsidRPr="00513600">
                <w:rPr>
                  <w:rStyle w:val="ac"/>
                  <w:rFonts w:ascii="Times New Roman" w:hAnsi="Times New Roman"/>
                  <w:color w:val="auto"/>
                  <w:sz w:val="22"/>
                  <w:szCs w:val="22"/>
                </w:rPr>
                <w:t>*</w:t>
              </w:r>
            </w:hyperlink>
          </w:p>
        </w:tc>
        <w:tc>
          <w:tcPr>
            <w:tcW w:w="741" w:type="dxa"/>
            <w:tcBorders>
              <w:top w:val="single" w:sz="4" w:space="0" w:color="auto"/>
              <w:left w:val="single" w:sz="4" w:space="0" w:color="auto"/>
              <w:bottom w:val="single" w:sz="4" w:space="0" w:color="auto"/>
            </w:tcBorders>
          </w:tcPr>
          <w:p w14:paraId="55ED37A1" w14:textId="77777777" w:rsidR="00D0738F" w:rsidRPr="00513600" w:rsidRDefault="00D0738F" w:rsidP="00D0738F">
            <w:pPr>
              <w:pStyle w:val="ad"/>
              <w:jc w:val="center"/>
              <w:rPr>
                <w:rFonts w:ascii="Times New Roman" w:hAnsi="Times New Roman" w:cs="Times New Roman"/>
              </w:rPr>
            </w:pPr>
            <w:r w:rsidRPr="00513600">
              <w:rPr>
                <w:rFonts w:ascii="Times New Roman" w:hAnsi="Times New Roman" w:cs="Times New Roman"/>
                <w:sz w:val="22"/>
                <w:szCs w:val="22"/>
              </w:rPr>
              <w:t>100,0*</w:t>
            </w:r>
          </w:p>
        </w:tc>
      </w:tr>
      <w:tr w:rsidR="00D0738F" w:rsidRPr="00742651" w14:paraId="777D4BFC" w14:textId="77777777" w:rsidTr="00D0738F">
        <w:tc>
          <w:tcPr>
            <w:tcW w:w="739" w:type="dxa"/>
            <w:vMerge w:val="restart"/>
            <w:tcBorders>
              <w:top w:val="single" w:sz="4" w:space="0" w:color="auto"/>
              <w:bottom w:val="single" w:sz="4" w:space="0" w:color="auto"/>
              <w:right w:val="single" w:sz="4" w:space="0" w:color="auto"/>
            </w:tcBorders>
          </w:tcPr>
          <w:p w14:paraId="1AB83890"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1.1</w:t>
            </w:r>
          </w:p>
        </w:tc>
        <w:tc>
          <w:tcPr>
            <w:tcW w:w="1232" w:type="dxa"/>
            <w:vMerge w:val="restart"/>
            <w:tcBorders>
              <w:top w:val="single" w:sz="4" w:space="0" w:color="auto"/>
              <w:left w:val="single" w:sz="4" w:space="0" w:color="auto"/>
              <w:bottom w:val="single" w:sz="4" w:space="0" w:color="auto"/>
              <w:right w:val="single" w:sz="4" w:space="0" w:color="auto"/>
            </w:tcBorders>
          </w:tcPr>
          <w:p w14:paraId="285EB6B8" w14:textId="77777777" w:rsidR="00D0738F" w:rsidRPr="00742651" w:rsidRDefault="00D0738F" w:rsidP="007C41E8">
            <w:pPr>
              <w:pStyle w:val="ab"/>
              <w:rPr>
                <w:rFonts w:ascii="Times New Roman" w:hAnsi="Times New Roman"/>
              </w:rPr>
            </w:pPr>
            <w:r w:rsidRPr="00742651">
              <w:rPr>
                <w:rFonts w:ascii="Times New Roman" w:hAnsi="Times New Roman"/>
                <w:sz w:val="22"/>
                <w:szCs w:val="22"/>
              </w:rPr>
              <w:t xml:space="preserve">Государственная регистрация прав собственности муниципального </w:t>
            </w:r>
            <w:r w:rsidRPr="00742651">
              <w:rPr>
                <w:rFonts w:ascii="Times New Roman" w:hAnsi="Times New Roman"/>
                <w:sz w:val="22"/>
                <w:szCs w:val="22"/>
              </w:rPr>
              <w:lastRenderedPageBreak/>
              <w:t xml:space="preserve">образования </w:t>
            </w:r>
            <w:r w:rsidR="007C41E8">
              <w:rPr>
                <w:rFonts w:ascii="Times New Roman" w:hAnsi="Times New Roman"/>
                <w:color w:val="000000"/>
                <w:sz w:val="22"/>
                <w:szCs w:val="22"/>
              </w:rPr>
              <w:t>Порецкий</w:t>
            </w:r>
            <w:r w:rsidR="007C41E8" w:rsidRPr="007C41E8">
              <w:rPr>
                <w:rFonts w:ascii="Times New Roman" w:hAnsi="Times New Roman"/>
                <w:color w:val="000000"/>
                <w:sz w:val="22"/>
                <w:szCs w:val="22"/>
              </w:rPr>
              <w:t xml:space="preserve"> муниципальн</w:t>
            </w:r>
            <w:r w:rsidR="007C41E8">
              <w:rPr>
                <w:rFonts w:ascii="Times New Roman" w:hAnsi="Times New Roman"/>
                <w:color w:val="000000"/>
                <w:sz w:val="22"/>
                <w:szCs w:val="22"/>
              </w:rPr>
              <w:t>ый</w:t>
            </w:r>
            <w:r w:rsidR="007C41E8" w:rsidRPr="007C41E8">
              <w:rPr>
                <w:rFonts w:ascii="Times New Roman" w:hAnsi="Times New Roman"/>
                <w:color w:val="000000"/>
                <w:sz w:val="22"/>
                <w:szCs w:val="22"/>
              </w:rPr>
              <w:t xml:space="preserve"> округ</w:t>
            </w:r>
            <w:r w:rsidR="007C41E8" w:rsidRPr="00742651">
              <w:rPr>
                <w:rFonts w:ascii="Times New Roman" w:hAnsi="Times New Roman"/>
                <w:sz w:val="22"/>
                <w:szCs w:val="22"/>
              </w:rPr>
              <w:t xml:space="preserve"> </w:t>
            </w:r>
            <w:r w:rsidRPr="00742651">
              <w:rPr>
                <w:rFonts w:ascii="Times New Roman" w:hAnsi="Times New Roman"/>
                <w:sz w:val="22"/>
                <w:szCs w:val="22"/>
              </w:rPr>
              <w:t>на построенные, приобретенные и выявленные в результате инвентаризации объекты недвижимости, а также земельные участки под ними</w:t>
            </w:r>
          </w:p>
        </w:tc>
        <w:tc>
          <w:tcPr>
            <w:tcW w:w="986" w:type="dxa"/>
            <w:vMerge w:val="restart"/>
            <w:tcBorders>
              <w:top w:val="single" w:sz="4" w:space="0" w:color="auto"/>
              <w:left w:val="single" w:sz="4" w:space="0" w:color="auto"/>
              <w:bottom w:val="single" w:sz="4" w:space="0" w:color="auto"/>
              <w:right w:val="single" w:sz="4" w:space="0" w:color="auto"/>
            </w:tcBorders>
          </w:tcPr>
          <w:p w14:paraId="5494727B"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5DF8B70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7C41E8" w:rsidRPr="007C41E8">
              <w:rPr>
                <w:rFonts w:ascii="Times New Roman" w:hAnsi="Times New Roman"/>
                <w:color w:val="000000"/>
                <w:sz w:val="22"/>
                <w:szCs w:val="22"/>
              </w:rPr>
              <w:t xml:space="preserve">Порецкого </w:t>
            </w:r>
            <w:r w:rsidR="007C41E8" w:rsidRPr="007C41E8">
              <w:rPr>
                <w:rFonts w:ascii="Times New Roman" w:hAnsi="Times New Roman"/>
                <w:color w:val="000000"/>
                <w:sz w:val="22"/>
                <w:szCs w:val="22"/>
              </w:rPr>
              <w:lastRenderedPageBreak/>
              <w:t>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2992089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х</w:t>
            </w:r>
          </w:p>
        </w:tc>
        <w:tc>
          <w:tcPr>
            <w:tcW w:w="739" w:type="dxa"/>
            <w:tcBorders>
              <w:top w:val="single" w:sz="4" w:space="0" w:color="auto"/>
              <w:left w:val="single" w:sz="4" w:space="0" w:color="auto"/>
              <w:bottom w:val="single" w:sz="4" w:space="0" w:color="auto"/>
              <w:right w:val="single" w:sz="4" w:space="0" w:color="auto"/>
            </w:tcBorders>
          </w:tcPr>
          <w:p w14:paraId="62607786"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9D63463" w14:textId="77777777" w:rsidR="00D0738F" w:rsidRPr="00742651" w:rsidRDefault="00D0738F" w:rsidP="00D0738F">
            <w:pPr>
              <w:pStyle w:val="ad"/>
              <w:rPr>
                <w:rFonts w:ascii="Times New Roman" w:hAnsi="Times New Roman" w:cs="Times New Roman"/>
              </w:rPr>
            </w:pPr>
          </w:p>
        </w:tc>
        <w:tc>
          <w:tcPr>
            <w:tcW w:w="862" w:type="dxa"/>
            <w:vMerge w:val="restart"/>
            <w:tcBorders>
              <w:top w:val="single" w:sz="4" w:space="0" w:color="auto"/>
              <w:left w:val="single" w:sz="4" w:space="0" w:color="auto"/>
              <w:bottom w:val="single" w:sz="4" w:space="0" w:color="auto"/>
              <w:right w:val="single" w:sz="4" w:space="0" w:color="auto"/>
            </w:tcBorders>
          </w:tcPr>
          <w:p w14:paraId="19A4723D"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4BF5172"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4AA4609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F1AB3C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E6FF69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852FCA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2B2922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79E41C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D4D638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CF0FB4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03E4B19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44B35C4" w14:textId="77777777" w:rsidTr="00D0738F">
        <w:tc>
          <w:tcPr>
            <w:tcW w:w="739" w:type="dxa"/>
            <w:vMerge/>
            <w:tcBorders>
              <w:top w:val="single" w:sz="4" w:space="0" w:color="auto"/>
              <w:bottom w:val="single" w:sz="4" w:space="0" w:color="auto"/>
              <w:right w:val="single" w:sz="4" w:space="0" w:color="auto"/>
            </w:tcBorders>
          </w:tcPr>
          <w:p w14:paraId="1CD8FEDB"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4BB5D839"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1A34D32F"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779668B2"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603B5E76"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60A3C0FD"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052F87E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vMerge/>
            <w:tcBorders>
              <w:top w:val="single" w:sz="4" w:space="0" w:color="auto"/>
              <w:left w:val="single" w:sz="4" w:space="0" w:color="auto"/>
              <w:bottom w:val="single" w:sz="4" w:space="0" w:color="auto"/>
              <w:right w:val="single" w:sz="4" w:space="0" w:color="auto"/>
            </w:tcBorders>
          </w:tcPr>
          <w:p w14:paraId="0B7C4750"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9C87E9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7C41E8"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5BAE098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EAF63B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9924D9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CB82E7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0DC62E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1CBFF0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A04979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D37B3E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5CFE568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1E3EDEB9" w14:textId="77777777" w:rsidTr="00D0738F">
        <w:tc>
          <w:tcPr>
            <w:tcW w:w="739" w:type="dxa"/>
            <w:vMerge w:val="restart"/>
            <w:tcBorders>
              <w:top w:val="single" w:sz="4" w:space="0" w:color="auto"/>
              <w:bottom w:val="single" w:sz="4" w:space="0" w:color="auto"/>
              <w:right w:val="single" w:sz="4" w:space="0" w:color="auto"/>
            </w:tcBorders>
          </w:tcPr>
          <w:p w14:paraId="745A722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1.2</w:t>
            </w:r>
          </w:p>
        </w:tc>
        <w:tc>
          <w:tcPr>
            <w:tcW w:w="1232" w:type="dxa"/>
            <w:vMerge w:val="restart"/>
            <w:tcBorders>
              <w:top w:val="single" w:sz="4" w:space="0" w:color="auto"/>
              <w:left w:val="single" w:sz="4" w:space="0" w:color="auto"/>
              <w:bottom w:val="single" w:sz="4" w:space="0" w:color="auto"/>
              <w:right w:val="single" w:sz="4" w:space="0" w:color="auto"/>
            </w:tcBorders>
          </w:tcPr>
          <w:p w14:paraId="4CDAF73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Внедрение автоматизированной информационной системы управления и распоряжения муниципальным имуществом </w:t>
            </w:r>
            <w:r w:rsidR="007C41E8" w:rsidRPr="007C41E8">
              <w:rPr>
                <w:rFonts w:ascii="Times New Roman" w:hAnsi="Times New Roman"/>
                <w:color w:val="000000"/>
                <w:sz w:val="22"/>
                <w:szCs w:val="22"/>
              </w:rPr>
              <w:lastRenderedPageBreak/>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074C1012"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0C11306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7C41E8"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0A7A72D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1693E438"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42A6EA79" w14:textId="77777777" w:rsidR="00D0738F" w:rsidRPr="00742651" w:rsidRDefault="00D0738F" w:rsidP="00D0738F">
            <w:pPr>
              <w:pStyle w:val="ad"/>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14:paraId="187DEB4B"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1B84CBA" w14:textId="77777777" w:rsidR="00D0738F" w:rsidRPr="00742651" w:rsidRDefault="00D0738F" w:rsidP="00D0738F">
            <w:pPr>
              <w:pStyle w:val="ab"/>
              <w:rPr>
                <w:rFonts w:ascii="Times New Roman" w:hAnsi="Times New Roman"/>
              </w:rPr>
            </w:pPr>
            <w:r w:rsidRPr="00742651">
              <w:rPr>
                <w:rStyle w:val="a4"/>
                <w:rFonts w:ascii="Times New Roman" w:hAnsi="Times New Roman"/>
                <w:bCs/>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0664430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F6D2E8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A9DCA1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25F2CF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84D2B0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3781B2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1B5E0A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978902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13F236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76BF098" w14:textId="77777777" w:rsidTr="00D0738F">
        <w:tc>
          <w:tcPr>
            <w:tcW w:w="739" w:type="dxa"/>
            <w:vMerge/>
            <w:tcBorders>
              <w:top w:val="single" w:sz="4" w:space="0" w:color="auto"/>
              <w:bottom w:val="single" w:sz="4" w:space="0" w:color="auto"/>
              <w:right w:val="single" w:sz="4" w:space="0" w:color="auto"/>
            </w:tcBorders>
          </w:tcPr>
          <w:p w14:paraId="6CF315AD"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44939013"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6C0AF70D"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7BB498DE"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5A597342"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34A7997F"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1CB873E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tcBorders>
              <w:top w:val="single" w:sz="4" w:space="0" w:color="auto"/>
              <w:left w:val="single" w:sz="4" w:space="0" w:color="auto"/>
              <w:bottom w:val="single" w:sz="4" w:space="0" w:color="auto"/>
              <w:right w:val="single" w:sz="4" w:space="0" w:color="auto"/>
            </w:tcBorders>
          </w:tcPr>
          <w:p w14:paraId="6B434BCB"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0FBF93A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7C41E8"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4390062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74988A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B0CFB4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C11005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346641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E79B9F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EDF1D4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072242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45E0AD7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6FDCA612" w14:textId="77777777" w:rsidTr="00D0738F">
        <w:trPr>
          <w:trHeight w:val="543"/>
        </w:trPr>
        <w:tc>
          <w:tcPr>
            <w:tcW w:w="739" w:type="dxa"/>
            <w:vMerge w:val="restart"/>
            <w:tcBorders>
              <w:top w:val="single" w:sz="4" w:space="0" w:color="auto"/>
              <w:bottom w:val="single" w:sz="4" w:space="0" w:color="auto"/>
              <w:right w:val="single" w:sz="4" w:space="0" w:color="auto"/>
            </w:tcBorders>
          </w:tcPr>
          <w:p w14:paraId="62F9D7CD"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1.3</w:t>
            </w:r>
          </w:p>
        </w:tc>
        <w:tc>
          <w:tcPr>
            <w:tcW w:w="1232" w:type="dxa"/>
            <w:vMerge w:val="restart"/>
            <w:tcBorders>
              <w:top w:val="single" w:sz="4" w:space="0" w:color="auto"/>
              <w:left w:val="single" w:sz="4" w:space="0" w:color="auto"/>
              <w:bottom w:val="single" w:sz="4" w:space="0" w:color="auto"/>
              <w:right w:val="single" w:sz="4" w:space="0" w:color="auto"/>
            </w:tcBorders>
          </w:tcPr>
          <w:p w14:paraId="25D8B27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Сопровождение и информационное наполнение автоматизированной информационной системы управления и распоряжения муниципальным имуществом </w:t>
            </w:r>
            <w:r w:rsidR="007C41E8" w:rsidRPr="007C41E8">
              <w:rPr>
                <w:rFonts w:ascii="Times New Roman" w:hAnsi="Times New Roman"/>
                <w:color w:val="000000"/>
                <w:sz w:val="22"/>
                <w:szCs w:val="22"/>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0543FED1"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1C933B25"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7C41E8"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5750BC2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4F4F0978"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62B309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tcBorders>
              <w:top w:val="single" w:sz="4" w:space="0" w:color="auto"/>
              <w:left w:val="single" w:sz="4" w:space="0" w:color="auto"/>
              <w:bottom w:val="single" w:sz="4" w:space="0" w:color="auto"/>
              <w:right w:val="single" w:sz="4" w:space="0" w:color="auto"/>
            </w:tcBorders>
          </w:tcPr>
          <w:p w14:paraId="61F4BFB7"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056BB0AB" w14:textId="77777777" w:rsidR="00D0738F" w:rsidRPr="00742651" w:rsidRDefault="00D0738F" w:rsidP="00D0738F">
            <w:pPr>
              <w:pStyle w:val="ab"/>
              <w:rPr>
                <w:rFonts w:ascii="Times New Roman" w:hAnsi="Times New Roman"/>
              </w:rPr>
            </w:pPr>
            <w:r w:rsidRPr="00742651">
              <w:rPr>
                <w:rStyle w:val="a4"/>
                <w:rFonts w:ascii="Times New Roman" w:hAnsi="Times New Roman"/>
                <w:bCs/>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0F6533C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880918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75C4E1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B2BFAC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1418AC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A74C06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C05919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CAF692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0062F84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7FF602E6" w14:textId="77777777" w:rsidTr="00D0738F">
        <w:trPr>
          <w:trHeight w:val="276"/>
        </w:trPr>
        <w:tc>
          <w:tcPr>
            <w:tcW w:w="739" w:type="dxa"/>
            <w:vMerge/>
            <w:tcBorders>
              <w:top w:val="single" w:sz="4" w:space="0" w:color="auto"/>
              <w:bottom w:val="single" w:sz="4" w:space="0" w:color="auto"/>
              <w:right w:val="single" w:sz="4" w:space="0" w:color="auto"/>
            </w:tcBorders>
          </w:tcPr>
          <w:p w14:paraId="7EDBE34B"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54ABABE8"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58EEC044"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5A52DA80" w14:textId="77777777" w:rsidR="00D0738F" w:rsidRPr="00742651" w:rsidRDefault="00D0738F" w:rsidP="00D0738F">
            <w:pPr>
              <w:pStyle w:val="ad"/>
              <w:rPr>
                <w:rFonts w:ascii="Times New Roman" w:hAnsi="Times New Roman" w:cs="Times New Roman"/>
              </w:rPr>
            </w:pPr>
          </w:p>
        </w:tc>
        <w:tc>
          <w:tcPr>
            <w:tcW w:w="739" w:type="dxa"/>
            <w:vMerge w:val="restart"/>
            <w:tcBorders>
              <w:top w:val="single" w:sz="4" w:space="0" w:color="auto"/>
              <w:left w:val="single" w:sz="4" w:space="0" w:color="auto"/>
              <w:bottom w:val="single" w:sz="4" w:space="0" w:color="auto"/>
              <w:right w:val="single" w:sz="4" w:space="0" w:color="auto"/>
            </w:tcBorders>
          </w:tcPr>
          <w:p w14:paraId="37954C9F"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vMerge w:val="restart"/>
            <w:tcBorders>
              <w:top w:val="single" w:sz="4" w:space="0" w:color="auto"/>
              <w:left w:val="single" w:sz="4" w:space="0" w:color="auto"/>
              <w:bottom w:val="single" w:sz="4" w:space="0" w:color="auto"/>
              <w:right w:val="single" w:sz="4" w:space="0" w:color="auto"/>
            </w:tcBorders>
          </w:tcPr>
          <w:p w14:paraId="75A94DB8"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vMerge w:val="restart"/>
            <w:tcBorders>
              <w:top w:val="single" w:sz="4" w:space="0" w:color="auto"/>
              <w:left w:val="single" w:sz="4" w:space="0" w:color="auto"/>
              <w:bottom w:val="single" w:sz="4" w:space="0" w:color="auto"/>
              <w:right w:val="single" w:sz="4" w:space="0" w:color="auto"/>
            </w:tcBorders>
          </w:tcPr>
          <w:p w14:paraId="7B17838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А410113640</w:t>
            </w:r>
          </w:p>
        </w:tc>
        <w:tc>
          <w:tcPr>
            <w:tcW w:w="862" w:type="dxa"/>
            <w:vMerge w:val="restart"/>
            <w:tcBorders>
              <w:top w:val="single" w:sz="4" w:space="0" w:color="auto"/>
              <w:left w:val="single" w:sz="4" w:space="0" w:color="auto"/>
              <w:bottom w:val="single" w:sz="4" w:space="0" w:color="auto"/>
              <w:right w:val="single" w:sz="4" w:space="0" w:color="auto"/>
            </w:tcBorders>
          </w:tcPr>
          <w:p w14:paraId="501CC8D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242</w:t>
            </w:r>
          </w:p>
        </w:tc>
        <w:tc>
          <w:tcPr>
            <w:tcW w:w="1109" w:type="dxa"/>
            <w:vMerge w:val="restart"/>
            <w:tcBorders>
              <w:top w:val="single" w:sz="4" w:space="0" w:color="auto"/>
              <w:left w:val="single" w:sz="4" w:space="0" w:color="auto"/>
              <w:bottom w:val="single" w:sz="4" w:space="0" w:color="auto"/>
              <w:right w:val="single" w:sz="4" w:space="0" w:color="auto"/>
            </w:tcBorders>
          </w:tcPr>
          <w:p w14:paraId="7B5216B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7C41E8" w:rsidRPr="007C41E8">
              <w:rPr>
                <w:rFonts w:ascii="Times New Roman" w:hAnsi="Times New Roman"/>
                <w:color w:val="000000"/>
                <w:sz w:val="22"/>
                <w:szCs w:val="22"/>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14:paraId="173DEA7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3D594A8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258CC85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24EEFE1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7F96603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46F6101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68D45B2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35B90F3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vMerge w:val="restart"/>
            <w:tcBorders>
              <w:top w:val="single" w:sz="4" w:space="0" w:color="auto"/>
              <w:left w:val="single" w:sz="4" w:space="0" w:color="auto"/>
              <w:bottom w:val="single" w:sz="4" w:space="0" w:color="auto"/>
            </w:tcBorders>
          </w:tcPr>
          <w:p w14:paraId="17890E4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EC106B2" w14:textId="77777777" w:rsidTr="00D0738F">
        <w:tc>
          <w:tcPr>
            <w:tcW w:w="739" w:type="dxa"/>
            <w:vMerge w:val="restart"/>
            <w:tcBorders>
              <w:top w:val="single" w:sz="4" w:space="0" w:color="auto"/>
              <w:bottom w:val="single" w:sz="4" w:space="0" w:color="auto"/>
              <w:right w:val="single" w:sz="4" w:space="0" w:color="auto"/>
            </w:tcBorders>
          </w:tcPr>
          <w:p w14:paraId="1BDA1F7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1.4</w:t>
            </w:r>
          </w:p>
        </w:tc>
        <w:tc>
          <w:tcPr>
            <w:tcW w:w="1232" w:type="dxa"/>
            <w:vMerge w:val="restart"/>
            <w:tcBorders>
              <w:top w:val="single" w:sz="4" w:space="0" w:color="auto"/>
              <w:left w:val="single" w:sz="4" w:space="0" w:color="auto"/>
              <w:bottom w:val="single" w:sz="4" w:space="0" w:color="auto"/>
              <w:right w:val="single" w:sz="4" w:space="0" w:color="auto"/>
            </w:tcBorders>
          </w:tcPr>
          <w:p w14:paraId="19F650C8"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Материально-техническое обеспечение базы данных о муниципальном </w:t>
            </w:r>
            <w:r w:rsidRPr="00742651">
              <w:rPr>
                <w:rFonts w:ascii="Times New Roman" w:hAnsi="Times New Roman"/>
                <w:sz w:val="22"/>
                <w:szCs w:val="22"/>
              </w:rPr>
              <w:lastRenderedPageBreak/>
              <w:t xml:space="preserve">имуществе </w:t>
            </w:r>
            <w:r w:rsidR="007C41E8"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включая обеспечение архивного хранения бумажных документов</w:t>
            </w:r>
          </w:p>
        </w:tc>
        <w:tc>
          <w:tcPr>
            <w:tcW w:w="986" w:type="dxa"/>
            <w:vMerge w:val="restart"/>
            <w:tcBorders>
              <w:top w:val="single" w:sz="4" w:space="0" w:color="auto"/>
              <w:left w:val="single" w:sz="4" w:space="0" w:color="auto"/>
              <w:bottom w:val="single" w:sz="4" w:space="0" w:color="auto"/>
              <w:right w:val="single" w:sz="4" w:space="0" w:color="auto"/>
            </w:tcBorders>
          </w:tcPr>
          <w:p w14:paraId="1985CABF"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3CBFBCCE"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7C41E8" w:rsidRPr="007C41E8">
              <w:rPr>
                <w:rFonts w:ascii="Times New Roman" w:hAnsi="Times New Roman"/>
                <w:color w:val="000000"/>
                <w:sz w:val="22"/>
                <w:szCs w:val="22"/>
              </w:rPr>
              <w:t>Порецкого муницип</w:t>
            </w:r>
            <w:r w:rsidR="007C41E8" w:rsidRPr="007C41E8">
              <w:rPr>
                <w:rFonts w:ascii="Times New Roman" w:hAnsi="Times New Roman"/>
                <w:color w:val="000000"/>
                <w:sz w:val="22"/>
                <w:szCs w:val="22"/>
              </w:rPr>
              <w:lastRenderedPageBreak/>
              <w:t>ального округа</w:t>
            </w:r>
          </w:p>
        </w:tc>
        <w:tc>
          <w:tcPr>
            <w:tcW w:w="739" w:type="dxa"/>
            <w:tcBorders>
              <w:top w:val="single" w:sz="4" w:space="0" w:color="auto"/>
              <w:left w:val="single" w:sz="4" w:space="0" w:color="auto"/>
              <w:bottom w:val="single" w:sz="4" w:space="0" w:color="auto"/>
              <w:right w:val="single" w:sz="4" w:space="0" w:color="auto"/>
            </w:tcBorders>
          </w:tcPr>
          <w:p w14:paraId="22BB064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х</w:t>
            </w:r>
          </w:p>
        </w:tc>
        <w:tc>
          <w:tcPr>
            <w:tcW w:w="739" w:type="dxa"/>
            <w:tcBorders>
              <w:top w:val="single" w:sz="4" w:space="0" w:color="auto"/>
              <w:left w:val="single" w:sz="4" w:space="0" w:color="auto"/>
              <w:bottom w:val="single" w:sz="4" w:space="0" w:color="auto"/>
              <w:right w:val="single" w:sz="4" w:space="0" w:color="auto"/>
            </w:tcBorders>
          </w:tcPr>
          <w:p w14:paraId="7BEB8FCD"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6F8A16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tcBorders>
              <w:top w:val="single" w:sz="4" w:space="0" w:color="auto"/>
              <w:left w:val="single" w:sz="4" w:space="0" w:color="auto"/>
              <w:bottom w:val="single" w:sz="4" w:space="0" w:color="auto"/>
              <w:right w:val="single" w:sz="4" w:space="0" w:color="auto"/>
            </w:tcBorders>
          </w:tcPr>
          <w:p w14:paraId="5B550F63"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693C256D" w14:textId="77777777" w:rsidR="00D0738F" w:rsidRPr="00742651" w:rsidRDefault="00D0738F" w:rsidP="00D0738F">
            <w:pPr>
              <w:pStyle w:val="ab"/>
              <w:rPr>
                <w:rFonts w:ascii="Times New Roman" w:hAnsi="Times New Roman"/>
              </w:rPr>
            </w:pPr>
            <w:r w:rsidRPr="00742651">
              <w:rPr>
                <w:rStyle w:val="a4"/>
                <w:rFonts w:ascii="Times New Roman" w:hAnsi="Times New Roman"/>
                <w:bCs/>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4374A5F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D1070C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AC3D0B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52B0CD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F997B5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E1C7DA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60D8ED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12CBA4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6BF2DAC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8554A71" w14:textId="77777777" w:rsidTr="00D0738F">
        <w:tc>
          <w:tcPr>
            <w:tcW w:w="739" w:type="dxa"/>
            <w:vMerge/>
            <w:tcBorders>
              <w:top w:val="single" w:sz="4" w:space="0" w:color="auto"/>
              <w:bottom w:val="single" w:sz="4" w:space="0" w:color="auto"/>
              <w:right w:val="single" w:sz="4" w:space="0" w:color="auto"/>
            </w:tcBorders>
          </w:tcPr>
          <w:p w14:paraId="2E2AD03A"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3B831AAF"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2FA38EB5"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30A67525" w14:textId="77777777" w:rsidR="00D0738F" w:rsidRPr="00742651" w:rsidRDefault="00D0738F" w:rsidP="00D0738F">
            <w:pPr>
              <w:pStyle w:val="ad"/>
              <w:rPr>
                <w:rFonts w:ascii="Times New Roman" w:hAnsi="Times New Roman" w:cs="Times New Roman"/>
              </w:rPr>
            </w:pPr>
          </w:p>
        </w:tc>
        <w:tc>
          <w:tcPr>
            <w:tcW w:w="739" w:type="dxa"/>
            <w:vMerge w:val="restart"/>
            <w:tcBorders>
              <w:top w:val="single" w:sz="4" w:space="0" w:color="auto"/>
              <w:left w:val="single" w:sz="4" w:space="0" w:color="auto"/>
              <w:bottom w:val="single" w:sz="4" w:space="0" w:color="auto"/>
              <w:right w:val="single" w:sz="4" w:space="0" w:color="auto"/>
            </w:tcBorders>
          </w:tcPr>
          <w:p w14:paraId="7CE8D98A"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vMerge w:val="restart"/>
            <w:tcBorders>
              <w:top w:val="single" w:sz="4" w:space="0" w:color="auto"/>
              <w:left w:val="single" w:sz="4" w:space="0" w:color="auto"/>
              <w:bottom w:val="single" w:sz="4" w:space="0" w:color="auto"/>
              <w:right w:val="single" w:sz="4" w:space="0" w:color="auto"/>
            </w:tcBorders>
          </w:tcPr>
          <w:p w14:paraId="0BEE7FD1"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vMerge w:val="restart"/>
            <w:tcBorders>
              <w:top w:val="single" w:sz="4" w:space="0" w:color="auto"/>
              <w:left w:val="single" w:sz="4" w:space="0" w:color="auto"/>
              <w:bottom w:val="single" w:sz="4" w:space="0" w:color="auto"/>
              <w:right w:val="single" w:sz="4" w:space="0" w:color="auto"/>
            </w:tcBorders>
          </w:tcPr>
          <w:p w14:paraId="57AA31F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А410113510</w:t>
            </w:r>
          </w:p>
        </w:tc>
        <w:tc>
          <w:tcPr>
            <w:tcW w:w="862" w:type="dxa"/>
            <w:tcBorders>
              <w:top w:val="single" w:sz="4" w:space="0" w:color="auto"/>
              <w:left w:val="single" w:sz="4" w:space="0" w:color="auto"/>
              <w:bottom w:val="single" w:sz="4" w:space="0" w:color="auto"/>
              <w:right w:val="single" w:sz="4" w:space="0" w:color="auto"/>
            </w:tcBorders>
          </w:tcPr>
          <w:p w14:paraId="374CB88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242</w:t>
            </w:r>
          </w:p>
        </w:tc>
        <w:tc>
          <w:tcPr>
            <w:tcW w:w="1109" w:type="dxa"/>
            <w:vMerge w:val="restart"/>
            <w:tcBorders>
              <w:top w:val="single" w:sz="4" w:space="0" w:color="auto"/>
              <w:left w:val="single" w:sz="4" w:space="0" w:color="auto"/>
              <w:bottom w:val="single" w:sz="4" w:space="0" w:color="auto"/>
              <w:right w:val="single" w:sz="4" w:space="0" w:color="auto"/>
            </w:tcBorders>
          </w:tcPr>
          <w:p w14:paraId="155042C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7C41E8" w:rsidRPr="007C41E8">
              <w:rPr>
                <w:rFonts w:ascii="Times New Roman" w:hAnsi="Times New Roman"/>
                <w:color w:val="000000"/>
                <w:sz w:val="22"/>
                <w:szCs w:val="22"/>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14:paraId="431D979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614C6B0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4BB2746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1827BE14" w14:textId="77777777" w:rsidR="00D0738F" w:rsidRPr="00742651" w:rsidRDefault="00D0738F" w:rsidP="00D0738F">
            <w:r w:rsidRPr="00742651">
              <w:rPr>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47B3BD03" w14:textId="77777777" w:rsidR="00D0738F" w:rsidRPr="00742651" w:rsidRDefault="00D0738F" w:rsidP="00D0738F">
            <w:r w:rsidRPr="00742651">
              <w:rPr>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5566FB5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6AC473D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0D9C22D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vMerge w:val="restart"/>
            <w:tcBorders>
              <w:top w:val="single" w:sz="4" w:space="0" w:color="auto"/>
              <w:left w:val="single" w:sz="4" w:space="0" w:color="auto"/>
              <w:bottom w:val="single" w:sz="4" w:space="0" w:color="auto"/>
            </w:tcBorders>
          </w:tcPr>
          <w:p w14:paraId="39F287E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72229FA3" w14:textId="77777777" w:rsidTr="00D0738F">
        <w:tc>
          <w:tcPr>
            <w:tcW w:w="739" w:type="dxa"/>
            <w:vMerge/>
            <w:tcBorders>
              <w:top w:val="single" w:sz="4" w:space="0" w:color="auto"/>
              <w:bottom w:val="single" w:sz="4" w:space="0" w:color="auto"/>
              <w:right w:val="single" w:sz="4" w:space="0" w:color="auto"/>
            </w:tcBorders>
          </w:tcPr>
          <w:p w14:paraId="6B15A57E"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387AC7D0"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595045E9"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7796E331"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7296D00D"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1EB8694D"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23AC7C13" w14:textId="77777777" w:rsidR="00D0738F" w:rsidRPr="00742651" w:rsidRDefault="00D0738F" w:rsidP="00D0738F">
            <w:pPr>
              <w:pStyle w:val="ad"/>
              <w:rPr>
                <w:rFonts w:ascii="Times New Roman" w:hAnsi="Times New Roman" w:cs="Times New Roman"/>
              </w:rPr>
            </w:pPr>
          </w:p>
        </w:tc>
        <w:tc>
          <w:tcPr>
            <w:tcW w:w="862" w:type="dxa"/>
            <w:tcBorders>
              <w:top w:val="single" w:sz="4" w:space="0" w:color="auto"/>
              <w:left w:val="single" w:sz="4" w:space="0" w:color="auto"/>
              <w:bottom w:val="single" w:sz="4" w:space="0" w:color="auto"/>
              <w:right w:val="single" w:sz="4" w:space="0" w:color="auto"/>
            </w:tcBorders>
          </w:tcPr>
          <w:p w14:paraId="2B20BB3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244</w:t>
            </w:r>
          </w:p>
        </w:tc>
        <w:tc>
          <w:tcPr>
            <w:tcW w:w="1109" w:type="dxa"/>
            <w:vMerge/>
            <w:tcBorders>
              <w:top w:val="single" w:sz="4" w:space="0" w:color="auto"/>
              <w:left w:val="single" w:sz="4" w:space="0" w:color="auto"/>
              <w:bottom w:val="single" w:sz="4" w:space="0" w:color="auto"/>
              <w:right w:val="single" w:sz="4" w:space="0" w:color="auto"/>
            </w:tcBorders>
          </w:tcPr>
          <w:p w14:paraId="21BB36C7"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26312532"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466CABC8"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5206EF79"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6F1DCA4C"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64E6C18A"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039BB5C3"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0798992A" w14:textId="77777777" w:rsidR="00D0738F" w:rsidRPr="00742651" w:rsidRDefault="00D0738F" w:rsidP="00D0738F">
            <w:pPr>
              <w:pStyle w:val="ad"/>
              <w:rPr>
                <w:rFonts w:ascii="Times New Roman" w:hAnsi="Times New Roman" w:cs="Times New Roman"/>
              </w:rPr>
            </w:pPr>
          </w:p>
        </w:tc>
        <w:tc>
          <w:tcPr>
            <w:tcW w:w="739" w:type="dxa"/>
            <w:vMerge/>
            <w:tcBorders>
              <w:top w:val="single" w:sz="4" w:space="0" w:color="auto"/>
              <w:left w:val="single" w:sz="4" w:space="0" w:color="auto"/>
              <w:bottom w:val="single" w:sz="4" w:space="0" w:color="auto"/>
              <w:right w:val="single" w:sz="4" w:space="0" w:color="auto"/>
            </w:tcBorders>
          </w:tcPr>
          <w:p w14:paraId="043890E4" w14:textId="77777777" w:rsidR="00D0738F" w:rsidRPr="00742651" w:rsidRDefault="00D0738F" w:rsidP="00D0738F">
            <w:pPr>
              <w:pStyle w:val="ad"/>
              <w:rPr>
                <w:rFonts w:ascii="Times New Roman" w:hAnsi="Times New Roman" w:cs="Times New Roman"/>
              </w:rPr>
            </w:pPr>
          </w:p>
        </w:tc>
        <w:tc>
          <w:tcPr>
            <w:tcW w:w="741" w:type="dxa"/>
            <w:vMerge/>
            <w:tcBorders>
              <w:top w:val="single" w:sz="4" w:space="0" w:color="auto"/>
              <w:left w:val="single" w:sz="4" w:space="0" w:color="auto"/>
              <w:bottom w:val="single" w:sz="4" w:space="0" w:color="auto"/>
            </w:tcBorders>
          </w:tcPr>
          <w:p w14:paraId="091B29E3" w14:textId="77777777" w:rsidR="00D0738F" w:rsidRPr="00742651" w:rsidRDefault="00D0738F" w:rsidP="00D0738F">
            <w:pPr>
              <w:pStyle w:val="ad"/>
              <w:rPr>
                <w:rFonts w:ascii="Times New Roman" w:hAnsi="Times New Roman" w:cs="Times New Roman"/>
              </w:rPr>
            </w:pPr>
          </w:p>
        </w:tc>
      </w:tr>
      <w:tr w:rsidR="00D0738F" w:rsidRPr="00742651" w14:paraId="492F77A4" w14:textId="77777777" w:rsidTr="00D0738F">
        <w:tc>
          <w:tcPr>
            <w:tcW w:w="739" w:type="dxa"/>
            <w:vMerge w:val="restart"/>
            <w:tcBorders>
              <w:top w:val="single" w:sz="4" w:space="0" w:color="auto"/>
              <w:bottom w:val="single" w:sz="4" w:space="0" w:color="auto"/>
              <w:right w:val="single" w:sz="4" w:space="0" w:color="auto"/>
            </w:tcBorders>
          </w:tcPr>
          <w:p w14:paraId="3553169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1.5</w:t>
            </w:r>
          </w:p>
        </w:tc>
        <w:tc>
          <w:tcPr>
            <w:tcW w:w="1232" w:type="dxa"/>
            <w:vMerge w:val="restart"/>
            <w:tcBorders>
              <w:top w:val="single" w:sz="4" w:space="0" w:color="auto"/>
              <w:left w:val="single" w:sz="4" w:space="0" w:color="auto"/>
              <w:bottom w:val="single" w:sz="4" w:space="0" w:color="auto"/>
              <w:right w:val="single" w:sz="4" w:space="0" w:color="auto"/>
            </w:tcBorders>
          </w:tcPr>
          <w:p w14:paraId="4F95974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Подготовка специалистов в сфере управления муниципальным имуществом для осуществления мероприятий по актуализации и обеспечению технической безопасно</w:t>
            </w:r>
            <w:r w:rsidRPr="00742651">
              <w:rPr>
                <w:rFonts w:ascii="Times New Roman" w:hAnsi="Times New Roman"/>
                <w:sz w:val="22"/>
                <w:szCs w:val="22"/>
              </w:rPr>
              <w:lastRenderedPageBreak/>
              <w:t xml:space="preserve">сти базы данных о муниципальном имуществе </w:t>
            </w:r>
            <w:r w:rsidR="00C82D6E"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а также в сфере оценочной деятельности</w:t>
            </w:r>
          </w:p>
        </w:tc>
        <w:tc>
          <w:tcPr>
            <w:tcW w:w="986" w:type="dxa"/>
            <w:vMerge w:val="restart"/>
            <w:tcBorders>
              <w:top w:val="single" w:sz="4" w:space="0" w:color="auto"/>
              <w:left w:val="single" w:sz="4" w:space="0" w:color="auto"/>
              <w:bottom w:val="single" w:sz="4" w:space="0" w:color="auto"/>
              <w:right w:val="single" w:sz="4" w:space="0" w:color="auto"/>
            </w:tcBorders>
          </w:tcPr>
          <w:p w14:paraId="38DA9B59"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35868385" w14:textId="77777777" w:rsidR="00D0738F" w:rsidRPr="00742651" w:rsidRDefault="00D0738F" w:rsidP="00464E77">
            <w:pPr>
              <w:pStyle w:val="ab"/>
              <w:rPr>
                <w:rFonts w:ascii="Times New Roman" w:hAnsi="Times New Roman"/>
              </w:rPr>
            </w:pPr>
            <w:r w:rsidRPr="00742651">
              <w:rPr>
                <w:rFonts w:ascii="Times New Roman" w:hAnsi="Times New Roman"/>
                <w:sz w:val="22"/>
                <w:szCs w:val="22"/>
              </w:rPr>
              <w:t xml:space="preserve">ответственный исполнитель </w:t>
            </w:r>
            <w:r w:rsidR="00464E77">
              <w:rPr>
                <w:rFonts w:ascii="Times New Roman" w:hAnsi="Times New Roman"/>
                <w:sz w:val="22"/>
                <w:szCs w:val="22"/>
              </w:rPr>
              <w:t>–</w:t>
            </w:r>
            <w:r w:rsidRPr="00742651">
              <w:rPr>
                <w:rFonts w:ascii="Times New Roman" w:hAnsi="Times New Roman"/>
                <w:sz w:val="22"/>
                <w:szCs w:val="22"/>
              </w:rPr>
              <w:t xml:space="preserve"> </w:t>
            </w:r>
            <w:r w:rsidR="00F23B51" w:rsidRPr="00F23B51">
              <w:rPr>
                <w:rFonts w:ascii="Times New Roman" w:hAnsi="Times New Roman"/>
                <w:sz w:val="22"/>
                <w:szCs w:val="22"/>
              </w:rPr>
              <w:t>отдел сельского хозяйства, земельных и имущественных отношений администрации Порецкого района</w:t>
            </w:r>
          </w:p>
        </w:tc>
        <w:tc>
          <w:tcPr>
            <w:tcW w:w="739" w:type="dxa"/>
            <w:tcBorders>
              <w:top w:val="single" w:sz="4" w:space="0" w:color="auto"/>
              <w:left w:val="single" w:sz="4" w:space="0" w:color="auto"/>
              <w:bottom w:val="single" w:sz="4" w:space="0" w:color="auto"/>
              <w:right w:val="single" w:sz="4" w:space="0" w:color="auto"/>
            </w:tcBorders>
          </w:tcPr>
          <w:p w14:paraId="0470452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6219E014"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5B6433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tcBorders>
              <w:top w:val="single" w:sz="4" w:space="0" w:color="auto"/>
              <w:left w:val="single" w:sz="4" w:space="0" w:color="auto"/>
              <w:bottom w:val="single" w:sz="4" w:space="0" w:color="auto"/>
              <w:right w:val="single" w:sz="4" w:space="0" w:color="auto"/>
            </w:tcBorders>
          </w:tcPr>
          <w:p w14:paraId="0C3DA106"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3572950" w14:textId="77777777" w:rsidR="00D0738F" w:rsidRPr="00742651" w:rsidRDefault="00D0738F" w:rsidP="00D0738F">
            <w:pPr>
              <w:pStyle w:val="ab"/>
              <w:rPr>
                <w:rFonts w:ascii="Times New Roman" w:hAnsi="Times New Roman"/>
              </w:rPr>
            </w:pPr>
            <w:r w:rsidRPr="00742651">
              <w:rPr>
                <w:rStyle w:val="a4"/>
                <w:rFonts w:ascii="Times New Roman" w:hAnsi="Times New Roman"/>
                <w:bCs/>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31D8BC8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2C45D8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245EF5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FFCE0B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346623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E33A53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E54F2E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BF7B1A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3866574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320305E0" w14:textId="77777777" w:rsidTr="00D0738F">
        <w:trPr>
          <w:trHeight w:val="276"/>
        </w:trPr>
        <w:tc>
          <w:tcPr>
            <w:tcW w:w="739" w:type="dxa"/>
            <w:vMerge/>
            <w:tcBorders>
              <w:top w:val="single" w:sz="4" w:space="0" w:color="auto"/>
              <w:bottom w:val="single" w:sz="4" w:space="0" w:color="auto"/>
              <w:right w:val="single" w:sz="4" w:space="0" w:color="auto"/>
            </w:tcBorders>
          </w:tcPr>
          <w:p w14:paraId="3D0DAC8A"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50A0FB6E"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4ADA87DF"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3C9B58D8" w14:textId="77777777" w:rsidR="00D0738F" w:rsidRPr="00742651" w:rsidRDefault="00D0738F" w:rsidP="00D0738F">
            <w:pPr>
              <w:pStyle w:val="ad"/>
              <w:rPr>
                <w:rFonts w:ascii="Times New Roman" w:hAnsi="Times New Roman" w:cs="Times New Roman"/>
              </w:rPr>
            </w:pPr>
          </w:p>
        </w:tc>
        <w:tc>
          <w:tcPr>
            <w:tcW w:w="739" w:type="dxa"/>
            <w:vMerge w:val="restart"/>
            <w:tcBorders>
              <w:top w:val="single" w:sz="4" w:space="0" w:color="auto"/>
              <w:left w:val="single" w:sz="4" w:space="0" w:color="auto"/>
              <w:bottom w:val="single" w:sz="4" w:space="0" w:color="auto"/>
              <w:right w:val="single" w:sz="4" w:space="0" w:color="auto"/>
            </w:tcBorders>
          </w:tcPr>
          <w:p w14:paraId="2EAC2059"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vMerge w:val="restart"/>
            <w:tcBorders>
              <w:top w:val="single" w:sz="4" w:space="0" w:color="auto"/>
              <w:left w:val="single" w:sz="4" w:space="0" w:color="auto"/>
              <w:bottom w:val="single" w:sz="4" w:space="0" w:color="auto"/>
              <w:right w:val="single" w:sz="4" w:space="0" w:color="auto"/>
            </w:tcBorders>
          </w:tcPr>
          <w:p w14:paraId="1C61D3EC"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vMerge w:val="restart"/>
            <w:tcBorders>
              <w:top w:val="single" w:sz="4" w:space="0" w:color="auto"/>
              <w:left w:val="single" w:sz="4" w:space="0" w:color="auto"/>
              <w:bottom w:val="single" w:sz="4" w:space="0" w:color="auto"/>
              <w:right w:val="single" w:sz="4" w:space="0" w:color="auto"/>
            </w:tcBorders>
          </w:tcPr>
          <w:p w14:paraId="700BB33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А410100000</w:t>
            </w:r>
          </w:p>
        </w:tc>
        <w:tc>
          <w:tcPr>
            <w:tcW w:w="862" w:type="dxa"/>
            <w:vMerge w:val="restart"/>
            <w:tcBorders>
              <w:top w:val="single" w:sz="4" w:space="0" w:color="auto"/>
              <w:left w:val="single" w:sz="4" w:space="0" w:color="auto"/>
              <w:bottom w:val="single" w:sz="4" w:space="0" w:color="auto"/>
              <w:right w:val="single" w:sz="4" w:space="0" w:color="auto"/>
            </w:tcBorders>
          </w:tcPr>
          <w:p w14:paraId="0BE629F5"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17E456AD"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Местныйбюджет </w:t>
            </w:r>
            <w:r w:rsidR="00C82D6E" w:rsidRPr="007C41E8">
              <w:rPr>
                <w:rFonts w:ascii="Times New Roman" w:hAnsi="Times New Roman"/>
                <w:color w:val="000000"/>
                <w:sz w:val="22"/>
                <w:szCs w:val="22"/>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14:paraId="2DDDE6F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34F178F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2EB9F47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2EE4728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0D0AF4E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7861CA1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5A92801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4149B55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vMerge w:val="restart"/>
            <w:tcBorders>
              <w:top w:val="single" w:sz="4" w:space="0" w:color="auto"/>
              <w:left w:val="single" w:sz="4" w:space="0" w:color="auto"/>
              <w:bottom w:val="single" w:sz="4" w:space="0" w:color="auto"/>
            </w:tcBorders>
          </w:tcPr>
          <w:p w14:paraId="43BFD96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196535D6" w14:textId="77777777" w:rsidTr="00D0738F">
        <w:tc>
          <w:tcPr>
            <w:tcW w:w="15154" w:type="dxa"/>
            <w:gridSpan w:val="18"/>
            <w:tcBorders>
              <w:top w:val="single" w:sz="4" w:space="0" w:color="auto"/>
              <w:bottom w:val="single" w:sz="4" w:space="0" w:color="auto"/>
            </w:tcBorders>
          </w:tcPr>
          <w:p w14:paraId="39053F96" w14:textId="77777777" w:rsidR="00D0738F" w:rsidRPr="00513600" w:rsidRDefault="00D0738F" w:rsidP="00D0738F">
            <w:pPr>
              <w:pStyle w:val="1"/>
              <w:rPr>
                <w:rFonts w:ascii="Times New Roman" w:hAnsi="Times New Roman"/>
                <w:color w:val="auto"/>
              </w:rPr>
            </w:pPr>
            <w:r w:rsidRPr="00513600">
              <w:rPr>
                <w:rFonts w:ascii="Times New Roman" w:hAnsi="Times New Roman"/>
                <w:color w:val="auto"/>
              </w:rPr>
              <w:t>Цель "Повышение эффективности управления государственным имуществом Чувашской Республики"</w:t>
            </w:r>
          </w:p>
        </w:tc>
      </w:tr>
      <w:tr w:rsidR="00513600" w:rsidRPr="00742651" w14:paraId="0E0E8972" w14:textId="77777777" w:rsidTr="00D0738F">
        <w:tc>
          <w:tcPr>
            <w:tcW w:w="739" w:type="dxa"/>
            <w:vMerge w:val="restart"/>
            <w:tcBorders>
              <w:top w:val="single" w:sz="4" w:space="0" w:color="auto"/>
              <w:bottom w:val="single" w:sz="4" w:space="0" w:color="auto"/>
              <w:right w:val="single" w:sz="4" w:space="0" w:color="auto"/>
            </w:tcBorders>
          </w:tcPr>
          <w:p w14:paraId="5ACF0C23"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Основное мероприятие 2</w:t>
            </w:r>
          </w:p>
        </w:tc>
        <w:tc>
          <w:tcPr>
            <w:tcW w:w="1232" w:type="dxa"/>
            <w:vMerge w:val="restart"/>
            <w:tcBorders>
              <w:top w:val="single" w:sz="4" w:space="0" w:color="auto"/>
              <w:left w:val="single" w:sz="4" w:space="0" w:color="auto"/>
              <w:bottom w:val="single" w:sz="4" w:space="0" w:color="auto"/>
              <w:right w:val="single" w:sz="4" w:space="0" w:color="auto"/>
            </w:tcBorders>
          </w:tcPr>
          <w:p w14:paraId="541179CC"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 xml:space="preserve">Создание условий для максимального вовлечения в хозяйственный оборот муниципального имущества </w:t>
            </w:r>
            <w:r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xml:space="preserve">, в том числе </w:t>
            </w:r>
            <w:r w:rsidRPr="00742651">
              <w:rPr>
                <w:rFonts w:ascii="Times New Roman" w:hAnsi="Times New Roman"/>
                <w:sz w:val="22"/>
                <w:szCs w:val="22"/>
              </w:rPr>
              <w:lastRenderedPageBreak/>
              <w:t>земельных участков</w:t>
            </w:r>
          </w:p>
        </w:tc>
        <w:tc>
          <w:tcPr>
            <w:tcW w:w="986" w:type="dxa"/>
            <w:vMerge w:val="restart"/>
            <w:tcBorders>
              <w:top w:val="single" w:sz="4" w:space="0" w:color="auto"/>
              <w:left w:val="single" w:sz="4" w:space="0" w:color="auto"/>
              <w:bottom w:val="single" w:sz="4" w:space="0" w:color="auto"/>
              <w:right w:val="single" w:sz="4" w:space="0" w:color="auto"/>
            </w:tcBorders>
          </w:tcPr>
          <w:p w14:paraId="3D7A7435"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lastRenderedPageBreak/>
              <w:t xml:space="preserve">создание условий для эффективного управления муниципальным имуществом </w:t>
            </w:r>
            <w:r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w:t>
            </w:r>
          </w:p>
          <w:p w14:paraId="1DC8DAB7"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lastRenderedPageBreak/>
              <w:t>повышение эффективности использования земельных участков и обеспечение гарантий соблюдения прав участников земельных отношений;</w:t>
            </w:r>
          </w:p>
          <w:p w14:paraId="3D7B6091"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 xml:space="preserve">обеспечение учета и мониторинга использования объектов недвижимости, в том числе </w:t>
            </w:r>
            <w:r w:rsidRPr="00742651">
              <w:rPr>
                <w:rFonts w:ascii="Times New Roman" w:hAnsi="Times New Roman"/>
                <w:sz w:val="22"/>
                <w:szCs w:val="22"/>
              </w:rPr>
              <w:lastRenderedPageBreak/>
              <w:t>земельных участков, находящихся в мун</w:t>
            </w:r>
            <w:r>
              <w:rPr>
                <w:rFonts w:ascii="Times New Roman" w:hAnsi="Times New Roman"/>
                <w:sz w:val="22"/>
                <w:szCs w:val="22"/>
              </w:rPr>
              <w:t>иципальной</w:t>
            </w:r>
            <w:r w:rsidRPr="00742651">
              <w:rPr>
                <w:rFonts w:ascii="Times New Roman" w:hAnsi="Times New Roman"/>
                <w:sz w:val="22"/>
                <w:szCs w:val="22"/>
              </w:rPr>
              <w:t xml:space="preserve"> собственности </w:t>
            </w:r>
            <w:r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w:t>
            </w:r>
          </w:p>
          <w:p w14:paraId="41347C75"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формирование оптимального муниципального сектора</w:t>
            </w:r>
          </w:p>
        </w:tc>
        <w:tc>
          <w:tcPr>
            <w:tcW w:w="1109" w:type="dxa"/>
            <w:vMerge w:val="restart"/>
            <w:tcBorders>
              <w:top w:val="single" w:sz="4" w:space="0" w:color="auto"/>
              <w:left w:val="single" w:sz="4" w:space="0" w:color="auto"/>
              <w:bottom w:val="single" w:sz="4" w:space="0" w:color="auto"/>
              <w:right w:val="single" w:sz="4" w:space="0" w:color="auto"/>
            </w:tcBorders>
          </w:tcPr>
          <w:p w14:paraId="15976FEB"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lastRenderedPageBreak/>
              <w:t xml:space="preserve">ответственный исполнитель – Администрация </w:t>
            </w:r>
            <w:r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6DAD54EC" w14:textId="77777777" w:rsidR="00513600" w:rsidRPr="00742651" w:rsidRDefault="00513600"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2D9FD7AC" w14:textId="77777777" w:rsidR="00513600" w:rsidRPr="00742651" w:rsidRDefault="00513600"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6821B7BA" w14:textId="77777777" w:rsidR="00513600" w:rsidRPr="00742651" w:rsidRDefault="00513600"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70923707" w14:textId="77777777" w:rsidR="00513600" w:rsidRPr="00742651" w:rsidRDefault="00513600"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4560D4A" w14:textId="77777777" w:rsidR="00513600" w:rsidRPr="00513600" w:rsidRDefault="00513600"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6448B290" w14:textId="77777777" w:rsidR="00513600" w:rsidRPr="00742651" w:rsidRDefault="00513600" w:rsidP="00442532">
            <w:pPr>
              <w:pStyle w:val="ad"/>
              <w:jc w:val="right"/>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53F7209E" w14:textId="77777777" w:rsidR="00513600" w:rsidRPr="00742651" w:rsidRDefault="00513600" w:rsidP="00442532">
            <w:pPr>
              <w:pStyle w:val="ad"/>
              <w:jc w:val="center"/>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4AAB333A" w14:textId="77777777" w:rsidR="00513600" w:rsidRPr="00742651" w:rsidRDefault="00513600" w:rsidP="00442532">
            <w:pPr>
              <w:jc w:val="right"/>
            </w:pPr>
            <w:r>
              <w:rPr>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24D90C24" w14:textId="77777777" w:rsidR="00513600" w:rsidRPr="00A23049" w:rsidRDefault="00513600" w:rsidP="00442532">
            <w:pPr>
              <w:jc w:val="right"/>
            </w:pPr>
            <w:r w:rsidRPr="00A23049">
              <w:rPr>
                <w:sz w:val="22"/>
                <w:szCs w:val="22"/>
              </w:rPr>
              <w:t>100,</w:t>
            </w:r>
          </w:p>
        </w:tc>
        <w:tc>
          <w:tcPr>
            <w:tcW w:w="739" w:type="dxa"/>
            <w:tcBorders>
              <w:top w:val="single" w:sz="4" w:space="0" w:color="auto"/>
              <w:left w:val="single" w:sz="4" w:space="0" w:color="auto"/>
              <w:bottom w:val="single" w:sz="4" w:space="0" w:color="auto"/>
              <w:right w:val="single" w:sz="4" w:space="0" w:color="auto"/>
            </w:tcBorders>
          </w:tcPr>
          <w:p w14:paraId="35B39347"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4525C83C"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57F7D89" w14:textId="77777777" w:rsidR="00513600" w:rsidRPr="00A23049" w:rsidRDefault="00513600" w:rsidP="00442532">
            <w:pPr>
              <w:jc w:val="right"/>
            </w:pPr>
            <w:r w:rsidRPr="00A23049">
              <w:rPr>
                <w:sz w:val="22"/>
                <w:szCs w:val="22"/>
              </w:rPr>
              <w:t>100,0</w:t>
            </w:r>
          </w:p>
          <w:p w14:paraId="16FFE583" w14:textId="77777777" w:rsidR="00513600" w:rsidRPr="00A23049" w:rsidRDefault="00513600" w:rsidP="00442532"/>
        </w:tc>
        <w:tc>
          <w:tcPr>
            <w:tcW w:w="739" w:type="dxa"/>
            <w:tcBorders>
              <w:top w:val="single" w:sz="4" w:space="0" w:color="auto"/>
              <w:left w:val="single" w:sz="4" w:space="0" w:color="auto"/>
              <w:bottom w:val="single" w:sz="4" w:space="0" w:color="auto"/>
              <w:right w:val="single" w:sz="4" w:space="0" w:color="auto"/>
            </w:tcBorders>
          </w:tcPr>
          <w:p w14:paraId="721485EA" w14:textId="77777777" w:rsidR="00513600" w:rsidRPr="00A23049" w:rsidRDefault="00513600" w:rsidP="00442532">
            <w:pPr>
              <w:jc w:val="right"/>
            </w:pPr>
            <w:r>
              <w:rPr>
                <w:sz w:val="22"/>
                <w:szCs w:val="22"/>
              </w:rPr>
              <w:t>1</w:t>
            </w:r>
            <w:r w:rsidRPr="00A23049">
              <w:rPr>
                <w:sz w:val="22"/>
                <w:szCs w:val="22"/>
              </w:rPr>
              <w:t>00,0</w:t>
            </w:r>
          </w:p>
        </w:tc>
        <w:tc>
          <w:tcPr>
            <w:tcW w:w="741" w:type="dxa"/>
            <w:tcBorders>
              <w:top w:val="single" w:sz="4" w:space="0" w:color="auto"/>
              <w:left w:val="single" w:sz="4" w:space="0" w:color="auto"/>
              <w:bottom w:val="single" w:sz="4" w:space="0" w:color="auto"/>
            </w:tcBorders>
          </w:tcPr>
          <w:p w14:paraId="18624C1C" w14:textId="77777777" w:rsidR="00513600" w:rsidRPr="00A23049" w:rsidRDefault="00513600" w:rsidP="00442532">
            <w:pPr>
              <w:jc w:val="right"/>
            </w:pPr>
            <w:r w:rsidRPr="00A23049">
              <w:rPr>
                <w:sz w:val="22"/>
                <w:szCs w:val="22"/>
              </w:rPr>
              <w:t>500,0</w:t>
            </w:r>
          </w:p>
        </w:tc>
      </w:tr>
      <w:tr w:rsidR="00513600" w:rsidRPr="00742651" w14:paraId="02CE6CA3" w14:textId="77777777" w:rsidTr="00D0738F">
        <w:tc>
          <w:tcPr>
            <w:tcW w:w="739" w:type="dxa"/>
            <w:vMerge/>
            <w:tcBorders>
              <w:top w:val="single" w:sz="4" w:space="0" w:color="auto"/>
              <w:bottom w:val="single" w:sz="4" w:space="0" w:color="auto"/>
              <w:right w:val="single" w:sz="4" w:space="0" w:color="auto"/>
            </w:tcBorders>
          </w:tcPr>
          <w:p w14:paraId="5EBB8186" w14:textId="77777777" w:rsidR="00513600" w:rsidRPr="00742651" w:rsidRDefault="00513600"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5A64EAD6" w14:textId="77777777" w:rsidR="00513600" w:rsidRPr="00742651" w:rsidRDefault="00513600"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6C9208ED" w14:textId="77777777" w:rsidR="00513600" w:rsidRPr="00742651" w:rsidRDefault="00513600"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396D6F99" w14:textId="77777777" w:rsidR="00513600" w:rsidRPr="00742651" w:rsidRDefault="00513600"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365F1208" w14:textId="77777777" w:rsidR="00513600"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78438163" w14:textId="77777777" w:rsidR="00513600" w:rsidRPr="00742651" w:rsidRDefault="00513600"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50C7B3EA" w14:textId="77777777" w:rsidR="00513600" w:rsidRPr="00742651" w:rsidRDefault="00513600" w:rsidP="00D0738F">
            <w:pPr>
              <w:pStyle w:val="ad"/>
              <w:jc w:val="center"/>
              <w:rPr>
                <w:rFonts w:ascii="Times New Roman" w:hAnsi="Times New Roman" w:cs="Times New Roman"/>
              </w:rPr>
            </w:pPr>
            <w:r w:rsidRPr="00742651">
              <w:rPr>
                <w:rFonts w:ascii="Times New Roman" w:hAnsi="Times New Roman" w:cs="Times New Roman"/>
                <w:sz w:val="22"/>
                <w:szCs w:val="22"/>
              </w:rPr>
              <w:t>А410276</w:t>
            </w:r>
          </w:p>
          <w:p w14:paraId="184E0914" w14:textId="77777777" w:rsidR="00513600" w:rsidRPr="00742651" w:rsidRDefault="00513600" w:rsidP="00D0738F">
            <w:pPr>
              <w:pStyle w:val="ad"/>
              <w:jc w:val="center"/>
              <w:rPr>
                <w:rFonts w:ascii="Times New Roman" w:hAnsi="Times New Roman" w:cs="Times New Roman"/>
                <w:color w:val="FF0000"/>
              </w:rPr>
            </w:pPr>
            <w:r w:rsidRPr="00742651">
              <w:rPr>
                <w:rFonts w:ascii="Times New Roman" w:hAnsi="Times New Roman" w:cs="Times New Roman"/>
                <w:sz w:val="22"/>
                <w:szCs w:val="22"/>
              </w:rPr>
              <w:t>120</w:t>
            </w:r>
          </w:p>
        </w:tc>
        <w:tc>
          <w:tcPr>
            <w:tcW w:w="862" w:type="dxa"/>
            <w:tcBorders>
              <w:top w:val="single" w:sz="4" w:space="0" w:color="auto"/>
              <w:left w:val="single" w:sz="4" w:space="0" w:color="auto"/>
              <w:bottom w:val="single" w:sz="4" w:space="0" w:color="auto"/>
              <w:right w:val="single" w:sz="4" w:space="0" w:color="auto"/>
            </w:tcBorders>
          </w:tcPr>
          <w:p w14:paraId="04BEFB6B" w14:textId="77777777" w:rsidR="00513600" w:rsidRPr="00742651" w:rsidRDefault="00513600"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2DBFDF5C" w14:textId="77777777" w:rsidR="00513600" w:rsidRPr="00742651" w:rsidRDefault="00513600" w:rsidP="00D0738F">
            <w:pPr>
              <w:pStyle w:val="ab"/>
              <w:rPr>
                <w:rFonts w:ascii="Times New Roman" w:hAnsi="Times New Roman"/>
              </w:rPr>
            </w:pPr>
            <w:r w:rsidRPr="00742651">
              <w:rPr>
                <w:rFonts w:ascii="Times New Roman" w:hAnsi="Times New Roman"/>
                <w:sz w:val="22"/>
                <w:szCs w:val="22"/>
              </w:rPr>
              <w:t xml:space="preserve">местный бюджет </w:t>
            </w:r>
            <w:r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34E89BB2" w14:textId="77777777" w:rsidR="00513600" w:rsidRPr="00742651" w:rsidRDefault="00513600" w:rsidP="00442532">
            <w:pPr>
              <w:pStyle w:val="ad"/>
              <w:jc w:val="right"/>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5AA9DC3F" w14:textId="77777777" w:rsidR="00513600" w:rsidRPr="00742651" w:rsidRDefault="00513600" w:rsidP="00442532">
            <w:pPr>
              <w:pStyle w:val="ad"/>
              <w:jc w:val="center"/>
              <w:rPr>
                <w:rFonts w:ascii="Times New Roman" w:hAnsi="Times New Roman" w:cs="Times New Roman"/>
              </w:rPr>
            </w:pPr>
            <w:r>
              <w:rPr>
                <w:rFonts w:ascii="Times New Roman" w:hAnsi="Times New Roman" w:cs="Times New Roman"/>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41733BE5" w14:textId="77777777" w:rsidR="00513600" w:rsidRPr="00742651" w:rsidRDefault="00513600" w:rsidP="00442532">
            <w:pPr>
              <w:jc w:val="right"/>
            </w:pPr>
            <w:r>
              <w:rPr>
                <w:sz w:val="22"/>
                <w:szCs w:val="22"/>
              </w:rPr>
              <w:t>211,0</w:t>
            </w:r>
          </w:p>
        </w:tc>
        <w:tc>
          <w:tcPr>
            <w:tcW w:w="739" w:type="dxa"/>
            <w:tcBorders>
              <w:top w:val="single" w:sz="4" w:space="0" w:color="auto"/>
              <w:left w:val="single" w:sz="4" w:space="0" w:color="auto"/>
              <w:bottom w:val="single" w:sz="4" w:space="0" w:color="auto"/>
              <w:right w:val="single" w:sz="4" w:space="0" w:color="auto"/>
            </w:tcBorders>
          </w:tcPr>
          <w:p w14:paraId="7CCDA651" w14:textId="77777777" w:rsidR="00513600" w:rsidRPr="00A23049" w:rsidRDefault="00513600" w:rsidP="00442532">
            <w:pPr>
              <w:jc w:val="right"/>
            </w:pPr>
            <w:r w:rsidRPr="00A23049">
              <w:rPr>
                <w:sz w:val="22"/>
                <w:szCs w:val="22"/>
              </w:rPr>
              <w:t>100,</w:t>
            </w:r>
          </w:p>
        </w:tc>
        <w:tc>
          <w:tcPr>
            <w:tcW w:w="739" w:type="dxa"/>
            <w:tcBorders>
              <w:top w:val="single" w:sz="4" w:space="0" w:color="auto"/>
              <w:left w:val="single" w:sz="4" w:space="0" w:color="auto"/>
              <w:bottom w:val="single" w:sz="4" w:space="0" w:color="auto"/>
              <w:right w:val="single" w:sz="4" w:space="0" w:color="auto"/>
            </w:tcBorders>
          </w:tcPr>
          <w:p w14:paraId="7872615E"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70E3B5F" w14:textId="77777777" w:rsidR="00513600" w:rsidRPr="00A23049" w:rsidRDefault="00513600" w:rsidP="00442532">
            <w:pPr>
              <w:jc w:val="right"/>
            </w:pPr>
            <w:r w:rsidRPr="00A23049">
              <w:rPr>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58089ED3" w14:textId="77777777" w:rsidR="00513600" w:rsidRPr="00A23049" w:rsidRDefault="00513600" w:rsidP="00442532">
            <w:pPr>
              <w:jc w:val="right"/>
            </w:pPr>
            <w:r w:rsidRPr="00A23049">
              <w:rPr>
                <w:sz w:val="22"/>
                <w:szCs w:val="22"/>
              </w:rPr>
              <w:t>100,0</w:t>
            </w:r>
          </w:p>
          <w:p w14:paraId="5DC1F365" w14:textId="77777777" w:rsidR="00513600" w:rsidRPr="00A23049" w:rsidRDefault="00513600" w:rsidP="00442532"/>
        </w:tc>
        <w:tc>
          <w:tcPr>
            <w:tcW w:w="739" w:type="dxa"/>
            <w:tcBorders>
              <w:top w:val="single" w:sz="4" w:space="0" w:color="auto"/>
              <w:left w:val="single" w:sz="4" w:space="0" w:color="auto"/>
              <w:bottom w:val="single" w:sz="4" w:space="0" w:color="auto"/>
              <w:right w:val="single" w:sz="4" w:space="0" w:color="auto"/>
            </w:tcBorders>
          </w:tcPr>
          <w:p w14:paraId="74A3555C" w14:textId="77777777" w:rsidR="00513600" w:rsidRPr="00A23049" w:rsidRDefault="00513600" w:rsidP="00442532">
            <w:pPr>
              <w:jc w:val="right"/>
            </w:pPr>
            <w:r>
              <w:rPr>
                <w:sz w:val="22"/>
                <w:szCs w:val="22"/>
              </w:rPr>
              <w:t>1</w:t>
            </w:r>
            <w:r w:rsidRPr="00A23049">
              <w:rPr>
                <w:sz w:val="22"/>
                <w:szCs w:val="22"/>
              </w:rPr>
              <w:t>00,0</w:t>
            </w:r>
          </w:p>
        </w:tc>
        <w:tc>
          <w:tcPr>
            <w:tcW w:w="741" w:type="dxa"/>
            <w:tcBorders>
              <w:top w:val="single" w:sz="4" w:space="0" w:color="auto"/>
              <w:left w:val="single" w:sz="4" w:space="0" w:color="auto"/>
              <w:bottom w:val="single" w:sz="4" w:space="0" w:color="auto"/>
            </w:tcBorders>
          </w:tcPr>
          <w:p w14:paraId="390EAB4D" w14:textId="77777777" w:rsidR="00513600" w:rsidRPr="00A23049" w:rsidRDefault="00513600" w:rsidP="00442532">
            <w:pPr>
              <w:jc w:val="right"/>
            </w:pPr>
            <w:r w:rsidRPr="00A23049">
              <w:rPr>
                <w:sz w:val="22"/>
                <w:szCs w:val="22"/>
              </w:rPr>
              <w:t>500,0</w:t>
            </w:r>
          </w:p>
        </w:tc>
      </w:tr>
      <w:tr w:rsidR="00D0738F" w:rsidRPr="00742651" w14:paraId="65FD1A38" w14:textId="77777777" w:rsidTr="00D0738F">
        <w:tc>
          <w:tcPr>
            <w:tcW w:w="739" w:type="dxa"/>
            <w:tcBorders>
              <w:top w:val="single" w:sz="4" w:space="0" w:color="auto"/>
              <w:bottom w:val="single" w:sz="4" w:space="0" w:color="auto"/>
              <w:right w:val="single" w:sz="4" w:space="0" w:color="auto"/>
            </w:tcBorders>
          </w:tcPr>
          <w:p w14:paraId="442A5D8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lastRenderedPageBreak/>
              <w:t>Целевой индикатор и показатель подпрограммы, увяза</w:t>
            </w:r>
            <w:r w:rsidRPr="00742651">
              <w:rPr>
                <w:rFonts w:ascii="Times New Roman" w:hAnsi="Times New Roman"/>
                <w:sz w:val="22"/>
                <w:szCs w:val="22"/>
              </w:rPr>
              <w:lastRenderedPageBreak/>
              <w:t>нные с основным мероприятием 2</w:t>
            </w:r>
          </w:p>
        </w:tc>
        <w:tc>
          <w:tcPr>
            <w:tcW w:w="7762" w:type="dxa"/>
            <w:gridSpan w:val="8"/>
            <w:tcBorders>
              <w:top w:val="single" w:sz="4" w:space="0" w:color="auto"/>
              <w:left w:val="single" w:sz="4" w:space="0" w:color="auto"/>
              <w:bottom w:val="single" w:sz="4" w:space="0" w:color="auto"/>
              <w:right w:val="single" w:sz="4" w:space="0" w:color="auto"/>
            </w:tcBorders>
          </w:tcPr>
          <w:p w14:paraId="2852628E"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lastRenderedPageBreak/>
              <w:t>Уровень актуализации кадастровой стоимости объектов недвижимости, в том числе земельных участков, процентов (нарастающим итогом)</w:t>
            </w:r>
          </w:p>
        </w:tc>
        <w:tc>
          <w:tcPr>
            <w:tcW w:w="739" w:type="dxa"/>
            <w:tcBorders>
              <w:top w:val="single" w:sz="4" w:space="0" w:color="auto"/>
              <w:left w:val="single" w:sz="4" w:space="0" w:color="auto"/>
              <w:bottom w:val="single" w:sz="4" w:space="0" w:color="auto"/>
              <w:right w:val="single" w:sz="4" w:space="0" w:color="auto"/>
            </w:tcBorders>
          </w:tcPr>
          <w:p w14:paraId="7B9BA4A5"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 xml:space="preserve">100,0 </w:t>
            </w:r>
          </w:p>
        </w:tc>
        <w:tc>
          <w:tcPr>
            <w:tcW w:w="739" w:type="dxa"/>
            <w:tcBorders>
              <w:top w:val="single" w:sz="4" w:space="0" w:color="auto"/>
              <w:left w:val="single" w:sz="4" w:space="0" w:color="auto"/>
              <w:bottom w:val="single" w:sz="4" w:space="0" w:color="auto"/>
              <w:right w:val="single" w:sz="4" w:space="0" w:color="auto"/>
            </w:tcBorders>
          </w:tcPr>
          <w:p w14:paraId="1D083D96"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602F6FD8"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16E28ED5"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0C8E414C"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486BB1C3"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668F65AC"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c>
          <w:tcPr>
            <w:tcW w:w="739" w:type="dxa"/>
            <w:tcBorders>
              <w:top w:val="single" w:sz="4" w:space="0" w:color="auto"/>
              <w:left w:val="single" w:sz="4" w:space="0" w:color="auto"/>
              <w:bottom w:val="single" w:sz="4" w:space="0" w:color="auto"/>
              <w:right w:val="single" w:sz="4" w:space="0" w:color="auto"/>
            </w:tcBorders>
          </w:tcPr>
          <w:p w14:paraId="263C5D8A"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hyperlink w:anchor="sub_3111" w:history="1">
              <w:r w:rsidRPr="00513600">
                <w:rPr>
                  <w:rStyle w:val="ac"/>
                  <w:rFonts w:ascii="Times New Roman" w:hAnsi="Times New Roman"/>
                  <w:color w:val="auto"/>
                  <w:sz w:val="22"/>
                  <w:szCs w:val="22"/>
                </w:rPr>
                <w:t>*</w:t>
              </w:r>
            </w:hyperlink>
          </w:p>
        </w:tc>
        <w:tc>
          <w:tcPr>
            <w:tcW w:w="741" w:type="dxa"/>
            <w:tcBorders>
              <w:top w:val="single" w:sz="4" w:space="0" w:color="auto"/>
              <w:left w:val="single" w:sz="4" w:space="0" w:color="auto"/>
              <w:bottom w:val="single" w:sz="4" w:space="0" w:color="auto"/>
            </w:tcBorders>
          </w:tcPr>
          <w:p w14:paraId="74DD39BE" w14:textId="77777777" w:rsidR="00D0738F" w:rsidRPr="00A23049" w:rsidRDefault="00D0738F" w:rsidP="00D0738F">
            <w:pPr>
              <w:pStyle w:val="ad"/>
              <w:jc w:val="center"/>
              <w:rPr>
                <w:rFonts w:ascii="Times New Roman" w:hAnsi="Times New Roman" w:cs="Times New Roman"/>
              </w:rPr>
            </w:pPr>
            <w:r w:rsidRPr="00A23049">
              <w:rPr>
                <w:rFonts w:ascii="Times New Roman" w:hAnsi="Times New Roman" w:cs="Times New Roman"/>
                <w:sz w:val="22"/>
                <w:szCs w:val="22"/>
              </w:rPr>
              <w:t>100,0*</w:t>
            </w:r>
          </w:p>
        </w:tc>
      </w:tr>
      <w:tr w:rsidR="00D0738F" w:rsidRPr="00742651" w14:paraId="0B5BF790" w14:textId="77777777" w:rsidTr="00D0738F">
        <w:tc>
          <w:tcPr>
            <w:tcW w:w="739" w:type="dxa"/>
            <w:vMerge w:val="restart"/>
            <w:tcBorders>
              <w:top w:val="single" w:sz="4" w:space="0" w:color="auto"/>
              <w:bottom w:val="single" w:sz="4" w:space="0" w:color="auto"/>
              <w:right w:val="single" w:sz="4" w:space="0" w:color="auto"/>
            </w:tcBorders>
          </w:tcPr>
          <w:p w14:paraId="39E3BB4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2.1</w:t>
            </w:r>
          </w:p>
        </w:tc>
        <w:tc>
          <w:tcPr>
            <w:tcW w:w="1232" w:type="dxa"/>
            <w:vMerge w:val="restart"/>
            <w:tcBorders>
              <w:top w:val="single" w:sz="4" w:space="0" w:color="auto"/>
              <w:left w:val="single" w:sz="4" w:space="0" w:color="auto"/>
              <w:bottom w:val="single" w:sz="4" w:space="0" w:color="auto"/>
              <w:right w:val="single" w:sz="4" w:space="0" w:color="auto"/>
            </w:tcBorders>
          </w:tcPr>
          <w:p w14:paraId="7094399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Проведение кадастровых работ в отношении объектов капитального строительства, находящихся в муниципальной собственности </w:t>
            </w:r>
            <w:r w:rsidR="00C82D6E"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и внесение сведений в Единый государственный реестр недвижим</w:t>
            </w:r>
            <w:r w:rsidRPr="00742651">
              <w:rPr>
                <w:rFonts w:ascii="Times New Roman" w:hAnsi="Times New Roman"/>
                <w:sz w:val="22"/>
                <w:szCs w:val="22"/>
              </w:rPr>
              <w:lastRenderedPageBreak/>
              <w:t>ости</w:t>
            </w:r>
          </w:p>
        </w:tc>
        <w:tc>
          <w:tcPr>
            <w:tcW w:w="986" w:type="dxa"/>
            <w:vMerge w:val="restart"/>
            <w:tcBorders>
              <w:top w:val="single" w:sz="4" w:space="0" w:color="auto"/>
              <w:left w:val="single" w:sz="4" w:space="0" w:color="auto"/>
              <w:bottom w:val="single" w:sz="4" w:space="0" w:color="auto"/>
              <w:right w:val="single" w:sz="4" w:space="0" w:color="auto"/>
            </w:tcBorders>
          </w:tcPr>
          <w:p w14:paraId="0172CC99"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2C1FC29B"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Pr="00742651">
              <w:rPr>
                <w:rFonts w:ascii="Times New Roman" w:hAnsi="Times New Roman"/>
                <w:sz w:val="22"/>
                <w:szCs w:val="22"/>
              </w:rPr>
              <w:br/>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5979708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22DFB810"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7BA5101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0666E068"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3BBA31D"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406D654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FD240A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007694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75E0F5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E7EB0C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D50B0A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B96329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C1F939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226EAFD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0E45D69C" w14:textId="77777777" w:rsidTr="00D0738F">
        <w:tc>
          <w:tcPr>
            <w:tcW w:w="739" w:type="dxa"/>
            <w:vMerge/>
            <w:tcBorders>
              <w:top w:val="single" w:sz="4" w:space="0" w:color="auto"/>
              <w:bottom w:val="single" w:sz="4" w:space="0" w:color="auto"/>
              <w:right w:val="single" w:sz="4" w:space="0" w:color="auto"/>
            </w:tcBorders>
          </w:tcPr>
          <w:p w14:paraId="623514D8"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296D91E4"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6B828F1F"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0AB99A6A"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0D659B9E"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0E0FBE57"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0D05BD1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А410213570</w:t>
            </w:r>
          </w:p>
        </w:tc>
        <w:tc>
          <w:tcPr>
            <w:tcW w:w="862" w:type="dxa"/>
            <w:tcBorders>
              <w:top w:val="single" w:sz="4" w:space="0" w:color="auto"/>
              <w:left w:val="single" w:sz="4" w:space="0" w:color="auto"/>
              <w:bottom w:val="single" w:sz="4" w:space="0" w:color="auto"/>
              <w:right w:val="single" w:sz="4" w:space="0" w:color="auto"/>
            </w:tcBorders>
          </w:tcPr>
          <w:p w14:paraId="3033D8A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244</w:t>
            </w:r>
          </w:p>
        </w:tc>
        <w:tc>
          <w:tcPr>
            <w:tcW w:w="1109" w:type="dxa"/>
            <w:tcBorders>
              <w:top w:val="single" w:sz="4" w:space="0" w:color="auto"/>
              <w:left w:val="single" w:sz="4" w:space="0" w:color="auto"/>
              <w:bottom w:val="single" w:sz="4" w:space="0" w:color="auto"/>
              <w:right w:val="single" w:sz="4" w:space="0" w:color="auto"/>
            </w:tcBorders>
          </w:tcPr>
          <w:p w14:paraId="500B221C"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562862C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662B85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44612E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F5118F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5369F5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B8C3CA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E0091C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6E5BD2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696B25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59BD9B0" w14:textId="77777777" w:rsidTr="00D0738F">
        <w:tc>
          <w:tcPr>
            <w:tcW w:w="739" w:type="dxa"/>
            <w:vMerge w:val="restart"/>
            <w:tcBorders>
              <w:top w:val="single" w:sz="4" w:space="0" w:color="auto"/>
              <w:bottom w:val="single" w:sz="4" w:space="0" w:color="auto"/>
              <w:right w:val="single" w:sz="4" w:space="0" w:color="auto"/>
            </w:tcBorders>
          </w:tcPr>
          <w:p w14:paraId="2846C7F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2.2</w:t>
            </w:r>
          </w:p>
        </w:tc>
        <w:tc>
          <w:tcPr>
            <w:tcW w:w="1232" w:type="dxa"/>
            <w:vMerge w:val="restart"/>
            <w:tcBorders>
              <w:top w:val="single" w:sz="4" w:space="0" w:color="auto"/>
              <w:left w:val="single" w:sz="4" w:space="0" w:color="auto"/>
              <w:bottom w:val="single" w:sz="4" w:space="0" w:color="auto"/>
              <w:right w:val="single" w:sz="4" w:space="0" w:color="auto"/>
            </w:tcBorders>
          </w:tcPr>
          <w:p w14:paraId="3E71DF1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Проведение кадастровых работ в отношении земельных участков, находящихся в муниципальной собственности </w:t>
            </w:r>
            <w:r w:rsidR="00C82D6E" w:rsidRPr="007C41E8">
              <w:rPr>
                <w:rFonts w:ascii="Times New Roman" w:hAnsi="Times New Roman"/>
                <w:color w:val="000000"/>
                <w:sz w:val="22"/>
                <w:szCs w:val="22"/>
              </w:rPr>
              <w:t>Порецкого муниципального округа</w:t>
            </w:r>
            <w:r w:rsidRPr="00742651">
              <w:rPr>
                <w:rFonts w:ascii="Times New Roman" w:hAnsi="Times New Roman"/>
                <w:sz w:val="22"/>
                <w:szCs w:val="22"/>
              </w:rPr>
              <w:t>, и внесение сведений в Единый государственный реестр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14:paraId="31875995"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30846AC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Pr="00742651">
              <w:rPr>
                <w:rFonts w:ascii="Times New Roman" w:hAnsi="Times New Roman"/>
                <w:sz w:val="22"/>
                <w:szCs w:val="22"/>
              </w:rPr>
              <w:br/>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6300BF8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2EC0DEE9"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383458F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4B4546FB" w14:textId="77777777" w:rsidR="00D0738F" w:rsidRPr="00513600"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3BC0E9D2"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72D6E09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872459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2E471C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0ED6A1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F0B877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8589FE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AFBE35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C4D932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4713973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1E7E80C4" w14:textId="77777777" w:rsidTr="00D0738F">
        <w:trPr>
          <w:trHeight w:val="276"/>
        </w:trPr>
        <w:tc>
          <w:tcPr>
            <w:tcW w:w="739" w:type="dxa"/>
            <w:vMerge/>
            <w:tcBorders>
              <w:top w:val="single" w:sz="4" w:space="0" w:color="auto"/>
              <w:bottom w:val="single" w:sz="4" w:space="0" w:color="auto"/>
              <w:right w:val="single" w:sz="4" w:space="0" w:color="auto"/>
            </w:tcBorders>
          </w:tcPr>
          <w:p w14:paraId="56FB1931"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7A0247FC"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449090EC"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791489AB" w14:textId="77777777" w:rsidR="00D0738F" w:rsidRPr="00742651" w:rsidRDefault="00D0738F" w:rsidP="00D0738F">
            <w:pPr>
              <w:pStyle w:val="ad"/>
              <w:rPr>
                <w:rFonts w:ascii="Times New Roman" w:hAnsi="Times New Roman" w:cs="Times New Roman"/>
              </w:rPr>
            </w:pPr>
          </w:p>
        </w:tc>
        <w:tc>
          <w:tcPr>
            <w:tcW w:w="739" w:type="dxa"/>
            <w:vMerge w:val="restart"/>
            <w:tcBorders>
              <w:top w:val="single" w:sz="4" w:space="0" w:color="auto"/>
              <w:left w:val="single" w:sz="4" w:space="0" w:color="auto"/>
              <w:bottom w:val="single" w:sz="4" w:space="0" w:color="auto"/>
              <w:right w:val="single" w:sz="4" w:space="0" w:color="auto"/>
            </w:tcBorders>
          </w:tcPr>
          <w:p w14:paraId="23F26075"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vMerge w:val="restart"/>
            <w:tcBorders>
              <w:top w:val="single" w:sz="4" w:space="0" w:color="auto"/>
              <w:left w:val="single" w:sz="4" w:space="0" w:color="auto"/>
              <w:bottom w:val="single" w:sz="4" w:space="0" w:color="auto"/>
              <w:right w:val="single" w:sz="4" w:space="0" w:color="auto"/>
            </w:tcBorders>
          </w:tcPr>
          <w:p w14:paraId="246B1B62"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vMerge w:val="restart"/>
            <w:tcBorders>
              <w:top w:val="single" w:sz="4" w:space="0" w:color="auto"/>
              <w:left w:val="single" w:sz="4" w:space="0" w:color="auto"/>
              <w:bottom w:val="single" w:sz="4" w:space="0" w:color="auto"/>
              <w:right w:val="single" w:sz="4" w:space="0" w:color="auto"/>
            </w:tcBorders>
          </w:tcPr>
          <w:p w14:paraId="3C063EE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А410217590</w:t>
            </w:r>
          </w:p>
        </w:tc>
        <w:tc>
          <w:tcPr>
            <w:tcW w:w="862" w:type="dxa"/>
            <w:vMerge w:val="restart"/>
            <w:tcBorders>
              <w:top w:val="single" w:sz="4" w:space="0" w:color="auto"/>
              <w:left w:val="single" w:sz="4" w:space="0" w:color="auto"/>
              <w:bottom w:val="single" w:sz="4" w:space="0" w:color="auto"/>
              <w:right w:val="single" w:sz="4" w:space="0" w:color="auto"/>
            </w:tcBorders>
          </w:tcPr>
          <w:p w14:paraId="56A784D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244</w:t>
            </w:r>
          </w:p>
        </w:tc>
        <w:tc>
          <w:tcPr>
            <w:tcW w:w="1109" w:type="dxa"/>
            <w:vMerge w:val="restart"/>
            <w:tcBorders>
              <w:top w:val="single" w:sz="4" w:space="0" w:color="auto"/>
              <w:left w:val="single" w:sz="4" w:space="0" w:color="auto"/>
              <w:bottom w:val="single" w:sz="4" w:space="0" w:color="auto"/>
              <w:right w:val="single" w:sz="4" w:space="0" w:color="auto"/>
            </w:tcBorders>
          </w:tcPr>
          <w:p w14:paraId="739F5DE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vMerge w:val="restart"/>
            <w:tcBorders>
              <w:top w:val="single" w:sz="4" w:space="0" w:color="auto"/>
              <w:left w:val="single" w:sz="4" w:space="0" w:color="auto"/>
              <w:bottom w:val="single" w:sz="4" w:space="0" w:color="auto"/>
              <w:right w:val="single" w:sz="4" w:space="0" w:color="auto"/>
            </w:tcBorders>
          </w:tcPr>
          <w:p w14:paraId="43E168A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3979193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75C8926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2AA4F08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14AB472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09D659A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7F3AEA8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vMerge w:val="restart"/>
            <w:tcBorders>
              <w:top w:val="single" w:sz="4" w:space="0" w:color="auto"/>
              <w:left w:val="single" w:sz="4" w:space="0" w:color="auto"/>
              <w:bottom w:val="single" w:sz="4" w:space="0" w:color="auto"/>
              <w:right w:val="single" w:sz="4" w:space="0" w:color="auto"/>
            </w:tcBorders>
          </w:tcPr>
          <w:p w14:paraId="1244557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vMerge w:val="restart"/>
            <w:tcBorders>
              <w:top w:val="single" w:sz="4" w:space="0" w:color="auto"/>
              <w:left w:val="single" w:sz="4" w:space="0" w:color="auto"/>
              <w:bottom w:val="single" w:sz="4" w:space="0" w:color="auto"/>
            </w:tcBorders>
          </w:tcPr>
          <w:p w14:paraId="628EE1E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77BAEA59" w14:textId="77777777" w:rsidTr="00D0738F">
        <w:tc>
          <w:tcPr>
            <w:tcW w:w="739" w:type="dxa"/>
            <w:vMerge w:val="restart"/>
            <w:tcBorders>
              <w:top w:val="single" w:sz="4" w:space="0" w:color="auto"/>
              <w:bottom w:val="single" w:sz="4" w:space="0" w:color="auto"/>
              <w:right w:val="single" w:sz="4" w:space="0" w:color="auto"/>
            </w:tcBorders>
          </w:tcPr>
          <w:p w14:paraId="761EAB1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2.3</w:t>
            </w:r>
          </w:p>
        </w:tc>
        <w:tc>
          <w:tcPr>
            <w:tcW w:w="1232" w:type="dxa"/>
            <w:vMerge w:val="restart"/>
            <w:tcBorders>
              <w:top w:val="single" w:sz="4" w:space="0" w:color="auto"/>
              <w:left w:val="single" w:sz="4" w:space="0" w:color="auto"/>
              <w:bottom w:val="single" w:sz="4" w:space="0" w:color="auto"/>
              <w:right w:val="single" w:sz="4" w:space="0" w:color="auto"/>
            </w:tcBorders>
          </w:tcPr>
          <w:p w14:paraId="119704B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Осуществление работ по актуализации государственной кадастровой оценки </w:t>
            </w:r>
            <w:r w:rsidRPr="00742651">
              <w:rPr>
                <w:rFonts w:ascii="Times New Roman" w:hAnsi="Times New Roman"/>
                <w:sz w:val="22"/>
                <w:szCs w:val="22"/>
              </w:rPr>
              <w:lastRenderedPageBreak/>
              <w:t>земель в целях налогообложения и вовлечения земельных участков в гражданско-правовой оборот</w:t>
            </w:r>
          </w:p>
        </w:tc>
        <w:tc>
          <w:tcPr>
            <w:tcW w:w="986" w:type="dxa"/>
            <w:vMerge w:val="restart"/>
            <w:tcBorders>
              <w:top w:val="single" w:sz="4" w:space="0" w:color="auto"/>
              <w:left w:val="single" w:sz="4" w:space="0" w:color="auto"/>
              <w:bottom w:val="single" w:sz="4" w:space="0" w:color="auto"/>
              <w:right w:val="single" w:sz="4" w:space="0" w:color="auto"/>
            </w:tcBorders>
          </w:tcPr>
          <w:p w14:paraId="699D05D8"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47F62B1A"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Pr="00742651">
              <w:rPr>
                <w:rFonts w:ascii="Times New Roman" w:hAnsi="Times New Roman"/>
                <w:sz w:val="22"/>
                <w:szCs w:val="22"/>
              </w:rPr>
              <w:br/>
            </w:r>
            <w:r w:rsidR="00C82D6E" w:rsidRPr="007C41E8">
              <w:rPr>
                <w:rFonts w:ascii="Times New Roman" w:hAnsi="Times New Roman"/>
                <w:color w:val="000000"/>
                <w:sz w:val="22"/>
                <w:szCs w:val="22"/>
              </w:rPr>
              <w:t>Порецкого муницип</w:t>
            </w:r>
            <w:r w:rsidR="00C82D6E" w:rsidRPr="007C41E8">
              <w:rPr>
                <w:rFonts w:ascii="Times New Roman" w:hAnsi="Times New Roman"/>
                <w:color w:val="000000"/>
                <w:sz w:val="22"/>
                <w:szCs w:val="22"/>
              </w:rPr>
              <w:lastRenderedPageBreak/>
              <w:t>ального округа</w:t>
            </w:r>
          </w:p>
        </w:tc>
        <w:tc>
          <w:tcPr>
            <w:tcW w:w="739" w:type="dxa"/>
            <w:tcBorders>
              <w:top w:val="single" w:sz="4" w:space="0" w:color="auto"/>
              <w:left w:val="single" w:sz="4" w:space="0" w:color="auto"/>
              <w:bottom w:val="single" w:sz="4" w:space="0" w:color="auto"/>
              <w:right w:val="single" w:sz="4" w:space="0" w:color="auto"/>
            </w:tcBorders>
          </w:tcPr>
          <w:p w14:paraId="49E0530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х</w:t>
            </w:r>
          </w:p>
        </w:tc>
        <w:tc>
          <w:tcPr>
            <w:tcW w:w="739" w:type="dxa"/>
            <w:tcBorders>
              <w:top w:val="single" w:sz="4" w:space="0" w:color="auto"/>
              <w:left w:val="single" w:sz="4" w:space="0" w:color="auto"/>
              <w:bottom w:val="single" w:sz="4" w:space="0" w:color="auto"/>
              <w:right w:val="single" w:sz="4" w:space="0" w:color="auto"/>
            </w:tcBorders>
          </w:tcPr>
          <w:p w14:paraId="3DDEBB97"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4CF6D9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44AC1C9C"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19D275F3" w14:textId="77777777" w:rsidR="00D0738F" w:rsidRPr="00742651" w:rsidRDefault="00D0738F" w:rsidP="00D0738F">
            <w:pPr>
              <w:pStyle w:val="ab"/>
              <w:rPr>
                <w:rFonts w:ascii="Times New Roman" w:hAnsi="Times New Roman"/>
              </w:rPr>
            </w:pPr>
            <w:r w:rsidRPr="00742651">
              <w:rPr>
                <w:rStyle w:val="a4"/>
                <w:rFonts w:ascii="Times New Roman" w:hAnsi="Times New Roman"/>
                <w:bCs/>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3A03A69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91BF63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0C11DE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BA602A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AC0E70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56B265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AAB659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C647D2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66236A8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02FACA83" w14:textId="77777777" w:rsidTr="00D0738F">
        <w:tc>
          <w:tcPr>
            <w:tcW w:w="739" w:type="dxa"/>
            <w:vMerge/>
            <w:tcBorders>
              <w:top w:val="single" w:sz="4" w:space="0" w:color="auto"/>
              <w:bottom w:val="single" w:sz="4" w:space="0" w:color="auto"/>
              <w:right w:val="single" w:sz="4" w:space="0" w:color="auto"/>
            </w:tcBorders>
          </w:tcPr>
          <w:p w14:paraId="58BD5DB4"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73C0A884"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410DBFE5"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47879C6B"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388881C0"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67E66429"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0C9D68B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0DC60214"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004A807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452E84A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4A4FD4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8963F0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6FCB10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720504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DB5965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A55E89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CC9BAD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32124C0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6F8D2A3" w14:textId="77777777" w:rsidTr="00D0738F">
        <w:tc>
          <w:tcPr>
            <w:tcW w:w="739" w:type="dxa"/>
            <w:vMerge w:val="restart"/>
            <w:tcBorders>
              <w:top w:val="single" w:sz="4" w:space="0" w:color="auto"/>
              <w:bottom w:val="single" w:sz="4" w:space="0" w:color="auto"/>
              <w:right w:val="single" w:sz="4" w:space="0" w:color="auto"/>
            </w:tcBorders>
          </w:tcPr>
          <w:p w14:paraId="6A37B8A3"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2.4</w:t>
            </w:r>
          </w:p>
        </w:tc>
        <w:tc>
          <w:tcPr>
            <w:tcW w:w="1232" w:type="dxa"/>
            <w:vMerge w:val="restart"/>
            <w:tcBorders>
              <w:top w:val="single" w:sz="4" w:space="0" w:color="auto"/>
              <w:left w:val="single" w:sz="4" w:space="0" w:color="auto"/>
              <w:bottom w:val="single" w:sz="4" w:space="0" w:color="auto"/>
              <w:right w:val="single" w:sz="4" w:space="0" w:color="auto"/>
            </w:tcBorders>
          </w:tcPr>
          <w:p w14:paraId="76B33622"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Перевод земельных участков из одной категории в другую</w:t>
            </w:r>
          </w:p>
        </w:tc>
        <w:tc>
          <w:tcPr>
            <w:tcW w:w="986" w:type="dxa"/>
            <w:vMerge w:val="restart"/>
            <w:tcBorders>
              <w:top w:val="single" w:sz="4" w:space="0" w:color="auto"/>
              <w:left w:val="single" w:sz="4" w:space="0" w:color="auto"/>
              <w:bottom w:val="single" w:sz="4" w:space="0" w:color="auto"/>
              <w:right w:val="single" w:sz="4" w:space="0" w:color="auto"/>
            </w:tcBorders>
          </w:tcPr>
          <w:p w14:paraId="54309CED"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6801238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0EBE21A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2F1D00EB"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06B912A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862" w:type="dxa"/>
            <w:tcBorders>
              <w:top w:val="single" w:sz="4" w:space="0" w:color="auto"/>
              <w:left w:val="single" w:sz="4" w:space="0" w:color="auto"/>
              <w:bottom w:val="single" w:sz="4" w:space="0" w:color="auto"/>
              <w:right w:val="single" w:sz="4" w:space="0" w:color="auto"/>
            </w:tcBorders>
          </w:tcPr>
          <w:p w14:paraId="050CB3D6"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35BCA32"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0368B58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30811C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79F833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D79D97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698166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39F358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DD5F91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4C1371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036BBB3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70E06FD2" w14:textId="77777777" w:rsidTr="00D0738F">
        <w:tc>
          <w:tcPr>
            <w:tcW w:w="739" w:type="dxa"/>
            <w:vMerge/>
            <w:tcBorders>
              <w:top w:val="single" w:sz="4" w:space="0" w:color="auto"/>
              <w:bottom w:val="single" w:sz="4" w:space="0" w:color="auto"/>
              <w:right w:val="single" w:sz="4" w:space="0" w:color="auto"/>
            </w:tcBorders>
          </w:tcPr>
          <w:p w14:paraId="22B5ABE1"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2E8FA976"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5864DBB9"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304E2977"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41998B3A"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3A7F1779"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38B449E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77843806"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266629DB"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38606AC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5ED6BA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04795D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54C77C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19CE8B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B99586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4E134A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EAE686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23E7061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01DBF66D" w14:textId="77777777" w:rsidTr="00D0738F">
        <w:tc>
          <w:tcPr>
            <w:tcW w:w="739" w:type="dxa"/>
            <w:vMerge w:val="restart"/>
            <w:tcBorders>
              <w:top w:val="single" w:sz="4" w:space="0" w:color="auto"/>
              <w:bottom w:val="single" w:sz="4" w:space="0" w:color="auto"/>
              <w:right w:val="single" w:sz="4" w:space="0" w:color="auto"/>
            </w:tcBorders>
          </w:tcPr>
          <w:p w14:paraId="6D2ECD9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2.5</w:t>
            </w:r>
          </w:p>
        </w:tc>
        <w:tc>
          <w:tcPr>
            <w:tcW w:w="1232" w:type="dxa"/>
            <w:vMerge w:val="restart"/>
            <w:tcBorders>
              <w:top w:val="single" w:sz="4" w:space="0" w:color="auto"/>
              <w:left w:val="single" w:sz="4" w:space="0" w:color="auto"/>
              <w:bottom w:val="single" w:sz="4" w:space="0" w:color="auto"/>
              <w:right w:val="single" w:sz="4" w:space="0" w:color="auto"/>
            </w:tcBorders>
          </w:tcPr>
          <w:p w14:paraId="3791EEE6"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Ведение Единого информационного ресурса об отдельных объектах недвижимого имущества, расположенных на </w:t>
            </w:r>
            <w:r w:rsidRPr="00742651">
              <w:rPr>
                <w:rFonts w:ascii="Times New Roman" w:hAnsi="Times New Roman"/>
                <w:sz w:val="22"/>
                <w:szCs w:val="22"/>
              </w:rPr>
              <w:lastRenderedPageBreak/>
              <w:t xml:space="preserve">территории </w:t>
            </w:r>
            <w:r w:rsidR="00C82D6E" w:rsidRPr="007C41E8">
              <w:rPr>
                <w:rFonts w:ascii="Times New Roman" w:hAnsi="Times New Roman"/>
                <w:color w:val="000000"/>
                <w:sz w:val="22"/>
                <w:szCs w:val="22"/>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7486CDAF"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728DB47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41526B2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11E5196D"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D0D19C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1AA3B7F3"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15D49D07"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1898CE6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9338D2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9BBDAE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6CA9F4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64E0159" w14:textId="77777777" w:rsidR="00D0738F" w:rsidRPr="00742651" w:rsidRDefault="00D0738F" w:rsidP="00D0738F">
            <w:r w:rsidRPr="00742651">
              <w:rPr>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9968BE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F81C4D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069D84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279B0A0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C573F5B" w14:textId="77777777" w:rsidTr="00D0738F">
        <w:tc>
          <w:tcPr>
            <w:tcW w:w="739" w:type="dxa"/>
            <w:vMerge/>
            <w:tcBorders>
              <w:top w:val="single" w:sz="4" w:space="0" w:color="auto"/>
              <w:bottom w:val="single" w:sz="4" w:space="0" w:color="auto"/>
              <w:right w:val="single" w:sz="4" w:space="0" w:color="auto"/>
            </w:tcBorders>
          </w:tcPr>
          <w:p w14:paraId="6E896533"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27FC38D0"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121C4188"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610ABA33"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73960E6A"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5EB3FB2E"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39B80B8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А410213600</w:t>
            </w:r>
          </w:p>
        </w:tc>
        <w:tc>
          <w:tcPr>
            <w:tcW w:w="862" w:type="dxa"/>
            <w:tcBorders>
              <w:top w:val="single" w:sz="4" w:space="0" w:color="auto"/>
              <w:left w:val="single" w:sz="4" w:space="0" w:color="auto"/>
              <w:bottom w:val="single" w:sz="4" w:space="0" w:color="auto"/>
              <w:right w:val="single" w:sz="4" w:space="0" w:color="auto"/>
            </w:tcBorders>
          </w:tcPr>
          <w:p w14:paraId="649ED82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244</w:t>
            </w:r>
          </w:p>
        </w:tc>
        <w:tc>
          <w:tcPr>
            <w:tcW w:w="1109" w:type="dxa"/>
            <w:tcBorders>
              <w:top w:val="single" w:sz="4" w:space="0" w:color="auto"/>
              <w:left w:val="single" w:sz="4" w:space="0" w:color="auto"/>
              <w:bottom w:val="single" w:sz="4" w:space="0" w:color="auto"/>
              <w:right w:val="single" w:sz="4" w:space="0" w:color="auto"/>
            </w:tcBorders>
          </w:tcPr>
          <w:p w14:paraId="3CD79DD9"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36CF587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B817D6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1B4F71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67908C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C535E3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552313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D3788C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68682F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615C488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1787C43" w14:textId="77777777" w:rsidTr="00D0738F">
        <w:tc>
          <w:tcPr>
            <w:tcW w:w="739" w:type="dxa"/>
            <w:vMerge w:val="restart"/>
            <w:tcBorders>
              <w:top w:val="single" w:sz="4" w:space="0" w:color="auto"/>
              <w:bottom w:val="single" w:sz="4" w:space="0" w:color="auto"/>
              <w:right w:val="single" w:sz="4" w:space="0" w:color="auto"/>
            </w:tcBorders>
          </w:tcPr>
          <w:p w14:paraId="2A265782"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2.6</w:t>
            </w:r>
          </w:p>
        </w:tc>
        <w:tc>
          <w:tcPr>
            <w:tcW w:w="1232" w:type="dxa"/>
            <w:vMerge w:val="restart"/>
            <w:tcBorders>
              <w:top w:val="single" w:sz="4" w:space="0" w:color="auto"/>
              <w:left w:val="single" w:sz="4" w:space="0" w:color="auto"/>
              <w:bottom w:val="single" w:sz="4" w:space="0" w:color="auto"/>
              <w:right w:val="single" w:sz="4" w:space="0" w:color="auto"/>
            </w:tcBorders>
          </w:tcPr>
          <w:p w14:paraId="1BF7DAB7"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Формирование земельных участков, предназначенных для предоставления многодетным семьям в собственность бесплатно</w:t>
            </w:r>
          </w:p>
        </w:tc>
        <w:tc>
          <w:tcPr>
            <w:tcW w:w="986" w:type="dxa"/>
            <w:vMerge w:val="restart"/>
            <w:tcBorders>
              <w:top w:val="single" w:sz="4" w:space="0" w:color="auto"/>
              <w:left w:val="single" w:sz="4" w:space="0" w:color="auto"/>
              <w:bottom w:val="single" w:sz="4" w:space="0" w:color="auto"/>
              <w:right w:val="single" w:sz="4" w:space="0" w:color="auto"/>
            </w:tcBorders>
          </w:tcPr>
          <w:p w14:paraId="0E8E52B5"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0507B463"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139FEA2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78E65F69"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38E7346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862" w:type="dxa"/>
            <w:tcBorders>
              <w:top w:val="single" w:sz="4" w:space="0" w:color="auto"/>
              <w:left w:val="single" w:sz="4" w:space="0" w:color="auto"/>
              <w:bottom w:val="single" w:sz="4" w:space="0" w:color="auto"/>
              <w:right w:val="single" w:sz="4" w:space="0" w:color="auto"/>
            </w:tcBorders>
          </w:tcPr>
          <w:p w14:paraId="18D25DF7" w14:textId="77777777" w:rsidR="00D0738F" w:rsidRPr="00513600"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596B7A96"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0B4AACA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ACD51B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1C3A56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9AE344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B18F81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7F251D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63A63A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90E8AA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DEA52D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16445DCC" w14:textId="77777777" w:rsidTr="00D0738F">
        <w:tc>
          <w:tcPr>
            <w:tcW w:w="739" w:type="dxa"/>
            <w:vMerge/>
            <w:tcBorders>
              <w:top w:val="single" w:sz="4" w:space="0" w:color="auto"/>
              <w:bottom w:val="single" w:sz="4" w:space="0" w:color="auto"/>
              <w:right w:val="single" w:sz="4" w:space="0" w:color="auto"/>
            </w:tcBorders>
          </w:tcPr>
          <w:p w14:paraId="2643E9E3"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16707140"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72B5582C"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32048B78"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73673B41"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5A592373"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28B1CFE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48821561"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417B0E1E"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28D9739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934F1E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F31EB2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9176A7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25C70F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F6742E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77E32B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F6D7E0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2689F9E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34C4414E" w14:textId="77777777" w:rsidTr="00D0738F">
        <w:tc>
          <w:tcPr>
            <w:tcW w:w="739" w:type="dxa"/>
            <w:vMerge w:val="restart"/>
            <w:tcBorders>
              <w:top w:val="single" w:sz="4" w:space="0" w:color="auto"/>
              <w:bottom w:val="single" w:sz="4" w:space="0" w:color="auto"/>
              <w:right w:val="single" w:sz="4" w:space="0" w:color="auto"/>
            </w:tcBorders>
          </w:tcPr>
          <w:p w14:paraId="57CF16E7"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2.7</w:t>
            </w:r>
          </w:p>
        </w:tc>
        <w:tc>
          <w:tcPr>
            <w:tcW w:w="1232" w:type="dxa"/>
            <w:vMerge w:val="restart"/>
            <w:tcBorders>
              <w:top w:val="single" w:sz="4" w:space="0" w:color="auto"/>
              <w:left w:val="single" w:sz="4" w:space="0" w:color="auto"/>
              <w:bottom w:val="single" w:sz="4" w:space="0" w:color="auto"/>
              <w:right w:val="single" w:sz="4" w:space="0" w:color="auto"/>
            </w:tcBorders>
          </w:tcPr>
          <w:p w14:paraId="3EAE73CF"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Осуществление работ по государственной кадастровой оценке объектов капитального строительства, расположенных на территори</w:t>
            </w:r>
            <w:r w:rsidRPr="00742651">
              <w:rPr>
                <w:rFonts w:ascii="Times New Roman" w:hAnsi="Times New Roman"/>
                <w:sz w:val="22"/>
                <w:szCs w:val="22"/>
              </w:rPr>
              <w:lastRenderedPageBreak/>
              <w:t xml:space="preserve">и </w:t>
            </w:r>
            <w:r w:rsidR="00C82D6E" w:rsidRPr="007C41E8">
              <w:rPr>
                <w:rFonts w:ascii="Times New Roman" w:hAnsi="Times New Roman"/>
                <w:color w:val="000000"/>
                <w:sz w:val="22"/>
                <w:szCs w:val="22"/>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459DA883"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4C567B09"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2CBAF31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1B0DA07D"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74D2A60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862" w:type="dxa"/>
            <w:tcBorders>
              <w:top w:val="single" w:sz="4" w:space="0" w:color="auto"/>
              <w:left w:val="single" w:sz="4" w:space="0" w:color="auto"/>
              <w:bottom w:val="single" w:sz="4" w:space="0" w:color="auto"/>
              <w:right w:val="single" w:sz="4" w:space="0" w:color="auto"/>
            </w:tcBorders>
          </w:tcPr>
          <w:p w14:paraId="5038A42D"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27FF2465"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02240C9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C02A9E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D3E037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F174A8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B92677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A98454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EA78B9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CA2F9E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335A92F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3CB6A178" w14:textId="77777777" w:rsidTr="00D0738F">
        <w:tc>
          <w:tcPr>
            <w:tcW w:w="739" w:type="dxa"/>
            <w:vMerge/>
            <w:tcBorders>
              <w:top w:val="single" w:sz="4" w:space="0" w:color="auto"/>
              <w:bottom w:val="single" w:sz="4" w:space="0" w:color="auto"/>
              <w:right w:val="single" w:sz="4" w:space="0" w:color="auto"/>
            </w:tcBorders>
          </w:tcPr>
          <w:p w14:paraId="680A1CAF"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66FB4D20"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51CA9F83"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65564B17"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3A8B9DC7"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1930AEC4"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7BAD560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43C9B5DD"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2C52B408"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7BD15B16"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9A0666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9868B8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9A2FC9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CC17BE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5BA621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A5125A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61D6A3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5180292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C6A682A" w14:textId="77777777" w:rsidTr="00D0738F">
        <w:tc>
          <w:tcPr>
            <w:tcW w:w="739" w:type="dxa"/>
            <w:vMerge w:val="restart"/>
            <w:tcBorders>
              <w:top w:val="single" w:sz="4" w:space="0" w:color="auto"/>
              <w:bottom w:val="single" w:sz="4" w:space="0" w:color="auto"/>
              <w:right w:val="single" w:sz="4" w:space="0" w:color="auto"/>
            </w:tcBorders>
          </w:tcPr>
          <w:p w14:paraId="455D4133"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Мероприятие 2.8</w:t>
            </w:r>
          </w:p>
        </w:tc>
        <w:tc>
          <w:tcPr>
            <w:tcW w:w="1232" w:type="dxa"/>
            <w:vMerge w:val="restart"/>
            <w:tcBorders>
              <w:top w:val="single" w:sz="4" w:space="0" w:color="auto"/>
              <w:left w:val="single" w:sz="4" w:space="0" w:color="auto"/>
              <w:bottom w:val="single" w:sz="4" w:space="0" w:color="auto"/>
              <w:right w:val="single" w:sz="4" w:space="0" w:color="auto"/>
            </w:tcBorders>
          </w:tcPr>
          <w:p w14:paraId="259B1BBE"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986" w:type="dxa"/>
            <w:vMerge w:val="restart"/>
            <w:tcBorders>
              <w:top w:val="single" w:sz="4" w:space="0" w:color="auto"/>
              <w:left w:val="single" w:sz="4" w:space="0" w:color="auto"/>
              <w:bottom w:val="single" w:sz="4" w:space="0" w:color="auto"/>
              <w:right w:val="single" w:sz="4" w:space="0" w:color="auto"/>
            </w:tcBorders>
          </w:tcPr>
          <w:p w14:paraId="4A84162C"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48538122"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ответственный исполнитель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468DC57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х</w:t>
            </w:r>
          </w:p>
        </w:tc>
        <w:tc>
          <w:tcPr>
            <w:tcW w:w="739" w:type="dxa"/>
            <w:tcBorders>
              <w:top w:val="single" w:sz="4" w:space="0" w:color="auto"/>
              <w:left w:val="single" w:sz="4" w:space="0" w:color="auto"/>
              <w:bottom w:val="single" w:sz="4" w:space="0" w:color="auto"/>
              <w:right w:val="single" w:sz="4" w:space="0" w:color="auto"/>
            </w:tcBorders>
          </w:tcPr>
          <w:p w14:paraId="47DCAD49"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77F0A18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6572D532" w14:textId="77777777" w:rsidR="00D0738F" w:rsidRPr="00742651"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0169CEE3"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5332874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47C53B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0A5274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AE1337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C8090E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B430577"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5359E7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50E0FC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0780347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6FEF338C" w14:textId="77777777" w:rsidTr="00D0738F">
        <w:tc>
          <w:tcPr>
            <w:tcW w:w="739" w:type="dxa"/>
            <w:vMerge/>
            <w:tcBorders>
              <w:top w:val="single" w:sz="4" w:space="0" w:color="auto"/>
              <w:bottom w:val="single" w:sz="4" w:space="0" w:color="auto"/>
              <w:right w:val="single" w:sz="4" w:space="0" w:color="auto"/>
            </w:tcBorders>
          </w:tcPr>
          <w:p w14:paraId="792AFB68"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00FBB10F"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52C42BB2"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4ACD1BB0"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39AC13F1"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1985D8B3"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3ED6FDD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А410216120</w:t>
            </w:r>
          </w:p>
        </w:tc>
        <w:tc>
          <w:tcPr>
            <w:tcW w:w="862" w:type="dxa"/>
            <w:tcBorders>
              <w:top w:val="single" w:sz="4" w:space="0" w:color="auto"/>
              <w:left w:val="single" w:sz="4" w:space="0" w:color="auto"/>
              <w:bottom w:val="single" w:sz="4" w:space="0" w:color="auto"/>
              <w:right w:val="single" w:sz="4" w:space="0" w:color="auto"/>
            </w:tcBorders>
          </w:tcPr>
          <w:p w14:paraId="58D48DB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611</w:t>
            </w:r>
          </w:p>
        </w:tc>
        <w:tc>
          <w:tcPr>
            <w:tcW w:w="1109" w:type="dxa"/>
            <w:tcBorders>
              <w:top w:val="single" w:sz="4" w:space="0" w:color="auto"/>
              <w:left w:val="single" w:sz="4" w:space="0" w:color="auto"/>
              <w:bottom w:val="single" w:sz="4" w:space="0" w:color="auto"/>
              <w:right w:val="single" w:sz="4" w:space="0" w:color="auto"/>
            </w:tcBorders>
          </w:tcPr>
          <w:p w14:paraId="6D4CE424"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39D92A4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B386AC4"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E64D42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D2B5B5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35C18E3"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F336EBE"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132C444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2444BFD9"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C80B00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589F438F" w14:textId="77777777" w:rsidTr="00D0738F">
        <w:tc>
          <w:tcPr>
            <w:tcW w:w="739" w:type="dxa"/>
            <w:vMerge w:val="restart"/>
            <w:tcBorders>
              <w:top w:val="single" w:sz="4" w:space="0" w:color="auto"/>
              <w:bottom w:val="single" w:sz="4" w:space="0" w:color="auto"/>
              <w:right w:val="single" w:sz="4" w:space="0" w:color="auto"/>
            </w:tcBorders>
          </w:tcPr>
          <w:p w14:paraId="469964B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Мероприятие </w:t>
            </w:r>
            <w:r w:rsidRPr="00742651">
              <w:rPr>
                <w:rFonts w:ascii="Times New Roman" w:hAnsi="Times New Roman"/>
                <w:sz w:val="22"/>
                <w:szCs w:val="22"/>
              </w:rPr>
              <w:lastRenderedPageBreak/>
              <w:t>2.9</w:t>
            </w:r>
          </w:p>
        </w:tc>
        <w:tc>
          <w:tcPr>
            <w:tcW w:w="1232" w:type="dxa"/>
            <w:vMerge w:val="restart"/>
            <w:tcBorders>
              <w:top w:val="single" w:sz="4" w:space="0" w:color="auto"/>
              <w:left w:val="single" w:sz="4" w:space="0" w:color="auto"/>
              <w:bottom w:val="single" w:sz="4" w:space="0" w:color="auto"/>
              <w:right w:val="single" w:sz="4" w:space="0" w:color="auto"/>
            </w:tcBorders>
          </w:tcPr>
          <w:p w14:paraId="05B8A442"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lastRenderedPageBreak/>
              <w:t>Проведение комплексн</w:t>
            </w:r>
            <w:r w:rsidRPr="00742651">
              <w:rPr>
                <w:rFonts w:ascii="Times New Roman" w:hAnsi="Times New Roman"/>
                <w:sz w:val="22"/>
                <w:szCs w:val="22"/>
              </w:rPr>
              <w:lastRenderedPageBreak/>
              <w:t xml:space="preserve">ых кадастровых работ на территории </w:t>
            </w:r>
            <w:r w:rsidR="00C82D6E" w:rsidRPr="007C41E8">
              <w:rPr>
                <w:rFonts w:ascii="Times New Roman" w:hAnsi="Times New Roman"/>
                <w:color w:val="000000"/>
                <w:sz w:val="22"/>
                <w:szCs w:val="22"/>
              </w:rPr>
              <w:t>Порецкого муниципального округа</w:t>
            </w:r>
          </w:p>
        </w:tc>
        <w:tc>
          <w:tcPr>
            <w:tcW w:w="986" w:type="dxa"/>
            <w:vMerge w:val="restart"/>
            <w:tcBorders>
              <w:top w:val="single" w:sz="4" w:space="0" w:color="auto"/>
              <w:left w:val="single" w:sz="4" w:space="0" w:color="auto"/>
              <w:bottom w:val="single" w:sz="4" w:space="0" w:color="auto"/>
              <w:right w:val="single" w:sz="4" w:space="0" w:color="auto"/>
            </w:tcBorders>
          </w:tcPr>
          <w:p w14:paraId="1782362B" w14:textId="77777777" w:rsidR="00D0738F" w:rsidRPr="00742651" w:rsidRDefault="00D0738F" w:rsidP="00D0738F">
            <w:pPr>
              <w:pStyle w:val="ad"/>
              <w:rPr>
                <w:rFonts w:ascii="Times New Roman" w:hAnsi="Times New Roman" w:cs="Times New Roman"/>
              </w:rPr>
            </w:pPr>
          </w:p>
        </w:tc>
        <w:tc>
          <w:tcPr>
            <w:tcW w:w="1109" w:type="dxa"/>
            <w:vMerge w:val="restart"/>
            <w:tcBorders>
              <w:top w:val="single" w:sz="4" w:space="0" w:color="auto"/>
              <w:left w:val="single" w:sz="4" w:space="0" w:color="auto"/>
              <w:bottom w:val="single" w:sz="4" w:space="0" w:color="auto"/>
              <w:right w:val="single" w:sz="4" w:space="0" w:color="auto"/>
            </w:tcBorders>
          </w:tcPr>
          <w:p w14:paraId="7964E051"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ответственный исполнит</w:t>
            </w:r>
            <w:r w:rsidRPr="00742651">
              <w:rPr>
                <w:rFonts w:ascii="Times New Roman" w:hAnsi="Times New Roman"/>
                <w:sz w:val="22"/>
                <w:szCs w:val="22"/>
              </w:rPr>
              <w:lastRenderedPageBreak/>
              <w:t xml:space="preserve">ель - администрация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2DFE755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х</w:t>
            </w:r>
          </w:p>
        </w:tc>
        <w:tc>
          <w:tcPr>
            <w:tcW w:w="739" w:type="dxa"/>
            <w:tcBorders>
              <w:top w:val="single" w:sz="4" w:space="0" w:color="auto"/>
              <w:left w:val="single" w:sz="4" w:space="0" w:color="auto"/>
              <w:bottom w:val="single" w:sz="4" w:space="0" w:color="auto"/>
              <w:right w:val="single" w:sz="4" w:space="0" w:color="auto"/>
            </w:tcBorders>
          </w:tcPr>
          <w:p w14:paraId="15E781DD" w14:textId="77777777" w:rsidR="00D0738F" w:rsidRPr="00742651" w:rsidRDefault="00D0738F" w:rsidP="00D0738F">
            <w:pPr>
              <w:pStyle w:val="ad"/>
              <w:rPr>
                <w:rFonts w:ascii="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6D6DC22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А410200000</w:t>
            </w:r>
          </w:p>
        </w:tc>
        <w:tc>
          <w:tcPr>
            <w:tcW w:w="862" w:type="dxa"/>
            <w:tcBorders>
              <w:top w:val="single" w:sz="4" w:space="0" w:color="auto"/>
              <w:left w:val="single" w:sz="4" w:space="0" w:color="auto"/>
              <w:bottom w:val="single" w:sz="4" w:space="0" w:color="auto"/>
              <w:right w:val="single" w:sz="4" w:space="0" w:color="auto"/>
            </w:tcBorders>
          </w:tcPr>
          <w:p w14:paraId="26BEBF05" w14:textId="77777777" w:rsidR="00D0738F" w:rsidRPr="00513600" w:rsidRDefault="00D0738F" w:rsidP="00D0738F">
            <w:pPr>
              <w:pStyle w:val="ad"/>
              <w:rPr>
                <w:rFonts w:ascii="Times New Roman" w:hAnsi="Times New Roman" w:cs="Times New Roman"/>
              </w:rPr>
            </w:pPr>
          </w:p>
        </w:tc>
        <w:tc>
          <w:tcPr>
            <w:tcW w:w="1109" w:type="dxa"/>
            <w:tcBorders>
              <w:top w:val="single" w:sz="4" w:space="0" w:color="auto"/>
              <w:left w:val="single" w:sz="4" w:space="0" w:color="auto"/>
              <w:bottom w:val="single" w:sz="4" w:space="0" w:color="auto"/>
              <w:right w:val="single" w:sz="4" w:space="0" w:color="auto"/>
            </w:tcBorders>
          </w:tcPr>
          <w:p w14:paraId="7EB2DCBC" w14:textId="77777777" w:rsidR="00D0738F" w:rsidRPr="00513600" w:rsidRDefault="00D0738F" w:rsidP="00D0738F">
            <w:pPr>
              <w:pStyle w:val="ab"/>
              <w:rPr>
                <w:rFonts w:ascii="Times New Roman" w:hAnsi="Times New Roman"/>
              </w:rPr>
            </w:pPr>
            <w:r w:rsidRPr="00513600">
              <w:rPr>
                <w:rStyle w:val="a4"/>
                <w:rFonts w:ascii="Times New Roman" w:hAnsi="Times New Roman"/>
                <w:bCs/>
                <w:color w:val="auto"/>
                <w:sz w:val="22"/>
                <w:szCs w:val="22"/>
              </w:rPr>
              <w:t>всего</w:t>
            </w:r>
          </w:p>
        </w:tc>
        <w:tc>
          <w:tcPr>
            <w:tcW w:w="739" w:type="dxa"/>
            <w:tcBorders>
              <w:top w:val="single" w:sz="4" w:space="0" w:color="auto"/>
              <w:left w:val="single" w:sz="4" w:space="0" w:color="auto"/>
              <w:bottom w:val="single" w:sz="4" w:space="0" w:color="auto"/>
              <w:right w:val="single" w:sz="4" w:space="0" w:color="auto"/>
            </w:tcBorders>
          </w:tcPr>
          <w:p w14:paraId="2ECB01C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D10BF5C"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689F48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3575C8A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29FE66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B5672D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E80FDF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459B1B35"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6A6FA87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r w:rsidR="00D0738F" w:rsidRPr="00742651" w14:paraId="2C2E3983" w14:textId="77777777" w:rsidTr="00D0738F">
        <w:tc>
          <w:tcPr>
            <w:tcW w:w="739" w:type="dxa"/>
            <w:vMerge/>
            <w:tcBorders>
              <w:top w:val="single" w:sz="4" w:space="0" w:color="auto"/>
              <w:bottom w:val="single" w:sz="4" w:space="0" w:color="auto"/>
              <w:right w:val="single" w:sz="4" w:space="0" w:color="auto"/>
            </w:tcBorders>
          </w:tcPr>
          <w:p w14:paraId="70EFACB9" w14:textId="77777777" w:rsidR="00D0738F" w:rsidRPr="00742651" w:rsidRDefault="00D0738F" w:rsidP="00D0738F">
            <w:pPr>
              <w:pStyle w:val="ad"/>
              <w:rPr>
                <w:rFonts w:ascii="Times New Roman" w:hAnsi="Times New Roman" w:cs="Times New Roman"/>
              </w:rPr>
            </w:pPr>
          </w:p>
        </w:tc>
        <w:tc>
          <w:tcPr>
            <w:tcW w:w="1232" w:type="dxa"/>
            <w:vMerge/>
            <w:tcBorders>
              <w:top w:val="single" w:sz="4" w:space="0" w:color="auto"/>
              <w:left w:val="single" w:sz="4" w:space="0" w:color="auto"/>
              <w:bottom w:val="single" w:sz="4" w:space="0" w:color="auto"/>
              <w:right w:val="single" w:sz="4" w:space="0" w:color="auto"/>
            </w:tcBorders>
          </w:tcPr>
          <w:p w14:paraId="35C22500" w14:textId="77777777" w:rsidR="00D0738F" w:rsidRPr="00742651" w:rsidRDefault="00D0738F" w:rsidP="00D0738F">
            <w:pPr>
              <w:pStyle w:val="ad"/>
              <w:rPr>
                <w:rFonts w:ascii="Times New Roman" w:hAnsi="Times New Roman" w:cs="Times New Roman"/>
              </w:rPr>
            </w:pPr>
          </w:p>
        </w:tc>
        <w:tc>
          <w:tcPr>
            <w:tcW w:w="986" w:type="dxa"/>
            <w:vMerge/>
            <w:tcBorders>
              <w:top w:val="single" w:sz="4" w:space="0" w:color="auto"/>
              <w:left w:val="single" w:sz="4" w:space="0" w:color="auto"/>
              <w:bottom w:val="single" w:sz="4" w:space="0" w:color="auto"/>
              <w:right w:val="single" w:sz="4" w:space="0" w:color="auto"/>
            </w:tcBorders>
          </w:tcPr>
          <w:p w14:paraId="74124B23" w14:textId="77777777" w:rsidR="00D0738F" w:rsidRPr="00742651" w:rsidRDefault="00D0738F" w:rsidP="00D0738F">
            <w:pPr>
              <w:pStyle w:val="ad"/>
              <w:rPr>
                <w:rFonts w:ascii="Times New Roman" w:hAnsi="Times New Roman" w:cs="Times New Roman"/>
              </w:rPr>
            </w:pPr>
          </w:p>
        </w:tc>
        <w:tc>
          <w:tcPr>
            <w:tcW w:w="1109" w:type="dxa"/>
            <w:vMerge/>
            <w:tcBorders>
              <w:top w:val="single" w:sz="4" w:space="0" w:color="auto"/>
              <w:left w:val="single" w:sz="4" w:space="0" w:color="auto"/>
              <w:bottom w:val="single" w:sz="4" w:space="0" w:color="auto"/>
              <w:right w:val="single" w:sz="4" w:space="0" w:color="auto"/>
            </w:tcBorders>
          </w:tcPr>
          <w:p w14:paraId="7CD96B42" w14:textId="77777777" w:rsidR="00D0738F" w:rsidRPr="00742651" w:rsidRDefault="00D0738F" w:rsidP="00D0738F">
            <w:pPr>
              <w:pStyle w:val="ad"/>
              <w:rPr>
                <w:rFonts w:ascii="Times New Roman" w:hAnsi="Times New Roman" w:cs="Times New Roman"/>
              </w:rPr>
            </w:pPr>
          </w:p>
        </w:tc>
        <w:tc>
          <w:tcPr>
            <w:tcW w:w="739" w:type="dxa"/>
            <w:tcBorders>
              <w:top w:val="single" w:sz="4" w:space="0" w:color="auto"/>
              <w:left w:val="single" w:sz="4" w:space="0" w:color="auto"/>
              <w:bottom w:val="single" w:sz="4" w:space="0" w:color="auto"/>
              <w:right w:val="single" w:sz="4" w:space="0" w:color="auto"/>
            </w:tcBorders>
          </w:tcPr>
          <w:p w14:paraId="3BF4B265"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903</w:t>
            </w:r>
          </w:p>
        </w:tc>
        <w:tc>
          <w:tcPr>
            <w:tcW w:w="739" w:type="dxa"/>
            <w:tcBorders>
              <w:top w:val="single" w:sz="4" w:space="0" w:color="auto"/>
              <w:left w:val="single" w:sz="4" w:space="0" w:color="auto"/>
              <w:bottom w:val="single" w:sz="4" w:space="0" w:color="auto"/>
              <w:right w:val="single" w:sz="4" w:space="0" w:color="auto"/>
            </w:tcBorders>
          </w:tcPr>
          <w:p w14:paraId="356CAA6D" w14:textId="77777777" w:rsidR="00D0738F" w:rsidRPr="00742651" w:rsidRDefault="00D0738F" w:rsidP="00D0738F">
            <w:pPr>
              <w:pStyle w:val="ad"/>
              <w:jc w:val="center"/>
              <w:rPr>
                <w:rFonts w:ascii="Times New Roman" w:hAnsi="Times New Roman" w:cs="Times New Roman"/>
              </w:rPr>
            </w:pPr>
            <w:r>
              <w:rPr>
                <w:rFonts w:ascii="Times New Roman" w:hAnsi="Times New Roman" w:cs="Times New Roman"/>
                <w:sz w:val="22"/>
                <w:szCs w:val="22"/>
              </w:rPr>
              <w:t>0412</w:t>
            </w:r>
          </w:p>
        </w:tc>
        <w:tc>
          <w:tcPr>
            <w:tcW w:w="986" w:type="dxa"/>
            <w:tcBorders>
              <w:top w:val="single" w:sz="4" w:space="0" w:color="auto"/>
              <w:left w:val="single" w:sz="4" w:space="0" w:color="auto"/>
              <w:bottom w:val="single" w:sz="4" w:space="0" w:color="auto"/>
              <w:right w:val="single" w:sz="4" w:space="0" w:color="auto"/>
            </w:tcBorders>
          </w:tcPr>
          <w:p w14:paraId="24D2FA5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А4102R</w:t>
            </w:r>
            <w:r w:rsidRPr="00742651">
              <w:rPr>
                <w:rFonts w:ascii="Times New Roman" w:hAnsi="Times New Roman" w:cs="Times New Roman"/>
                <w:sz w:val="22"/>
                <w:szCs w:val="22"/>
              </w:rPr>
              <w:lastRenderedPageBreak/>
              <w:t>5110</w:t>
            </w:r>
          </w:p>
        </w:tc>
        <w:tc>
          <w:tcPr>
            <w:tcW w:w="862" w:type="dxa"/>
            <w:tcBorders>
              <w:top w:val="single" w:sz="4" w:space="0" w:color="auto"/>
              <w:left w:val="single" w:sz="4" w:space="0" w:color="auto"/>
              <w:bottom w:val="single" w:sz="4" w:space="0" w:color="auto"/>
              <w:right w:val="single" w:sz="4" w:space="0" w:color="auto"/>
            </w:tcBorders>
          </w:tcPr>
          <w:p w14:paraId="4CDB37F8"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521</w:t>
            </w:r>
          </w:p>
        </w:tc>
        <w:tc>
          <w:tcPr>
            <w:tcW w:w="1109" w:type="dxa"/>
            <w:tcBorders>
              <w:top w:val="single" w:sz="4" w:space="0" w:color="auto"/>
              <w:left w:val="single" w:sz="4" w:space="0" w:color="auto"/>
              <w:bottom w:val="single" w:sz="4" w:space="0" w:color="auto"/>
              <w:right w:val="single" w:sz="4" w:space="0" w:color="auto"/>
            </w:tcBorders>
          </w:tcPr>
          <w:p w14:paraId="10FF06CE" w14:textId="77777777" w:rsidR="00D0738F" w:rsidRPr="00742651" w:rsidRDefault="00D0738F" w:rsidP="00D0738F">
            <w:pPr>
              <w:pStyle w:val="ab"/>
              <w:rPr>
                <w:rFonts w:ascii="Times New Roman" w:hAnsi="Times New Roman"/>
              </w:rPr>
            </w:pPr>
            <w:r w:rsidRPr="00742651">
              <w:rPr>
                <w:rFonts w:ascii="Times New Roman" w:hAnsi="Times New Roman"/>
                <w:sz w:val="22"/>
                <w:szCs w:val="22"/>
              </w:rPr>
              <w:t xml:space="preserve">местный </w:t>
            </w:r>
            <w:r w:rsidRPr="00742651">
              <w:rPr>
                <w:rFonts w:ascii="Times New Roman" w:hAnsi="Times New Roman"/>
                <w:sz w:val="22"/>
                <w:szCs w:val="22"/>
              </w:rPr>
              <w:lastRenderedPageBreak/>
              <w:t xml:space="preserve">бюджет </w:t>
            </w:r>
            <w:r w:rsidR="00C82D6E" w:rsidRPr="007C41E8">
              <w:rPr>
                <w:rFonts w:ascii="Times New Roman" w:hAnsi="Times New Roman"/>
                <w:color w:val="000000"/>
                <w:sz w:val="22"/>
                <w:szCs w:val="22"/>
              </w:rPr>
              <w:t>Порецкого муниципального округа</w:t>
            </w:r>
          </w:p>
        </w:tc>
        <w:tc>
          <w:tcPr>
            <w:tcW w:w="739" w:type="dxa"/>
            <w:tcBorders>
              <w:top w:val="single" w:sz="4" w:space="0" w:color="auto"/>
              <w:left w:val="single" w:sz="4" w:space="0" w:color="auto"/>
              <w:bottom w:val="single" w:sz="4" w:space="0" w:color="auto"/>
              <w:right w:val="single" w:sz="4" w:space="0" w:color="auto"/>
            </w:tcBorders>
          </w:tcPr>
          <w:p w14:paraId="22B4BAEB"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lastRenderedPageBreak/>
              <w:t>0,0</w:t>
            </w:r>
          </w:p>
        </w:tc>
        <w:tc>
          <w:tcPr>
            <w:tcW w:w="739" w:type="dxa"/>
            <w:tcBorders>
              <w:top w:val="single" w:sz="4" w:space="0" w:color="auto"/>
              <w:left w:val="single" w:sz="4" w:space="0" w:color="auto"/>
              <w:bottom w:val="single" w:sz="4" w:space="0" w:color="auto"/>
              <w:right w:val="single" w:sz="4" w:space="0" w:color="auto"/>
            </w:tcBorders>
          </w:tcPr>
          <w:p w14:paraId="0A73980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F9CD390"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E6CEE9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0408ED72"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6589EDCD"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7774C4EF"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39" w:type="dxa"/>
            <w:tcBorders>
              <w:top w:val="single" w:sz="4" w:space="0" w:color="auto"/>
              <w:left w:val="single" w:sz="4" w:space="0" w:color="auto"/>
              <w:bottom w:val="single" w:sz="4" w:space="0" w:color="auto"/>
              <w:right w:val="single" w:sz="4" w:space="0" w:color="auto"/>
            </w:tcBorders>
          </w:tcPr>
          <w:p w14:paraId="55B40181"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c>
          <w:tcPr>
            <w:tcW w:w="741" w:type="dxa"/>
            <w:tcBorders>
              <w:top w:val="single" w:sz="4" w:space="0" w:color="auto"/>
              <w:left w:val="single" w:sz="4" w:space="0" w:color="auto"/>
              <w:bottom w:val="single" w:sz="4" w:space="0" w:color="auto"/>
            </w:tcBorders>
          </w:tcPr>
          <w:p w14:paraId="75AA954A" w14:textId="77777777" w:rsidR="00D0738F" w:rsidRPr="00742651" w:rsidRDefault="00D0738F" w:rsidP="00D0738F">
            <w:pPr>
              <w:pStyle w:val="ad"/>
              <w:jc w:val="center"/>
              <w:rPr>
                <w:rFonts w:ascii="Times New Roman" w:hAnsi="Times New Roman" w:cs="Times New Roman"/>
              </w:rPr>
            </w:pPr>
            <w:r w:rsidRPr="00742651">
              <w:rPr>
                <w:rFonts w:ascii="Times New Roman" w:hAnsi="Times New Roman" w:cs="Times New Roman"/>
                <w:sz w:val="22"/>
                <w:szCs w:val="22"/>
              </w:rPr>
              <w:t>0,0</w:t>
            </w:r>
          </w:p>
        </w:tc>
      </w:tr>
    </w:tbl>
    <w:p w14:paraId="0461135C" w14:textId="77777777" w:rsidR="00D0738F" w:rsidRPr="00742651" w:rsidRDefault="00D0738F" w:rsidP="00D0738F">
      <w:pPr>
        <w:rPr>
          <w:sz w:val="22"/>
          <w:szCs w:val="22"/>
        </w:rPr>
      </w:pPr>
    </w:p>
    <w:p w14:paraId="1B306FD0" w14:textId="77777777" w:rsidR="00D0738F" w:rsidRPr="00742651" w:rsidRDefault="00D0738F" w:rsidP="00D0738F">
      <w:pPr>
        <w:pStyle w:val="a3"/>
        <w:rPr>
          <w:rFonts w:ascii="Times New Roman" w:hAnsi="Times New Roman" w:cs="Times New Roman"/>
          <w:sz w:val="22"/>
          <w:szCs w:val="22"/>
        </w:rPr>
      </w:pPr>
      <w:r w:rsidRPr="00742651">
        <w:rPr>
          <w:rFonts w:ascii="Times New Roman" w:hAnsi="Times New Roman" w:cs="Times New Roman"/>
          <w:sz w:val="22"/>
          <w:szCs w:val="22"/>
        </w:rPr>
        <w:t>──────────────────────────────</w:t>
      </w:r>
    </w:p>
    <w:p w14:paraId="2C3E4BAA" w14:textId="77777777" w:rsidR="00D0738F" w:rsidRPr="00742651" w:rsidRDefault="00D0738F" w:rsidP="00D0738F">
      <w:pPr>
        <w:rPr>
          <w:sz w:val="22"/>
          <w:szCs w:val="22"/>
        </w:rPr>
      </w:pPr>
      <w:bookmarkStart w:id="13" w:name="sub_3111"/>
      <w:r w:rsidRPr="00742651">
        <w:rPr>
          <w:sz w:val="22"/>
          <w:szCs w:val="22"/>
        </w:rPr>
        <w:t>* Приводятся значения целевых индикаторов и показателей в 2030 и 2035 годах соответственно.</w:t>
      </w:r>
    </w:p>
    <w:bookmarkEnd w:id="13"/>
    <w:p w14:paraId="6CE98F13" w14:textId="77777777" w:rsidR="00D0738F" w:rsidRPr="00742651" w:rsidRDefault="00D0738F" w:rsidP="00D0738F">
      <w:pPr>
        <w:rPr>
          <w:sz w:val="22"/>
          <w:szCs w:val="22"/>
        </w:rPr>
      </w:pPr>
    </w:p>
    <w:p w14:paraId="5722AF55" w14:textId="77777777" w:rsidR="00D0738F" w:rsidRPr="00742651" w:rsidRDefault="00D0738F" w:rsidP="00D0738F">
      <w:pPr>
        <w:rPr>
          <w:sz w:val="22"/>
          <w:szCs w:val="22"/>
        </w:rPr>
      </w:pPr>
    </w:p>
    <w:p w14:paraId="68AD2B37" w14:textId="77777777" w:rsidR="00DB394D" w:rsidRDefault="00DB394D" w:rsidP="004D585C">
      <w:pPr>
        <w:jc w:val="center"/>
      </w:pPr>
    </w:p>
    <w:p w14:paraId="565FC6EE" w14:textId="77777777" w:rsidR="00DB394D" w:rsidRDefault="00DB394D" w:rsidP="004D585C">
      <w:pPr>
        <w:jc w:val="center"/>
      </w:pPr>
    </w:p>
    <w:p w14:paraId="335F6C28" w14:textId="77777777" w:rsidR="00DB394D" w:rsidRDefault="00DB394D" w:rsidP="004D585C">
      <w:pPr>
        <w:jc w:val="center"/>
      </w:pPr>
    </w:p>
    <w:p w14:paraId="6EC5103F" w14:textId="77777777" w:rsidR="00DB394D" w:rsidRDefault="00DB394D" w:rsidP="004D585C">
      <w:pPr>
        <w:jc w:val="center"/>
      </w:pPr>
    </w:p>
    <w:p w14:paraId="190D394D" w14:textId="77777777" w:rsidR="00DB394D" w:rsidRDefault="00DB394D" w:rsidP="004D585C">
      <w:pPr>
        <w:jc w:val="center"/>
      </w:pPr>
    </w:p>
    <w:p w14:paraId="2B5BEE8E" w14:textId="77777777" w:rsidR="00DB394D" w:rsidRDefault="00DB394D" w:rsidP="004D585C">
      <w:pPr>
        <w:jc w:val="center"/>
      </w:pPr>
    </w:p>
    <w:p w14:paraId="00DB7E2E" w14:textId="77777777" w:rsidR="00DB394D" w:rsidRDefault="00DB394D" w:rsidP="004D585C">
      <w:pPr>
        <w:jc w:val="center"/>
      </w:pPr>
    </w:p>
    <w:p w14:paraId="7F844DD9" w14:textId="77777777" w:rsidR="00DB394D" w:rsidRDefault="00DB394D" w:rsidP="004D585C">
      <w:pPr>
        <w:jc w:val="center"/>
      </w:pPr>
    </w:p>
    <w:p w14:paraId="11AB854F" w14:textId="77777777" w:rsidR="00DB394D" w:rsidRDefault="00DB394D" w:rsidP="004D585C">
      <w:pPr>
        <w:jc w:val="center"/>
      </w:pPr>
    </w:p>
    <w:p w14:paraId="7C25CFEF" w14:textId="77777777" w:rsidR="00DB394D" w:rsidRDefault="00DB394D" w:rsidP="004D585C">
      <w:pPr>
        <w:jc w:val="center"/>
      </w:pPr>
    </w:p>
    <w:p w14:paraId="51A6F26B" w14:textId="77777777" w:rsidR="00DB394D" w:rsidRDefault="00DB394D" w:rsidP="004D585C">
      <w:pPr>
        <w:jc w:val="center"/>
      </w:pPr>
    </w:p>
    <w:p w14:paraId="0CAED09C" w14:textId="77777777" w:rsidR="00DB394D" w:rsidRDefault="00DB394D" w:rsidP="004D585C">
      <w:pPr>
        <w:jc w:val="center"/>
      </w:pPr>
    </w:p>
    <w:p w14:paraId="2985AD11" w14:textId="77777777" w:rsidR="00DB394D" w:rsidRDefault="00DB394D" w:rsidP="004D585C">
      <w:pPr>
        <w:jc w:val="center"/>
      </w:pPr>
    </w:p>
    <w:p w14:paraId="084D2817" w14:textId="77777777" w:rsidR="00DB394D" w:rsidRDefault="00DB394D" w:rsidP="004D585C">
      <w:pPr>
        <w:jc w:val="center"/>
      </w:pPr>
    </w:p>
    <w:p w14:paraId="1307B5B4" w14:textId="77777777" w:rsidR="00DB394D" w:rsidRDefault="00DB394D" w:rsidP="004D585C">
      <w:pPr>
        <w:jc w:val="center"/>
      </w:pPr>
    </w:p>
    <w:p w14:paraId="29D26879" w14:textId="77777777" w:rsidR="00DB394D" w:rsidRDefault="00DB394D" w:rsidP="004D585C">
      <w:pPr>
        <w:jc w:val="center"/>
      </w:pPr>
    </w:p>
    <w:p w14:paraId="07FEB8A3" w14:textId="77777777" w:rsidR="00DB394D" w:rsidRDefault="00DB394D" w:rsidP="004D585C">
      <w:pPr>
        <w:jc w:val="center"/>
      </w:pPr>
    </w:p>
    <w:p w14:paraId="51FDEE0D" w14:textId="77777777" w:rsidR="00DB394D" w:rsidRDefault="00DB394D" w:rsidP="004D585C">
      <w:pPr>
        <w:jc w:val="center"/>
      </w:pPr>
    </w:p>
    <w:p w14:paraId="15A24257" w14:textId="77777777" w:rsidR="00DB394D" w:rsidRDefault="00DB394D" w:rsidP="004D585C">
      <w:pPr>
        <w:jc w:val="center"/>
      </w:pPr>
    </w:p>
    <w:p w14:paraId="0CD7C060" w14:textId="77777777" w:rsidR="00DB394D" w:rsidRDefault="00DB394D" w:rsidP="004D585C">
      <w:pPr>
        <w:jc w:val="center"/>
      </w:pPr>
    </w:p>
    <w:p w14:paraId="4BFBE244" w14:textId="77777777" w:rsidR="00DB394D" w:rsidRDefault="00DB394D" w:rsidP="004D585C">
      <w:pPr>
        <w:jc w:val="center"/>
      </w:pPr>
    </w:p>
    <w:p w14:paraId="192417CF" w14:textId="77777777" w:rsidR="00DB394D" w:rsidRDefault="00DB394D" w:rsidP="004D585C">
      <w:pPr>
        <w:jc w:val="center"/>
      </w:pPr>
    </w:p>
    <w:p w14:paraId="18B21028" w14:textId="77777777" w:rsidR="00DB394D" w:rsidRDefault="00DB394D" w:rsidP="004D585C">
      <w:pPr>
        <w:jc w:val="center"/>
      </w:pPr>
    </w:p>
    <w:p w14:paraId="02228B9A" w14:textId="77777777" w:rsidR="00DB394D" w:rsidRDefault="00DB394D" w:rsidP="004D585C">
      <w:pPr>
        <w:jc w:val="center"/>
      </w:pPr>
    </w:p>
    <w:p w14:paraId="025247D9" w14:textId="77777777" w:rsidR="00DB394D" w:rsidRDefault="00DB394D" w:rsidP="004D585C">
      <w:pPr>
        <w:jc w:val="center"/>
      </w:pPr>
    </w:p>
    <w:p w14:paraId="299B0C74" w14:textId="77777777" w:rsidR="00DB394D" w:rsidRDefault="00DB394D" w:rsidP="004D585C">
      <w:pPr>
        <w:jc w:val="center"/>
        <w:sectPr w:rsidR="00DB394D" w:rsidSect="00D0738F">
          <w:pgSz w:w="16838" w:h="11906" w:orient="landscape"/>
          <w:pgMar w:top="850" w:right="1134" w:bottom="1701" w:left="1134" w:header="708" w:footer="708" w:gutter="0"/>
          <w:cols w:space="708"/>
          <w:docGrid w:linePitch="360"/>
        </w:sectPr>
      </w:pPr>
    </w:p>
    <w:p w14:paraId="3C398698" w14:textId="77777777" w:rsidR="00DB394D" w:rsidRPr="00DB394D" w:rsidRDefault="00DB394D" w:rsidP="00DB394D">
      <w:pPr>
        <w:jc w:val="right"/>
        <w:rPr>
          <w:sz w:val="22"/>
          <w:szCs w:val="22"/>
        </w:rPr>
      </w:pPr>
      <w:bookmarkStart w:id="14" w:name="sub_4000"/>
      <w:r w:rsidRPr="00DB394D">
        <w:rPr>
          <w:rStyle w:val="a4"/>
          <w:bCs/>
          <w:color w:val="auto"/>
          <w:sz w:val="22"/>
          <w:szCs w:val="22"/>
        </w:rPr>
        <w:lastRenderedPageBreak/>
        <w:t>Приложение № 4</w:t>
      </w:r>
      <w:r w:rsidRPr="00DB394D">
        <w:rPr>
          <w:rStyle w:val="a4"/>
          <w:bCs/>
          <w:color w:val="auto"/>
          <w:sz w:val="22"/>
          <w:szCs w:val="22"/>
        </w:rPr>
        <w:br/>
        <w:t xml:space="preserve">к </w:t>
      </w:r>
      <w:hyperlink w:anchor="sub_1000" w:history="1">
        <w:r w:rsidRPr="00DB394D">
          <w:rPr>
            <w:rStyle w:val="ac"/>
            <w:color w:val="auto"/>
            <w:sz w:val="22"/>
            <w:szCs w:val="22"/>
          </w:rPr>
          <w:t>муниципальной программе</w:t>
        </w:r>
      </w:hyperlink>
      <w:r w:rsidRPr="00DB394D">
        <w:rPr>
          <w:sz w:val="22"/>
          <w:szCs w:val="22"/>
        </w:rPr>
        <w:t xml:space="preserve"> </w:t>
      </w:r>
      <w:r w:rsidR="00C82D6E" w:rsidRPr="00C82D6E">
        <w:rPr>
          <w:b/>
          <w:color w:val="000000"/>
          <w:sz w:val="22"/>
          <w:szCs w:val="22"/>
        </w:rPr>
        <w:t>Порецкого муниципального округа</w:t>
      </w:r>
      <w:r w:rsidRPr="00C82D6E">
        <w:rPr>
          <w:rStyle w:val="a4"/>
          <w:b w:val="0"/>
          <w:bCs/>
          <w:color w:val="auto"/>
          <w:sz w:val="22"/>
          <w:szCs w:val="22"/>
        </w:rPr>
        <w:br/>
      </w:r>
      <w:r w:rsidRPr="00DB394D">
        <w:rPr>
          <w:rStyle w:val="a4"/>
          <w:bCs/>
          <w:color w:val="auto"/>
          <w:sz w:val="22"/>
          <w:szCs w:val="22"/>
        </w:rPr>
        <w:t>Чувашской Республики «Развитие</w:t>
      </w:r>
      <w:r w:rsidRPr="00DB394D">
        <w:rPr>
          <w:rStyle w:val="a4"/>
          <w:bCs/>
          <w:color w:val="auto"/>
          <w:sz w:val="22"/>
          <w:szCs w:val="22"/>
        </w:rPr>
        <w:br/>
        <w:t>земельных и имущественных отношений»</w:t>
      </w:r>
    </w:p>
    <w:bookmarkEnd w:id="14"/>
    <w:p w14:paraId="05ED39DB" w14:textId="77777777" w:rsidR="00DB394D" w:rsidRPr="00DB394D" w:rsidRDefault="00DB394D" w:rsidP="00DB394D">
      <w:pPr>
        <w:rPr>
          <w:sz w:val="22"/>
          <w:szCs w:val="22"/>
        </w:rPr>
      </w:pPr>
    </w:p>
    <w:p w14:paraId="78D148B8" w14:textId="77777777" w:rsidR="00DB394D" w:rsidRPr="00DB394D" w:rsidRDefault="00DB394D" w:rsidP="00DB394D">
      <w:pPr>
        <w:pStyle w:val="1"/>
        <w:ind w:left="284" w:right="224"/>
        <w:rPr>
          <w:rFonts w:ascii="Times New Roman" w:hAnsi="Times New Roman"/>
          <w:color w:val="auto"/>
        </w:rPr>
      </w:pPr>
      <w:r w:rsidRPr="00DB394D">
        <w:rPr>
          <w:rFonts w:ascii="Times New Roman" w:hAnsi="Times New Roman"/>
          <w:color w:val="auto"/>
        </w:rPr>
        <w:t>Подпрограмма</w:t>
      </w:r>
      <w:r w:rsidRPr="00DB394D">
        <w:rPr>
          <w:rFonts w:ascii="Times New Roman" w:hAnsi="Times New Roman"/>
          <w:color w:val="auto"/>
        </w:rPr>
        <w:br/>
        <w:t xml:space="preserve">«Формирование эффективного муниципального сектора экономики </w:t>
      </w:r>
      <w:r w:rsidR="00C82D6E" w:rsidRPr="007C41E8">
        <w:rPr>
          <w:rFonts w:ascii="Times New Roman" w:hAnsi="Times New Roman"/>
          <w:color w:val="000000"/>
        </w:rPr>
        <w:t>Порецкого муниципального округа</w:t>
      </w:r>
      <w:r w:rsidR="00C82D6E" w:rsidRPr="00742651">
        <w:rPr>
          <w:rFonts w:ascii="Times New Roman" w:hAnsi="Times New Roman"/>
        </w:rPr>
        <w:t xml:space="preserve"> </w:t>
      </w:r>
      <w:r w:rsidRPr="00DB394D">
        <w:rPr>
          <w:rFonts w:ascii="Times New Roman" w:hAnsi="Times New Roman"/>
          <w:color w:val="auto"/>
        </w:rPr>
        <w:t>Чувашской Республики</w:t>
      </w:r>
      <w:r w:rsidRPr="00C82D6E">
        <w:rPr>
          <w:rFonts w:ascii="Times New Roman" w:hAnsi="Times New Roman"/>
          <w:b w:val="0"/>
          <w:color w:val="auto"/>
        </w:rPr>
        <w:t xml:space="preserve">» </w:t>
      </w:r>
      <w:hyperlink w:anchor="sub_1000" w:history="1">
        <w:r w:rsidRPr="00C82D6E">
          <w:rPr>
            <w:rStyle w:val="ac"/>
            <w:rFonts w:ascii="Times New Roman" w:hAnsi="Times New Roman"/>
            <w:b/>
            <w:color w:val="auto"/>
          </w:rPr>
          <w:t>муниципальной программ</w:t>
        </w:r>
      </w:hyperlink>
      <w:r w:rsidRPr="00C82D6E">
        <w:rPr>
          <w:rFonts w:ascii="Times New Roman" w:hAnsi="Times New Roman"/>
          <w:b w:val="0"/>
          <w:color w:val="auto"/>
        </w:rPr>
        <w:t>ы</w:t>
      </w:r>
      <w:r w:rsidRPr="00DB394D">
        <w:rPr>
          <w:rFonts w:ascii="Times New Roman" w:hAnsi="Times New Roman"/>
          <w:color w:val="auto"/>
        </w:rPr>
        <w:t xml:space="preserve"> </w:t>
      </w:r>
      <w:r w:rsidR="00C82D6E" w:rsidRPr="007C41E8">
        <w:rPr>
          <w:rFonts w:ascii="Times New Roman" w:hAnsi="Times New Roman"/>
          <w:color w:val="000000"/>
        </w:rPr>
        <w:t>Порецкого муниципального округа</w:t>
      </w:r>
      <w:r w:rsidRPr="00DB394D">
        <w:rPr>
          <w:rFonts w:ascii="Times New Roman" w:hAnsi="Times New Roman"/>
          <w:color w:val="auto"/>
        </w:rPr>
        <w:t xml:space="preserve"> Чувашской Республики «Развитие земельных и имущественных отношений»</w:t>
      </w:r>
    </w:p>
    <w:p w14:paraId="0FDFA399" w14:textId="77777777" w:rsidR="00DB394D" w:rsidRPr="00DB394D" w:rsidRDefault="00DB394D" w:rsidP="00DB394D">
      <w:pPr>
        <w:rPr>
          <w:sz w:val="22"/>
          <w:szCs w:val="22"/>
        </w:rPr>
      </w:pPr>
    </w:p>
    <w:p w14:paraId="1193D5AA" w14:textId="77777777" w:rsidR="00DB394D" w:rsidRPr="00DB394D" w:rsidRDefault="00DB394D" w:rsidP="00DB394D">
      <w:pPr>
        <w:pStyle w:val="1"/>
        <w:rPr>
          <w:rFonts w:ascii="Times New Roman" w:hAnsi="Times New Roman"/>
          <w:color w:val="auto"/>
        </w:rPr>
      </w:pPr>
      <w:bookmarkStart w:id="15" w:name="sub_410"/>
      <w:r w:rsidRPr="00DB394D">
        <w:rPr>
          <w:rFonts w:ascii="Times New Roman" w:hAnsi="Times New Roman"/>
          <w:color w:val="auto"/>
        </w:rPr>
        <w:t>Паспорт подпрограммы</w:t>
      </w:r>
    </w:p>
    <w:bookmarkEnd w:id="15"/>
    <w:p w14:paraId="6F788D42" w14:textId="77777777" w:rsidR="00DB394D" w:rsidRPr="00DB394D" w:rsidRDefault="00DB394D" w:rsidP="00DB394D">
      <w:pPr>
        <w:rPr>
          <w:sz w:val="22"/>
          <w:szCs w:val="22"/>
        </w:rPr>
      </w:pPr>
    </w:p>
    <w:tbl>
      <w:tblPr>
        <w:tblW w:w="9781" w:type="dxa"/>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841"/>
      </w:tblGrid>
      <w:tr w:rsidR="00DB394D" w:rsidRPr="00DB394D" w14:paraId="459506DC" w14:textId="77777777" w:rsidTr="004E1AC8">
        <w:tc>
          <w:tcPr>
            <w:tcW w:w="2660" w:type="dxa"/>
            <w:tcBorders>
              <w:top w:val="nil"/>
              <w:left w:val="nil"/>
              <w:bottom w:val="nil"/>
              <w:right w:val="nil"/>
            </w:tcBorders>
          </w:tcPr>
          <w:p w14:paraId="7ED0072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Ответственные исполнители подпрограммы</w:t>
            </w:r>
          </w:p>
        </w:tc>
        <w:tc>
          <w:tcPr>
            <w:tcW w:w="280" w:type="dxa"/>
            <w:tcBorders>
              <w:top w:val="nil"/>
              <w:left w:val="nil"/>
              <w:bottom w:val="nil"/>
              <w:right w:val="nil"/>
            </w:tcBorders>
          </w:tcPr>
          <w:p w14:paraId="0DAF257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w:t>
            </w:r>
          </w:p>
        </w:tc>
        <w:tc>
          <w:tcPr>
            <w:tcW w:w="6841" w:type="dxa"/>
            <w:tcBorders>
              <w:top w:val="nil"/>
              <w:left w:val="nil"/>
              <w:bottom w:val="nil"/>
              <w:right w:val="nil"/>
            </w:tcBorders>
          </w:tcPr>
          <w:p w14:paraId="133DB016" w14:textId="77777777" w:rsidR="00DB394D" w:rsidRPr="00DB394D" w:rsidRDefault="00DB394D" w:rsidP="004E1AC8">
            <w:pPr>
              <w:ind w:right="331"/>
            </w:pPr>
            <w:r w:rsidRPr="00DB394D">
              <w:rPr>
                <w:sz w:val="22"/>
                <w:szCs w:val="22"/>
              </w:rPr>
              <w:t xml:space="preserve">Отдел </w:t>
            </w:r>
            <w:r w:rsidR="00513600" w:rsidRPr="00DB394D">
              <w:rPr>
                <w:sz w:val="22"/>
                <w:szCs w:val="22"/>
              </w:rPr>
              <w:t>сельског</w:t>
            </w:r>
            <w:r w:rsidR="00513600">
              <w:rPr>
                <w:sz w:val="22"/>
                <w:szCs w:val="22"/>
              </w:rPr>
              <w:t>о хозяйства, земельных и</w:t>
            </w:r>
            <w:r w:rsidRPr="00DB394D">
              <w:rPr>
                <w:sz w:val="22"/>
                <w:szCs w:val="22"/>
              </w:rPr>
              <w:t xml:space="preserve"> имущественных отношений администрации </w:t>
            </w:r>
            <w:r w:rsidR="00C82D6E" w:rsidRPr="007C41E8">
              <w:rPr>
                <w:color w:val="000000"/>
                <w:sz w:val="22"/>
                <w:szCs w:val="22"/>
              </w:rPr>
              <w:t>Порецкого муниципального округа</w:t>
            </w:r>
            <w:r w:rsidR="00C82D6E" w:rsidRPr="00742651">
              <w:rPr>
                <w:sz w:val="22"/>
                <w:szCs w:val="22"/>
              </w:rPr>
              <w:t xml:space="preserve"> </w:t>
            </w:r>
            <w:r w:rsidRPr="00DB394D">
              <w:rPr>
                <w:sz w:val="22"/>
                <w:szCs w:val="22"/>
              </w:rPr>
              <w:t>Чувашской Республики</w:t>
            </w:r>
          </w:p>
          <w:p w14:paraId="4098EBA6" w14:textId="77777777" w:rsidR="00DB394D" w:rsidRPr="00DB394D" w:rsidRDefault="00DB394D" w:rsidP="004E1AC8">
            <w:pPr>
              <w:pStyle w:val="ab"/>
              <w:rPr>
                <w:rFonts w:ascii="Times New Roman" w:hAnsi="Times New Roman"/>
              </w:rPr>
            </w:pPr>
          </w:p>
        </w:tc>
      </w:tr>
      <w:tr w:rsidR="00DB394D" w:rsidRPr="002F19BD" w14:paraId="43444F3F" w14:textId="77777777" w:rsidTr="004E1AC8">
        <w:trPr>
          <w:trHeight w:val="1263"/>
        </w:trPr>
        <w:tc>
          <w:tcPr>
            <w:tcW w:w="2660" w:type="dxa"/>
            <w:tcBorders>
              <w:top w:val="nil"/>
              <w:left w:val="nil"/>
              <w:bottom w:val="nil"/>
              <w:right w:val="nil"/>
            </w:tcBorders>
          </w:tcPr>
          <w:p w14:paraId="013511AC"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Цели подпрограммы</w:t>
            </w:r>
          </w:p>
        </w:tc>
        <w:tc>
          <w:tcPr>
            <w:tcW w:w="280" w:type="dxa"/>
            <w:tcBorders>
              <w:top w:val="nil"/>
              <w:left w:val="nil"/>
              <w:bottom w:val="nil"/>
              <w:right w:val="nil"/>
            </w:tcBorders>
          </w:tcPr>
          <w:p w14:paraId="6BF3AE9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7E7E2FD8"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обеспечение эффективного функционирования муниципального сектора экономики </w:t>
            </w:r>
            <w:r w:rsidR="00C82D6E"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w:t>
            </w:r>
          </w:p>
          <w:p w14:paraId="49FE7E69"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оптимизация состава и структуры муниципального имущества </w:t>
            </w:r>
            <w:r w:rsidR="00C82D6E" w:rsidRPr="007C41E8">
              <w:rPr>
                <w:rFonts w:ascii="Times New Roman" w:hAnsi="Times New Roman"/>
                <w:color w:val="000000"/>
                <w:sz w:val="22"/>
                <w:szCs w:val="22"/>
              </w:rPr>
              <w:t>Порецкого муниципального округа</w:t>
            </w:r>
          </w:p>
        </w:tc>
      </w:tr>
      <w:tr w:rsidR="00DB394D" w:rsidRPr="002F19BD" w14:paraId="71688A29" w14:textId="77777777" w:rsidTr="004E1AC8">
        <w:tc>
          <w:tcPr>
            <w:tcW w:w="2660" w:type="dxa"/>
            <w:tcBorders>
              <w:top w:val="nil"/>
              <w:left w:val="nil"/>
              <w:bottom w:val="nil"/>
              <w:right w:val="nil"/>
            </w:tcBorders>
          </w:tcPr>
          <w:p w14:paraId="2EA0FA35"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Задачи подпрограммы</w:t>
            </w:r>
          </w:p>
        </w:tc>
        <w:tc>
          <w:tcPr>
            <w:tcW w:w="280" w:type="dxa"/>
            <w:tcBorders>
              <w:top w:val="nil"/>
              <w:left w:val="nil"/>
              <w:bottom w:val="nil"/>
              <w:right w:val="nil"/>
            </w:tcBorders>
          </w:tcPr>
          <w:p w14:paraId="70AB805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7E66A50C" w14:textId="77777777" w:rsidR="00DB394D" w:rsidRPr="000E0CC4" w:rsidRDefault="00DB394D" w:rsidP="004E1AC8">
            <w:pPr>
              <w:pStyle w:val="ab"/>
              <w:rPr>
                <w:rFonts w:ascii="Times New Roman" w:hAnsi="Times New Roman"/>
                <w:sz w:val="22"/>
                <w:szCs w:val="22"/>
              </w:rPr>
            </w:pPr>
            <w:r w:rsidRPr="000E0CC4">
              <w:rPr>
                <w:rFonts w:ascii="Times New Roman" w:hAnsi="Times New Roman"/>
                <w:sz w:val="22"/>
                <w:szCs w:val="22"/>
              </w:rPr>
              <w:t xml:space="preserve">формирование оптимального муниципального сектора экономики </w:t>
            </w:r>
            <w:r w:rsidR="00C82D6E" w:rsidRPr="007C41E8">
              <w:rPr>
                <w:rFonts w:ascii="Times New Roman" w:hAnsi="Times New Roman"/>
                <w:color w:val="000000"/>
                <w:sz w:val="22"/>
                <w:szCs w:val="22"/>
              </w:rPr>
              <w:t>Порецкого муниципального округа</w:t>
            </w:r>
            <w:r w:rsidRPr="000E0CC4">
              <w:rPr>
                <w:rFonts w:ascii="Times New Roman" w:hAnsi="Times New Roman"/>
                <w:sz w:val="22"/>
                <w:szCs w:val="22"/>
              </w:rPr>
              <w:t>;</w:t>
            </w:r>
          </w:p>
          <w:p w14:paraId="42D6C6DA" w14:textId="77777777" w:rsidR="00DB394D" w:rsidRPr="000E0CC4" w:rsidRDefault="00DB394D" w:rsidP="004E1AC8">
            <w:pPr>
              <w:pStyle w:val="ab"/>
              <w:rPr>
                <w:rFonts w:ascii="Times New Roman" w:hAnsi="Times New Roman"/>
                <w:sz w:val="22"/>
                <w:szCs w:val="22"/>
              </w:rPr>
            </w:pPr>
            <w:r w:rsidRPr="000E0CC4">
              <w:rPr>
                <w:rFonts w:ascii="Times New Roman" w:hAnsi="Times New Roman"/>
                <w:sz w:val="22"/>
                <w:szCs w:val="22"/>
              </w:rPr>
              <w:t xml:space="preserve">создание условий для эффективного управления муниципальным имуществом </w:t>
            </w:r>
            <w:r w:rsidR="00C82D6E" w:rsidRPr="007C41E8">
              <w:rPr>
                <w:rFonts w:ascii="Times New Roman" w:hAnsi="Times New Roman"/>
                <w:color w:val="000000"/>
                <w:sz w:val="22"/>
                <w:szCs w:val="22"/>
              </w:rPr>
              <w:t>Порецкого муниципального округа</w:t>
            </w:r>
            <w:r w:rsidRPr="000E0CC4">
              <w:rPr>
                <w:rFonts w:ascii="Times New Roman" w:hAnsi="Times New Roman"/>
                <w:sz w:val="22"/>
                <w:szCs w:val="22"/>
              </w:rPr>
              <w:t>;</w:t>
            </w:r>
          </w:p>
          <w:p w14:paraId="44977F06" w14:textId="77777777" w:rsidR="00DB394D" w:rsidRPr="000E0CC4" w:rsidRDefault="00DB394D" w:rsidP="004E1AC8">
            <w:pPr>
              <w:pStyle w:val="ab"/>
              <w:rPr>
                <w:rFonts w:ascii="Times New Roman" w:hAnsi="Times New Roman"/>
                <w:sz w:val="22"/>
                <w:szCs w:val="22"/>
              </w:rPr>
            </w:pPr>
            <w:r w:rsidRPr="000E0CC4">
              <w:rPr>
                <w:rFonts w:ascii="Times New Roman" w:hAnsi="Times New Roman"/>
                <w:sz w:val="22"/>
                <w:szCs w:val="22"/>
              </w:rPr>
              <w:t xml:space="preserve">повышение эффективности использования средств  местного бюджета </w:t>
            </w:r>
            <w:r w:rsidR="00C82D6E" w:rsidRPr="007C41E8">
              <w:rPr>
                <w:rFonts w:ascii="Times New Roman" w:hAnsi="Times New Roman"/>
                <w:color w:val="000000"/>
                <w:sz w:val="22"/>
                <w:szCs w:val="22"/>
              </w:rPr>
              <w:t>Порецкого муниципального округа</w:t>
            </w:r>
            <w:r w:rsidRPr="000E0CC4">
              <w:rPr>
                <w:rFonts w:ascii="Times New Roman" w:hAnsi="Times New Roman"/>
                <w:sz w:val="22"/>
                <w:szCs w:val="22"/>
              </w:rPr>
              <w:t xml:space="preserve">,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r w:rsidR="00C82D6E" w:rsidRPr="007C41E8">
              <w:rPr>
                <w:rFonts w:ascii="Times New Roman" w:hAnsi="Times New Roman"/>
                <w:color w:val="000000"/>
                <w:sz w:val="22"/>
                <w:szCs w:val="22"/>
              </w:rPr>
              <w:t>Порецкого муниципального округа</w:t>
            </w:r>
            <w:r w:rsidRPr="000E0CC4">
              <w:rPr>
                <w:rFonts w:ascii="Times New Roman" w:hAnsi="Times New Roman"/>
                <w:sz w:val="22"/>
                <w:szCs w:val="22"/>
              </w:rPr>
              <w:t>;</w:t>
            </w:r>
          </w:p>
          <w:p w14:paraId="02F0DD41" w14:textId="77777777" w:rsidR="00DB394D" w:rsidRPr="000E0CC4" w:rsidRDefault="00DB394D" w:rsidP="004E1AC8">
            <w:pPr>
              <w:pStyle w:val="ab"/>
              <w:rPr>
                <w:rFonts w:ascii="Times New Roman" w:hAnsi="Times New Roman"/>
                <w:sz w:val="22"/>
                <w:szCs w:val="22"/>
              </w:rPr>
            </w:pPr>
            <w:r w:rsidRPr="000E0CC4">
              <w:rPr>
                <w:rFonts w:ascii="Times New Roman" w:hAnsi="Times New Roman"/>
                <w:sz w:val="22"/>
                <w:szCs w:val="22"/>
              </w:rPr>
              <w:t xml:space="preserve">совершенствование управления пакетами акций, долями хозяйственных обществ, принадлежащими </w:t>
            </w:r>
            <w:r w:rsidR="00C82D6E" w:rsidRPr="007C41E8">
              <w:rPr>
                <w:rFonts w:ascii="Times New Roman" w:hAnsi="Times New Roman"/>
                <w:color w:val="000000"/>
                <w:sz w:val="22"/>
                <w:szCs w:val="22"/>
              </w:rPr>
              <w:t>Порецкого муниципального округа</w:t>
            </w:r>
            <w:r w:rsidRPr="000E0CC4">
              <w:rPr>
                <w:rFonts w:ascii="Times New Roman" w:hAnsi="Times New Roman"/>
                <w:sz w:val="22"/>
                <w:szCs w:val="22"/>
              </w:rPr>
              <w:t>;</w:t>
            </w:r>
          </w:p>
          <w:p w14:paraId="6D64B272" w14:textId="77777777" w:rsidR="00DB394D" w:rsidRPr="000E0CC4" w:rsidRDefault="00DB394D" w:rsidP="004E1AC8">
            <w:pPr>
              <w:pStyle w:val="ab"/>
              <w:rPr>
                <w:rFonts w:ascii="Times New Roman" w:hAnsi="Times New Roman"/>
                <w:sz w:val="22"/>
                <w:szCs w:val="22"/>
              </w:rPr>
            </w:pPr>
            <w:r w:rsidRPr="000E0CC4">
              <w:rPr>
                <w:rFonts w:ascii="Times New Roman" w:hAnsi="Times New Roman"/>
                <w:sz w:val="22"/>
                <w:szCs w:val="22"/>
              </w:rPr>
              <w:t xml:space="preserve">оптимизация и повышение качества предоставления муниципальных услуг и исполнения функций администрацией </w:t>
            </w:r>
            <w:r w:rsidR="00C82D6E" w:rsidRPr="007C41E8">
              <w:rPr>
                <w:rFonts w:ascii="Times New Roman" w:hAnsi="Times New Roman"/>
                <w:color w:val="000000"/>
                <w:sz w:val="22"/>
                <w:szCs w:val="22"/>
              </w:rPr>
              <w:t>Порецкого муниципального округа</w:t>
            </w:r>
          </w:p>
          <w:p w14:paraId="4B1EA338" w14:textId="77777777" w:rsidR="000E0CC4" w:rsidRPr="000E0CC4" w:rsidRDefault="000E0CC4" w:rsidP="000E0CC4">
            <w:pPr>
              <w:rPr>
                <w:sz w:val="22"/>
                <w:szCs w:val="22"/>
              </w:rPr>
            </w:pPr>
            <w:r w:rsidRPr="000E0CC4">
              <w:rPr>
                <w:sz w:val="22"/>
                <w:szCs w:val="22"/>
              </w:rPr>
              <w:t>оказание имущественной поддержки субъектам малого и среднего предпринимательства.</w:t>
            </w:r>
          </w:p>
        </w:tc>
      </w:tr>
      <w:tr w:rsidR="00DB394D" w:rsidRPr="002F19BD" w14:paraId="257A2042" w14:textId="77777777" w:rsidTr="004E1AC8">
        <w:tc>
          <w:tcPr>
            <w:tcW w:w="2660" w:type="dxa"/>
            <w:tcBorders>
              <w:top w:val="nil"/>
              <w:left w:val="nil"/>
              <w:bottom w:val="nil"/>
              <w:right w:val="nil"/>
            </w:tcBorders>
          </w:tcPr>
          <w:p w14:paraId="52893989"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Целевые индикаторы и показатели подпрограммы</w:t>
            </w:r>
          </w:p>
        </w:tc>
        <w:tc>
          <w:tcPr>
            <w:tcW w:w="280" w:type="dxa"/>
            <w:tcBorders>
              <w:top w:val="nil"/>
              <w:left w:val="nil"/>
              <w:bottom w:val="nil"/>
              <w:right w:val="nil"/>
            </w:tcBorders>
          </w:tcPr>
          <w:p w14:paraId="7571134F"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0DFEB60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достижение к 2036 году следующих целевых индикаторов и показателей:</w:t>
            </w:r>
          </w:p>
          <w:p w14:paraId="7F9A465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доля объектов недвижимого имущества казны муниципального образования </w:t>
            </w:r>
            <w:r w:rsidR="00C82D6E"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C82D6E" w:rsidRPr="007C41E8">
              <w:rPr>
                <w:rFonts w:ascii="Times New Roman" w:hAnsi="Times New Roman"/>
                <w:color w:val="000000"/>
                <w:sz w:val="22"/>
                <w:szCs w:val="22"/>
              </w:rPr>
              <w:t>Порецкого муниципального округа</w:t>
            </w:r>
            <w:r w:rsidR="00C82D6E" w:rsidRPr="00742651">
              <w:rPr>
                <w:rFonts w:ascii="Times New Roman" w:hAnsi="Times New Roman"/>
                <w:sz w:val="22"/>
                <w:szCs w:val="22"/>
              </w:rPr>
              <w:t xml:space="preserve"> </w:t>
            </w:r>
            <w:r w:rsidRPr="002F19BD">
              <w:rPr>
                <w:rFonts w:ascii="Times New Roman" w:hAnsi="Times New Roman"/>
                <w:sz w:val="22"/>
                <w:szCs w:val="22"/>
              </w:rPr>
              <w:t>в отчетном году, - 100,0 процент</w:t>
            </w:r>
            <w:r>
              <w:rPr>
                <w:rFonts w:ascii="Times New Roman" w:hAnsi="Times New Roman"/>
                <w:sz w:val="22"/>
                <w:szCs w:val="22"/>
              </w:rPr>
              <w:t>ов</w:t>
            </w:r>
            <w:r w:rsidRPr="002F19BD">
              <w:rPr>
                <w:rFonts w:ascii="Times New Roman" w:hAnsi="Times New Roman"/>
                <w:sz w:val="22"/>
                <w:szCs w:val="22"/>
              </w:rPr>
              <w:t>;</w:t>
            </w:r>
          </w:p>
          <w:p w14:paraId="5C888377"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w:t>
            </w:r>
            <w:r w:rsidRPr="002F19BD">
              <w:rPr>
                <w:rFonts w:ascii="Times New Roman" w:hAnsi="Times New Roman"/>
                <w:sz w:val="22"/>
                <w:szCs w:val="22"/>
              </w:rPr>
              <w:lastRenderedPageBreak/>
              <w:t xml:space="preserve">имущества </w:t>
            </w:r>
            <w:r w:rsidR="00C82D6E"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 xml:space="preserve"> в отчетном году, - 100,0 процент</w:t>
            </w:r>
            <w:r>
              <w:rPr>
                <w:rFonts w:ascii="Times New Roman" w:hAnsi="Times New Roman"/>
                <w:sz w:val="22"/>
                <w:szCs w:val="22"/>
              </w:rPr>
              <w:t>ов</w:t>
            </w:r>
            <w:r w:rsidRPr="002F19BD">
              <w:rPr>
                <w:rFonts w:ascii="Times New Roman" w:hAnsi="Times New Roman"/>
                <w:sz w:val="22"/>
                <w:szCs w:val="22"/>
              </w:rPr>
              <w:t>;</w:t>
            </w:r>
          </w:p>
          <w:p w14:paraId="7C2857C0"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обеспечение контроля за эффективным использованием и сохранностью муниципального имущества </w:t>
            </w:r>
            <w:r w:rsidR="00C82D6E" w:rsidRPr="007C41E8">
              <w:rPr>
                <w:rFonts w:ascii="Times New Roman" w:hAnsi="Times New Roman"/>
                <w:color w:val="000000"/>
                <w:sz w:val="22"/>
                <w:szCs w:val="22"/>
              </w:rPr>
              <w:t>Порецкого муниципального округа</w:t>
            </w:r>
            <w:r w:rsidR="00C82D6E" w:rsidRPr="00742651">
              <w:rPr>
                <w:rFonts w:ascii="Times New Roman" w:hAnsi="Times New Roman"/>
                <w:sz w:val="22"/>
                <w:szCs w:val="22"/>
              </w:rPr>
              <w:t xml:space="preserve"> </w:t>
            </w:r>
            <w:r w:rsidRPr="002F19BD">
              <w:rPr>
                <w:rFonts w:ascii="Times New Roman" w:hAnsi="Times New Roman"/>
                <w:sz w:val="22"/>
                <w:szCs w:val="22"/>
              </w:rPr>
              <w:t>– 100 процентов;</w:t>
            </w:r>
          </w:p>
          <w:p w14:paraId="32BB53B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C82D6E" w:rsidRPr="007C41E8">
              <w:rPr>
                <w:rFonts w:ascii="Times New Roman" w:hAnsi="Times New Roman"/>
                <w:color w:val="000000"/>
                <w:sz w:val="22"/>
                <w:szCs w:val="22"/>
              </w:rPr>
              <w:t>Порецкого муниципального округа</w:t>
            </w:r>
            <w:r w:rsidR="00C82D6E" w:rsidRPr="00742651">
              <w:rPr>
                <w:rFonts w:ascii="Times New Roman" w:hAnsi="Times New Roman"/>
                <w:sz w:val="22"/>
                <w:szCs w:val="22"/>
              </w:rPr>
              <w:t xml:space="preserve"> </w:t>
            </w:r>
            <w:r w:rsidRPr="002F19BD">
              <w:rPr>
                <w:rFonts w:ascii="Times New Roman" w:hAnsi="Times New Roman"/>
                <w:sz w:val="22"/>
                <w:szCs w:val="22"/>
              </w:rPr>
              <w:t xml:space="preserve">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C82D6E" w:rsidRPr="007C41E8">
              <w:rPr>
                <w:rFonts w:ascii="Times New Roman" w:hAnsi="Times New Roman"/>
                <w:color w:val="000000"/>
                <w:sz w:val="22"/>
                <w:szCs w:val="22"/>
              </w:rPr>
              <w:t>Порецкого муниципального округа</w:t>
            </w:r>
            <w:r>
              <w:rPr>
                <w:rFonts w:ascii="Times New Roman" w:hAnsi="Times New Roman"/>
                <w:sz w:val="22"/>
                <w:szCs w:val="22"/>
              </w:rPr>
              <w:t>, - 100,0 процентов</w:t>
            </w:r>
            <w:r w:rsidRPr="002F19BD">
              <w:rPr>
                <w:rFonts w:ascii="Times New Roman" w:hAnsi="Times New Roman"/>
                <w:sz w:val="22"/>
                <w:szCs w:val="22"/>
              </w:rPr>
              <w:t>;</w:t>
            </w:r>
          </w:p>
          <w:p w14:paraId="5786795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доля неучтенных объектов недвижимого имущества, выявленных по результатам проведения проверок муниципальных учреждений </w:t>
            </w:r>
            <w:r w:rsidR="005634A8"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 xml:space="preserve">, право на которые зарегистрировано, в общем количестве выявленных не учтенных муниципальными учреждениями </w:t>
            </w:r>
            <w:r w:rsidR="005634A8" w:rsidRPr="007C41E8">
              <w:rPr>
                <w:rFonts w:ascii="Times New Roman" w:hAnsi="Times New Roman"/>
                <w:color w:val="000000"/>
                <w:sz w:val="22"/>
                <w:szCs w:val="22"/>
              </w:rPr>
              <w:t>Порецкого муниципального округа</w:t>
            </w:r>
            <w:r w:rsidR="005634A8" w:rsidRPr="00742651">
              <w:rPr>
                <w:rFonts w:ascii="Times New Roman" w:hAnsi="Times New Roman"/>
                <w:sz w:val="22"/>
                <w:szCs w:val="22"/>
              </w:rPr>
              <w:t xml:space="preserve"> </w:t>
            </w:r>
            <w:r w:rsidRPr="002F19BD">
              <w:rPr>
                <w:rFonts w:ascii="Times New Roman" w:hAnsi="Times New Roman"/>
                <w:sz w:val="22"/>
                <w:szCs w:val="22"/>
              </w:rPr>
              <w:t>объектов недвижимого имущества - 100,0 процента;</w:t>
            </w:r>
          </w:p>
          <w:p w14:paraId="5CEA598B"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w:t>
            </w:r>
            <w:r w:rsidR="00513DEF">
              <w:rPr>
                <w:rFonts w:ascii="Times New Roman" w:hAnsi="Times New Roman"/>
                <w:sz w:val="22"/>
                <w:szCs w:val="22"/>
              </w:rPr>
              <w:t xml:space="preserve">оличестве таких договоров - </w:t>
            </w:r>
            <w:r w:rsidR="00513DEF" w:rsidRPr="00990300">
              <w:rPr>
                <w:rFonts w:ascii="Times New Roman" w:hAnsi="Times New Roman"/>
                <w:sz w:val="22"/>
                <w:szCs w:val="22"/>
              </w:rPr>
              <w:t>0</w:t>
            </w:r>
            <w:r w:rsidRPr="00990300">
              <w:rPr>
                <w:rFonts w:ascii="Times New Roman" w:hAnsi="Times New Roman"/>
                <w:sz w:val="22"/>
                <w:szCs w:val="22"/>
              </w:rPr>
              <w:t>,0 процентов</w:t>
            </w:r>
          </w:p>
        </w:tc>
      </w:tr>
      <w:tr w:rsidR="00DB394D" w:rsidRPr="002F19BD" w14:paraId="329CB9DB" w14:textId="77777777" w:rsidTr="004E1AC8">
        <w:tc>
          <w:tcPr>
            <w:tcW w:w="2660" w:type="dxa"/>
            <w:tcBorders>
              <w:top w:val="nil"/>
              <w:left w:val="nil"/>
              <w:bottom w:val="nil"/>
              <w:right w:val="nil"/>
            </w:tcBorders>
          </w:tcPr>
          <w:p w14:paraId="593459FE"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lastRenderedPageBreak/>
              <w:t>Сроки и этапы реализации подпрограммы</w:t>
            </w:r>
          </w:p>
        </w:tc>
        <w:tc>
          <w:tcPr>
            <w:tcW w:w="280" w:type="dxa"/>
            <w:tcBorders>
              <w:top w:val="nil"/>
              <w:left w:val="nil"/>
              <w:bottom w:val="nil"/>
              <w:right w:val="nil"/>
            </w:tcBorders>
          </w:tcPr>
          <w:p w14:paraId="486D533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251D6A8D" w14:textId="77777777" w:rsidR="00DB394D" w:rsidRPr="00513600" w:rsidRDefault="00DB394D" w:rsidP="004E1AC8">
            <w:pPr>
              <w:pStyle w:val="ab"/>
              <w:rPr>
                <w:rFonts w:ascii="Times New Roman" w:hAnsi="Times New Roman"/>
              </w:rPr>
            </w:pPr>
            <w:r w:rsidRPr="00513600">
              <w:rPr>
                <w:rFonts w:ascii="Times New Roman" w:hAnsi="Times New Roman"/>
                <w:sz w:val="22"/>
                <w:szCs w:val="22"/>
              </w:rPr>
              <w:t>20</w:t>
            </w:r>
            <w:r w:rsidR="00513600" w:rsidRPr="00513600">
              <w:rPr>
                <w:rFonts w:ascii="Times New Roman" w:hAnsi="Times New Roman"/>
                <w:sz w:val="22"/>
                <w:szCs w:val="22"/>
              </w:rPr>
              <w:t>23</w:t>
            </w:r>
            <w:r w:rsidRPr="00513600">
              <w:rPr>
                <w:rFonts w:ascii="Times New Roman" w:hAnsi="Times New Roman"/>
                <w:sz w:val="22"/>
                <w:szCs w:val="22"/>
              </w:rPr>
              <w:t>- 2035 годы:</w:t>
            </w:r>
          </w:p>
          <w:p w14:paraId="748D5E57" w14:textId="77777777" w:rsidR="00DB394D" w:rsidRPr="00513600" w:rsidRDefault="00513600" w:rsidP="004E1AC8">
            <w:pPr>
              <w:pStyle w:val="ab"/>
              <w:rPr>
                <w:rFonts w:ascii="Times New Roman" w:hAnsi="Times New Roman"/>
              </w:rPr>
            </w:pPr>
            <w:r w:rsidRPr="00513600">
              <w:rPr>
                <w:rFonts w:ascii="Times New Roman" w:hAnsi="Times New Roman"/>
                <w:sz w:val="22"/>
                <w:szCs w:val="22"/>
              </w:rPr>
              <w:t>1 этап - 2023</w:t>
            </w:r>
            <w:r w:rsidR="00DB394D" w:rsidRPr="00513600">
              <w:rPr>
                <w:rFonts w:ascii="Times New Roman" w:hAnsi="Times New Roman"/>
                <w:sz w:val="22"/>
                <w:szCs w:val="22"/>
              </w:rPr>
              <w:t> - 2025 годы;</w:t>
            </w:r>
          </w:p>
          <w:p w14:paraId="6E691581" w14:textId="77777777" w:rsidR="00DB394D" w:rsidRPr="00513600" w:rsidRDefault="00DB394D" w:rsidP="004E1AC8">
            <w:pPr>
              <w:pStyle w:val="ab"/>
              <w:rPr>
                <w:rFonts w:ascii="Times New Roman" w:hAnsi="Times New Roman"/>
              </w:rPr>
            </w:pPr>
            <w:r w:rsidRPr="00513600">
              <w:rPr>
                <w:rFonts w:ascii="Times New Roman" w:hAnsi="Times New Roman"/>
                <w:sz w:val="22"/>
                <w:szCs w:val="22"/>
              </w:rPr>
              <w:t>2 этап - 2026 - 2030 годы;</w:t>
            </w:r>
          </w:p>
          <w:p w14:paraId="506AF744" w14:textId="77777777" w:rsidR="00DB394D" w:rsidRPr="002F19BD" w:rsidRDefault="00DB394D" w:rsidP="004E1AC8">
            <w:pPr>
              <w:pStyle w:val="ab"/>
              <w:rPr>
                <w:rFonts w:ascii="Times New Roman" w:hAnsi="Times New Roman"/>
              </w:rPr>
            </w:pPr>
            <w:r w:rsidRPr="00513600">
              <w:rPr>
                <w:rFonts w:ascii="Times New Roman" w:hAnsi="Times New Roman"/>
                <w:sz w:val="22"/>
                <w:szCs w:val="22"/>
              </w:rPr>
              <w:t>3 этап - 2031 - 2035 годы</w:t>
            </w:r>
          </w:p>
        </w:tc>
      </w:tr>
      <w:tr w:rsidR="00DB394D" w:rsidRPr="002F19BD" w14:paraId="3E26D4DF" w14:textId="77777777" w:rsidTr="004E1AC8">
        <w:tc>
          <w:tcPr>
            <w:tcW w:w="2660" w:type="dxa"/>
            <w:tcBorders>
              <w:top w:val="nil"/>
              <w:left w:val="nil"/>
              <w:bottom w:val="nil"/>
              <w:right w:val="nil"/>
            </w:tcBorders>
          </w:tcPr>
          <w:p w14:paraId="4192CB58"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Объемы финансирования подпрограммы с разбивкой по годам реализации</w:t>
            </w:r>
          </w:p>
        </w:tc>
        <w:tc>
          <w:tcPr>
            <w:tcW w:w="280" w:type="dxa"/>
            <w:tcBorders>
              <w:top w:val="nil"/>
              <w:left w:val="nil"/>
              <w:bottom w:val="nil"/>
              <w:right w:val="nil"/>
            </w:tcBorders>
          </w:tcPr>
          <w:p w14:paraId="378FBF1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20A1CFB0"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прогнозируемые объемы финансирования мероприятий подпрограммы в </w:t>
            </w:r>
            <w:r w:rsidRPr="00513600">
              <w:rPr>
                <w:rFonts w:ascii="Times New Roman" w:hAnsi="Times New Roman"/>
                <w:sz w:val="22"/>
                <w:szCs w:val="22"/>
              </w:rPr>
              <w:t>20</w:t>
            </w:r>
            <w:r w:rsidR="00513600" w:rsidRPr="00513600">
              <w:rPr>
                <w:rFonts w:ascii="Times New Roman" w:hAnsi="Times New Roman"/>
                <w:sz w:val="22"/>
                <w:szCs w:val="22"/>
              </w:rPr>
              <w:t>23</w:t>
            </w:r>
            <w:r w:rsidRPr="00513600">
              <w:rPr>
                <w:rFonts w:ascii="Times New Roman" w:hAnsi="Times New Roman"/>
                <w:sz w:val="22"/>
                <w:szCs w:val="22"/>
              </w:rPr>
              <w:t> - 2035 годах составляют 0,0 тыс. рублей, в том числе:</w:t>
            </w:r>
          </w:p>
          <w:p w14:paraId="7AA9449D"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в 2023 году – 0,0 тыс. рублей;</w:t>
            </w:r>
          </w:p>
          <w:p w14:paraId="4ABA2548"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в 2024 году – 0,0 тыс. рублей;</w:t>
            </w:r>
          </w:p>
          <w:p w14:paraId="62352ADF"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в 2025 году – 0,0 тыс. рублей;</w:t>
            </w:r>
          </w:p>
          <w:p w14:paraId="2CBAA68C"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в 2026 - 2030 годах – 0,0 тыс. рублей;</w:t>
            </w:r>
          </w:p>
          <w:p w14:paraId="0F94142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в 2031 - 2035 годах - 0,0 тыс. рублей;</w:t>
            </w:r>
          </w:p>
          <w:p w14:paraId="3ED657C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из них средства:</w:t>
            </w:r>
          </w:p>
          <w:p w14:paraId="3FF2B3A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местного бюджета </w:t>
            </w:r>
            <w:r w:rsidR="005634A8" w:rsidRPr="007C41E8">
              <w:rPr>
                <w:rFonts w:ascii="Times New Roman" w:hAnsi="Times New Roman"/>
                <w:color w:val="000000"/>
                <w:sz w:val="22"/>
                <w:szCs w:val="22"/>
              </w:rPr>
              <w:t>Порецкого муниципального округа</w:t>
            </w:r>
            <w:r w:rsidR="005634A8" w:rsidRPr="00742651">
              <w:rPr>
                <w:rFonts w:ascii="Times New Roman" w:hAnsi="Times New Roman"/>
                <w:sz w:val="22"/>
                <w:szCs w:val="22"/>
              </w:rPr>
              <w:t xml:space="preserve"> </w:t>
            </w:r>
            <w:r w:rsidRPr="002F19BD">
              <w:rPr>
                <w:rFonts w:ascii="Times New Roman" w:hAnsi="Times New Roman"/>
                <w:sz w:val="22"/>
                <w:szCs w:val="22"/>
              </w:rPr>
              <w:t>– 0,0.</w:t>
            </w:r>
          </w:p>
          <w:p w14:paraId="5CE1F9C2" w14:textId="77777777" w:rsidR="00DB394D" w:rsidRPr="002F19BD" w:rsidRDefault="00DB394D" w:rsidP="004E1AC8"/>
          <w:p w14:paraId="6437723F"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Объемы финансирования подпрограммы подлежат ежегодному уточнению исходя из возможностей местного бюджета </w:t>
            </w:r>
            <w:r w:rsidR="005634A8" w:rsidRPr="007C41E8">
              <w:rPr>
                <w:rFonts w:ascii="Times New Roman" w:hAnsi="Times New Roman"/>
                <w:color w:val="000000"/>
                <w:sz w:val="22"/>
                <w:szCs w:val="22"/>
              </w:rPr>
              <w:t>Порецкого муниципального округа</w:t>
            </w:r>
          </w:p>
        </w:tc>
      </w:tr>
      <w:tr w:rsidR="00DB394D" w:rsidRPr="002F19BD" w14:paraId="6DC75509" w14:textId="77777777" w:rsidTr="004E1AC8">
        <w:tc>
          <w:tcPr>
            <w:tcW w:w="2660" w:type="dxa"/>
            <w:tcBorders>
              <w:top w:val="nil"/>
              <w:left w:val="nil"/>
              <w:bottom w:val="nil"/>
              <w:right w:val="nil"/>
            </w:tcBorders>
          </w:tcPr>
          <w:p w14:paraId="72C13DC2"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Ожидаемые результаты реализации подпрограммы</w:t>
            </w:r>
          </w:p>
        </w:tc>
        <w:tc>
          <w:tcPr>
            <w:tcW w:w="280" w:type="dxa"/>
            <w:tcBorders>
              <w:top w:val="nil"/>
              <w:left w:val="nil"/>
              <w:bottom w:val="nil"/>
              <w:right w:val="nil"/>
            </w:tcBorders>
          </w:tcPr>
          <w:p w14:paraId="7A6B380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w:t>
            </w:r>
          </w:p>
        </w:tc>
        <w:tc>
          <w:tcPr>
            <w:tcW w:w="6841" w:type="dxa"/>
            <w:tcBorders>
              <w:top w:val="nil"/>
              <w:left w:val="nil"/>
              <w:bottom w:val="nil"/>
              <w:right w:val="nil"/>
            </w:tcBorders>
          </w:tcPr>
          <w:p w14:paraId="7E507A5E"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реализация подпрограммы позволит:</w:t>
            </w:r>
          </w:p>
          <w:p w14:paraId="707359AA"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оптимизировать состав и структуру муниципального  сектора экономики </w:t>
            </w:r>
            <w:r w:rsidR="005634A8" w:rsidRPr="007C41E8">
              <w:rPr>
                <w:rFonts w:ascii="Times New Roman" w:hAnsi="Times New Roman"/>
                <w:color w:val="000000"/>
                <w:sz w:val="22"/>
                <w:szCs w:val="22"/>
              </w:rPr>
              <w:t>Порецкого муниципального округа</w:t>
            </w:r>
            <w:r w:rsidR="005634A8" w:rsidRPr="00742651">
              <w:rPr>
                <w:rFonts w:ascii="Times New Roman" w:hAnsi="Times New Roman"/>
                <w:sz w:val="22"/>
                <w:szCs w:val="22"/>
              </w:rPr>
              <w:t xml:space="preserve"> </w:t>
            </w:r>
            <w:r w:rsidRPr="002F19BD">
              <w:rPr>
                <w:rFonts w:ascii="Times New Roman" w:hAnsi="Times New Roman"/>
                <w:sz w:val="22"/>
                <w:szCs w:val="22"/>
              </w:rPr>
              <w:t>и обеспечить его эффективное функционирование;</w:t>
            </w:r>
          </w:p>
          <w:p w14:paraId="1443AFCB"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увеличить доходы консолидированного бюджета </w:t>
            </w:r>
            <w:r w:rsidR="005634A8"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w:t>
            </w:r>
          </w:p>
          <w:p w14:paraId="03BBBAEB" w14:textId="77777777" w:rsidR="00DB394D" w:rsidRPr="002F19BD" w:rsidRDefault="00DB394D" w:rsidP="005634A8">
            <w:pPr>
              <w:pStyle w:val="ab"/>
              <w:ind w:right="459"/>
              <w:rPr>
                <w:rFonts w:ascii="Times New Roman" w:hAnsi="Times New Roman"/>
              </w:rPr>
            </w:pPr>
            <w:r w:rsidRPr="002F19BD">
              <w:rPr>
                <w:rFonts w:ascii="Times New Roman" w:hAnsi="Times New Roman"/>
                <w:sz w:val="22"/>
                <w:szCs w:val="22"/>
              </w:rPr>
              <w:t xml:space="preserve">оптимизировать расходы местного  бюджета </w:t>
            </w:r>
            <w:r w:rsidR="005634A8"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 xml:space="preserve">, предусмотренные на содержание имущества, закрепленного на праве оперативного управления за муниципальными учреждениями </w:t>
            </w:r>
            <w:r w:rsidR="005634A8"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 xml:space="preserve">; </w:t>
            </w:r>
          </w:p>
          <w:p w14:paraId="53FE7760"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повысить инвестиционную привлекательность </w:t>
            </w:r>
            <w:r w:rsidR="005634A8" w:rsidRPr="007C41E8">
              <w:rPr>
                <w:rFonts w:ascii="Times New Roman" w:hAnsi="Times New Roman"/>
                <w:color w:val="000000"/>
                <w:sz w:val="22"/>
                <w:szCs w:val="22"/>
              </w:rPr>
              <w:t>Порецкого муниципального округа</w:t>
            </w:r>
            <w:r w:rsidRPr="002F19BD">
              <w:rPr>
                <w:rFonts w:ascii="Times New Roman" w:hAnsi="Times New Roman"/>
                <w:sz w:val="22"/>
                <w:szCs w:val="22"/>
              </w:rPr>
              <w:t>;</w:t>
            </w:r>
          </w:p>
          <w:p w14:paraId="64368BF1"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 xml:space="preserve">обеспечить развитие системы межведомственного информационного </w:t>
            </w:r>
            <w:r w:rsidRPr="002F19BD">
              <w:rPr>
                <w:rFonts w:ascii="Times New Roman" w:hAnsi="Times New Roman"/>
                <w:sz w:val="22"/>
                <w:szCs w:val="22"/>
              </w:rPr>
              <w:lastRenderedPageBreak/>
              <w:t>взаимодействия;</w:t>
            </w:r>
          </w:p>
          <w:p w14:paraId="1BA3963D" w14:textId="77777777" w:rsidR="00DB394D" w:rsidRPr="002F19BD" w:rsidRDefault="00DB394D" w:rsidP="004E1AC8">
            <w:pPr>
              <w:pStyle w:val="ab"/>
              <w:rPr>
                <w:rFonts w:ascii="Times New Roman" w:hAnsi="Times New Roman"/>
              </w:rPr>
            </w:pPr>
            <w:r w:rsidRPr="002F19BD">
              <w:rPr>
                <w:rFonts w:ascii="Times New Roman" w:hAnsi="Times New Roman"/>
                <w:sz w:val="22"/>
                <w:szCs w:val="22"/>
              </w:rPr>
              <w:t>повысить качество оказываемых муниципальных услуг и сократить сроки их предоставления.</w:t>
            </w:r>
          </w:p>
        </w:tc>
      </w:tr>
    </w:tbl>
    <w:p w14:paraId="131620ED" w14:textId="77777777" w:rsidR="00DB394D" w:rsidRPr="002F19BD" w:rsidRDefault="00DB394D" w:rsidP="00DB394D">
      <w:pPr>
        <w:rPr>
          <w:sz w:val="22"/>
          <w:szCs w:val="22"/>
        </w:rPr>
      </w:pPr>
    </w:p>
    <w:p w14:paraId="52F9D1E1" w14:textId="77777777" w:rsidR="00DB394D" w:rsidRPr="00DB394D" w:rsidRDefault="00DB394D" w:rsidP="005634A8">
      <w:pPr>
        <w:pStyle w:val="1"/>
        <w:ind w:right="-1"/>
        <w:rPr>
          <w:rFonts w:ascii="Times New Roman" w:hAnsi="Times New Roman"/>
          <w:color w:val="auto"/>
        </w:rPr>
      </w:pPr>
      <w:bookmarkStart w:id="16" w:name="sub_4001"/>
      <w:r w:rsidRPr="00DB394D">
        <w:rPr>
          <w:rFonts w:ascii="Times New Roman" w:hAnsi="Times New Roman"/>
          <w:color w:val="auto"/>
        </w:rPr>
        <w:t xml:space="preserve">Раздел I. Приоритеты и цели подпрограммы, общая характеристика участия </w:t>
      </w:r>
      <w:r w:rsidR="00513600">
        <w:rPr>
          <w:rFonts w:ascii="Times New Roman" w:hAnsi="Times New Roman"/>
          <w:color w:val="auto"/>
        </w:rPr>
        <w:t>Порецкого муниципального округа в</w:t>
      </w:r>
      <w:r w:rsidRPr="00DB394D">
        <w:rPr>
          <w:rFonts w:ascii="Times New Roman" w:hAnsi="Times New Roman"/>
          <w:color w:val="auto"/>
        </w:rPr>
        <w:t xml:space="preserve"> реализации подпрограммы</w:t>
      </w:r>
    </w:p>
    <w:bookmarkEnd w:id="16"/>
    <w:p w14:paraId="54F57DE7" w14:textId="77777777" w:rsidR="00DB394D" w:rsidRPr="00DB394D" w:rsidRDefault="00DB394D" w:rsidP="00DB394D">
      <w:pPr>
        <w:rPr>
          <w:sz w:val="22"/>
          <w:szCs w:val="22"/>
        </w:rPr>
      </w:pPr>
    </w:p>
    <w:p w14:paraId="68EBE699" w14:textId="77777777" w:rsidR="00DB394D" w:rsidRPr="002F19BD" w:rsidRDefault="00DB394D" w:rsidP="005634A8">
      <w:pPr>
        <w:ind w:firstLine="708"/>
        <w:jc w:val="both"/>
        <w:rPr>
          <w:sz w:val="22"/>
          <w:szCs w:val="22"/>
        </w:rPr>
      </w:pPr>
      <w:r w:rsidRPr="00DB394D">
        <w:rPr>
          <w:sz w:val="22"/>
          <w:szCs w:val="22"/>
        </w:rPr>
        <w:t xml:space="preserve">Приоритеты муниципальной  политики </w:t>
      </w:r>
      <w:r w:rsidR="005634A8" w:rsidRPr="007C41E8">
        <w:rPr>
          <w:color w:val="000000"/>
          <w:sz w:val="22"/>
          <w:szCs w:val="22"/>
        </w:rPr>
        <w:t>Порецкого муниципального округа</w:t>
      </w:r>
      <w:r w:rsidR="005634A8" w:rsidRPr="00742651">
        <w:rPr>
          <w:sz w:val="22"/>
          <w:szCs w:val="22"/>
        </w:rPr>
        <w:t xml:space="preserve"> </w:t>
      </w:r>
      <w:r w:rsidRPr="00DB394D">
        <w:rPr>
          <w:sz w:val="22"/>
          <w:szCs w:val="22"/>
        </w:rPr>
        <w:t>в сфере развития земельных и имущественных отношений неразрывно связаны с основными ориентирами развития</w:t>
      </w:r>
      <w:r w:rsidRPr="002F19BD">
        <w:rPr>
          <w:sz w:val="22"/>
          <w:szCs w:val="22"/>
        </w:rPr>
        <w:t xml:space="preserve"> экономической, социальной и бюджетной сфер, направлены на дальнейшее повышение социального благополучия и качества жизни населения, обеспечение интенсивного развития экономики, повышение ее конкурентоспособности, повышение эффективности управления муниципальным имуществом. В связи с этим предстоит создать условия для обеспечения роста доходной базы консолидированного бюджета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за счет увеличения неналоговых поступлений от эффективного управления и распоряжения имуществом и земельными участками.</w:t>
      </w:r>
    </w:p>
    <w:p w14:paraId="3CFA7A10" w14:textId="77777777" w:rsidR="00DB394D" w:rsidRPr="002F19BD" w:rsidRDefault="00DB394D" w:rsidP="005634A8">
      <w:pPr>
        <w:ind w:firstLine="708"/>
        <w:jc w:val="both"/>
        <w:rPr>
          <w:sz w:val="22"/>
          <w:szCs w:val="22"/>
        </w:rPr>
      </w:pPr>
      <w:r w:rsidRPr="002F19BD">
        <w:rPr>
          <w:sz w:val="22"/>
          <w:szCs w:val="22"/>
        </w:rPr>
        <w:t xml:space="preserve">В целях проведения на территории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 xml:space="preserve">единой государственной политики в сфере земельных и имущественных отношений, обеспечения эффективного управления и распоряжения объектами недвижимости и земельными ресурсами, в том числе по результатам работы по разграничению муниципальной собственности на землю, обеспечения своевременной подготовки документов для проведения государственного кадастрового учета земельных участков в рамках реализации подпрограммы необходимо осуществление взаимодействия между администрацией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(далее - Администрация)</w:t>
      </w:r>
      <w:r w:rsidRPr="002F19BD">
        <w:rPr>
          <w:color w:val="FF0000"/>
          <w:sz w:val="22"/>
          <w:szCs w:val="22"/>
        </w:rPr>
        <w:t xml:space="preserve"> </w:t>
      </w:r>
      <w:r w:rsidRPr="002F19BD">
        <w:rPr>
          <w:sz w:val="22"/>
          <w:szCs w:val="22"/>
        </w:rPr>
        <w:t xml:space="preserve">и органами исполнительной власти Чувашской Республики, федеральными органами исполнительной власти, осуществляющими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 их территориальными органами, а также администрациями сельских поселений </w:t>
      </w:r>
      <w:r w:rsidR="005634A8" w:rsidRPr="007C41E8">
        <w:rPr>
          <w:color w:val="000000"/>
          <w:sz w:val="22"/>
          <w:szCs w:val="22"/>
        </w:rPr>
        <w:t>Порецкого муниципального округа</w:t>
      </w:r>
      <w:r w:rsidRPr="002F19BD">
        <w:rPr>
          <w:sz w:val="22"/>
          <w:szCs w:val="22"/>
        </w:rPr>
        <w:t>.</w:t>
      </w:r>
    </w:p>
    <w:p w14:paraId="702982AA" w14:textId="77777777" w:rsidR="00DB394D" w:rsidRPr="002F19BD" w:rsidRDefault="00DB394D" w:rsidP="005634A8">
      <w:pPr>
        <w:ind w:firstLine="708"/>
        <w:jc w:val="both"/>
        <w:rPr>
          <w:sz w:val="22"/>
          <w:szCs w:val="22"/>
        </w:rPr>
      </w:pPr>
      <w:r w:rsidRPr="002F19BD">
        <w:rPr>
          <w:sz w:val="22"/>
          <w:szCs w:val="22"/>
        </w:rPr>
        <w:t>Подпрограмма "Формирование эффективного муниципального сектора" (далее - подпрограмма) является неотъемлемой частью Муниципальной программы.</w:t>
      </w:r>
    </w:p>
    <w:p w14:paraId="03869F36" w14:textId="77777777" w:rsidR="00DB394D" w:rsidRPr="002F19BD" w:rsidRDefault="00DB394D" w:rsidP="005634A8">
      <w:pPr>
        <w:ind w:firstLine="708"/>
        <w:jc w:val="both"/>
        <w:rPr>
          <w:sz w:val="22"/>
          <w:szCs w:val="22"/>
        </w:rPr>
      </w:pPr>
      <w:r w:rsidRPr="002F19BD">
        <w:rPr>
          <w:sz w:val="22"/>
          <w:szCs w:val="22"/>
        </w:rPr>
        <w:t xml:space="preserve">Целями подпрограммы являются обеспечение эффективного функционирования муниципального сектора экономики </w:t>
      </w:r>
      <w:r w:rsidR="005634A8" w:rsidRPr="007C41E8">
        <w:rPr>
          <w:color w:val="000000"/>
          <w:sz w:val="22"/>
          <w:szCs w:val="22"/>
        </w:rPr>
        <w:t>Порецкого муниципального округа</w:t>
      </w:r>
      <w:r w:rsidRPr="002F19BD">
        <w:rPr>
          <w:sz w:val="22"/>
          <w:szCs w:val="22"/>
        </w:rPr>
        <w:t xml:space="preserve">, оптимизация состава и структуры муниципального имущества </w:t>
      </w:r>
      <w:r w:rsidR="005634A8" w:rsidRPr="007C41E8">
        <w:rPr>
          <w:color w:val="000000"/>
          <w:sz w:val="22"/>
          <w:szCs w:val="22"/>
        </w:rPr>
        <w:t>Порецкого муниципального округа</w:t>
      </w:r>
      <w:r w:rsidRPr="002F19BD">
        <w:rPr>
          <w:sz w:val="22"/>
          <w:szCs w:val="22"/>
        </w:rPr>
        <w:t>.</w:t>
      </w:r>
    </w:p>
    <w:p w14:paraId="5E967A03" w14:textId="77777777" w:rsidR="00DB394D" w:rsidRPr="002F19BD" w:rsidRDefault="00DB394D" w:rsidP="005634A8">
      <w:pPr>
        <w:ind w:firstLine="708"/>
        <w:jc w:val="both"/>
        <w:rPr>
          <w:sz w:val="22"/>
          <w:szCs w:val="22"/>
        </w:rPr>
      </w:pPr>
      <w:r w:rsidRPr="002F19BD">
        <w:rPr>
          <w:sz w:val="22"/>
          <w:szCs w:val="22"/>
        </w:rPr>
        <w:t>Для достижения целей необходимо решение следующих основных задач:</w:t>
      </w:r>
    </w:p>
    <w:p w14:paraId="4DD3A30D" w14:textId="77777777" w:rsidR="00DB394D" w:rsidRPr="002F19BD" w:rsidRDefault="00DB394D" w:rsidP="005634A8">
      <w:pPr>
        <w:ind w:firstLine="708"/>
        <w:jc w:val="both"/>
        <w:rPr>
          <w:sz w:val="22"/>
          <w:szCs w:val="22"/>
        </w:rPr>
      </w:pPr>
      <w:r w:rsidRPr="002F19BD">
        <w:rPr>
          <w:sz w:val="22"/>
          <w:szCs w:val="22"/>
        </w:rPr>
        <w:t>формирование оптимального муниципального сектора;</w:t>
      </w:r>
    </w:p>
    <w:p w14:paraId="4B22FB05" w14:textId="77777777" w:rsidR="00DB394D" w:rsidRPr="002F19BD" w:rsidRDefault="00DB394D" w:rsidP="005634A8">
      <w:pPr>
        <w:ind w:firstLine="708"/>
        <w:jc w:val="both"/>
        <w:rPr>
          <w:sz w:val="22"/>
          <w:szCs w:val="22"/>
        </w:rPr>
      </w:pPr>
      <w:r w:rsidRPr="002F19BD">
        <w:rPr>
          <w:sz w:val="22"/>
          <w:szCs w:val="22"/>
        </w:rPr>
        <w:t xml:space="preserve">создание условий для эффективного управления муниципального имущества </w:t>
      </w:r>
      <w:r w:rsidR="005634A8" w:rsidRPr="007C41E8">
        <w:rPr>
          <w:color w:val="000000"/>
          <w:sz w:val="22"/>
          <w:szCs w:val="22"/>
        </w:rPr>
        <w:t>Порецкого муниципального округа</w:t>
      </w:r>
      <w:r w:rsidRPr="002F19BD">
        <w:rPr>
          <w:sz w:val="22"/>
          <w:szCs w:val="22"/>
        </w:rPr>
        <w:t>;</w:t>
      </w:r>
    </w:p>
    <w:p w14:paraId="1804CBBB" w14:textId="77777777" w:rsidR="00DB394D" w:rsidRPr="002F19BD" w:rsidRDefault="00DB394D" w:rsidP="005634A8">
      <w:pPr>
        <w:ind w:left="708"/>
        <w:jc w:val="both"/>
        <w:rPr>
          <w:sz w:val="22"/>
          <w:szCs w:val="22"/>
        </w:rPr>
      </w:pPr>
      <w:r w:rsidRPr="002F19BD">
        <w:rPr>
          <w:sz w:val="22"/>
          <w:szCs w:val="22"/>
        </w:rPr>
        <w:t xml:space="preserve">повышение эффективности использования средств местного бюджета Порецкого района,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r w:rsidR="005634A8" w:rsidRPr="007C41E8">
        <w:rPr>
          <w:color w:val="000000"/>
          <w:sz w:val="22"/>
          <w:szCs w:val="22"/>
        </w:rPr>
        <w:t>Порецкого муниципального округа</w:t>
      </w:r>
      <w:r w:rsidRPr="002F19BD">
        <w:rPr>
          <w:sz w:val="22"/>
          <w:szCs w:val="22"/>
        </w:rPr>
        <w:t>;</w:t>
      </w:r>
    </w:p>
    <w:p w14:paraId="0B088167" w14:textId="77777777" w:rsidR="00DB394D" w:rsidRPr="002F19BD" w:rsidRDefault="00DB394D" w:rsidP="005634A8">
      <w:pPr>
        <w:ind w:firstLine="708"/>
        <w:jc w:val="both"/>
        <w:rPr>
          <w:sz w:val="22"/>
          <w:szCs w:val="22"/>
        </w:rPr>
      </w:pPr>
      <w:r w:rsidRPr="002F19BD">
        <w:rPr>
          <w:sz w:val="22"/>
          <w:szCs w:val="22"/>
        </w:rPr>
        <w:t xml:space="preserve">совершенствование управления пакетами акций, долями хозяйственных обществ, принадлежащими </w:t>
      </w:r>
      <w:r w:rsidR="005634A8" w:rsidRPr="007C41E8">
        <w:rPr>
          <w:color w:val="000000"/>
          <w:sz w:val="22"/>
          <w:szCs w:val="22"/>
        </w:rPr>
        <w:t>Порецкого муниципального округа</w:t>
      </w:r>
    </w:p>
    <w:p w14:paraId="6059164C" w14:textId="77777777" w:rsidR="00DB394D" w:rsidRDefault="00DB394D" w:rsidP="005634A8">
      <w:pPr>
        <w:ind w:firstLine="708"/>
        <w:jc w:val="both"/>
        <w:rPr>
          <w:sz w:val="22"/>
          <w:szCs w:val="22"/>
        </w:rPr>
      </w:pPr>
      <w:r w:rsidRPr="002F19BD">
        <w:rPr>
          <w:sz w:val="22"/>
          <w:szCs w:val="22"/>
        </w:rPr>
        <w:t>оптимизация и повышение качества предоставления муниципальных услуг и исполнения функций Администрации.</w:t>
      </w:r>
    </w:p>
    <w:p w14:paraId="54B93F32" w14:textId="77777777" w:rsidR="000E0CC4" w:rsidRPr="002F19BD" w:rsidRDefault="000E0CC4" w:rsidP="005634A8">
      <w:pPr>
        <w:ind w:firstLine="708"/>
        <w:jc w:val="both"/>
        <w:rPr>
          <w:sz w:val="22"/>
          <w:szCs w:val="22"/>
        </w:rPr>
      </w:pPr>
      <w:r>
        <w:rPr>
          <w:sz w:val="22"/>
          <w:szCs w:val="22"/>
        </w:rPr>
        <w:t xml:space="preserve">оказание имущественной поддержки субъектам малого и среднего предпринимательства. </w:t>
      </w:r>
    </w:p>
    <w:p w14:paraId="61BA35FB" w14:textId="77777777" w:rsidR="00DB394D" w:rsidRPr="002F19BD" w:rsidRDefault="00DB394D" w:rsidP="005634A8">
      <w:pPr>
        <w:jc w:val="both"/>
        <w:rPr>
          <w:sz w:val="22"/>
          <w:szCs w:val="22"/>
        </w:rPr>
      </w:pPr>
      <w:r w:rsidRPr="002F19BD">
        <w:rPr>
          <w:sz w:val="22"/>
          <w:szCs w:val="22"/>
        </w:rPr>
        <w:t>Реализация мероприятий подпрограммы позволит:</w:t>
      </w:r>
    </w:p>
    <w:p w14:paraId="3FB5CFB3" w14:textId="77777777" w:rsidR="00DB394D" w:rsidRPr="002F19BD" w:rsidRDefault="00DB394D" w:rsidP="005634A8">
      <w:pPr>
        <w:ind w:firstLine="708"/>
        <w:jc w:val="both"/>
        <w:rPr>
          <w:sz w:val="22"/>
          <w:szCs w:val="22"/>
        </w:rPr>
      </w:pPr>
      <w:r w:rsidRPr="002F19BD">
        <w:rPr>
          <w:sz w:val="22"/>
          <w:szCs w:val="22"/>
        </w:rPr>
        <w:t xml:space="preserve">оптимизировать состав и структуру муниципального сектора экономики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и обеспечить его эффективное функционирование;</w:t>
      </w:r>
    </w:p>
    <w:p w14:paraId="3CEDE6FC" w14:textId="77777777" w:rsidR="00DB394D" w:rsidRPr="002F19BD" w:rsidRDefault="00DB394D" w:rsidP="005634A8">
      <w:pPr>
        <w:ind w:firstLine="708"/>
        <w:jc w:val="both"/>
        <w:rPr>
          <w:sz w:val="22"/>
          <w:szCs w:val="22"/>
        </w:rPr>
      </w:pPr>
      <w:r w:rsidRPr="002F19BD">
        <w:rPr>
          <w:sz w:val="22"/>
          <w:szCs w:val="22"/>
        </w:rPr>
        <w:t xml:space="preserve">увеличить доходы консолидированного бюджета </w:t>
      </w:r>
      <w:r w:rsidR="005634A8" w:rsidRPr="007C41E8">
        <w:rPr>
          <w:color w:val="000000"/>
          <w:sz w:val="22"/>
          <w:szCs w:val="22"/>
        </w:rPr>
        <w:t>Порецкого муниципального округа</w:t>
      </w:r>
      <w:r w:rsidRPr="002F19BD">
        <w:rPr>
          <w:sz w:val="22"/>
          <w:szCs w:val="22"/>
        </w:rPr>
        <w:t>;</w:t>
      </w:r>
    </w:p>
    <w:p w14:paraId="0DC32D0A" w14:textId="77777777" w:rsidR="00DB394D" w:rsidRPr="002F19BD" w:rsidRDefault="00DB394D" w:rsidP="005634A8">
      <w:pPr>
        <w:ind w:firstLine="708"/>
        <w:jc w:val="both"/>
        <w:rPr>
          <w:sz w:val="22"/>
          <w:szCs w:val="22"/>
        </w:rPr>
      </w:pPr>
      <w:r w:rsidRPr="002F19BD">
        <w:rPr>
          <w:sz w:val="22"/>
          <w:szCs w:val="22"/>
        </w:rPr>
        <w:t xml:space="preserve">оптимизировать расходы местного бюджета </w:t>
      </w:r>
      <w:r w:rsidR="005634A8" w:rsidRPr="007C41E8">
        <w:rPr>
          <w:color w:val="000000"/>
          <w:sz w:val="22"/>
          <w:szCs w:val="22"/>
        </w:rPr>
        <w:t>Порецкого муниципального округа</w:t>
      </w:r>
      <w:r w:rsidRPr="002F19BD">
        <w:rPr>
          <w:sz w:val="22"/>
          <w:szCs w:val="22"/>
        </w:rPr>
        <w:t xml:space="preserve">, предусмотренные на содержание имущества, закрепленного на праве оперативного управления за муниципальными учреждениями </w:t>
      </w:r>
      <w:r w:rsidR="005634A8" w:rsidRPr="007C41E8">
        <w:rPr>
          <w:color w:val="000000"/>
          <w:sz w:val="22"/>
          <w:szCs w:val="22"/>
        </w:rPr>
        <w:t>Порецкого муниципального округа</w:t>
      </w:r>
      <w:r w:rsidRPr="002F19BD">
        <w:rPr>
          <w:sz w:val="22"/>
          <w:szCs w:val="22"/>
        </w:rPr>
        <w:t>;</w:t>
      </w:r>
    </w:p>
    <w:p w14:paraId="13A383CB" w14:textId="77777777" w:rsidR="00DB394D" w:rsidRPr="002F19BD" w:rsidRDefault="00DB394D" w:rsidP="005634A8">
      <w:pPr>
        <w:ind w:firstLine="708"/>
        <w:jc w:val="both"/>
        <w:rPr>
          <w:sz w:val="22"/>
          <w:szCs w:val="22"/>
        </w:rPr>
      </w:pPr>
      <w:r w:rsidRPr="002F19BD">
        <w:rPr>
          <w:sz w:val="22"/>
          <w:szCs w:val="22"/>
        </w:rPr>
        <w:t xml:space="preserve">повысить инвестиционную привлекательность </w:t>
      </w:r>
      <w:r w:rsidR="005634A8" w:rsidRPr="007C41E8">
        <w:rPr>
          <w:color w:val="000000"/>
          <w:sz w:val="22"/>
          <w:szCs w:val="22"/>
        </w:rPr>
        <w:t>Порецкого муниципального округа</w:t>
      </w:r>
      <w:r w:rsidRPr="002F19BD">
        <w:rPr>
          <w:sz w:val="22"/>
          <w:szCs w:val="22"/>
        </w:rPr>
        <w:t>;</w:t>
      </w:r>
    </w:p>
    <w:p w14:paraId="0303CE34" w14:textId="77777777" w:rsidR="00DB394D" w:rsidRPr="002F19BD" w:rsidRDefault="00DB394D" w:rsidP="005634A8">
      <w:pPr>
        <w:ind w:firstLine="708"/>
        <w:jc w:val="both"/>
        <w:rPr>
          <w:sz w:val="22"/>
          <w:szCs w:val="22"/>
        </w:rPr>
      </w:pPr>
      <w:r w:rsidRPr="002F19BD">
        <w:rPr>
          <w:sz w:val="22"/>
          <w:szCs w:val="22"/>
        </w:rPr>
        <w:lastRenderedPageBreak/>
        <w:t>обеспечить развитие системы межведомственного информационного взаимодействия;</w:t>
      </w:r>
    </w:p>
    <w:p w14:paraId="440A50FF" w14:textId="77777777" w:rsidR="00DB394D" w:rsidRPr="002F19BD" w:rsidRDefault="00DB394D" w:rsidP="005634A8">
      <w:pPr>
        <w:ind w:firstLine="708"/>
        <w:jc w:val="both"/>
        <w:rPr>
          <w:sz w:val="22"/>
          <w:szCs w:val="22"/>
        </w:rPr>
      </w:pPr>
      <w:r w:rsidRPr="002F19BD">
        <w:rPr>
          <w:sz w:val="22"/>
          <w:szCs w:val="22"/>
        </w:rPr>
        <w:t>повысить качество оказываемых муниципальных услуг и сократить сроки их предоставления.</w:t>
      </w:r>
    </w:p>
    <w:p w14:paraId="5AD211A4" w14:textId="77777777" w:rsidR="00DB394D" w:rsidRPr="002F19BD" w:rsidRDefault="00DB394D" w:rsidP="005634A8">
      <w:pPr>
        <w:ind w:firstLine="708"/>
        <w:jc w:val="both"/>
        <w:rPr>
          <w:sz w:val="22"/>
          <w:szCs w:val="22"/>
        </w:rPr>
      </w:pPr>
      <w:r w:rsidRPr="002F19BD">
        <w:rPr>
          <w:sz w:val="22"/>
          <w:szCs w:val="22"/>
        </w:rPr>
        <w:t xml:space="preserve">Участие органов местного самоуправления </w:t>
      </w:r>
      <w:r w:rsidR="005634A8" w:rsidRPr="007C41E8">
        <w:rPr>
          <w:color w:val="000000"/>
          <w:sz w:val="22"/>
          <w:szCs w:val="22"/>
        </w:rPr>
        <w:t>Порецкого муниципального округа</w:t>
      </w:r>
      <w:r w:rsidRPr="002F19BD">
        <w:rPr>
          <w:sz w:val="22"/>
          <w:szCs w:val="22"/>
        </w:rPr>
        <w:t xml:space="preserve"> в реализации подпрограммы заключается в обеспечении открытости и прозрачности процессов распоряжения муниципальным имуществом и земельными ресурсами, информационном сопровождении аукционов по продаже имущества и аукционов на право заключения договоров аренды муниципального имущества и земельных участков.</w:t>
      </w:r>
    </w:p>
    <w:p w14:paraId="47FBAA9A" w14:textId="77777777" w:rsidR="00DB394D" w:rsidRPr="002F19BD" w:rsidRDefault="00DB394D" w:rsidP="00DB394D">
      <w:pPr>
        <w:rPr>
          <w:sz w:val="22"/>
          <w:szCs w:val="22"/>
        </w:rPr>
      </w:pPr>
    </w:p>
    <w:p w14:paraId="1CCCB09C" w14:textId="77777777" w:rsidR="00DB394D" w:rsidRPr="00513600" w:rsidRDefault="00DB394D" w:rsidP="00DB394D">
      <w:pPr>
        <w:pStyle w:val="1"/>
        <w:rPr>
          <w:rFonts w:ascii="Times New Roman" w:hAnsi="Times New Roman"/>
          <w:color w:val="auto"/>
        </w:rPr>
      </w:pPr>
      <w:bookmarkStart w:id="17" w:name="sub_4002"/>
      <w:r w:rsidRPr="00513600">
        <w:rPr>
          <w:rFonts w:ascii="Times New Roman" w:hAnsi="Times New Roman"/>
          <w:color w:val="auto"/>
        </w:rPr>
        <w:t>Раздел II. Перечень и сведения о целевых индикаторах и показателях подпрограммы с расшифровкой плановых значений по годам ее реализации</w:t>
      </w:r>
    </w:p>
    <w:bookmarkEnd w:id="17"/>
    <w:p w14:paraId="73A02244" w14:textId="77777777" w:rsidR="00DB394D" w:rsidRPr="00513600" w:rsidRDefault="00DB394D" w:rsidP="00DB394D">
      <w:pPr>
        <w:rPr>
          <w:sz w:val="22"/>
          <w:szCs w:val="22"/>
        </w:rPr>
      </w:pPr>
    </w:p>
    <w:p w14:paraId="614F837C" w14:textId="77777777" w:rsidR="00DB394D" w:rsidRPr="002F19BD" w:rsidRDefault="00DB394D" w:rsidP="005634A8">
      <w:pPr>
        <w:ind w:firstLine="708"/>
        <w:rPr>
          <w:sz w:val="22"/>
          <w:szCs w:val="22"/>
        </w:rPr>
      </w:pPr>
      <w:r w:rsidRPr="002F19BD">
        <w:rPr>
          <w:sz w:val="22"/>
          <w:szCs w:val="22"/>
        </w:rPr>
        <w:t>Целевыми индикаторами и показателями подпрограммы являются:</w:t>
      </w:r>
    </w:p>
    <w:p w14:paraId="427424C2" w14:textId="77777777" w:rsidR="00DB394D" w:rsidRPr="002F19BD" w:rsidRDefault="00DB394D" w:rsidP="005634A8">
      <w:pPr>
        <w:ind w:firstLine="708"/>
        <w:jc w:val="both"/>
        <w:rPr>
          <w:sz w:val="22"/>
          <w:szCs w:val="22"/>
        </w:rPr>
      </w:pPr>
      <w:r w:rsidRPr="002F19BD">
        <w:rPr>
          <w:sz w:val="22"/>
          <w:szCs w:val="22"/>
        </w:rPr>
        <w:t xml:space="preserve">доля объектов недвижимого имущества казны муниципального образования </w:t>
      </w:r>
      <w:r w:rsidR="005634A8">
        <w:rPr>
          <w:color w:val="000000"/>
          <w:sz w:val="22"/>
          <w:szCs w:val="22"/>
        </w:rPr>
        <w:t>Порецкий</w:t>
      </w:r>
      <w:r w:rsidR="005634A8" w:rsidRPr="007C41E8">
        <w:rPr>
          <w:color w:val="000000"/>
          <w:sz w:val="22"/>
          <w:szCs w:val="22"/>
        </w:rPr>
        <w:t xml:space="preserve"> муниципальн</w:t>
      </w:r>
      <w:r w:rsidR="005634A8">
        <w:rPr>
          <w:color w:val="000000"/>
          <w:sz w:val="22"/>
          <w:szCs w:val="22"/>
        </w:rPr>
        <w:t>ый</w:t>
      </w:r>
      <w:r w:rsidR="005634A8" w:rsidRPr="007C41E8">
        <w:rPr>
          <w:color w:val="000000"/>
          <w:sz w:val="22"/>
          <w:szCs w:val="22"/>
        </w:rPr>
        <w:t xml:space="preserve"> округ</w:t>
      </w:r>
      <w:r w:rsidRPr="002F19BD">
        <w:rPr>
          <w:sz w:val="22"/>
          <w:szCs w:val="22"/>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в отчетном году;</w:t>
      </w:r>
    </w:p>
    <w:p w14:paraId="7CB2F1DA" w14:textId="77777777" w:rsidR="00DB394D" w:rsidRPr="002F19BD" w:rsidRDefault="00DB394D" w:rsidP="005634A8">
      <w:pPr>
        <w:ind w:firstLine="708"/>
        <w:jc w:val="both"/>
        <w:rPr>
          <w:sz w:val="22"/>
          <w:szCs w:val="22"/>
        </w:rPr>
      </w:pPr>
      <w:r w:rsidRPr="002F19BD">
        <w:rPr>
          <w:sz w:val="22"/>
          <w:szCs w:val="22"/>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w:t>
      </w:r>
      <w:r w:rsidR="00652665">
        <w:rPr>
          <w:sz w:val="22"/>
          <w:szCs w:val="22"/>
        </w:rPr>
        <w:t>с</w:t>
      </w:r>
      <w:r w:rsidRPr="002F19BD">
        <w:rPr>
          <w:sz w:val="22"/>
          <w:szCs w:val="22"/>
        </w:rPr>
        <w:t xml:space="preserve">оответствии с прогнозным планом (программой) приватизации муниципального имущества </w:t>
      </w:r>
      <w:r w:rsidR="005634A8" w:rsidRPr="007C41E8">
        <w:rPr>
          <w:color w:val="000000"/>
          <w:sz w:val="22"/>
          <w:szCs w:val="22"/>
        </w:rPr>
        <w:t>Порецкого муниципального округа</w:t>
      </w:r>
      <w:r w:rsidR="005634A8" w:rsidRPr="00742651">
        <w:rPr>
          <w:sz w:val="22"/>
          <w:szCs w:val="22"/>
        </w:rPr>
        <w:t xml:space="preserve"> </w:t>
      </w:r>
      <w:r w:rsidRPr="002F19BD">
        <w:rPr>
          <w:sz w:val="22"/>
          <w:szCs w:val="22"/>
        </w:rPr>
        <w:t>в отчетном году;</w:t>
      </w:r>
    </w:p>
    <w:p w14:paraId="77F52E0E" w14:textId="77777777" w:rsidR="00DB394D" w:rsidRPr="002F19BD" w:rsidRDefault="00DB394D" w:rsidP="00652665">
      <w:pPr>
        <w:ind w:firstLine="708"/>
        <w:rPr>
          <w:sz w:val="22"/>
          <w:szCs w:val="22"/>
        </w:rPr>
      </w:pPr>
      <w:r w:rsidRPr="002F19BD">
        <w:rPr>
          <w:sz w:val="22"/>
          <w:szCs w:val="22"/>
        </w:rPr>
        <w:t xml:space="preserve">обеспечение контроля за эффективным использованием и сохранностью муниципального имущества </w:t>
      </w:r>
      <w:r w:rsidR="00652665" w:rsidRPr="002E530B">
        <w:rPr>
          <w:color w:val="000000"/>
          <w:sz w:val="22"/>
          <w:szCs w:val="22"/>
        </w:rPr>
        <w:t>Порецкого муниципального округа</w:t>
      </w:r>
      <w:r w:rsidRPr="002F19BD">
        <w:rPr>
          <w:sz w:val="22"/>
          <w:szCs w:val="22"/>
        </w:rPr>
        <w:t>;</w:t>
      </w:r>
    </w:p>
    <w:p w14:paraId="13F4C4A7" w14:textId="77777777" w:rsidR="00DB394D" w:rsidRPr="002F19BD" w:rsidRDefault="00DB394D" w:rsidP="00652665">
      <w:pPr>
        <w:ind w:firstLine="708"/>
        <w:jc w:val="both"/>
        <w:rPr>
          <w:sz w:val="22"/>
          <w:szCs w:val="22"/>
        </w:rPr>
      </w:pPr>
      <w:r w:rsidRPr="002F19BD">
        <w:rPr>
          <w:sz w:val="22"/>
          <w:szCs w:val="22"/>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652665" w:rsidRPr="002E530B">
        <w:rPr>
          <w:color w:val="000000"/>
          <w:sz w:val="22"/>
          <w:szCs w:val="22"/>
        </w:rPr>
        <w:t>Порецкого муниципального округа</w:t>
      </w:r>
      <w:r w:rsidRPr="002F19BD">
        <w:rPr>
          <w:sz w:val="22"/>
          <w:szCs w:val="22"/>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652665" w:rsidRPr="002E530B">
        <w:rPr>
          <w:color w:val="000000"/>
          <w:sz w:val="22"/>
          <w:szCs w:val="22"/>
        </w:rPr>
        <w:t>Порецкого муниципального округа</w:t>
      </w:r>
      <w:r w:rsidRPr="002F19BD">
        <w:rPr>
          <w:sz w:val="22"/>
          <w:szCs w:val="22"/>
        </w:rPr>
        <w:t>;</w:t>
      </w:r>
    </w:p>
    <w:p w14:paraId="3028EDFF" w14:textId="77777777" w:rsidR="00DB394D" w:rsidRPr="002F19BD" w:rsidRDefault="00DB394D" w:rsidP="00652665">
      <w:pPr>
        <w:ind w:firstLine="708"/>
        <w:jc w:val="both"/>
        <w:rPr>
          <w:sz w:val="22"/>
          <w:szCs w:val="22"/>
        </w:rPr>
      </w:pPr>
      <w:r w:rsidRPr="002F19BD">
        <w:rPr>
          <w:sz w:val="22"/>
          <w:szCs w:val="22"/>
        </w:rPr>
        <w:t xml:space="preserve">доля неучтенных объектов недвижимого имущества, выявленных по результатам проведения проверок муниципальных учреждений </w:t>
      </w:r>
      <w:r w:rsidR="00652665" w:rsidRPr="002E530B">
        <w:rPr>
          <w:color w:val="000000"/>
          <w:sz w:val="22"/>
          <w:szCs w:val="22"/>
        </w:rPr>
        <w:t>Порецкого муниципального округа</w:t>
      </w:r>
      <w:r w:rsidRPr="002F19BD">
        <w:rPr>
          <w:sz w:val="22"/>
          <w:szCs w:val="22"/>
        </w:rPr>
        <w:t xml:space="preserve">, право на которые зарегистрировано, в общем количестве выявленных не учтенных муниципальных учреждениями </w:t>
      </w:r>
      <w:r w:rsidR="00652665" w:rsidRPr="002E530B">
        <w:rPr>
          <w:color w:val="000000"/>
          <w:sz w:val="22"/>
          <w:szCs w:val="22"/>
        </w:rPr>
        <w:t>Порецкого муниципального округа</w:t>
      </w:r>
      <w:r w:rsidR="00652665" w:rsidRPr="002F19BD">
        <w:rPr>
          <w:sz w:val="22"/>
          <w:szCs w:val="22"/>
        </w:rPr>
        <w:t xml:space="preserve"> </w:t>
      </w:r>
      <w:r w:rsidRPr="002F19BD">
        <w:rPr>
          <w:sz w:val="22"/>
          <w:szCs w:val="22"/>
        </w:rPr>
        <w:t>объектов недвижимого имущества;</w:t>
      </w:r>
    </w:p>
    <w:p w14:paraId="2D3F1360" w14:textId="77777777" w:rsidR="00DB394D" w:rsidRPr="002F19BD" w:rsidRDefault="00DB394D" w:rsidP="00652665">
      <w:pPr>
        <w:ind w:firstLine="708"/>
        <w:jc w:val="both"/>
        <w:rPr>
          <w:sz w:val="22"/>
          <w:szCs w:val="22"/>
        </w:rPr>
      </w:pPr>
      <w:r w:rsidRPr="002F19BD">
        <w:rPr>
          <w:sz w:val="22"/>
          <w:szCs w:val="22"/>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14:paraId="67D70524" w14:textId="77777777" w:rsidR="00DB394D" w:rsidRPr="002F19BD" w:rsidRDefault="00DB394D" w:rsidP="00652665">
      <w:pPr>
        <w:ind w:firstLine="708"/>
        <w:rPr>
          <w:sz w:val="22"/>
          <w:szCs w:val="22"/>
        </w:rPr>
      </w:pPr>
      <w:r w:rsidRPr="002F19BD">
        <w:rPr>
          <w:sz w:val="22"/>
          <w:szCs w:val="22"/>
        </w:rPr>
        <w:t>В результате реализации мероприятий подпрограммы ожидается достижение к 2036 году следующих целевых индикаторов и показателей:</w:t>
      </w:r>
    </w:p>
    <w:p w14:paraId="3EED29EB" w14:textId="77777777" w:rsidR="00DB394D" w:rsidRPr="002F19BD" w:rsidRDefault="00DB394D" w:rsidP="00652665">
      <w:pPr>
        <w:ind w:firstLine="708"/>
        <w:jc w:val="both"/>
        <w:rPr>
          <w:sz w:val="22"/>
          <w:szCs w:val="22"/>
        </w:rPr>
      </w:pPr>
      <w:r w:rsidRPr="002F19BD">
        <w:rPr>
          <w:sz w:val="22"/>
          <w:szCs w:val="22"/>
        </w:rPr>
        <w:t xml:space="preserve">доля объектов недвижимого имущества казны муниципального образования </w:t>
      </w:r>
      <w:r w:rsidR="00652665" w:rsidRPr="002E530B">
        <w:rPr>
          <w:color w:val="000000"/>
          <w:sz w:val="22"/>
          <w:szCs w:val="22"/>
        </w:rPr>
        <w:t>Порецк</w:t>
      </w:r>
      <w:r w:rsidR="00652665">
        <w:rPr>
          <w:color w:val="000000"/>
          <w:sz w:val="22"/>
          <w:szCs w:val="22"/>
        </w:rPr>
        <w:t>ий</w:t>
      </w:r>
      <w:r w:rsidR="00652665" w:rsidRPr="002E530B">
        <w:rPr>
          <w:color w:val="000000"/>
          <w:sz w:val="22"/>
          <w:szCs w:val="22"/>
        </w:rPr>
        <w:t xml:space="preserve"> муниципальн</w:t>
      </w:r>
      <w:r w:rsidR="00652665">
        <w:rPr>
          <w:color w:val="000000"/>
          <w:sz w:val="22"/>
          <w:szCs w:val="22"/>
        </w:rPr>
        <w:t>ый</w:t>
      </w:r>
      <w:r w:rsidR="00652665" w:rsidRPr="002E530B">
        <w:rPr>
          <w:color w:val="000000"/>
          <w:sz w:val="22"/>
          <w:szCs w:val="22"/>
        </w:rPr>
        <w:t xml:space="preserve"> округ</w:t>
      </w:r>
      <w:r w:rsidRPr="002F19BD">
        <w:rPr>
          <w:sz w:val="22"/>
          <w:szCs w:val="22"/>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652665" w:rsidRPr="002E530B">
        <w:rPr>
          <w:color w:val="000000"/>
          <w:sz w:val="22"/>
          <w:szCs w:val="22"/>
        </w:rPr>
        <w:t>Порецкого муниципального округа</w:t>
      </w:r>
      <w:r w:rsidRPr="002F19BD">
        <w:rPr>
          <w:sz w:val="22"/>
          <w:szCs w:val="22"/>
        </w:rPr>
        <w:t xml:space="preserve"> в отчетном году:</w:t>
      </w:r>
    </w:p>
    <w:p w14:paraId="2B6DEF2B" w14:textId="77777777" w:rsidR="00DB394D" w:rsidRPr="002F19BD" w:rsidRDefault="00DB394D" w:rsidP="00DB394D">
      <w:pPr>
        <w:rPr>
          <w:sz w:val="22"/>
          <w:szCs w:val="22"/>
        </w:rPr>
      </w:pPr>
    </w:p>
    <w:p w14:paraId="337D1372" w14:textId="77777777" w:rsidR="00DB394D" w:rsidRPr="002F19BD" w:rsidRDefault="00DB394D" w:rsidP="00E212C3">
      <w:pPr>
        <w:ind w:firstLine="708"/>
        <w:rPr>
          <w:sz w:val="22"/>
          <w:szCs w:val="22"/>
        </w:rPr>
      </w:pPr>
      <w:r w:rsidRPr="002F19BD">
        <w:rPr>
          <w:sz w:val="22"/>
          <w:szCs w:val="22"/>
        </w:rPr>
        <w:t>в 2023 году - 100,0 процент</w:t>
      </w:r>
      <w:r>
        <w:rPr>
          <w:sz w:val="22"/>
          <w:szCs w:val="22"/>
        </w:rPr>
        <w:t>ов</w:t>
      </w:r>
      <w:r w:rsidRPr="002F19BD">
        <w:rPr>
          <w:sz w:val="22"/>
          <w:szCs w:val="22"/>
        </w:rPr>
        <w:t>;</w:t>
      </w:r>
    </w:p>
    <w:p w14:paraId="605FD98C" w14:textId="77777777" w:rsidR="00DB394D" w:rsidRPr="002F19BD" w:rsidRDefault="00DB394D" w:rsidP="00E212C3">
      <w:pPr>
        <w:ind w:firstLine="708"/>
        <w:rPr>
          <w:sz w:val="22"/>
          <w:szCs w:val="22"/>
        </w:rPr>
      </w:pPr>
      <w:r w:rsidRPr="002F19BD">
        <w:rPr>
          <w:sz w:val="22"/>
          <w:szCs w:val="22"/>
        </w:rPr>
        <w:t>в 2024 году - 100,0 процент</w:t>
      </w:r>
      <w:r>
        <w:rPr>
          <w:sz w:val="22"/>
          <w:szCs w:val="22"/>
        </w:rPr>
        <w:t>ов</w:t>
      </w:r>
      <w:r w:rsidRPr="002F19BD">
        <w:rPr>
          <w:sz w:val="22"/>
          <w:szCs w:val="22"/>
        </w:rPr>
        <w:t>;</w:t>
      </w:r>
    </w:p>
    <w:p w14:paraId="5829C798" w14:textId="77777777" w:rsidR="00DB394D" w:rsidRPr="002F19BD" w:rsidRDefault="00DB394D" w:rsidP="00E212C3">
      <w:pPr>
        <w:ind w:firstLine="708"/>
        <w:rPr>
          <w:sz w:val="22"/>
          <w:szCs w:val="22"/>
        </w:rPr>
      </w:pPr>
      <w:r w:rsidRPr="002F19BD">
        <w:rPr>
          <w:sz w:val="22"/>
          <w:szCs w:val="22"/>
        </w:rPr>
        <w:t>в 2025 году - 100,0 процент</w:t>
      </w:r>
      <w:r>
        <w:rPr>
          <w:sz w:val="22"/>
          <w:szCs w:val="22"/>
        </w:rPr>
        <w:t>ов</w:t>
      </w:r>
      <w:r w:rsidRPr="002F19BD">
        <w:rPr>
          <w:sz w:val="22"/>
          <w:szCs w:val="22"/>
        </w:rPr>
        <w:t>;</w:t>
      </w:r>
    </w:p>
    <w:p w14:paraId="55DAF619" w14:textId="77777777" w:rsidR="00DB394D" w:rsidRPr="002F19BD" w:rsidRDefault="00DB394D" w:rsidP="00E212C3">
      <w:pPr>
        <w:ind w:firstLine="708"/>
        <w:rPr>
          <w:sz w:val="22"/>
          <w:szCs w:val="22"/>
        </w:rPr>
      </w:pPr>
      <w:r w:rsidRPr="002F19BD">
        <w:rPr>
          <w:sz w:val="22"/>
          <w:szCs w:val="22"/>
        </w:rPr>
        <w:t>в 2030 году - 100,0 процент</w:t>
      </w:r>
      <w:r>
        <w:rPr>
          <w:sz w:val="22"/>
          <w:szCs w:val="22"/>
        </w:rPr>
        <w:t>ов</w:t>
      </w:r>
      <w:r w:rsidRPr="002F19BD">
        <w:rPr>
          <w:sz w:val="22"/>
          <w:szCs w:val="22"/>
        </w:rPr>
        <w:t>;</w:t>
      </w:r>
    </w:p>
    <w:p w14:paraId="4C1FFBCA" w14:textId="77777777" w:rsidR="00DB394D" w:rsidRPr="002F19BD" w:rsidRDefault="00DB394D" w:rsidP="00E212C3">
      <w:pPr>
        <w:ind w:firstLine="708"/>
        <w:rPr>
          <w:sz w:val="22"/>
          <w:szCs w:val="22"/>
        </w:rPr>
      </w:pPr>
      <w:r w:rsidRPr="002F19BD">
        <w:rPr>
          <w:sz w:val="22"/>
          <w:szCs w:val="22"/>
        </w:rPr>
        <w:t>в 2035 году - 100,0 процент</w:t>
      </w:r>
      <w:r>
        <w:rPr>
          <w:sz w:val="22"/>
          <w:szCs w:val="22"/>
        </w:rPr>
        <w:t>ов</w:t>
      </w:r>
      <w:r w:rsidRPr="002F19BD">
        <w:rPr>
          <w:sz w:val="22"/>
          <w:szCs w:val="22"/>
        </w:rPr>
        <w:t>;</w:t>
      </w:r>
    </w:p>
    <w:p w14:paraId="020B6501" w14:textId="77777777" w:rsidR="00DB394D" w:rsidRPr="002F19BD" w:rsidRDefault="00DB394D" w:rsidP="00E212C3">
      <w:pPr>
        <w:ind w:firstLine="708"/>
        <w:jc w:val="both"/>
        <w:rPr>
          <w:sz w:val="22"/>
          <w:szCs w:val="22"/>
        </w:rPr>
      </w:pPr>
      <w:r w:rsidRPr="002F19BD">
        <w:rPr>
          <w:sz w:val="22"/>
          <w:szCs w:val="22"/>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w:t>
      </w:r>
      <w:r w:rsidR="00652665" w:rsidRPr="002E530B">
        <w:rPr>
          <w:color w:val="000000"/>
          <w:sz w:val="22"/>
          <w:szCs w:val="22"/>
        </w:rPr>
        <w:t>Порецкого муниципального округа</w:t>
      </w:r>
      <w:r w:rsidR="00652665" w:rsidRPr="002F19BD">
        <w:rPr>
          <w:sz w:val="22"/>
          <w:szCs w:val="22"/>
        </w:rPr>
        <w:t xml:space="preserve"> </w:t>
      </w:r>
      <w:r w:rsidRPr="002F19BD">
        <w:rPr>
          <w:sz w:val="22"/>
          <w:szCs w:val="22"/>
        </w:rPr>
        <w:t>в отчетном году:</w:t>
      </w:r>
    </w:p>
    <w:p w14:paraId="0A2E8B11" w14:textId="77777777" w:rsidR="00DB394D" w:rsidRPr="002F19BD" w:rsidRDefault="00DB394D" w:rsidP="00E212C3">
      <w:pPr>
        <w:ind w:firstLine="708"/>
        <w:rPr>
          <w:sz w:val="22"/>
          <w:szCs w:val="22"/>
        </w:rPr>
      </w:pPr>
      <w:r w:rsidRPr="002F19BD">
        <w:rPr>
          <w:sz w:val="22"/>
          <w:szCs w:val="22"/>
        </w:rPr>
        <w:t>в 2023 году - 100,0 процент</w:t>
      </w:r>
      <w:r>
        <w:rPr>
          <w:sz w:val="22"/>
          <w:szCs w:val="22"/>
        </w:rPr>
        <w:t>ов</w:t>
      </w:r>
      <w:r w:rsidRPr="002F19BD">
        <w:rPr>
          <w:sz w:val="22"/>
          <w:szCs w:val="22"/>
        </w:rPr>
        <w:t>;</w:t>
      </w:r>
    </w:p>
    <w:p w14:paraId="3699CB64" w14:textId="77777777" w:rsidR="00DB394D" w:rsidRPr="002F19BD" w:rsidRDefault="00DB394D" w:rsidP="00E212C3">
      <w:pPr>
        <w:ind w:firstLine="708"/>
        <w:rPr>
          <w:sz w:val="22"/>
          <w:szCs w:val="22"/>
        </w:rPr>
      </w:pPr>
      <w:r w:rsidRPr="002F19BD">
        <w:rPr>
          <w:sz w:val="22"/>
          <w:szCs w:val="22"/>
        </w:rPr>
        <w:lastRenderedPageBreak/>
        <w:t>в 2024 году - 100,0 процент</w:t>
      </w:r>
      <w:r>
        <w:rPr>
          <w:sz w:val="22"/>
          <w:szCs w:val="22"/>
        </w:rPr>
        <w:t>ов</w:t>
      </w:r>
      <w:r w:rsidRPr="002F19BD">
        <w:rPr>
          <w:sz w:val="22"/>
          <w:szCs w:val="22"/>
        </w:rPr>
        <w:t>;</w:t>
      </w:r>
    </w:p>
    <w:p w14:paraId="451C9F59" w14:textId="77777777" w:rsidR="00DB394D" w:rsidRPr="002F19BD" w:rsidRDefault="00DB394D" w:rsidP="00E212C3">
      <w:pPr>
        <w:ind w:firstLine="708"/>
        <w:rPr>
          <w:sz w:val="22"/>
          <w:szCs w:val="22"/>
        </w:rPr>
      </w:pPr>
      <w:r w:rsidRPr="002F19BD">
        <w:rPr>
          <w:sz w:val="22"/>
          <w:szCs w:val="22"/>
        </w:rPr>
        <w:t>в 2025 году - 100,0 процент</w:t>
      </w:r>
      <w:r>
        <w:rPr>
          <w:sz w:val="22"/>
          <w:szCs w:val="22"/>
        </w:rPr>
        <w:t>ов</w:t>
      </w:r>
      <w:r w:rsidRPr="002F19BD">
        <w:rPr>
          <w:sz w:val="22"/>
          <w:szCs w:val="22"/>
        </w:rPr>
        <w:t>;</w:t>
      </w:r>
    </w:p>
    <w:p w14:paraId="7619F6B1" w14:textId="77777777" w:rsidR="00DB394D" w:rsidRPr="002F19BD" w:rsidRDefault="00DB394D" w:rsidP="00E212C3">
      <w:pPr>
        <w:ind w:firstLine="708"/>
        <w:rPr>
          <w:sz w:val="22"/>
          <w:szCs w:val="22"/>
        </w:rPr>
      </w:pPr>
      <w:r w:rsidRPr="002F19BD">
        <w:rPr>
          <w:sz w:val="22"/>
          <w:szCs w:val="22"/>
        </w:rPr>
        <w:t>в 2030 году - 100,0 процент</w:t>
      </w:r>
      <w:r>
        <w:rPr>
          <w:sz w:val="22"/>
          <w:szCs w:val="22"/>
        </w:rPr>
        <w:t>ов</w:t>
      </w:r>
      <w:r w:rsidRPr="002F19BD">
        <w:rPr>
          <w:sz w:val="22"/>
          <w:szCs w:val="22"/>
        </w:rPr>
        <w:t>;</w:t>
      </w:r>
    </w:p>
    <w:p w14:paraId="5D19CA94" w14:textId="77777777" w:rsidR="00DB394D" w:rsidRPr="002F19BD" w:rsidRDefault="00DB394D" w:rsidP="00E212C3">
      <w:pPr>
        <w:ind w:firstLine="708"/>
        <w:rPr>
          <w:sz w:val="22"/>
          <w:szCs w:val="22"/>
        </w:rPr>
      </w:pPr>
      <w:r w:rsidRPr="002F19BD">
        <w:rPr>
          <w:sz w:val="22"/>
          <w:szCs w:val="22"/>
        </w:rPr>
        <w:t>в 2035 году - 100,0 процент</w:t>
      </w:r>
      <w:r>
        <w:rPr>
          <w:sz w:val="22"/>
          <w:szCs w:val="22"/>
        </w:rPr>
        <w:t>ов</w:t>
      </w:r>
      <w:r w:rsidRPr="002F19BD">
        <w:rPr>
          <w:sz w:val="22"/>
          <w:szCs w:val="22"/>
        </w:rPr>
        <w:t>;</w:t>
      </w:r>
    </w:p>
    <w:p w14:paraId="417D675B" w14:textId="77777777" w:rsidR="00DB394D" w:rsidRPr="002F19BD" w:rsidRDefault="00DB394D" w:rsidP="00E212C3">
      <w:pPr>
        <w:ind w:firstLine="708"/>
        <w:jc w:val="both"/>
        <w:rPr>
          <w:sz w:val="22"/>
          <w:szCs w:val="22"/>
        </w:rPr>
      </w:pPr>
      <w:r w:rsidRPr="002F19BD">
        <w:rPr>
          <w:sz w:val="22"/>
          <w:szCs w:val="22"/>
        </w:rPr>
        <w:t xml:space="preserve">обеспечение контроля за эффективным использованием и сохранностью муниципального имущества </w:t>
      </w:r>
      <w:r w:rsidR="00652665" w:rsidRPr="002E530B">
        <w:rPr>
          <w:color w:val="000000"/>
          <w:sz w:val="22"/>
          <w:szCs w:val="22"/>
        </w:rPr>
        <w:t>Порецкого муниципального округа</w:t>
      </w:r>
      <w:r w:rsidRPr="002F19BD">
        <w:rPr>
          <w:sz w:val="22"/>
          <w:szCs w:val="22"/>
        </w:rPr>
        <w:t>:</w:t>
      </w:r>
    </w:p>
    <w:p w14:paraId="02F2F4DD" w14:textId="77777777" w:rsidR="00DB394D" w:rsidRPr="002F19BD" w:rsidRDefault="00DB394D" w:rsidP="00E212C3">
      <w:pPr>
        <w:ind w:firstLine="708"/>
        <w:rPr>
          <w:sz w:val="22"/>
          <w:szCs w:val="22"/>
        </w:rPr>
      </w:pPr>
      <w:r w:rsidRPr="002F19BD">
        <w:rPr>
          <w:sz w:val="22"/>
          <w:szCs w:val="22"/>
        </w:rPr>
        <w:t>в 2023 году - 100,0 процент</w:t>
      </w:r>
      <w:r>
        <w:rPr>
          <w:sz w:val="22"/>
          <w:szCs w:val="22"/>
        </w:rPr>
        <w:t>ов</w:t>
      </w:r>
      <w:r w:rsidRPr="002F19BD">
        <w:rPr>
          <w:sz w:val="22"/>
          <w:szCs w:val="22"/>
        </w:rPr>
        <w:t>;</w:t>
      </w:r>
    </w:p>
    <w:p w14:paraId="3DA87DDB" w14:textId="77777777" w:rsidR="00DB394D" w:rsidRPr="002F19BD" w:rsidRDefault="00DB394D" w:rsidP="00E212C3">
      <w:pPr>
        <w:ind w:firstLine="708"/>
        <w:rPr>
          <w:sz w:val="22"/>
          <w:szCs w:val="22"/>
        </w:rPr>
      </w:pPr>
      <w:r w:rsidRPr="002F19BD">
        <w:rPr>
          <w:sz w:val="22"/>
          <w:szCs w:val="22"/>
        </w:rPr>
        <w:t>в 2024 году - 100,0 процент</w:t>
      </w:r>
      <w:r>
        <w:rPr>
          <w:sz w:val="22"/>
          <w:szCs w:val="22"/>
        </w:rPr>
        <w:t>ов</w:t>
      </w:r>
      <w:r w:rsidRPr="002F19BD">
        <w:rPr>
          <w:sz w:val="22"/>
          <w:szCs w:val="22"/>
        </w:rPr>
        <w:t>;</w:t>
      </w:r>
    </w:p>
    <w:p w14:paraId="03F0FD8D" w14:textId="77777777" w:rsidR="00DB394D" w:rsidRPr="002F19BD" w:rsidRDefault="00DB394D" w:rsidP="00E212C3">
      <w:pPr>
        <w:ind w:firstLine="708"/>
        <w:rPr>
          <w:sz w:val="22"/>
          <w:szCs w:val="22"/>
        </w:rPr>
      </w:pPr>
      <w:r w:rsidRPr="002F19BD">
        <w:rPr>
          <w:sz w:val="22"/>
          <w:szCs w:val="22"/>
        </w:rPr>
        <w:t>в 2025 году - 100,0 процент</w:t>
      </w:r>
      <w:r>
        <w:rPr>
          <w:sz w:val="22"/>
          <w:szCs w:val="22"/>
        </w:rPr>
        <w:t>ов</w:t>
      </w:r>
      <w:r w:rsidRPr="002F19BD">
        <w:rPr>
          <w:sz w:val="22"/>
          <w:szCs w:val="22"/>
        </w:rPr>
        <w:t>;</w:t>
      </w:r>
    </w:p>
    <w:p w14:paraId="4F3BBD2C" w14:textId="77777777" w:rsidR="00DB394D" w:rsidRPr="002F19BD" w:rsidRDefault="00DB394D" w:rsidP="00E212C3">
      <w:pPr>
        <w:ind w:firstLine="708"/>
        <w:rPr>
          <w:sz w:val="22"/>
          <w:szCs w:val="22"/>
        </w:rPr>
      </w:pPr>
      <w:r w:rsidRPr="002F19BD">
        <w:rPr>
          <w:sz w:val="22"/>
          <w:szCs w:val="22"/>
        </w:rPr>
        <w:t>в 2030 году - 100,0 процент</w:t>
      </w:r>
      <w:r>
        <w:rPr>
          <w:sz w:val="22"/>
          <w:szCs w:val="22"/>
        </w:rPr>
        <w:t>ов</w:t>
      </w:r>
      <w:r w:rsidRPr="002F19BD">
        <w:rPr>
          <w:sz w:val="22"/>
          <w:szCs w:val="22"/>
        </w:rPr>
        <w:t>;</w:t>
      </w:r>
    </w:p>
    <w:p w14:paraId="41D52E9B" w14:textId="77777777" w:rsidR="00DB394D" w:rsidRPr="002F19BD" w:rsidRDefault="00DB394D" w:rsidP="00E212C3">
      <w:pPr>
        <w:ind w:firstLine="708"/>
        <w:rPr>
          <w:sz w:val="22"/>
          <w:szCs w:val="22"/>
        </w:rPr>
      </w:pPr>
      <w:r w:rsidRPr="002F19BD">
        <w:rPr>
          <w:sz w:val="22"/>
          <w:szCs w:val="22"/>
        </w:rPr>
        <w:t>в 2035 году - 100,0 процент</w:t>
      </w:r>
      <w:r>
        <w:rPr>
          <w:sz w:val="22"/>
          <w:szCs w:val="22"/>
        </w:rPr>
        <w:t>ов</w:t>
      </w:r>
      <w:r w:rsidRPr="002F19BD">
        <w:rPr>
          <w:sz w:val="22"/>
          <w:szCs w:val="22"/>
        </w:rPr>
        <w:t>;</w:t>
      </w:r>
    </w:p>
    <w:p w14:paraId="2A69C02F" w14:textId="77777777" w:rsidR="00DB394D" w:rsidRPr="002F19BD" w:rsidRDefault="00DB394D" w:rsidP="00E212C3">
      <w:pPr>
        <w:ind w:firstLine="708"/>
        <w:jc w:val="both"/>
        <w:rPr>
          <w:sz w:val="22"/>
          <w:szCs w:val="22"/>
        </w:rPr>
      </w:pPr>
      <w:r w:rsidRPr="002F19BD">
        <w:rPr>
          <w:sz w:val="22"/>
          <w:szCs w:val="22"/>
        </w:rPr>
        <w:t xml:space="preserve"> 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652665" w:rsidRPr="002E530B">
        <w:rPr>
          <w:color w:val="000000"/>
          <w:sz w:val="22"/>
          <w:szCs w:val="22"/>
        </w:rPr>
        <w:t>Порецкого муниципального округа</w:t>
      </w:r>
      <w:r w:rsidR="00652665" w:rsidRPr="002F19BD">
        <w:rPr>
          <w:sz w:val="22"/>
          <w:szCs w:val="22"/>
        </w:rPr>
        <w:t xml:space="preserve"> </w:t>
      </w:r>
      <w:r w:rsidRPr="002F19BD">
        <w:rPr>
          <w:sz w:val="22"/>
          <w:szCs w:val="22"/>
        </w:rPr>
        <w:t xml:space="preserve">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652665" w:rsidRPr="002E530B">
        <w:rPr>
          <w:color w:val="000000"/>
          <w:sz w:val="22"/>
          <w:szCs w:val="22"/>
        </w:rPr>
        <w:t>Порецкого муниципального округа</w:t>
      </w:r>
      <w:r w:rsidRPr="002F19BD">
        <w:rPr>
          <w:sz w:val="22"/>
          <w:szCs w:val="22"/>
        </w:rPr>
        <w:t>:</w:t>
      </w:r>
    </w:p>
    <w:p w14:paraId="35FE96AE" w14:textId="77777777" w:rsidR="00DB394D" w:rsidRPr="002F19BD" w:rsidRDefault="00E212C3" w:rsidP="00E212C3">
      <w:pPr>
        <w:rPr>
          <w:sz w:val="22"/>
          <w:szCs w:val="22"/>
        </w:rPr>
      </w:pPr>
      <w:r>
        <w:rPr>
          <w:sz w:val="22"/>
          <w:szCs w:val="22"/>
        </w:rPr>
        <w:tab/>
      </w:r>
      <w:r w:rsidR="00DB394D" w:rsidRPr="002F19BD">
        <w:rPr>
          <w:sz w:val="22"/>
          <w:szCs w:val="22"/>
        </w:rPr>
        <w:t>в 2023 году - 100,0 процент</w:t>
      </w:r>
      <w:r w:rsidR="00DB394D">
        <w:rPr>
          <w:sz w:val="22"/>
          <w:szCs w:val="22"/>
        </w:rPr>
        <w:t>ов</w:t>
      </w:r>
      <w:r w:rsidR="00DB394D" w:rsidRPr="002F19BD">
        <w:rPr>
          <w:sz w:val="22"/>
          <w:szCs w:val="22"/>
        </w:rPr>
        <w:t>;</w:t>
      </w:r>
    </w:p>
    <w:p w14:paraId="02E74F41" w14:textId="77777777" w:rsidR="00DB394D" w:rsidRPr="002F19BD" w:rsidRDefault="00DB394D" w:rsidP="00E212C3">
      <w:pPr>
        <w:ind w:firstLine="708"/>
        <w:rPr>
          <w:sz w:val="22"/>
          <w:szCs w:val="22"/>
        </w:rPr>
      </w:pPr>
      <w:r w:rsidRPr="002F19BD">
        <w:rPr>
          <w:sz w:val="22"/>
          <w:szCs w:val="22"/>
        </w:rPr>
        <w:t>в 2024 году - 100,0 процент</w:t>
      </w:r>
      <w:r>
        <w:rPr>
          <w:sz w:val="22"/>
          <w:szCs w:val="22"/>
        </w:rPr>
        <w:t>ов</w:t>
      </w:r>
      <w:r w:rsidRPr="002F19BD">
        <w:rPr>
          <w:sz w:val="22"/>
          <w:szCs w:val="22"/>
        </w:rPr>
        <w:t>;</w:t>
      </w:r>
    </w:p>
    <w:p w14:paraId="7ED8335F" w14:textId="77777777" w:rsidR="00DB394D" w:rsidRPr="002F19BD" w:rsidRDefault="00DB394D" w:rsidP="00E212C3">
      <w:pPr>
        <w:ind w:firstLine="708"/>
        <w:rPr>
          <w:sz w:val="22"/>
          <w:szCs w:val="22"/>
        </w:rPr>
      </w:pPr>
      <w:r w:rsidRPr="002F19BD">
        <w:rPr>
          <w:sz w:val="22"/>
          <w:szCs w:val="22"/>
        </w:rPr>
        <w:t>в 2025 году - 100,0 процент</w:t>
      </w:r>
      <w:r>
        <w:rPr>
          <w:sz w:val="22"/>
          <w:szCs w:val="22"/>
        </w:rPr>
        <w:t>ов</w:t>
      </w:r>
      <w:r w:rsidRPr="002F19BD">
        <w:rPr>
          <w:sz w:val="22"/>
          <w:szCs w:val="22"/>
        </w:rPr>
        <w:t>;</w:t>
      </w:r>
    </w:p>
    <w:p w14:paraId="4737BDA6" w14:textId="77777777" w:rsidR="00DB394D" w:rsidRPr="002F19BD" w:rsidRDefault="00DB394D" w:rsidP="00E212C3">
      <w:pPr>
        <w:ind w:firstLine="708"/>
        <w:rPr>
          <w:sz w:val="22"/>
          <w:szCs w:val="22"/>
        </w:rPr>
      </w:pPr>
      <w:r w:rsidRPr="002F19BD">
        <w:rPr>
          <w:sz w:val="22"/>
          <w:szCs w:val="22"/>
        </w:rPr>
        <w:t>в 2030 году - 100,0 процент</w:t>
      </w:r>
      <w:r>
        <w:rPr>
          <w:sz w:val="22"/>
          <w:szCs w:val="22"/>
        </w:rPr>
        <w:t>ов</w:t>
      </w:r>
      <w:r w:rsidRPr="002F19BD">
        <w:rPr>
          <w:sz w:val="22"/>
          <w:szCs w:val="22"/>
        </w:rPr>
        <w:t>;</w:t>
      </w:r>
    </w:p>
    <w:p w14:paraId="407356B5" w14:textId="77777777" w:rsidR="00DB394D" w:rsidRPr="002F19BD" w:rsidRDefault="00DB394D" w:rsidP="00E212C3">
      <w:pPr>
        <w:ind w:firstLine="708"/>
        <w:rPr>
          <w:sz w:val="22"/>
          <w:szCs w:val="22"/>
        </w:rPr>
      </w:pPr>
      <w:r w:rsidRPr="002F19BD">
        <w:rPr>
          <w:sz w:val="22"/>
          <w:szCs w:val="22"/>
        </w:rPr>
        <w:t>в 2035 году - 100,0 процент</w:t>
      </w:r>
      <w:r>
        <w:rPr>
          <w:sz w:val="22"/>
          <w:szCs w:val="22"/>
        </w:rPr>
        <w:t>ов</w:t>
      </w:r>
      <w:r w:rsidRPr="002F19BD">
        <w:rPr>
          <w:sz w:val="22"/>
          <w:szCs w:val="22"/>
        </w:rPr>
        <w:t>;</w:t>
      </w:r>
    </w:p>
    <w:p w14:paraId="23D22995" w14:textId="77777777" w:rsidR="00DB394D" w:rsidRPr="002F19BD" w:rsidRDefault="00DB394D" w:rsidP="00E212C3">
      <w:pPr>
        <w:ind w:firstLine="708"/>
        <w:jc w:val="both"/>
        <w:rPr>
          <w:sz w:val="22"/>
          <w:szCs w:val="22"/>
        </w:rPr>
      </w:pPr>
      <w:r w:rsidRPr="002F19BD">
        <w:rPr>
          <w:sz w:val="22"/>
          <w:szCs w:val="22"/>
        </w:rPr>
        <w:t xml:space="preserve">доля неучтенных объектов недвижимого имущества, выявленных по результатам проведения проверок муниципальных учреждений </w:t>
      </w:r>
      <w:r w:rsidR="00652665" w:rsidRPr="002E530B">
        <w:rPr>
          <w:color w:val="000000"/>
          <w:sz w:val="22"/>
          <w:szCs w:val="22"/>
        </w:rPr>
        <w:t>Порецкого муниципального округа</w:t>
      </w:r>
      <w:r w:rsidRPr="002F19BD">
        <w:rPr>
          <w:sz w:val="22"/>
          <w:szCs w:val="22"/>
        </w:rPr>
        <w:t xml:space="preserve">, право на которые зарегистрировано, в общем количестве выявленных не учтенных муниципальными учреждениями  </w:t>
      </w:r>
      <w:r w:rsidR="00652665" w:rsidRPr="002E530B">
        <w:rPr>
          <w:color w:val="000000"/>
          <w:sz w:val="22"/>
          <w:szCs w:val="22"/>
        </w:rPr>
        <w:t>Порецкого муниципального округа</w:t>
      </w:r>
      <w:r w:rsidR="00652665" w:rsidRPr="002F19BD">
        <w:rPr>
          <w:sz w:val="22"/>
          <w:szCs w:val="22"/>
        </w:rPr>
        <w:t xml:space="preserve"> </w:t>
      </w:r>
      <w:r w:rsidRPr="002F19BD">
        <w:rPr>
          <w:sz w:val="22"/>
          <w:szCs w:val="22"/>
        </w:rPr>
        <w:t>объектов недвижимого имущества:</w:t>
      </w:r>
    </w:p>
    <w:p w14:paraId="50920C13" w14:textId="77777777" w:rsidR="00DB394D" w:rsidRPr="002F19BD" w:rsidRDefault="00DB394D" w:rsidP="00634DBE">
      <w:pPr>
        <w:ind w:firstLine="708"/>
        <w:rPr>
          <w:sz w:val="22"/>
          <w:szCs w:val="22"/>
        </w:rPr>
      </w:pPr>
      <w:r w:rsidRPr="002F19BD">
        <w:rPr>
          <w:sz w:val="22"/>
          <w:szCs w:val="22"/>
        </w:rPr>
        <w:t>в 2023 году - 100,0 процент</w:t>
      </w:r>
      <w:r>
        <w:rPr>
          <w:sz w:val="22"/>
          <w:szCs w:val="22"/>
        </w:rPr>
        <w:t>ов</w:t>
      </w:r>
      <w:r w:rsidRPr="002F19BD">
        <w:rPr>
          <w:sz w:val="22"/>
          <w:szCs w:val="22"/>
        </w:rPr>
        <w:t>;</w:t>
      </w:r>
    </w:p>
    <w:p w14:paraId="0DE611AB" w14:textId="77777777" w:rsidR="00DB394D" w:rsidRPr="002F19BD" w:rsidRDefault="00DB394D" w:rsidP="00634DBE">
      <w:pPr>
        <w:ind w:firstLine="708"/>
        <w:rPr>
          <w:sz w:val="22"/>
          <w:szCs w:val="22"/>
        </w:rPr>
      </w:pPr>
      <w:r w:rsidRPr="002F19BD">
        <w:rPr>
          <w:sz w:val="22"/>
          <w:szCs w:val="22"/>
        </w:rPr>
        <w:t>в 2024 году - 100,0 процент</w:t>
      </w:r>
      <w:r>
        <w:rPr>
          <w:sz w:val="22"/>
          <w:szCs w:val="22"/>
        </w:rPr>
        <w:t>ов</w:t>
      </w:r>
      <w:r w:rsidRPr="002F19BD">
        <w:rPr>
          <w:sz w:val="22"/>
          <w:szCs w:val="22"/>
        </w:rPr>
        <w:t>;</w:t>
      </w:r>
    </w:p>
    <w:p w14:paraId="4E407BA7" w14:textId="77777777" w:rsidR="00DB394D" w:rsidRPr="002F19BD" w:rsidRDefault="00DB394D" w:rsidP="00634DBE">
      <w:pPr>
        <w:ind w:firstLine="708"/>
        <w:rPr>
          <w:sz w:val="22"/>
          <w:szCs w:val="22"/>
        </w:rPr>
      </w:pPr>
      <w:r w:rsidRPr="002F19BD">
        <w:rPr>
          <w:sz w:val="22"/>
          <w:szCs w:val="22"/>
        </w:rPr>
        <w:t>в 2025 году - 100,0 процент</w:t>
      </w:r>
      <w:r>
        <w:rPr>
          <w:sz w:val="22"/>
          <w:szCs w:val="22"/>
        </w:rPr>
        <w:t>ов</w:t>
      </w:r>
      <w:r w:rsidRPr="002F19BD">
        <w:rPr>
          <w:sz w:val="22"/>
          <w:szCs w:val="22"/>
        </w:rPr>
        <w:t>;</w:t>
      </w:r>
    </w:p>
    <w:p w14:paraId="1AD487CB" w14:textId="77777777" w:rsidR="00DB394D" w:rsidRPr="002F19BD" w:rsidRDefault="00DB394D" w:rsidP="00634DBE">
      <w:pPr>
        <w:ind w:firstLine="708"/>
        <w:rPr>
          <w:sz w:val="22"/>
          <w:szCs w:val="22"/>
        </w:rPr>
      </w:pPr>
      <w:r w:rsidRPr="002F19BD">
        <w:rPr>
          <w:sz w:val="22"/>
          <w:szCs w:val="22"/>
        </w:rPr>
        <w:t>в 2030 году - 100,0 процент</w:t>
      </w:r>
      <w:r>
        <w:rPr>
          <w:sz w:val="22"/>
          <w:szCs w:val="22"/>
        </w:rPr>
        <w:t>ов</w:t>
      </w:r>
      <w:r w:rsidRPr="002F19BD">
        <w:rPr>
          <w:sz w:val="22"/>
          <w:szCs w:val="22"/>
        </w:rPr>
        <w:t>;</w:t>
      </w:r>
    </w:p>
    <w:p w14:paraId="666A2D38" w14:textId="77777777" w:rsidR="00DB394D" w:rsidRPr="002F19BD" w:rsidRDefault="00DB394D" w:rsidP="00634DBE">
      <w:pPr>
        <w:ind w:firstLine="708"/>
        <w:rPr>
          <w:sz w:val="22"/>
          <w:szCs w:val="22"/>
        </w:rPr>
      </w:pPr>
      <w:r w:rsidRPr="002F19BD">
        <w:rPr>
          <w:sz w:val="22"/>
          <w:szCs w:val="22"/>
        </w:rPr>
        <w:t>в 2035 году - 100,0 процент</w:t>
      </w:r>
      <w:r>
        <w:rPr>
          <w:sz w:val="22"/>
          <w:szCs w:val="22"/>
        </w:rPr>
        <w:t>ов</w:t>
      </w:r>
      <w:r w:rsidRPr="002F19BD">
        <w:rPr>
          <w:sz w:val="22"/>
          <w:szCs w:val="22"/>
        </w:rPr>
        <w:t>;</w:t>
      </w:r>
    </w:p>
    <w:p w14:paraId="12559935" w14:textId="77777777" w:rsidR="00DB394D" w:rsidRPr="002F19BD" w:rsidRDefault="00DB394D" w:rsidP="00634DBE">
      <w:pPr>
        <w:ind w:firstLine="708"/>
        <w:jc w:val="both"/>
        <w:rPr>
          <w:sz w:val="22"/>
          <w:szCs w:val="22"/>
        </w:rPr>
      </w:pPr>
      <w:r w:rsidRPr="002F19BD">
        <w:rPr>
          <w:sz w:val="22"/>
          <w:szCs w:val="22"/>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w:t>
      </w:r>
    </w:p>
    <w:p w14:paraId="78E35440" w14:textId="77777777" w:rsidR="00DB394D" w:rsidRPr="002F19BD" w:rsidRDefault="00DB394D" w:rsidP="00634DBE">
      <w:pPr>
        <w:ind w:firstLine="708"/>
        <w:rPr>
          <w:sz w:val="22"/>
          <w:szCs w:val="22"/>
        </w:rPr>
      </w:pPr>
      <w:r>
        <w:rPr>
          <w:sz w:val="22"/>
          <w:szCs w:val="22"/>
        </w:rPr>
        <w:t xml:space="preserve">в 2023 году - </w:t>
      </w:r>
      <w:r w:rsidRPr="002F19BD">
        <w:rPr>
          <w:sz w:val="22"/>
          <w:szCs w:val="22"/>
        </w:rPr>
        <w:t>0,0 процент</w:t>
      </w:r>
      <w:r>
        <w:rPr>
          <w:sz w:val="22"/>
          <w:szCs w:val="22"/>
        </w:rPr>
        <w:t>ов</w:t>
      </w:r>
      <w:r w:rsidRPr="002F19BD">
        <w:rPr>
          <w:sz w:val="22"/>
          <w:szCs w:val="22"/>
        </w:rPr>
        <w:t>;</w:t>
      </w:r>
    </w:p>
    <w:p w14:paraId="44241ED3" w14:textId="77777777" w:rsidR="00DB394D" w:rsidRPr="002F19BD" w:rsidRDefault="00DB394D" w:rsidP="00634DBE">
      <w:pPr>
        <w:ind w:firstLine="708"/>
        <w:rPr>
          <w:sz w:val="22"/>
          <w:szCs w:val="22"/>
        </w:rPr>
      </w:pPr>
      <w:r w:rsidRPr="002F19BD">
        <w:rPr>
          <w:sz w:val="22"/>
          <w:szCs w:val="22"/>
        </w:rPr>
        <w:t xml:space="preserve">в 2024 году - </w:t>
      </w:r>
      <w:r>
        <w:rPr>
          <w:sz w:val="22"/>
          <w:szCs w:val="22"/>
        </w:rPr>
        <w:t>0,0 процентов</w:t>
      </w:r>
      <w:r w:rsidRPr="002F19BD">
        <w:rPr>
          <w:sz w:val="22"/>
          <w:szCs w:val="22"/>
        </w:rPr>
        <w:t>;</w:t>
      </w:r>
    </w:p>
    <w:p w14:paraId="38BF5CFE" w14:textId="77777777" w:rsidR="00DB394D" w:rsidRPr="002F19BD" w:rsidRDefault="00DB394D" w:rsidP="00634DBE">
      <w:pPr>
        <w:ind w:firstLine="708"/>
        <w:rPr>
          <w:sz w:val="22"/>
          <w:szCs w:val="22"/>
        </w:rPr>
      </w:pPr>
      <w:r w:rsidRPr="002F19BD">
        <w:rPr>
          <w:sz w:val="22"/>
          <w:szCs w:val="22"/>
        </w:rPr>
        <w:t xml:space="preserve">в 2025 году - </w:t>
      </w:r>
      <w:r>
        <w:rPr>
          <w:sz w:val="22"/>
          <w:szCs w:val="22"/>
        </w:rPr>
        <w:t>0,0 процентов</w:t>
      </w:r>
      <w:r w:rsidRPr="002F19BD">
        <w:rPr>
          <w:sz w:val="22"/>
          <w:szCs w:val="22"/>
        </w:rPr>
        <w:t>;</w:t>
      </w:r>
    </w:p>
    <w:p w14:paraId="205F5C09" w14:textId="77777777" w:rsidR="00DB394D" w:rsidRPr="002F19BD" w:rsidRDefault="00DB394D" w:rsidP="00634DBE">
      <w:pPr>
        <w:ind w:firstLine="708"/>
        <w:rPr>
          <w:sz w:val="22"/>
          <w:szCs w:val="22"/>
        </w:rPr>
      </w:pPr>
      <w:r w:rsidRPr="002F19BD">
        <w:rPr>
          <w:sz w:val="22"/>
          <w:szCs w:val="22"/>
        </w:rPr>
        <w:t xml:space="preserve">в 2030 году - </w:t>
      </w:r>
      <w:r>
        <w:rPr>
          <w:sz w:val="22"/>
          <w:szCs w:val="22"/>
        </w:rPr>
        <w:t>0,0 процентов</w:t>
      </w:r>
      <w:r w:rsidRPr="002F19BD">
        <w:rPr>
          <w:sz w:val="22"/>
          <w:szCs w:val="22"/>
        </w:rPr>
        <w:t>;</w:t>
      </w:r>
    </w:p>
    <w:p w14:paraId="055A7DFF" w14:textId="77777777" w:rsidR="00DB394D" w:rsidRPr="002F19BD" w:rsidRDefault="00DB394D" w:rsidP="00634DBE">
      <w:pPr>
        <w:ind w:left="284" w:right="-1" w:firstLine="424"/>
        <w:rPr>
          <w:sz w:val="22"/>
          <w:szCs w:val="22"/>
        </w:rPr>
      </w:pPr>
      <w:r>
        <w:rPr>
          <w:sz w:val="22"/>
          <w:szCs w:val="22"/>
        </w:rPr>
        <w:t>в 2035 году - 0,0 процентов</w:t>
      </w:r>
      <w:r w:rsidRPr="002F19BD">
        <w:rPr>
          <w:sz w:val="22"/>
          <w:szCs w:val="22"/>
        </w:rPr>
        <w:t>.</w:t>
      </w:r>
    </w:p>
    <w:p w14:paraId="7BA04001" w14:textId="77777777" w:rsidR="00DB394D" w:rsidRPr="002F19BD" w:rsidRDefault="00DB394D" w:rsidP="00DB394D">
      <w:pPr>
        <w:rPr>
          <w:sz w:val="22"/>
          <w:szCs w:val="22"/>
        </w:rPr>
      </w:pPr>
    </w:p>
    <w:p w14:paraId="4DC4522F" w14:textId="77777777" w:rsidR="00DB394D" w:rsidRPr="00634DBE" w:rsidRDefault="00DB394D" w:rsidP="00DB394D">
      <w:pPr>
        <w:pStyle w:val="1"/>
        <w:rPr>
          <w:rFonts w:ascii="Times New Roman" w:hAnsi="Times New Roman"/>
          <w:color w:val="auto"/>
        </w:rPr>
      </w:pPr>
      <w:bookmarkStart w:id="18" w:name="sub_4003"/>
      <w:r w:rsidRPr="00634DBE">
        <w:rPr>
          <w:rFonts w:ascii="Times New Roman" w:hAnsi="Times New Roman"/>
          <w:color w:val="auto"/>
        </w:rPr>
        <w:t>Раздел III. Характеристика основных мероприятий, мероприятий подпрограммы с указанием сроков и этапов их реализации</w:t>
      </w:r>
    </w:p>
    <w:bookmarkEnd w:id="18"/>
    <w:p w14:paraId="7F91BD98" w14:textId="77777777" w:rsidR="00DB394D" w:rsidRPr="002F19BD" w:rsidRDefault="00DB394D" w:rsidP="00DB394D">
      <w:pPr>
        <w:rPr>
          <w:sz w:val="22"/>
          <w:szCs w:val="22"/>
        </w:rPr>
      </w:pPr>
    </w:p>
    <w:p w14:paraId="15237F56" w14:textId="77777777" w:rsidR="00DB394D" w:rsidRPr="002F19BD" w:rsidRDefault="00DB394D" w:rsidP="00634DBE">
      <w:pPr>
        <w:ind w:firstLine="708"/>
        <w:jc w:val="both"/>
        <w:rPr>
          <w:sz w:val="22"/>
          <w:szCs w:val="22"/>
        </w:rPr>
      </w:pPr>
      <w:r w:rsidRPr="002F19BD">
        <w:rPr>
          <w:sz w:val="22"/>
          <w:szCs w:val="22"/>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14:paraId="0DD8B753" w14:textId="77777777" w:rsidR="00DB394D" w:rsidRDefault="00DB394D" w:rsidP="00DB394D">
      <w:pPr>
        <w:rPr>
          <w:sz w:val="22"/>
          <w:szCs w:val="22"/>
        </w:rPr>
      </w:pPr>
      <w:r w:rsidRPr="002F19BD">
        <w:rPr>
          <w:sz w:val="22"/>
          <w:szCs w:val="22"/>
        </w:rPr>
        <w:t>Подпрограмма объединяет два основных мероприятия:</w:t>
      </w:r>
    </w:p>
    <w:p w14:paraId="4DFD9DA7" w14:textId="77777777" w:rsidR="00DB394D" w:rsidRPr="002F19BD" w:rsidRDefault="00DB394D" w:rsidP="00DB394D">
      <w:pPr>
        <w:rPr>
          <w:sz w:val="22"/>
          <w:szCs w:val="22"/>
        </w:rPr>
      </w:pPr>
    </w:p>
    <w:p w14:paraId="1595F9D8" w14:textId="77777777" w:rsidR="00DB394D" w:rsidRDefault="00DB394D" w:rsidP="00652665">
      <w:pPr>
        <w:jc w:val="center"/>
        <w:rPr>
          <w:b/>
          <w:sz w:val="22"/>
          <w:szCs w:val="22"/>
        </w:rPr>
      </w:pPr>
      <w:r w:rsidRPr="007123CD">
        <w:rPr>
          <w:b/>
          <w:sz w:val="22"/>
          <w:szCs w:val="22"/>
        </w:rPr>
        <w:t xml:space="preserve">Основное мероприятие 1. Создание эффективной системы муниципального сектора экономики </w:t>
      </w:r>
      <w:r w:rsidR="00652665" w:rsidRPr="00652665">
        <w:rPr>
          <w:b/>
          <w:color w:val="000000"/>
          <w:sz w:val="22"/>
          <w:szCs w:val="22"/>
        </w:rPr>
        <w:t>Порецкого муниципального округа</w:t>
      </w:r>
      <w:r w:rsidRPr="007123CD">
        <w:rPr>
          <w:b/>
          <w:sz w:val="22"/>
          <w:szCs w:val="22"/>
        </w:rPr>
        <w:t>.</w:t>
      </w:r>
    </w:p>
    <w:p w14:paraId="359E95B5" w14:textId="77777777" w:rsidR="00DB394D" w:rsidRPr="007123CD" w:rsidRDefault="00DB394D" w:rsidP="00DB394D">
      <w:pPr>
        <w:rPr>
          <w:b/>
          <w:sz w:val="22"/>
          <w:szCs w:val="22"/>
        </w:rPr>
      </w:pPr>
    </w:p>
    <w:p w14:paraId="1FE20A1C" w14:textId="77777777" w:rsidR="00DB394D" w:rsidRDefault="00DB394D" w:rsidP="00652665">
      <w:pPr>
        <w:jc w:val="center"/>
        <w:rPr>
          <w:b/>
          <w:sz w:val="22"/>
          <w:szCs w:val="22"/>
        </w:rPr>
      </w:pPr>
      <w:r w:rsidRPr="007123CD">
        <w:rPr>
          <w:b/>
          <w:sz w:val="22"/>
          <w:szCs w:val="22"/>
        </w:rPr>
        <w:t xml:space="preserve">Мероприятие 1.1. Упорядочение системы муниципальных учреждений </w:t>
      </w:r>
      <w:r w:rsidR="00652665" w:rsidRPr="00652665">
        <w:rPr>
          <w:b/>
          <w:color w:val="000000"/>
          <w:sz w:val="22"/>
          <w:szCs w:val="22"/>
        </w:rPr>
        <w:t>Порецкого муниципального округа</w:t>
      </w:r>
      <w:r w:rsidRPr="007123CD">
        <w:rPr>
          <w:b/>
          <w:sz w:val="22"/>
          <w:szCs w:val="22"/>
        </w:rPr>
        <w:t>, в целях повышения качества предоставляемых муниципальных услуг.</w:t>
      </w:r>
    </w:p>
    <w:p w14:paraId="3DAAA758" w14:textId="77777777" w:rsidR="00DB394D" w:rsidRPr="007123CD" w:rsidRDefault="00652665" w:rsidP="00DB394D">
      <w:pPr>
        <w:rPr>
          <w:b/>
          <w:sz w:val="22"/>
          <w:szCs w:val="22"/>
        </w:rPr>
      </w:pPr>
      <w:r>
        <w:rPr>
          <w:b/>
          <w:sz w:val="22"/>
          <w:szCs w:val="22"/>
        </w:rPr>
        <w:lastRenderedPageBreak/>
        <w:tab/>
      </w:r>
    </w:p>
    <w:p w14:paraId="56E2A645" w14:textId="77777777" w:rsidR="00DB394D" w:rsidRPr="002F19BD" w:rsidRDefault="00DB394D" w:rsidP="00652665">
      <w:pPr>
        <w:ind w:firstLine="708"/>
        <w:jc w:val="both"/>
        <w:rPr>
          <w:sz w:val="22"/>
          <w:szCs w:val="22"/>
        </w:rPr>
      </w:pPr>
      <w:r w:rsidRPr="002F19BD">
        <w:rPr>
          <w:sz w:val="22"/>
          <w:szCs w:val="22"/>
        </w:rPr>
        <w:t xml:space="preserve">В рамках выполнения данного мероприятия будут формироваться и утверждаться перечни подлежащих сохранению в муниципальной собственности </w:t>
      </w:r>
      <w:r w:rsidR="00652665" w:rsidRPr="002E530B">
        <w:rPr>
          <w:color w:val="000000"/>
          <w:sz w:val="22"/>
          <w:szCs w:val="22"/>
        </w:rPr>
        <w:t>Порецкого муниципального округа</w:t>
      </w:r>
      <w:r w:rsidRPr="002F19BD">
        <w:rPr>
          <w:sz w:val="22"/>
          <w:szCs w:val="22"/>
        </w:rPr>
        <w:t xml:space="preserve">, муниципальных  учреждений </w:t>
      </w:r>
      <w:r w:rsidR="00652665" w:rsidRPr="002E530B">
        <w:rPr>
          <w:color w:val="000000"/>
          <w:sz w:val="22"/>
          <w:szCs w:val="22"/>
        </w:rPr>
        <w:t>Порецкого муниципального округа</w:t>
      </w:r>
      <w:r w:rsidRPr="002F19BD">
        <w:rPr>
          <w:sz w:val="22"/>
          <w:szCs w:val="22"/>
        </w:rPr>
        <w:t xml:space="preserve">, в отношении которых органом местного самоуправления </w:t>
      </w:r>
      <w:r w:rsidR="00652665" w:rsidRPr="002E530B">
        <w:rPr>
          <w:color w:val="000000"/>
          <w:sz w:val="22"/>
          <w:szCs w:val="22"/>
        </w:rPr>
        <w:t>Порецкого муниципального округа</w:t>
      </w:r>
      <w:r w:rsidRPr="002F19BD">
        <w:rPr>
          <w:sz w:val="22"/>
          <w:szCs w:val="22"/>
        </w:rPr>
        <w:t>, осуществляющими функции и полномочия учредителя, будут определены цели стратегического развития, достижение которых будет обеспечиваться реализацией соответствующих структурированных и формализованных планов-графиков ("дорожных карт").</w:t>
      </w:r>
    </w:p>
    <w:p w14:paraId="501193F6" w14:textId="77777777" w:rsidR="00DB394D" w:rsidRPr="002F19BD" w:rsidRDefault="00DB394D" w:rsidP="00652665">
      <w:pPr>
        <w:ind w:firstLine="708"/>
        <w:rPr>
          <w:sz w:val="22"/>
          <w:szCs w:val="22"/>
        </w:rPr>
      </w:pPr>
      <w:r w:rsidRPr="002F19BD">
        <w:rPr>
          <w:sz w:val="22"/>
          <w:szCs w:val="22"/>
        </w:rPr>
        <w:t>Реализация данного мероприятия предусматривает:</w:t>
      </w:r>
    </w:p>
    <w:p w14:paraId="4D66179D" w14:textId="77777777" w:rsidR="00DB394D" w:rsidRPr="002F19BD" w:rsidRDefault="00DB394D" w:rsidP="00634DBE">
      <w:pPr>
        <w:ind w:left="708"/>
        <w:jc w:val="both"/>
        <w:rPr>
          <w:sz w:val="22"/>
          <w:szCs w:val="22"/>
        </w:rPr>
      </w:pPr>
      <w:r w:rsidRPr="002F19BD">
        <w:rPr>
          <w:sz w:val="22"/>
          <w:szCs w:val="22"/>
        </w:rPr>
        <w:t xml:space="preserve">определение целей стратегического развития муниципальных учреждений </w:t>
      </w:r>
      <w:r w:rsidR="00652665" w:rsidRPr="002E530B">
        <w:rPr>
          <w:color w:val="000000"/>
          <w:sz w:val="22"/>
          <w:szCs w:val="22"/>
        </w:rPr>
        <w:t>Порецкого муниципального округа</w:t>
      </w:r>
      <w:r w:rsidRPr="002F19BD">
        <w:rPr>
          <w:sz w:val="22"/>
          <w:szCs w:val="22"/>
        </w:rPr>
        <w:t xml:space="preserve"> органами местного самоуправления </w:t>
      </w:r>
      <w:r w:rsidR="00652665" w:rsidRPr="002E530B">
        <w:rPr>
          <w:color w:val="000000"/>
          <w:sz w:val="22"/>
          <w:szCs w:val="22"/>
        </w:rPr>
        <w:t>Порецкого муниципального округа</w:t>
      </w:r>
      <w:r w:rsidRPr="002F19BD">
        <w:rPr>
          <w:sz w:val="22"/>
          <w:szCs w:val="22"/>
        </w:rPr>
        <w:t>, осуществляющими функции и полномочия учредителя;</w:t>
      </w:r>
    </w:p>
    <w:p w14:paraId="60A4B44E" w14:textId="77777777" w:rsidR="00DB394D" w:rsidRPr="002F19BD" w:rsidRDefault="00DB394D" w:rsidP="00634DBE">
      <w:pPr>
        <w:ind w:firstLine="708"/>
        <w:jc w:val="both"/>
        <w:rPr>
          <w:sz w:val="22"/>
          <w:szCs w:val="22"/>
        </w:rPr>
      </w:pPr>
      <w:r w:rsidRPr="002F19BD">
        <w:rPr>
          <w:sz w:val="22"/>
          <w:szCs w:val="22"/>
        </w:rPr>
        <w:t xml:space="preserve">определение организационно-правовой формы муниципальных учреждений </w:t>
      </w:r>
      <w:r w:rsidR="00652665" w:rsidRPr="002E530B">
        <w:rPr>
          <w:color w:val="000000"/>
          <w:sz w:val="22"/>
          <w:szCs w:val="22"/>
        </w:rPr>
        <w:t>Порецкого муниципального округа</w:t>
      </w:r>
      <w:r w:rsidRPr="002F19BD">
        <w:rPr>
          <w:sz w:val="22"/>
          <w:szCs w:val="22"/>
        </w:rPr>
        <w:t>, влекущее изменение объема их прав в организационной и имущественной сфере;</w:t>
      </w:r>
    </w:p>
    <w:p w14:paraId="29A5FF1C" w14:textId="77777777" w:rsidR="00DB394D" w:rsidRDefault="00DB394D" w:rsidP="00652665">
      <w:pPr>
        <w:ind w:firstLine="708"/>
        <w:jc w:val="both"/>
        <w:rPr>
          <w:sz w:val="22"/>
          <w:szCs w:val="22"/>
        </w:rPr>
      </w:pPr>
      <w:r w:rsidRPr="002F19BD">
        <w:rPr>
          <w:sz w:val="22"/>
          <w:szCs w:val="22"/>
        </w:rPr>
        <w:t xml:space="preserve">финансовую оптимизацию деятельности муниципальных учреждений </w:t>
      </w:r>
      <w:r w:rsidR="00652665" w:rsidRPr="002E530B">
        <w:rPr>
          <w:color w:val="000000"/>
          <w:sz w:val="22"/>
          <w:szCs w:val="22"/>
        </w:rPr>
        <w:t>Порецкого муниципального округа</w:t>
      </w:r>
      <w:r w:rsidRPr="002F19BD">
        <w:rPr>
          <w:sz w:val="22"/>
          <w:szCs w:val="22"/>
        </w:rPr>
        <w:t>, создание условий и стимулов для сокращения внутренних издержек учреждений, привлечение внебюджетных средств.</w:t>
      </w:r>
    </w:p>
    <w:p w14:paraId="6038A8CA" w14:textId="77777777" w:rsidR="00DB394D" w:rsidRPr="002F19BD" w:rsidRDefault="00DB394D" w:rsidP="00DB394D">
      <w:pPr>
        <w:rPr>
          <w:sz w:val="22"/>
          <w:szCs w:val="22"/>
        </w:rPr>
      </w:pPr>
    </w:p>
    <w:p w14:paraId="78B0427E" w14:textId="77777777" w:rsidR="00DB394D" w:rsidRDefault="00DB394D" w:rsidP="00652665">
      <w:pPr>
        <w:jc w:val="center"/>
        <w:rPr>
          <w:b/>
          <w:sz w:val="22"/>
          <w:szCs w:val="22"/>
        </w:rPr>
      </w:pPr>
      <w:r w:rsidRPr="007123CD">
        <w:rPr>
          <w:b/>
          <w:sz w:val="22"/>
          <w:szCs w:val="22"/>
        </w:rPr>
        <w:t xml:space="preserve">Мероприятие 1.2. Проведение ежеквартального мониторинга и анализа результатов финансово-хозяйственной деятельности и финансового состояния  хозяйственных обществ с долей участия администрации </w:t>
      </w:r>
      <w:r w:rsidR="00652665" w:rsidRPr="00652665">
        <w:rPr>
          <w:b/>
          <w:color w:val="000000"/>
          <w:sz w:val="22"/>
          <w:szCs w:val="22"/>
        </w:rPr>
        <w:t>Порецкого муниципального округа</w:t>
      </w:r>
      <w:r w:rsidRPr="007123CD">
        <w:rPr>
          <w:b/>
          <w:sz w:val="22"/>
          <w:szCs w:val="22"/>
        </w:rPr>
        <w:t xml:space="preserve"> в уставных капиталах.</w:t>
      </w:r>
    </w:p>
    <w:p w14:paraId="1CF3D84F" w14:textId="77777777" w:rsidR="00DB394D" w:rsidRPr="007123CD" w:rsidRDefault="00DB394D" w:rsidP="00DB394D">
      <w:pPr>
        <w:rPr>
          <w:b/>
          <w:sz w:val="22"/>
          <w:szCs w:val="22"/>
        </w:rPr>
      </w:pPr>
    </w:p>
    <w:p w14:paraId="51BDFDFA" w14:textId="77777777" w:rsidR="00DB394D" w:rsidRDefault="00DB394D" w:rsidP="00652665">
      <w:pPr>
        <w:ind w:firstLine="708"/>
        <w:jc w:val="both"/>
        <w:rPr>
          <w:sz w:val="22"/>
          <w:szCs w:val="22"/>
        </w:rPr>
      </w:pPr>
      <w:r w:rsidRPr="002F19BD">
        <w:rPr>
          <w:sz w:val="22"/>
          <w:szCs w:val="22"/>
        </w:rPr>
        <w:t xml:space="preserve">Данное мероприятие способствует постоянному, систематизированному и детальному наблюдению за финансово-хозяйственной деятельностью и финансовым состоянием  хозяйственных обществ с долей участия администрации </w:t>
      </w:r>
      <w:r w:rsidR="00652665" w:rsidRPr="002E530B">
        <w:rPr>
          <w:color w:val="000000"/>
          <w:sz w:val="22"/>
          <w:szCs w:val="22"/>
        </w:rPr>
        <w:t>Порецкого муниципального округа</w:t>
      </w:r>
      <w:r w:rsidRPr="002F19BD">
        <w:rPr>
          <w:sz w:val="22"/>
          <w:szCs w:val="22"/>
        </w:rPr>
        <w:t xml:space="preserve"> более 50 процентов для обеспечения эффективного управления хозяйственными обществами.</w:t>
      </w:r>
    </w:p>
    <w:p w14:paraId="00C55144" w14:textId="77777777" w:rsidR="00DB394D" w:rsidRPr="002F19BD" w:rsidRDefault="00DB394D" w:rsidP="00DB394D">
      <w:pPr>
        <w:rPr>
          <w:sz w:val="22"/>
          <w:szCs w:val="22"/>
        </w:rPr>
      </w:pPr>
    </w:p>
    <w:p w14:paraId="2CCB5155" w14:textId="77777777" w:rsidR="00DB394D" w:rsidRDefault="00DB394D" w:rsidP="00652665">
      <w:pPr>
        <w:jc w:val="center"/>
        <w:rPr>
          <w:b/>
          <w:sz w:val="22"/>
          <w:szCs w:val="22"/>
        </w:rPr>
      </w:pPr>
      <w:r w:rsidRPr="007123CD">
        <w:rPr>
          <w:b/>
          <w:sz w:val="22"/>
          <w:szCs w:val="22"/>
        </w:rPr>
        <w:t xml:space="preserve">Мероприятие 1.3. </w:t>
      </w:r>
      <w:r w:rsidRPr="00652665">
        <w:rPr>
          <w:b/>
          <w:sz w:val="22"/>
          <w:szCs w:val="22"/>
        </w:rPr>
        <w:t xml:space="preserve">Формирование прогнозных планов (программ) приватизации муниципального имущества </w:t>
      </w:r>
      <w:r w:rsidR="00652665" w:rsidRPr="00652665">
        <w:rPr>
          <w:b/>
          <w:color w:val="000000"/>
          <w:sz w:val="22"/>
          <w:szCs w:val="22"/>
        </w:rPr>
        <w:t>Порецкого муниципального округа</w:t>
      </w:r>
      <w:r w:rsidRPr="00652665">
        <w:rPr>
          <w:b/>
          <w:sz w:val="22"/>
          <w:szCs w:val="22"/>
        </w:rPr>
        <w:t xml:space="preserve"> </w:t>
      </w:r>
      <w:r w:rsidRPr="007123CD">
        <w:rPr>
          <w:b/>
          <w:sz w:val="22"/>
          <w:szCs w:val="22"/>
        </w:rPr>
        <w:t>на очередной финансовый год и плановый период.</w:t>
      </w:r>
    </w:p>
    <w:p w14:paraId="0EFBE321" w14:textId="77777777" w:rsidR="00DB394D" w:rsidRPr="007123CD" w:rsidRDefault="00DB394D" w:rsidP="00DB394D">
      <w:pPr>
        <w:rPr>
          <w:b/>
          <w:sz w:val="22"/>
          <w:szCs w:val="22"/>
        </w:rPr>
      </w:pPr>
    </w:p>
    <w:p w14:paraId="70451F45" w14:textId="77777777" w:rsidR="00DB394D" w:rsidRPr="002F19BD" w:rsidRDefault="00DB394D" w:rsidP="00652665">
      <w:pPr>
        <w:ind w:firstLine="708"/>
        <w:jc w:val="both"/>
        <w:rPr>
          <w:sz w:val="22"/>
          <w:szCs w:val="22"/>
        </w:rPr>
      </w:pPr>
      <w:r w:rsidRPr="002F19BD">
        <w:rPr>
          <w:sz w:val="22"/>
          <w:szCs w:val="22"/>
        </w:rPr>
        <w:t xml:space="preserve">Приватизация муниципального имущества </w:t>
      </w:r>
      <w:r w:rsidR="00652665" w:rsidRPr="002E530B">
        <w:rPr>
          <w:color w:val="000000"/>
          <w:sz w:val="22"/>
          <w:szCs w:val="22"/>
        </w:rPr>
        <w:t>Порецкого муниципального округа</w:t>
      </w:r>
      <w:r w:rsidRPr="002F19BD">
        <w:rPr>
          <w:sz w:val="22"/>
          <w:szCs w:val="22"/>
        </w:rPr>
        <w:t xml:space="preserve"> рассматривается как оптимизация муниципального сектора экономики </w:t>
      </w:r>
      <w:r w:rsidR="00652665" w:rsidRPr="002E530B">
        <w:rPr>
          <w:color w:val="000000"/>
          <w:sz w:val="22"/>
          <w:szCs w:val="22"/>
        </w:rPr>
        <w:t>Порецкого муниципального округа</w:t>
      </w:r>
      <w:r w:rsidRPr="002F19BD">
        <w:rPr>
          <w:sz w:val="22"/>
          <w:szCs w:val="22"/>
        </w:rPr>
        <w:t>, направлена на получение доходов от продажи муниципального имущества и достижение строгого соответствия состава муниципального имущества.</w:t>
      </w:r>
    </w:p>
    <w:p w14:paraId="26CD9E0E" w14:textId="77777777" w:rsidR="00DB394D" w:rsidRPr="002F19BD" w:rsidRDefault="00DB394D" w:rsidP="00652665">
      <w:pPr>
        <w:ind w:firstLine="708"/>
        <w:jc w:val="both"/>
        <w:rPr>
          <w:sz w:val="22"/>
          <w:szCs w:val="22"/>
        </w:rPr>
      </w:pPr>
      <w:r w:rsidRPr="002F19BD">
        <w:rPr>
          <w:sz w:val="22"/>
          <w:szCs w:val="22"/>
        </w:rPr>
        <w:t>В результате реализации данного мероприятия достигается:</w:t>
      </w:r>
    </w:p>
    <w:p w14:paraId="3935443F" w14:textId="77777777" w:rsidR="00DB394D" w:rsidRPr="002F19BD" w:rsidRDefault="00DB394D" w:rsidP="00652665">
      <w:pPr>
        <w:ind w:firstLine="708"/>
        <w:jc w:val="both"/>
        <w:rPr>
          <w:sz w:val="22"/>
          <w:szCs w:val="22"/>
        </w:rPr>
      </w:pPr>
      <w:r w:rsidRPr="002F19BD">
        <w:rPr>
          <w:sz w:val="22"/>
          <w:szCs w:val="22"/>
        </w:rPr>
        <w:t>сокращение муниципального сектора экономики в целях развития и стимулирования инновационных инициатив частных инвесторов;</w:t>
      </w:r>
    </w:p>
    <w:p w14:paraId="4B87F177" w14:textId="77777777" w:rsidR="00DB394D" w:rsidRPr="002F19BD" w:rsidRDefault="00DB394D" w:rsidP="00652665">
      <w:pPr>
        <w:ind w:firstLine="708"/>
        <w:jc w:val="both"/>
        <w:rPr>
          <w:sz w:val="22"/>
          <w:szCs w:val="22"/>
        </w:rPr>
      </w:pPr>
      <w:r w:rsidRPr="002F19BD">
        <w:rPr>
          <w:sz w:val="22"/>
          <w:szCs w:val="22"/>
        </w:rPr>
        <w:t>создание условий для привлечения внебюджетных инвестиций в развитие акционерных обществ;</w:t>
      </w:r>
    </w:p>
    <w:p w14:paraId="39472E22" w14:textId="77777777" w:rsidR="00DB394D" w:rsidRPr="002F19BD" w:rsidRDefault="00DB394D" w:rsidP="00652665">
      <w:pPr>
        <w:ind w:firstLine="708"/>
        <w:jc w:val="both"/>
        <w:rPr>
          <w:sz w:val="22"/>
          <w:szCs w:val="22"/>
        </w:rPr>
      </w:pPr>
      <w:r w:rsidRPr="002F19BD">
        <w:rPr>
          <w:sz w:val="22"/>
          <w:szCs w:val="22"/>
        </w:rPr>
        <w:t>улучшение корпоративного управления;</w:t>
      </w:r>
    </w:p>
    <w:p w14:paraId="7AC1A843" w14:textId="77777777" w:rsidR="00DB394D" w:rsidRPr="002F19BD" w:rsidRDefault="00DB394D" w:rsidP="00652665">
      <w:pPr>
        <w:ind w:firstLine="708"/>
        <w:jc w:val="both"/>
        <w:rPr>
          <w:sz w:val="22"/>
          <w:szCs w:val="22"/>
        </w:rPr>
      </w:pPr>
      <w:r w:rsidRPr="002F19BD">
        <w:rPr>
          <w:sz w:val="22"/>
          <w:szCs w:val="22"/>
        </w:rPr>
        <w:t xml:space="preserve">формирование доходов и источников финансирования дефицита местного бюджета </w:t>
      </w:r>
      <w:r w:rsidR="00652665" w:rsidRPr="002E530B">
        <w:rPr>
          <w:color w:val="000000"/>
          <w:sz w:val="22"/>
          <w:szCs w:val="22"/>
        </w:rPr>
        <w:t>Порецкого муниципального округа</w:t>
      </w:r>
      <w:r w:rsidRPr="002F19BD">
        <w:rPr>
          <w:sz w:val="22"/>
          <w:szCs w:val="22"/>
        </w:rPr>
        <w:t>.</w:t>
      </w:r>
    </w:p>
    <w:p w14:paraId="72611157" w14:textId="77777777" w:rsidR="00DB394D" w:rsidRDefault="00DB394D" w:rsidP="00652665">
      <w:pPr>
        <w:ind w:firstLine="708"/>
        <w:jc w:val="both"/>
        <w:rPr>
          <w:sz w:val="22"/>
          <w:szCs w:val="22"/>
        </w:rPr>
      </w:pPr>
      <w:r w:rsidRPr="002F19BD">
        <w:rPr>
          <w:sz w:val="22"/>
          <w:szCs w:val="22"/>
        </w:rPr>
        <w:t xml:space="preserve">Состав подлежащего приватизации имущества ежегодно рассматривается Собранием Депутатов </w:t>
      </w:r>
      <w:r w:rsidR="00652665" w:rsidRPr="002E530B">
        <w:rPr>
          <w:color w:val="000000"/>
          <w:sz w:val="22"/>
          <w:szCs w:val="22"/>
        </w:rPr>
        <w:t>Порецкого муниципального округа</w:t>
      </w:r>
      <w:r w:rsidRPr="002F19BD">
        <w:rPr>
          <w:sz w:val="22"/>
          <w:szCs w:val="22"/>
        </w:rPr>
        <w:t xml:space="preserve"> в составе прогнозного плана (программы) приватизации муниципального имущества </w:t>
      </w:r>
      <w:r w:rsidR="00652665" w:rsidRPr="002E530B">
        <w:rPr>
          <w:color w:val="000000"/>
          <w:sz w:val="22"/>
          <w:szCs w:val="22"/>
        </w:rPr>
        <w:t>Порецкого муниципального округа</w:t>
      </w:r>
      <w:r w:rsidRPr="002F19BD">
        <w:rPr>
          <w:sz w:val="22"/>
          <w:szCs w:val="22"/>
        </w:rPr>
        <w:t>.</w:t>
      </w:r>
    </w:p>
    <w:p w14:paraId="10E33251" w14:textId="77777777" w:rsidR="00DB394D" w:rsidRPr="002F19BD" w:rsidRDefault="00DB394D" w:rsidP="00DB394D">
      <w:pPr>
        <w:rPr>
          <w:sz w:val="22"/>
          <w:szCs w:val="22"/>
        </w:rPr>
      </w:pPr>
    </w:p>
    <w:p w14:paraId="770DFCB4" w14:textId="77777777" w:rsidR="00DB394D" w:rsidRDefault="00DB394D" w:rsidP="00652665">
      <w:pPr>
        <w:jc w:val="center"/>
        <w:rPr>
          <w:b/>
          <w:sz w:val="22"/>
          <w:szCs w:val="22"/>
        </w:rPr>
      </w:pPr>
      <w:r w:rsidRPr="007123CD">
        <w:rPr>
          <w:b/>
          <w:sz w:val="22"/>
          <w:szCs w:val="22"/>
        </w:rPr>
        <w:t xml:space="preserve">Мероприятие 1.4. Обеспечение проведения оценки (экспертизы) рыночной стоимости подлежащих приватизации объектов </w:t>
      </w:r>
      <w:r w:rsidR="00652665" w:rsidRPr="00652665">
        <w:rPr>
          <w:b/>
          <w:color w:val="000000"/>
          <w:sz w:val="22"/>
          <w:szCs w:val="22"/>
        </w:rPr>
        <w:t>Порецкого муниципального округа</w:t>
      </w:r>
      <w:r w:rsidRPr="007123CD">
        <w:rPr>
          <w:b/>
          <w:sz w:val="22"/>
          <w:szCs w:val="22"/>
        </w:rPr>
        <w:t>.</w:t>
      </w:r>
    </w:p>
    <w:p w14:paraId="6EA476D4" w14:textId="77777777" w:rsidR="00DB394D" w:rsidRPr="007123CD" w:rsidRDefault="00DB394D" w:rsidP="00DB394D">
      <w:pPr>
        <w:rPr>
          <w:b/>
          <w:sz w:val="22"/>
          <w:szCs w:val="22"/>
        </w:rPr>
      </w:pPr>
    </w:p>
    <w:p w14:paraId="366FA385" w14:textId="77777777" w:rsidR="00DB394D" w:rsidRPr="002F19BD" w:rsidRDefault="00DB394D" w:rsidP="00F13381">
      <w:pPr>
        <w:ind w:firstLine="708"/>
        <w:jc w:val="both"/>
        <w:rPr>
          <w:sz w:val="22"/>
          <w:szCs w:val="22"/>
        </w:rPr>
      </w:pPr>
      <w:r w:rsidRPr="002F19BD">
        <w:rPr>
          <w:sz w:val="22"/>
          <w:szCs w:val="22"/>
        </w:rPr>
        <w:t xml:space="preserve">Начальная цена подлежащего приватизации муниципального имущества </w:t>
      </w:r>
      <w:r w:rsidR="00F13381" w:rsidRPr="002E530B">
        <w:rPr>
          <w:color w:val="000000"/>
          <w:sz w:val="22"/>
          <w:szCs w:val="22"/>
        </w:rPr>
        <w:t>Порецкого муниципального округа</w:t>
      </w:r>
      <w:r w:rsidRPr="002F19BD">
        <w:rPr>
          <w:sz w:val="22"/>
          <w:szCs w:val="22"/>
        </w:rPr>
        <w:t xml:space="preserve"> устанавливается в соответствии </w:t>
      </w:r>
      <w:r w:rsidRPr="007123CD">
        <w:rPr>
          <w:sz w:val="22"/>
          <w:szCs w:val="22"/>
        </w:rPr>
        <w:t xml:space="preserve">с </w:t>
      </w:r>
      <w:hyperlink r:id="rId25" w:history="1">
        <w:r w:rsidRPr="00F13381">
          <w:rPr>
            <w:rStyle w:val="ac"/>
            <w:b w:val="0"/>
            <w:color w:val="auto"/>
            <w:sz w:val="22"/>
            <w:szCs w:val="22"/>
          </w:rPr>
          <w:t>законодательством</w:t>
        </w:r>
      </w:hyperlink>
      <w:r w:rsidRPr="007123CD">
        <w:rPr>
          <w:sz w:val="22"/>
          <w:szCs w:val="22"/>
        </w:rPr>
        <w:t xml:space="preserve"> Российской</w:t>
      </w:r>
      <w:r w:rsidRPr="002F19BD">
        <w:rPr>
          <w:sz w:val="22"/>
          <w:szCs w:val="22"/>
        </w:rPr>
        <w:t xml:space="preserve"> Федерации, регулирующим оценочную деятельность.</w:t>
      </w:r>
    </w:p>
    <w:p w14:paraId="73E0EC92" w14:textId="77777777" w:rsidR="00DB394D" w:rsidRDefault="00DB394D" w:rsidP="00F13381">
      <w:pPr>
        <w:ind w:firstLine="708"/>
        <w:jc w:val="both"/>
        <w:rPr>
          <w:sz w:val="22"/>
          <w:szCs w:val="22"/>
        </w:rPr>
      </w:pPr>
      <w:r w:rsidRPr="002F19BD">
        <w:rPr>
          <w:sz w:val="22"/>
          <w:szCs w:val="22"/>
        </w:rPr>
        <w:lastRenderedPageBreak/>
        <w:t>Реализация данного мероприятия способствует установлению достоверности данных бухгалтерской (финансовой) отчетности и результатов инвентаризации имущества, а также определению рыночной стоимости подлежащих приватизации объектов.</w:t>
      </w:r>
    </w:p>
    <w:p w14:paraId="16E09347" w14:textId="77777777" w:rsidR="00DB394D" w:rsidRPr="002F19BD" w:rsidRDefault="00DB394D" w:rsidP="00DB394D">
      <w:pPr>
        <w:rPr>
          <w:sz w:val="22"/>
          <w:szCs w:val="22"/>
        </w:rPr>
      </w:pPr>
    </w:p>
    <w:p w14:paraId="407ED68C" w14:textId="77777777" w:rsidR="00DB394D" w:rsidRDefault="00DB394D" w:rsidP="00F13381">
      <w:pPr>
        <w:jc w:val="center"/>
        <w:rPr>
          <w:b/>
          <w:sz w:val="22"/>
          <w:szCs w:val="22"/>
        </w:rPr>
      </w:pPr>
      <w:r w:rsidRPr="007123CD">
        <w:rPr>
          <w:b/>
          <w:sz w:val="22"/>
          <w:szCs w:val="22"/>
        </w:rPr>
        <w:t xml:space="preserve">Мероприятие 1.5. Принятие решений об условиях хозяйственных обществ, объектов недвижимости казны муниципального образования  </w:t>
      </w:r>
      <w:r w:rsidR="00F13381" w:rsidRPr="00F13381">
        <w:rPr>
          <w:b/>
          <w:color w:val="000000"/>
          <w:sz w:val="22"/>
          <w:szCs w:val="22"/>
        </w:rPr>
        <w:t>Порецкий муниципальный округ</w:t>
      </w:r>
      <w:r w:rsidRPr="007123CD">
        <w:rPr>
          <w:b/>
          <w:sz w:val="22"/>
          <w:szCs w:val="22"/>
        </w:rPr>
        <w:t>.</w:t>
      </w:r>
    </w:p>
    <w:p w14:paraId="5CF984D6" w14:textId="77777777" w:rsidR="00DB394D" w:rsidRPr="007123CD" w:rsidRDefault="00DB394D" w:rsidP="00DB394D">
      <w:pPr>
        <w:rPr>
          <w:b/>
          <w:sz w:val="22"/>
          <w:szCs w:val="22"/>
        </w:rPr>
      </w:pPr>
    </w:p>
    <w:p w14:paraId="6B69E69F" w14:textId="77777777" w:rsidR="00DB394D" w:rsidRDefault="00DB394D" w:rsidP="00F13381">
      <w:pPr>
        <w:ind w:firstLine="708"/>
        <w:jc w:val="both"/>
        <w:rPr>
          <w:sz w:val="22"/>
          <w:szCs w:val="22"/>
        </w:rPr>
      </w:pPr>
      <w:r w:rsidRPr="002F19BD">
        <w:rPr>
          <w:sz w:val="22"/>
          <w:szCs w:val="22"/>
        </w:rPr>
        <w:t>Реализация данного мероприятия будет способствовать проведению структурных преобразований в экономике, вовлечению объектов в коммерческий оборот, привлечению инвестиций в развитие хозяйственных обществ, стимулированию развития конкуренции.</w:t>
      </w:r>
    </w:p>
    <w:p w14:paraId="58C15CA5" w14:textId="77777777" w:rsidR="00DB394D" w:rsidRPr="002F19BD" w:rsidRDefault="00DB394D" w:rsidP="00DB394D">
      <w:pPr>
        <w:rPr>
          <w:sz w:val="22"/>
          <w:szCs w:val="22"/>
        </w:rPr>
      </w:pPr>
    </w:p>
    <w:p w14:paraId="0D0BFB96" w14:textId="77777777" w:rsidR="00DB394D" w:rsidRDefault="00DB394D" w:rsidP="00F13381">
      <w:pPr>
        <w:jc w:val="center"/>
        <w:rPr>
          <w:b/>
          <w:sz w:val="22"/>
          <w:szCs w:val="22"/>
        </w:rPr>
      </w:pPr>
      <w:r w:rsidRPr="007123CD">
        <w:rPr>
          <w:b/>
          <w:sz w:val="22"/>
          <w:szCs w:val="22"/>
        </w:rPr>
        <w:t xml:space="preserve">Мероприятие 1.6. Информационное обеспечение приватизации муниципального имущества </w:t>
      </w:r>
      <w:r w:rsidR="00F13381" w:rsidRPr="00F13381">
        <w:rPr>
          <w:b/>
          <w:color w:val="000000"/>
          <w:sz w:val="22"/>
          <w:szCs w:val="22"/>
        </w:rPr>
        <w:t>Порецкого муниципального округа</w:t>
      </w:r>
      <w:r w:rsidRPr="007123CD">
        <w:rPr>
          <w:b/>
          <w:sz w:val="22"/>
          <w:szCs w:val="22"/>
        </w:rPr>
        <w:t>.</w:t>
      </w:r>
    </w:p>
    <w:p w14:paraId="1FBF7493" w14:textId="77777777" w:rsidR="00DB394D" w:rsidRPr="007123CD" w:rsidRDefault="00DB394D" w:rsidP="00DB394D">
      <w:pPr>
        <w:rPr>
          <w:b/>
          <w:sz w:val="22"/>
          <w:szCs w:val="22"/>
        </w:rPr>
      </w:pPr>
    </w:p>
    <w:p w14:paraId="0EE7DF08" w14:textId="77777777" w:rsidR="00DB394D" w:rsidRDefault="00DB394D" w:rsidP="00F13381">
      <w:pPr>
        <w:ind w:firstLine="708"/>
        <w:jc w:val="both"/>
        <w:rPr>
          <w:sz w:val="22"/>
          <w:szCs w:val="22"/>
        </w:rPr>
      </w:pPr>
      <w:r w:rsidRPr="002F19BD">
        <w:rPr>
          <w:sz w:val="22"/>
          <w:szCs w:val="22"/>
        </w:rPr>
        <w:t xml:space="preserve">Реализация данного мероприятия направлена на обеспечение свободного доступа неограниченного круга лиц к информации о приватизации муниципального имущества </w:t>
      </w:r>
      <w:r w:rsidR="00F13381" w:rsidRPr="002E530B">
        <w:rPr>
          <w:color w:val="000000"/>
          <w:sz w:val="22"/>
          <w:szCs w:val="22"/>
        </w:rPr>
        <w:t>Порецкого муниципального округа</w:t>
      </w:r>
      <w:r w:rsidR="00F13381" w:rsidRPr="002F19BD">
        <w:rPr>
          <w:sz w:val="22"/>
          <w:szCs w:val="22"/>
        </w:rPr>
        <w:t xml:space="preserve"> </w:t>
      </w:r>
      <w:r w:rsidRPr="002F19BD">
        <w:rPr>
          <w:sz w:val="22"/>
          <w:szCs w:val="22"/>
        </w:rPr>
        <w:t>и открытости деятельности органов местного управления.</w:t>
      </w:r>
    </w:p>
    <w:p w14:paraId="7063EF26" w14:textId="77777777" w:rsidR="00DB394D" w:rsidRPr="002F19BD" w:rsidRDefault="00DB394D" w:rsidP="00DB394D">
      <w:pPr>
        <w:rPr>
          <w:sz w:val="22"/>
          <w:szCs w:val="22"/>
        </w:rPr>
      </w:pPr>
    </w:p>
    <w:p w14:paraId="44DA7C51" w14:textId="77777777" w:rsidR="00DB394D" w:rsidRDefault="00DB394D" w:rsidP="00F13381">
      <w:pPr>
        <w:jc w:val="center"/>
        <w:rPr>
          <w:b/>
          <w:sz w:val="22"/>
          <w:szCs w:val="22"/>
        </w:rPr>
      </w:pPr>
      <w:r w:rsidRPr="007123CD">
        <w:rPr>
          <w:b/>
          <w:sz w:val="22"/>
          <w:szCs w:val="22"/>
        </w:rPr>
        <w:t>Мероприятие 1.7. Организация продаж объектов приватизации.</w:t>
      </w:r>
    </w:p>
    <w:p w14:paraId="0CDFFE7B" w14:textId="77777777" w:rsidR="00DB394D" w:rsidRPr="007123CD" w:rsidRDefault="00DB394D" w:rsidP="00DB394D">
      <w:pPr>
        <w:rPr>
          <w:b/>
          <w:sz w:val="22"/>
          <w:szCs w:val="22"/>
        </w:rPr>
      </w:pPr>
    </w:p>
    <w:p w14:paraId="08325A00" w14:textId="77777777" w:rsidR="00DB394D" w:rsidRPr="002F19BD" w:rsidRDefault="00DB394D" w:rsidP="00F13381">
      <w:pPr>
        <w:ind w:firstLine="708"/>
        <w:jc w:val="both"/>
        <w:rPr>
          <w:sz w:val="22"/>
          <w:szCs w:val="22"/>
        </w:rPr>
      </w:pPr>
      <w:r w:rsidRPr="002F19BD">
        <w:rPr>
          <w:sz w:val="22"/>
          <w:szCs w:val="22"/>
        </w:rPr>
        <w:t xml:space="preserve">Реализация данного мероприятия направлена на обеспечение процедур продаж приватизируемого муниципального имущества Порецкого района и позволит увеличить неналоговые доходы местного бюджета </w:t>
      </w:r>
      <w:r w:rsidR="00F13381" w:rsidRPr="002E530B">
        <w:rPr>
          <w:color w:val="000000"/>
          <w:sz w:val="22"/>
          <w:szCs w:val="22"/>
        </w:rPr>
        <w:t>Порецкого муниципального округа</w:t>
      </w:r>
      <w:r w:rsidR="00F13381" w:rsidRPr="002F19BD">
        <w:rPr>
          <w:sz w:val="22"/>
          <w:szCs w:val="22"/>
        </w:rPr>
        <w:t xml:space="preserve"> </w:t>
      </w:r>
      <w:r w:rsidRPr="002F19BD">
        <w:rPr>
          <w:sz w:val="22"/>
          <w:szCs w:val="22"/>
        </w:rPr>
        <w:t>за счет поступления денежных средств от продажи объектов приватизации.</w:t>
      </w:r>
    </w:p>
    <w:p w14:paraId="0EB37703" w14:textId="77777777" w:rsidR="00DB394D" w:rsidRPr="002F19BD" w:rsidRDefault="00DB394D" w:rsidP="00F13381">
      <w:pPr>
        <w:ind w:firstLine="708"/>
        <w:jc w:val="both"/>
        <w:rPr>
          <w:sz w:val="22"/>
          <w:szCs w:val="22"/>
        </w:rPr>
      </w:pPr>
      <w:r w:rsidRPr="002F19BD">
        <w:rPr>
          <w:sz w:val="22"/>
          <w:szCs w:val="22"/>
        </w:rPr>
        <w:t xml:space="preserve">В рамках исполнения </w:t>
      </w:r>
      <w:hyperlink r:id="rId26" w:history="1">
        <w:r w:rsidRPr="00634DBE">
          <w:rPr>
            <w:rStyle w:val="ac"/>
            <w:b w:val="0"/>
            <w:color w:val="auto"/>
            <w:sz w:val="22"/>
            <w:szCs w:val="22"/>
          </w:rPr>
          <w:t>поручения</w:t>
        </w:r>
      </w:hyperlink>
      <w:r w:rsidRPr="007123CD">
        <w:rPr>
          <w:b/>
          <w:sz w:val="22"/>
          <w:szCs w:val="22"/>
        </w:rPr>
        <w:t xml:space="preserve"> </w:t>
      </w:r>
      <w:r w:rsidRPr="002F19BD">
        <w:rPr>
          <w:sz w:val="22"/>
          <w:szCs w:val="22"/>
        </w:rPr>
        <w:t>Президента Российской Федерации В.В</w:t>
      </w:r>
      <w:r>
        <w:rPr>
          <w:sz w:val="22"/>
          <w:szCs w:val="22"/>
        </w:rPr>
        <w:t>. Путина от 28 декабря 2016 г. №</w:t>
      </w:r>
      <w:r w:rsidRPr="002F19BD">
        <w:rPr>
          <w:sz w:val="22"/>
          <w:szCs w:val="22"/>
        </w:rPr>
        <w:t xml:space="preserve"> Пр-2563 необходимо обеспечить переход на электронную форму торгов при продаже подлежащего приватизации государственного или муниципального имущества в целях повышения эффективности и прозрачности проведения торгов, а также минимизации коррупционных рисков в указанной сфере.</w:t>
      </w:r>
    </w:p>
    <w:p w14:paraId="15E96CBC" w14:textId="77777777" w:rsidR="00DB394D" w:rsidRDefault="00DB394D" w:rsidP="00F13381">
      <w:pPr>
        <w:ind w:firstLine="708"/>
        <w:jc w:val="both"/>
        <w:rPr>
          <w:sz w:val="22"/>
          <w:szCs w:val="22"/>
        </w:rPr>
      </w:pPr>
      <w:r w:rsidRPr="002F19BD">
        <w:rPr>
          <w:sz w:val="22"/>
          <w:szCs w:val="22"/>
        </w:rPr>
        <w:t xml:space="preserve">Соответствующая работа по продаже муниципального имущества </w:t>
      </w:r>
      <w:r w:rsidR="00F13381" w:rsidRPr="002E530B">
        <w:rPr>
          <w:color w:val="000000"/>
          <w:sz w:val="22"/>
          <w:szCs w:val="22"/>
        </w:rPr>
        <w:t>Порецкого муниципального округа</w:t>
      </w:r>
      <w:r w:rsidRPr="002F19BD">
        <w:rPr>
          <w:sz w:val="22"/>
          <w:szCs w:val="22"/>
        </w:rPr>
        <w:t xml:space="preserve"> проведена в </w:t>
      </w:r>
      <w:r w:rsidR="00F13381">
        <w:rPr>
          <w:color w:val="000000"/>
          <w:sz w:val="22"/>
          <w:szCs w:val="22"/>
        </w:rPr>
        <w:t>Порецком муниципальном</w:t>
      </w:r>
      <w:r w:rsidR="00F13381" w:rsidRPr="002E530B">
        <w:rPr>
          <w:color w:val="000000"/>
          <w:sz w:val="22"/>
          <w:szCs w:val="22"/>
        </w:rPr>
        <w:t xml:space="preserve"> округ</w:t>
      </w:r>
      <w:r w:rsidR="00F13381">
        <w:rPr>
          <w:color w:val="000000"/>
          <w:sz w:val="22"/>
          <w:szCs w:val="22"/>
        </w:rPr>
        <w:t>е</w:t>
      </w:r>
      <w:r w:rsidRPr="002F19BD">
        <w:rPr>
          <w:sz w:val="22"/>
          <w:szCs w:val="22"/>
        </w:rPr>
        <w:t xml:space="preserve"> еще в 2017 году: заключены соглашения с электронными торговыми площадками, организованы первые</w:t>
      </w:r>
      <w:r w:rsidR="00F13381">
        <w:rPr>
          <w:sz w:val="22"/>
          <w:szCs w:val="22"/>
        </w:rPr>
        <w:t xml:space="preserve"> продажи в электронной форме. В</w:t>
      </w:r>
      <w:r w:rsidRPr="002F19BD">
        <w:rPr>
          <w:sz w:val="22"/>
          <w:szCs w:val="22"/>
        </w:rPr>
        <w:t xml:space="preserve">се продажи объектов недвижимости муниципального имущества </w:t>
      </w:r>
      <w:r w:rsidR="00F13381" w:rsidRPr="002E530B">
        <w:rPr>
          <w:color w:val="000000"/>
          <w:sz w:val="22"/>
          <w:szCs w:val="22"/>
        </w:rPr>
        <w:t>Порецкого муниципального округа</w:t>
      </w:r>
      <w:r w:rsidRPr="002F19BD">
        <w:rPr>
          <w:sz w:val="22"/>
          <w:szCs w:val="22"/>
        </w:rPr>
        <w:t xml:space="preserve">, а также часть движимого имущества, осуществлялись в электронной форме. Внедрение данного механизма в </w:t>
      </w:r>
      <w:r w:rsidR="00F13381" w:rsidRPr="002E530B">
        <w:rPr>
          <w:color w:val="000000"/>
          <w:sz w:val="22"/>
          <w:szCs w:val="22"/>
        </w:rPr>
        <w:t>Порецко</w:t>
      </w:r>
      <w:r w:rsidR="00F13381">
        <w:rPr>
          <w:color w:val="000000"/>
          <w:sz w:val="22"/>
          <w:szCs w:val="22"/>
        </w:rPr>
        <w:t>м</w:t>
      </w:r>
      <w:r w:rsidR="00F13381" w:rsidRPr="002E530B">
        <w:rPr>
          <w:color w:val="000000"/>
          <w:sz w:val="22"/>
          <w:szCs w:val="22"/>
        </w:rPr>
        <w:t xml:space="preserve"> муниципальн</w:t>
      </w:r>
      <w:r w:rsidR="00F13381">
        <w:rPr>
          <w:color w:val="000000"/>
          <w:sz w:val="22"/>
          <w:szCs w:val="22"/>
        </w:rPr>
        <w:t>ом</w:t>
      </w:r>
      <w:r w:rsidR="00F13381" w:rsidRPr="002E530B">
        <w:rPr>
          <w:color w:val="000000"/>
          <w:sz w:val="22"/>
          <w:szCs w:val="22"/>
        </w:rPr>
        <w:t xml:space="preserve"> округ</w:t>
      </w:r>
      <w:r w:rsidR="00F13381">
        <w:rPr>
          <w:color w:val="000000"/>
          <w:sz w:val="22"/>
          <w:szCs w:val="22"/>
        </w:rPr>
        <w:t>е</w:t>
      </w:r>
      <w:r w:rsidRPr="002F19BD">
        <w:rPr>
          <w:sz w:val="22"/>
          <w:szCs w:val="22"/>
        </w:rPr>
        <w:t xml:space="preserve"> позволяет увеличить количество участвующих в торгах потенциальных покупателей и способствует отчуждению имущества, ранее неоднократно выставлявшегося на продажу.</w:t>
      </w:r>
    </w:p>
    <w:p w14:paraId="36FD1614" w14:textId="77777777" w:rsidR="00DB394D" w:rsidRPr="002F19BD" w:rsidRDefault="00DB394D" w:rsidP="00DB394D">
      <w:pPr>
        <w:rPr>
          <w:sz w:val="22"/>
          <w:szCs w:val="22"/>
        </w:rPr>
      </w:pPr>
    </w:p>
    <w:p w14:paraId="2644D66F" w14:textId="77777777" w:rsidR="00DB394D" w:rsidRDefault="00DB394D" w:rsidP="00F13381">
      <w:pPr>
        <w:jc w:val="center"/>
        <w:rPr>
          <w:b/>
          <w:sz w:val="22"/>
          <w:szCs w:val="22"/>
        </w:rPr>
      </w:pPr>
      <w:r w:rsidRPr="007123CD">
        <w:rPr>
          <w:b/>
          <w:sz w:val="22"/>
          <w:szCs w:val="22"/>
        </w:rPr>
        <w:t xml:space="preserve">Мероприятие 1.8. Распространение информации об эффективности управления и распоряжения муниципальным имуществом </w:t>
      </w:r>
      <w:r w:rsidR="00F13381" w:rsidRPr="00F13381">
        <w:rPr>
          <w:b/>
          <w:color w:val="000000"/>
          <w:sz w:val="22"/>
          <w:szCs w:val="22"/>
        </w:rPr>
        <w:t>Порецкого муниципального округа</w:t>
      </w:r>
      <w:r w:rsidRPr="007123CD">
        <w:rPr>
          <w:b/>
          <w:sz w:val="22"/>
          <w:szCs w:val="22"/>
        </w:rPr>
        <w:t xml:space="preserve"> в средствах массовой информации путем проведения круглых столов, семинаров, конференций.</w:t>
      </w:r>
    </w:p>
    <w:p w14:paraId="39E319A5" w14:textId="77777777" w:rsidR="00DB394D" w:rsidRPr="007123CD" w:rsidRDefault="00DB394D" w:rsidP="00DB394D">
      <w:pPr>
        <w:rPr>
          <w:b/>
          <w:sz w:val="22"/>
          <w:szCs w:val="22"/>
        </w:rPr>
      </w:pPr>
    </w:p>
    <w:p w14:paraId="585BA70E" w14:textId="77777777" w:rsidR="00DB394D" w:rsidRPr="002F19BD" w:rsidRDefault="00DB394D" w:rsidP="00F13381">
      <w:pPr>
        <w:ind w:firstLine="708"/>
        <w:jc w:val="both"/>
        <w:rPr>
          <w:sz w:val="22"/>
          <w:szCs w:val="22"/>
        </w:rPr>
      </w:pPr>
      <w:r w:rsidRPr="002F19BD">
        <w:rPr>
          <w:sz w:val="22"/>
          <w:szCs w:val="22"/>
        </w:rPr>
        <w:t xml:space="preserve">В рамках данного мероприятия предполагаются подготовка и размещение в печатных, телевизионных, радиовещательных и электронных средствах массовой информации материалов по основным направлениям деятельности в сфере управления и распоряжения муниципальным имуществом </w:t>
      </w:r>
      <w:r w:rsidR="00F13381" w:rsidRPr="002E530B">
        <w:rPr>
          <w:color w:val="000000"/>
          <w:sz w:val="22"/>
          <w:szCs w:val="22"/>
        </w:rPr>
        <w:t>Порецкого муниципального округа</w:t>
      </w:r>
      <w:r w:rsidRPr="002F19BD">
        <w:rPr>
          <w:sz w:val="22"/>
          <w:szCs w:val="22"/>
        </w:rPr>
        <w:t>. Предполагается также публикация разъясняющих комментариев и выступлений по проблемным вопросам.</w:t>
      </w:r>
    </w:p>
    <w:p w14:paraId="4F24B54D" w14:textId="77777777" w:rsidR="00DB394D" w:rsidRDefault="00DB394D" w:rsidP="00F13381">
      <w:pPr>
        <w:ind w:firstLine="708"/>
        <w:jc w:val="both"/>
        <w:rPr>
          <w:sz w:val="22"/>
          <w:szCs w:val="22"/>
        </w:rPr>
      </w:pPr>
      <w:r w:rsidRPr="002F19BD">
        <w:rPr>
          <w:sz w:val="22"/>
          <w:szCs w:val="22"/>
        </w:rPr>
        <w:t xml:space="preserve">Планируется информирование заинтересованных лиц об отдельных вопросах государственной политики в сфере управления и распоряжения муниципальным имуществом </w:t>
      </w:r>
      <w:r w:rsidR="00F13381" w:rsidRPr="002E530B">
        <w:rPr>
          <w:color w:val="000000"/>
          <w:sz w:val="22"/>
          <w:szCs w:val="22"/>
        </w:rPr>
        <w:t>Порецкого муниципального округа</w:t>
      </w:r>
      <w:r w:rsidRPr="002F19BD">
        <w:rPr>
          <w:sz w:val="22"/>
          <w:szCs w:val="22"/>
        </w:rPr>
        <w:t xml:space="preserve"> путем обсуждения их на круглых столах, семинарах, конференциях. При этом в ходе проведения обозначенных коллективных собраний предполагается осуществлять обмен мнениями, опытом в целях выработки стратегии решения обсуждаемой проблемы или спорного положения.</w:t>
      </w:r>
    </w:p>
    <w:p w14:paraId="4E4C366B" w14:textId="77777777" w:rsidR="000A15D1" w:rsidRDefault="000A15D1" w:rsidP="00DB394D">
      <w:pPr>
        <w:rPr>
          <w:sz w:val="22"/>
          <w:szCs w:val="22"/>
        </w:rPr>
      </w:pPr>
    </w:p>
    <w:p w14:paraId="5CD092D7" w14:textId="77777777" w:rsidR="000E0CC4" w:rsidRDefault="000E0CC4" w:rsidP="000A15D1">
      <w:pPr>
        <w:jc w:val="center"/>
        <w:rPr>
          <w:b/>
          <w:sz w:val="22"/>
          <w:szCs w:val="22"/>
        </w:rPr>
      </w:pPr>
      <w:bookmarkStart w:id="19" w:name="sub_4336"/>
      <w:r w:rsidRPr="000E0CC4">
        <w:rPr>
          <w:b/>
          <w:sz w:val="22"/>
          <w:szCs w:val="22"/>
        </w:rPr>
        <w:lastRenderedPageBreak/>
        <w:t xml:space="preserve">Мероприятие 1.9. Обеспечение увеличения перечня муниципального имущества </w:t>
      </w:r>
      <w:r w:rsidR="000A15D1" w:rsidRPr="000A15D1">
        <w:rPr>
          <w:b/>
          <w:color w:val="000000"/>
          <w:sz w:val="22"/>
          <w:szCs w:val="22"/>
        </w:rPr>
        <w:t>Порецкого муниципального округа</w:t>
      </w:r>
      <w:r w:rsidRPr="000A15D1">
        <w:rPr>
          <w:b/>
          <w:sz w:val="22"/>
          <w:szCs w:val="22"/>
        </w:rPr>
        <w:t xml:space="preserve"> </w:t>
      </w:r>
      <w:r w:rsidRPr="000E0CC4">
        <w:rPr>
          <w:b/>
          <w:sz w:val="22"/>
          <w:szCs w:val="22"/>
        </w:rPr>
        <w:t>Чувашской Республики, предназначенного для оказания имущественной поддержки субъектам малого и среднего предпринимательства.</w:t>
      </w:r>
    </w:p>
    <w:p w14:paraId="489E387E" w14:textId="77777777" w:rsidR="000A15D1" w:rsidRPr="000E0CC4" w:rsidRDefault="000A15D1" w:rsidP="000A15D1">
      <w:pPr>
        <w:jc w:val="center"/>
        <w:rPr>
          <w:b/>
          <w:sz w:val="22"/>
          <w:szCs w:val="22"/>
        </w:rPr>
      </w:pPr>
    </w:p>
    <w:bookmarkEnd w:id="19"/>
    <w:p w14:paraId="78EA134F" w14:textId="77777777" w:rsidR="000E0CC4" w:rsidRPr="000E0CC4" w:rsidRDefault="000E0CC4" w:rsidP="000A15D1">
      <w:pPr>
        <w:ind w:hanging="142"/>
        <w:jc w:val="both"/>
        <w:rPr>
          <w:sz w:val="22"/>
          <w:szCs w:val="22"/>
        </w:rPr>
      </w:pPr>
      <w:r w:rsidRPr="000E0CC4">
        <w:rPr>
          <w:sz w:val="22"/>
          <w:szCs w:val="22"/>
        </w:rPr>
        <w:t xml:space="preserve">   </w:t>
      </w:r>
      <w:r w:rsidR="000A15D1">
        <w:rPr>
          <w:sz w:val="22"/>
          <w:szCs w:val="22"/>
        </w:rPr>
        <w:tab/>
      </w:r>
      <w:r w:rsidRPr="000E0CC4">
        <w:rPr>
          <w:sz w:val="22"/>
          <w:szCs w:val="22"/>
        </w:rPr>
        <w:t xml:space="preserve">  В целях оказания имущественной поддержки субъектам малого и среднего предпринимательства планируется осуществление мероприятий по ежегодному увеличению на 10 процентов количества объектов муниципального имущества </w:t>
      </w:r>
      <w:r w:rsidR="000A15D1" w:rsidRPr="002E530B">
        <w:rPr>
          <w:color w:val="000000"/>
          <w:sz w:val="22"/>
          <w:szCs w:val="22"/>
        </w:rPr>
        <w:t>Порецкого муниципального округа</w:t>
      </w:r>
      <w:r w:rsidR="000A15D1" w:rsidRPr="000E0CC4">
        <w:rPr>
          <w:sz w:val="22"/>
          <w:szCs w:val="22"/>
        </w:rPr>
        <w:t xml:space="preserve"> </w:t>
      </w:r>
      <w:r w:rsidRPr="000E0CC4">
        <w:rPr>
          <w:sz w:val="22"/>
          <w:szCs w:val="22"/>
        </w:rPr>
        <w:t xml:space="preserve">на Чувашской Республики в перечне муниципального имущества </w:t>
      </w:r>
      <w:r w:rsidR="000A15D1" w:rsidRPr="002E530B">
        <w:rPr>
          <w:color w:val="000000"/>
          <w:sz w:val="22"/>
          <w:szCs w:val="22"/>
        </w:rPr>
        <w:t>Порецкого муниципального округа</w:t>
      </w:r>
      <w:r w:rsidR="000A15D1" w:rsidRPr="000E0CC4">
        <w:rPr>
          <w:sz w:val="22"/>
          <w:szCs w:val="22"/>
        </w:rPr>
        <w:t xml:space="preserve"> </w:t>
      </w:r>
      <w:r w:rsidRPr="000E0CC4">
        <w:rPr>
          <w:sz w:val="22"/>
          <w:szCs w:val="22"/>
        </w:rPr>
        <w:t xml:space="preserve">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утвержденном постановлением администрации </w:t>
      </w:r>
      <w:r w:rsidR="000A15D1" w:rsidRPr="002E530B">
        <w:rPr>
          <w:color w:val="000000"/>
          <w:sz w:val="22"/>
          <w:szCs w:val="22"/>
        </w:rPr>
        <w:t>Порецкого муниципального округа</w:t>
      </w:r>
      <w:r w:rsidR="000A15D1" w:rsidRPr="000E0CC4">
        <w:rPr>
          <w:sz w:val="22"/>
          <w:szCs w:val="22"/>
        </w:rPr>
        <w:t xml:space="preserve"> </w:t>
      </w:r>
      <w:r w:rsidRPr="000E0CC4">
        <w:rPr>
          <w:sz w:val="22"/>
          <w:szCs w:val="22"/>
        </w:rPr>
        <w:t>от 05 апреля 2017 года №112 "</w:t>
      </w:r>
      <w:r w:rsidRPr="000E0CC4">
        <w:rPr>
          <w:bCs/>
          <w:sz w:val="22"/>
          <w:szCs w:val="22"/>
        </w:rPr>
        <w:t xml:space="preserve"> Об утверждении </w:t>
      </w:r>
      <w:r w:rsidRPr="000E0CC4">
        <w:rPr>
          <w:sz w:val="22"/>
          <w:szCs w:val="22"/>
        </w:rPr>
        <w:t xml:space="preserve">перечня муниципального  имущества </w:t>
      </w:r>
      <w:r w:rsidR="000A15D1" w:rsidRPr="002E530B">
        <w:rPr>
          <w:color w:val="000000"/>
          <w:sz w:val="22"/>
          <w:szCs w:val="22"/>
        </w:rPr>
        <w:t>Порецкого муниципального округа</w:t>
      </w:r>
      <w:r w:rsidRPr="000E0CC4">
        <w:rPr>
          <w:sz w:val="22"/>
          <w:szCs w:val="22"/>
        </w:rPr>
        <w:t xml:space="preserve">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предпринимательств"(с изменениями и дополнениями</w:t>
      </w:r>
      <w:r>
        <w:rPr>
          <w:sz w:val="22"/>
          <w:szCs w:val="22"/>
        </w:rPr>
        <w:t>)</w:t>
      </w:r>
      <w:r w:rsidR="000A15D1">
        <w:rPr>
          <w:sz w:val="22"/>
          <w:szCs w:val="22"/>
        </w:rPr>
        <w:t>.</w:t>
      </w:r>
    </w:p>
    <w:p w14:paraId="46F3C039" w14:textId="77777777" w:rsidR="00DB394D" w:rsidRPr="002F19BD" w:rsidRDefault="00DB394D" w:rsidP="00DB394D">
      <w:pPr>
        <w:rPr>
          <w:sz w:val="22"/>
          <w:szCs w:val="22"/>
        </w:rPr>
      </w:pPr>
    </w:p>
    <w:p w14:paraId="102234BC" w14:textId="77777777" w:rsidR="00DB394D" w:rsidRDefault="00DB394D" w:rsidP="000A15D1">
      <w:pPr>
        <w:jc w:val="center"/>
        <w:rPr>
          <w:b/>
          <w:sz w:val="22"/>
          <w:szCs w:val="22"/>
        </w:rPr>
      </w:pPr>
      <w:r w:rsidRPr="007123CD">
        <w:rPr>
          <w:b/>
          <w:sz w:val="22"/>
          <w:szCs w:val="22"/>
        </w:rPr>
        <w:t xml:space="preserve">Основное мероприятие 2. Эффективное управление муниципальным имуществом </w:t>
      </w:r>
      <w:r w:rsidR="000A15D1" w:rsidRPr="000A15D1">
        <w:rPr>
          <w:b/>
          <w:color w:val="000000"/>
          <w:sz w:val="22"/>
          <w:szCs w:val="22"/>
        </w:rPr>
        <w:t>Порецкого муниципального округа</w:t>
      </w:r>
      <w:r w:rsidRPr="007123CD">
        <w:rPr>
          <w:b/>
          <w:sz w:val="22"/>
          <w:szCs w:val="22"/>
        </w:rPr>
        <w:t>.</w:t>
      </w:r>
    </w:p>
    <w:p w14:paraId="0B4DC49A" w14:textId="77777777" w:rsidR="00DB394D" w:rsidRDefault="00DB394D" w:rsidP="00DB394D">
      <w:pPr>
        <w:rPr>
          <w:b/>
          <w:sz w:val="22"/>
          <w:szCs w:val="22"/>
        </w:rPr>
      </w:pPr>
    </w:p>
    <w:p w14:paraId="417BF32E" w14:textId="77777777" w:rsidR="00DB394D" w:rsidRDefault="00DB394D" w:rsidP="008B577E">
      <w:pPr>
        <w:jc w:val="center"/>
        <w:rPr>
          <w:b/>
          <w:sz w:val="22"/>
          <w:szCs w:val="22"/>
        </w:rPr>
      </w:pPr>
      <w:r w:rsidRPr="007123CD">
        <w:rPr>
          <w:b/>
          <w:sz w:val="22"/>
          <w:szCs w:val="22"/>
        </w:rPr>
        <w:t xml:space="preserve">Мероприятие 2.1. Создание условий для недопущения проявления коррупционных нарушений в процессе управления муниципальным имуществом </w:t>
      </w:r>
      <w:r w:rsidR="008B577E" w:rsidRPr="008B577E">
        <w:rPr>
          <w:b/>
          <w:color w:val="000000"/>
          <w:sz w:val="22"/>
          <w:szCs w:val="22"/>
        </w:rPr>
        <w:t>Порецкого муниципального округа</w:t>
      </w:r>
      <w:r w:rsidRPr="007123CD">
        <w:rPr>
          <w:b/>
          <w:sz w:val="22"/>
          <w:szCs w:val="22"/>
        </w:rPr>
        <w:t>.</w:t>
      </w:r>
    </w:p>
    <w:p w14:paraId="4B2CFE22" w14:textId="77777777" w:rsidR="00DB394D" w:rsidRPr="007123CD" w:rsidRDefault="00DB394D" w:rsidP="00DB394D">
      <w:pPr>
        <w:rPr>
          <w:b/>
          <w:sz w:val="22"/>
          <w:szCs w:val="22"/>
        </w:rPr>
      </w:pPr>
    </w:p>
    <w:p w14:paraId="181E30B3" w14:textId="77777777" w:rsidR="00DB394D" w:rsidRPr="002F19BD" w:rsidRDefault="00DB394D" w:rsidP="008B577E">
      <w:pPr>
        <w:ind w:firstLine="708"/>
        <w:rPr>
          <w:sz w:val="22"/>
          <w:szCs w:val="22"/>
        </w:rPr>
      </w:pPr>
      <w:r w:rsidRPr="002F19BD">
        <w:rPr>
          <w:sz w:val="22"/>
          <w:szCs w:val="22"/>
        </w:rPr>
        <w:t>В рамках настоящего мероприятия предусматриваются:</w:t>
      </w:r>
    </w:p>
    <w:p w14:paraId="593F0E67" w14:textId="77777777" w:rsidR="00DB394D" w:rsidRPr="002F19BD" w:rsidRDefault="00DB394D" w:rsidP="008B577E">
      <w:pPr>
        <w:ind w:firstLine="708"/>
        <w:jc w:val="both"/>
        <w:rPr>
          <w:sz w:val="22"/>
          <w:szCs w:val="22"/>
        </w:rPr>
      </w:pPr>
      <w:r w:rsidRPr="002F19BD">
        <w:rPr>
          <w:sz w:val="22"/>
          <w:szCs w:val="22"/>
        </w:rPr>
        <w:t xml:space="preserve">осуществление контроля за использованием муниципальным имуществом </w:t>
      </w:r>
      <w:r w:rsidR="008B577E" w:rsidRPr="002E530B">
        <w:rPr>
          <w:color w:val="000000"/>
          <w:sz w:val="22"/>
          <w:szCs w:val="22"/>
        </w:rPr>
        <w:t>Порецкого муниципального округа</w:t>
      </w:r>
      <w:r w:rsidR="008B577E" w:rsidRPr="002F19BD">
        <w:rPr>
          <w:sz w:val="22"/>
          <w:szCs w:val="22"/>
        </w:rPr>
        <w:t xml:space="preserve"> </w:t>
      </w:r>
      <w:r w:rsidRPr="002F19BD">
        <w:rPr>
          <w:sz w:val="22"/>
          <w:szCs w:val="22"/>
        </w:rPr>
        <w:t xml:space="preserve">путем проведения плановых контрольных мероприятий по обеспечению сохранности, использования по назначению и эффективному управлению объектами муниципальным имуществом </w:t>
      </w:r>
      <w:r w:rsidR="000A15D1" w:rsidRPr="002E530B">
        <w:rPr>
          <w:color w:val="000000"/>
          <w:sz w:val="22"/>
          <w:szCs w:val="22"/>
        </w:rPr>
        <w:t>Порецкого муниципального округа</w:t>
      </w:r>
      <w:r w:rsidRPr="002F19BD">
        <w:rPr>
          <w:sz w:val="22"/>
          <w:szCs w:val="22"/>
        </w:rPr>
        <w:t xml:space="preserve">, закрепленными за муниципальными учреждениями </w:t>
      </w:r>
      <w:r w:rsidR="008B577E" w:rsidRPr="002E530B">
        <w:rPr>
          <w:color w:val="000000"/>
          <w:sz w:val="22"/>
          <w:szCs w:val="22"/>
        </w:rPr>
        <w:t>Порецкого муниципального округа</w:t>
      </w:r>
      <w:r w:rsidR="008B577E" w:rsidRPr="002F19BD">
        <w:rPr>
          <w:sz w:val="22"/>
          <w:szCs w:val="22"/>
        </w:rPr>
        <w:t xml:space="preserve"> </w:t>
      </w:r>
      <w:r w:rsidRPr="002F19BD">
        <w:rPr>
          <w:sz w:val="22"/>
          <w:szCs w:val="22"/>
        </w:rPr>
        <w:t>на праве оперативного управления;</w:t>
      </w:r>
    </w:p>
    <w:p w14:paraId="63187B47" w14:textId="77777777" w:rsidR="00DB394D" w:rsidRPr="002F19BD" w:rsidRDefault="00DB394D" w:rsidP="008B577E">
      <w:pPr>
        <w:ind w:firstLine="708"/>
        <w:jc w:val="both"/>
        <w:rPr>
          <w:sz w:val="22"/>
          <w:szCs w:val="22"/>
        </w:rPr>
      </w:pPr>
      <w:r w:rsidRPr="002F19BD">
        <w:rPr>
          <w:sz w:val="22"/>
          <w:szCs w:val="22"/>
        </w:rPr>
        <w:t xml:space="preserve">осуществление контроля за соблюдением установленного порядка управления и распоряжения имуществом, находящимся в муниципальной собственности </w:t>
      </w:r>
      <w:r w:rsidR="008B577E" w:rsidRPr="002E530B">
        <w:rPr>
          <w:color w:val="000000"/>
          <w:sz w:val="22"/>
          <w:szCs w:val="22"/>
        </w:rPr>
        <w:t>Порецкого муниципального округа</w:t>
      </w:r>
      <w:r w:rsidRPr="002F19BD">
        <w:rPr>
          <w:sz w:val="22"/>
          <w:szCs w:val="22"/>
        </w:rPr>
        <w:t xml:space="preserve">, в том числе охраняемыми результатами интеллектуальной деятельности и средствами индивидуализации, принадлежащими </w:t>
      </w:r>
      <w:r w:rsidR="000A15D1" w:rsidRPr="002E530B">
        <w:rPr>
          <w:color w:val="000000"/>
          <w:sz w:val="22"/>
          <w:szCs w:val="22"/>
        </w:rPr>
        <w:t>Порецкого муниципального округа</w:t>
      </w:r>
      <w:r w:rsidRPr="002F19BD">
        <w:rPr>
          <w:sz w:val="22"/>
          <w:szCs w:val="22"/>
        </w:rPr>
        <w:t>;</w:t>
      </w:r>
    </w:p>
    <w:p w14:paraId="3D3E4848" w14:textId="77777777" w:rsidR="00DB394D" w:rsidRPr="002F19BD" w:rsidRDefault="00DB394D" w:rsidP="000A15D1">
      <w:pPr>
        <w:ind w:firstLine="708"/>
        <w:jc w:val="both"/>
        <w:rPr>
          <w:sz w:val="22"/>
          <w:szCs w:val="22"/>
        </w:rPr>
      </w:pPr>
      <w:r w:rsidRPr="002F19BD">
        <w:rPr>
          <w:sz w:val="22"/>
          <w:szCs w:val="22"/>
        </w:rPr>
        <w:t xml:space="preserve">проведение обследований объектов муниципальной собственности </w:t>
      </w:r>
      <w:r w:rsidR="000A15D1" w:rsidRPr="002E530B">
        <w:rPr>
          <w:color w:val="000000"/>
          <w:sz w:val="22"/>
          <w:szCs w:val="22"/>
        </w:rPr>
        <w:t>Порецкого муниципального округа</w:t>
      </w:r>
      <w:r w:rsidRPr="002F19BD">
        <w:rPr>
          <w:sz w:val="22"/>
          <w:szCs w:val="22"/>
        </w:rPr>
        <w:t xml:space="preserve"> на предмет исполнения условий договоров аренды, безвозмездного пользования имуществом казны;</w:t>
      </w:r>
    </w:p>
    <w:p w14:paraId="1967C4CE" w14:textId="77777777" w:rsidR="00DB394D" w:rsidRPr="002F19BD" w:rsidRDefault="00DB394D" w:rsidP="000A15D1">
      <w:pPr>
        <w:ind w:firstLine="708"/>
        <w:jc w:val="both"/>
        <w:rPr>
          <w:sz w:val="22"/>
          <w:szCs w:val="22"/>
        </w:rPr>
      </w:pPr>
      <w:r w:rsidRPr="002F19BD">
        <w:rPr>
          <w:sz w:val="22"/>
          <w:szCs w:val="22"/>
        </w:rPr>
        <w:t xml:space="preserve">организация постоянного мониторинга вовлечения объектов </w:t>
      </w:r>
      <w:r w:rsidR="000A15D1" w:rsidRPr="002E530B">
        <w:rPr>
          <w:color w:val="000000"/>
          <w:sz w:val="22"/>
          <w:szCs w:val="22"/>
        </w:rPr>
        <w:t>Порецкого муниципального округа</w:t>
      </w:r>
      <w:r w:rsidRPr="002F19BD">
        <w:rPr>
          <w:sz w:val="22"/>
          <w:szCs w:val="22"/>
        </w:rPr>
        <w:t xml:space="preserve"> в хозяйственный оборот, задействованности закрепленного имущества в осуществлении уставной деятельности муниципальных организаций.</w:t>
      </w:r>
    </w:p>
    <w:p w14:paraId="3CF5D3B9" w14:textId="77777777" w:rsidR="00DB394D" w:rsidRPr="002F19BD" w:rsidRDefault="00DB394D" w:rsidP="000A15D1">
      <w:pPr>
        <w:ind w:firstLine="708"/>
        <w:rPr>
          <w:sz w:val="22"/>
          <w:szCs w:val="22"/>
        </w:rPr>
      </w:pPr>
      <w:r w:rsidRPr="002F19BD">
        <w:rPr>
          <w:sz w:val="22"/>
          <w:szCs w:val="22"/>
        </w:rPr>
        <w:t>Реализация данного мероприятия позволит:</w:t>
      </w:r>
    </w:p>
    <w:p w14:paraId="3DC84596" w14:textId="77777777" w:rsidR="00DB394D" w:rsidRPr="002F19BD" w:rsidRDefault="00DB394D" w:rsidP="000A15D1">
      <w:pPr>
        <w:ind w:firstLine="708"/>
        <w:jc w:val="both"/>
        <w:rPr>
          <w:sz w:val="22"/>
          <w:szCs w:val="22"/>
        </w:rPr>
      </w:pPr>
      <w:r w:rsidRPr="002F19BD">
        <w:rPr>
          <w:sz w:val="22"/>
          <w:szCs w:val="22"/>
        </w:rPr>
        <w:t>обеспечить максимальное вовлечение имущества в хозяйственный оборот и будет способствовать достоверности налогооблагаемой базы по имущественным налогам;</w:t>
      </w:r>
    </w:p>
    <w:p w14:paraId="47225C1D" w14:textId="77777777" w:rsidR="00DB394D" w:rsidRPr="002F19BD" w:rsidRDefault="00DB394D" w:rsidP="000A15D1">
      <w:pPr>
        <w:ind w:firstLine="708"/>
        <w:rPr>
          <w:sz w:val="22"/>
          <w:szCs w:val="22"/>
        </w:rPr>
      </w:pPr>
      <w:r w:rsidRPr="002F19BD">
        <w:rPr>
          <w:sz w:val="22"/>
          <w:szCs w:val="22"/>
        </w:rPr>
        <w:t xml:space="preserve">уменьшить риски потери контроля над использованием </w:t>
      </w:r>
      <w:r w:rsidR="000A15D1" w:rsidRPr="002E530B">
        <w:rPr>
          <w:color w:val="000000"/>
          <w:sz w:val="22"/>
          <w:szCs w:val="22"/>
        </w:rPr>
        <w:t>Порецкого муниципального округа</w:t>
      </w:r>
      <w:r w:rsidR="000A15D1" w:rsidRPr="002F19BD">
        <w:rPr>
          <w:sz w:val="22"/>
          <w:szCs w:val="22"/>
        </w:rPr>
        <w:t xml:space="preserve"> </w:t>
      </w:r>
      <w:r w:rsidRPr="002F19BD">
        <w:rPr>
          <w:sz w:val="22"/>
          <w:szCs w:val="22"/>
        </w:rPr>
        <w:t>использованием правообладателем имущества не по назначению;</w:t>
      </w:r>
    </w:p>
    <w:p w14:paraId="0C34AF76" w14:textId="77777777" w:rsidR="00DB394D" w:rsidRDefault="00DB394D" w:rsidP="000A15D1">
      <w:pPr>
        <w:ind w:firstLine="708"/>
        <w:rPr>
          <w:sz w:val="22"/>
          <w:szCs w:val="22"/>
        </w:rPr>
      </w:pPr>
      <w:r w:rsidRPr="002F19BD">
        <w:rPr>
          <w:sz w:val="22"/>
          <w:szCs w:val="22"/>
        </w:rPr>
        <w:t xml:space="preserve">увеличить поступление доходов в местный бюджет </w:t>
      </w:r>
      <w:r w:rsidR="000A15D1" w:rsidRPr="002E530B">
        <w:rPr>
          <w:color w:val="000000"/>
          <w:sz w:val="22"/>
          <w:szCs w:val="22"/>
        </w:rPr>
        <w:t>Порецкого муниципального округа</w:t>
      </w:r>
      <w:r w:rsidR="000A15D1" w:rsidRPr="002F19BD">
        <w:rPr>
          <w:sz w:val="22"/>
          <w:szCs w:val="22"/>
        </w:rPr>
        <w:t xml:space="preserve"> </w:t>
      </w:r>
      <w:r w:rsidRPr="002F19BD">
        <w:rPr>
          <w:sz w:val="22"/>
          <w:szCs w:val="22"/>
        </w:rPr>
        <w:t xml:space="preserve">от распоряжения муниципальным имуществом </w:t>
      </w:r>
      <w:r w:rsidR="000A15D1" w:rsidRPr="002E530B">
        <w:rPr>
          <w:color w:val="000000"/>
          <w:sz w:val="22"/>
          <w:szCs w:val="22"/>
        </w:rPr>
        <w:t>Порецкого муниципального округа</w:t>
      </w:r>
      <w:r w:rsidRPr="002F19BD">
        <w:rPr>
          <w:sz w:val="22"/>
          <w:szCs w:val="22"/>
        </w:rPr>
        <w:t>.</w:t>
      </w:r>
    </w:p>
    <w:p w14:paraId="5C3BFD0F" w14:textId="77777777" w:rsidR="00DB394D" w:rsidRDefault="00DB394D" w:rsidP="00DB394D">
      <w:pPr>
        <w:rPr>
          <w:sz w:val="22"/>
          <w:szCs w:val="22"/>
        </w:rPr>
      </w:pPr>
    </w:p>
    <w:p w14:paraId="04681553" w14:textId="77777777" w:rsidR="00DB394D" w:rsidRDefault="00DB394D" w:rsidP="008B577E">
      <w:pPr>
        <w:jc w:val="center"/>
        <w:rPr>
          <w:b/>
          <w:sz w:val="22"/>
          <w:szCs w:val="22"/>
        </w:rPr>
      </w:pPr>
      <w:r w:rsidRPr="007123CD">
        <w:rPr>
          <w:b/>
          <w:sz w:val="22"/>
          <w:szCs w:val="22"/>
        </w:rPr>
        <w:t xml:space="preserve">Мероприятие 2.2. Вовлечение в гражданско-правовой оборот имущества, выявленного в результате проверок сохранности, использования по назначению муниципальным имуществом </w:t>
      </w:r>
      <w:r w:rsidR="008B577E" w:rsidRPr="008B577E">
        <w:rPr>
          <w:b/>
          <w:color w:val="000000"/>
          <w:sz w:val="22"/>
          <w:szCs w:val="22"/>
        </w:rPr>
        <w:t>Порецкого муниципального округа</w:t>
      </w:r>
      <w:r w:rsidRPr="007123CD">
        <w:rPr>
          <w:b/>
          <w:sz w:val="22"/>
          <w:szCs w:val="22"/>
        </w:rPr>
        <w:t>.</w:t>
      </w:r>
    </w:p>
    <w:p w14:paraId="2806C1B5" w14:textId="77777777" w:rsidR="00DB394D" w:rsidRPr="007123CD" w:rsidRDefault="00DB394D" w:rsidP="00DB394D">
      <w:pPr>
        <w:rPr>
          <w:b/>
          <w:sz w:val="22"/>
          <w:szCs w:val="22"/>
        </w:rPr>
      </w:pPr>
    </w:p>
    <w:p w14:paraId="26420B35" w14:textId="77777777" w:rsidR="00DB394D" w:rsidRDefault="00DB394D" w:rsidP="008B577E">
      <w:pPr>
        <w:ind w:firstLine="708"/>
        <w:jc w:val="both"/>
        <w:rPr>
          <w:sz w:val="22"/>
          <w:szCs w:val="22"/>
        </w:rPr>
      </w:pPr>
      <w:r w:rsidRPr="002F19BD">
        <w:rPr>
          <w:sz w:val="22"/>
          <w:szCs w:val="22"/>
        </w:rPr>
        <w:lastRenderedPageBreak/>
        <w:t xml:space="preserve">Реализация мероприятия повысит эффективность учета муниципального имущества через определение состава и уровня детализации объектов учета, эффективность формирования полных и достоверных сведений об объекте учета, уменьшит коррупционные проявления при управлении и использовании муниципальным имуществом </w:t>
      </w:r>
      <w:r w:rsidR="008B577E" w:rsidRPr="002E530B">
        <w:rPr>
          <w:color w:val="000000"/>
          <w:sz w:val="22"/>
          <w:szCs w:val="22"/>
        </w:rPr>
        <w:t>Порецкого муниципального округа</w:t>
      </w:r>
      <w:r w:rsidRPr="002F19BD">
        <w:rPr>
          <w:sz w:val="22"/>
          <w:szCs w:val="22"/>
        </w:rPr>
        <w:t>, обеспечит государственную регистрацию права оперативного управления в целях последующего принятия управленческих решений.</w:t>
      </w:r>
    </w:p>
    <w:p w14:paraId="4EB4AA8C" w14:textId="77777777" w:rsidR="00DB394D" w:rsidRPr="002F19BD" w:rsidRDefault="00DB394D" w:rsidP="008B577E">
      <w:pPr>
        <w:jc w:val="both"/>
        <w:rPr>
          <w:sz w:val="22"/>
          <w:szCs w:val="22"/>
        </w:rPr>
      </w:pPr>
    </w:p>
    <w:p w14:paraId="03FFA2D7" w14:textId="77777777" w:rsidR="00DB394D" w:rsidRPr="007123CD" w:rsidRDefault="00DB394D" w:rsidP="008B577E">
      <w:pPr>
        <w:jc w:val="center"/>
        <w:rPr>
          <w:b/>
          <w:sz w:val="22"/>
          <w:szCs w:val="22"/>
        </w:rPr>
      </w:pPr>
      <w:r w:rsidRPr="007123CD">
        <w:rPr>
          <w:b/>
          <w:sz w:val="22"/>
          <w:szCs w:val="22"/>
        </w:rPr>
        <w:t xml:space="preserve">Мероприятие 2.3. Оптимизация состава имущества, находящегося в муниципальной  собственности </w:t>
      </w:r>
      <w:r w:rsidR="008B577E" w:rsidRPr="008B577E">
        <w:rPr>
          <w:b/>
          <w:color w:val="000000"/>
          <w:sz w:val="22"/>
          <w:szCs w:val="22"/>
        </w:rPr>
        <w:t>Порецкого муниципального округа</w:t>
      </w:r>
      <w:r w:rsidRPr="007123CD">
        <w:rPr>
          <w:b/>
          <w:sz w:val="22"/>
          <w:szCs w:val="22"/>
        </w:rPr>
        <w:t>.</w:t>
      </w:r>
    </w:p>
    <w:p w14:paraId="0116CDC1" w14:textId="77777777" w:rsidR="00DB394D" w:rsidRPr="002F19BD" w:rsidRDefault="00DB394D" w:rsidP="008B577E">
      <w:pPr>
        <w:jc w:val="both"/>
        <w:rPr>
          <w:sz w:val="22"/>
          <w:szCs w:val="22"/>
        </w:rPr>
      </w:pPr>
      <w:r w:rsidRPr="002F19BD">
        <w:rPr>
          <w:sz w:val="22"/>
          <w:szCs w:val="22"/>
        </w:rPr>
        <w:t>Реализация мероприятия предусматривает:</w:t>
      </w:r>
    </w:p>
    <w:p w14:paraId="62E008B4" w14:textId="77777777" w:rsidR="00DB394D" w:rsidRPr="002F19BD" w:rsidRDefault="00DB394D" w:rsidP="008B577E">
      <w:pPr>
        <w:ind w:firstLine="708"/>
        <w:jc w:val="both"/>
        <w:rPr>
          <w:sz w:val="22"/>
          <w:szCs w:val="22"/>
        </w:rPr>
      </w:pPr>
      <w:r w:rsidRPr="002F19BD">
        <w:rPr>
          <w:sz w:val="22"/>
          <w:szCs w:val="22"/>
        </w:rPr>
        <w:t xml:space="preserve">инвентаризацию имущества, находящегося в муниципальной собственности </w:t>
      </w:r>
      <w:r w:rsidR="008B577E" w:rsidRPr="002E530B">
        <w:rPr>
          <w:color w:val="000000"/>
          <w:sz w:val="22"/>
          <w:szCs w:val="22"/>
        </w:rPr>
        <w:t>Порецкого муниципального округа</w:t>
      </w:r>
      <w:r w:rsidRPr="002F19BD">
        <w:rPr>
          <w:sz w:val="22"/>
          <w:szCs w:val="22"/>
        </w:rPr>
        <w:t>, в целях выявления неиспользуемого имущества и принятия решения о его вовлечении в хозяйственный оборот.</w:t>
      </w:r>
    </w:p>
    <w:p w14:paraId="47BAC5F2" w14:textId="77777777" w:rsidR="00DB394D" w:rsidRPr="007474B5" w:rsidRDefault="00DB394D" w:rsidP="008B577E">
      <w:pPr>
        <w:ind w:firstLine="708"/>
        <w:jc w:val="both"/>
        <w:rPr>
          <w:sz w:val="22"/>
          <w:szCs w:val="22"/>
        </w:rPr>
      </w:pPr>
      <w:r w:rsidRPr="007474B5">
        <w:rPr>
          <w:sz w:val="22"/>
          <w:szCs w:val="22"/>
        </w:rPr>
        <w:t xml:space="preserve">Предусмотрено проведение инвентаризации имущества, находящегося в муниципальной собственности </w:t>
      </w:r>
      <w:r w:rsidR="008B577E" w:rsidRPr="002E530B">
        <w:rPr>
          <w:color w:val="000000"/>
          <w:sz w:val="22"/>
          <w:szCs w:val="22"/>
        </w:rPr>
        <w:t>Порецкого муниципального округа</w:t>
      </w:r>
      <w:r w:rsidRPr="007474B5">
        <w:rPr>
          <w:sz w:val="22"/>
          <w:szCs w:val="22"/>
        </w:rPr>
        <w:t xml:space="preserve">, ежегодно до 31 декабря с целью включения его в прогнозный план (программу) приватизации муниципального имущества </w:t>
      </w:r>
      <w:r w:rsidR="008B577E" w:rsidRPr="002E530B">
        <w:rPr>
          <w:color w:val="000000"/>
          <w:sz w:val="22"/>
          <w:szCs w:val="22"/>
        </w:rPr>
        <w:t>Порецкого муниципального округа</w:t>
      </w:r>
      <w:r w:rsidRPr="007474B5">
        <w:rPr>
          <w:sz w:val="22"/>
          <w:szCs w:val="22"/>
        </w:rPr>
        <w:t xml:space="preserve"> либо сдачи в аренду.</w:t>
      </w:r>
    </w:p>
    <w:p w14:paraId="6348B113" w14:textId="77777777" w:rsidR="00DB394D" w:rsidRPr="002F19BD" w:rsidRDefault="00DB394D" w:rsidP="008B577E">
      <w:pPr>
        <w:ind w:firstLine="708"/>
        <w:jc w:val="both"/>
        <w:rPr>
          <w:sz w:val="22"/>
          <w:szCs w:val="22"/>
        </w:rPr>
      </w:pPr>
      <w:r w:rsidRPr="007474B5">
        <w:rPr>
          <w:sz w:val="22"/>
          <w:szCs w:val="22"/>
        </w:rPr>
        <w:t xml:space="preserve">В  соответствии с Планом муниципальными учреждениями </w:t>
      </w:r>
      <w:r w:rsidR="008B577E" w:rsidRPr="002E530B">
        <w:rPr>
          <w:color w:val="000000"/>
          <w:sz w:val="22"/>
          <w:szCs w:val="22"/>
        </w:rPr>
        <w:t>Порецкого муниципального округа</w:t>
      </w:r>
      <w:r w:rsidRPr="007474B5">
        <w:rPr>
          <w:sz w:val="22"/>
          <w:szCs w:val="22"/>
        </w:rPr>
        <w:t xml:space="preserve"> проведена инвентаризация имущества, находящегося в муниципальной собственности </w:t>
      </w:r>
      <w:r w:rsidR="008B577E" w:rsidRPr="002E530B">
        <w:rPr>
          <w:color w:val="000000"/>
          <w:sz w:val="22"/>
          <w:szCs w:val="22"/>
        </w:rPr>
        <w:t>Порецкого муниципального округа</w:t>
      </w:r>
      <w:r w:rsidRPr="007474B5">
        <w:rPr>
          <w:sz w:val="22"/>
          <w:szCs w:val="22"/>
        </w:rPr>
        <w:t xml:space="preserve">, с целью выявления неиспользуемого или неэффективно используемого имущества и принятия решения о его вовлечении в хозяйственный оборот. По итогам проведенной инвентаризации органами местного самоуправления </w:t>
      </w:r>
      <w:r w:rsidR="008B577E" w:rsidRPr="002E530B">
        <w:rPr>
          <w:color w:val="000000"/>
          <w:sz w:val="22"/>
          <w:szCs w:val="22"/>
        </w:rPr>
        <w:t>Порецкого муниципального округа</w:t>
      </w:r>
      <w:r w:rsidRPr="007474B5">
        <w:rPr>
          <w:sz w:val="22"/>
          <w:szCs w:val="22"/>
        </w:rPr>
        <w:t xml:space="preserve">, в ведении которых находятся муниципальные учреждения </w:t>
      </w:r>
      <w:r w:rsidR="008B577E" w:rsidRPr="002E530B">
        <w:rPr>
          <w:color w:val="000000"/>
          <w:sz w:val="22"/>
          <w:szCs w:val="22"/>
        </w:rPr>
        <w:t>Порецкого муниципального округа</w:t>
      </w:r>
      <w:r w:rsidRPr="007474B5">
        <w:rPr>
          <w:sz w:val="22"/>
          <w:szCs w:val="22"/>
        </w:rPr>
        <w:t xml:space="preserve">, представлены </w:t>
      </w:r>
      <w:r w:rsidRPr="002F19BD">
        <w:rPr>
          <w:sz w:val="22"/>
          <w:szCs w:val="22"/>
        </w:rPr>
        <w:t>соответствующие предложения по вовлечению имущества в хозяйственный оборот;</w:t>
      </w:r>
    </w:p>
    <w:p w14:paraId="76BE0FC6" w14:textId="77777777" w:rsidR="00DB394D" w:rsidRPr="002F19BD" w:rsidRDefault="00DB394D" w:rsidP="008B577E">
      <w:pPr>
        <w:ind w:firstLine="708"/>
        <w:jc w:val="both"/>
        <w:rPr>
          <w:sz w:val="22"/>
          <w:szCs w:val="22"/>
        </w:rPr>
      </w:pPr>
      <w:r w:rsidRPr="002F19BD">
        <w:rPr>
          <w:sz w:val="22"/>
          <w:szCs w:val="22"/>
        </w:rPr>
        <w:t xml:space="preserve">перераспределение имущества, направленного на обеспечение имущественной основы деятельности органов местного самоуправления </w:t>
      </w:r>
      <w:r w:rsidR="008B577E" w:rsidRPr="002E530B">
        <w:rPr>
          <w:color w:val="000000"/>
          <w:sz w:val="22"/>
          <w:szCs w:val="22"/>
        </w:rPr>
        <w:t>Порецкого муниципального округа</w:t>
      </w:r>
      <w:r w:rsidR="008B577E" w:rsidRPr="002F19BD">
        <w:rPr>
          <w:sz w:val="22"/>
          <w:szCs w:val="22"/>
        </w:rPr>
        <w:t xml:space="preserve"> </w:t>
      </w:r>
      <w:r w:rsidRPr="002F19BD">
        <w:rPr>
          <w:sz w:val="22"/>
          <w:szCs w:val="22"/>
        </w:rPr>
        <w:t>и организаций, с учетом установленных требований;</w:t>
      </w:r>
    </w:p>
    <w:p w14:paraId="74701204" w14:textId="77777777" w:rsidR="00DB394D" w:rsidRPr="002F19BD" w:rsidRDefault="00DB394D" w:rsidP="008B577E">
      <w:pPr>
        <w:ind w:firstLine="708"/>
        <w:jc w:val="both"/>
        <w:rPr>
          <w:sz w:val="22"/>
          <w:szCs w:val="22"/>
        </w:rPr>
      </w:pPr>
      <w:r w:rsidRPr="002F19BD">
        <w:rPr>
          <w:sz w:val="22"/>
          <w:szCs w:val="22"/>
        </w:rPr>
        <w:t xml:space="preserve">изъятие излишнего, неиспользуемого или используемого не по назначению муниципального имущества </w:t>
      </w:r>
      <w:r w:rsidR="008B577E" w:rsidRPr="002E530B">
        <w:rPr>
          <w:color w:val="000000"/>
          <w:sz w:val="22"/>
          <w:szCs w:val="22"/>
        </w:rPr>
        <w:t>Порецкого муниципального округа</w:t>
      </w:r>
      <w:r w:rsidRPr="002F19BD">
        <w:rPr>
          <w:sz w:val="22"/>
          <w:szCs w:val="22"/>
        </w:rPr>
        <w:t>;</w:t>
      </w:r>
    </w:p>
    <w:p w14:paraId="0A7023A9" w14:textId="77777777" w:rsidR="00DB394D" w:rsidRPr="002F19BD" w:rsidRDefault="00DB394D" w:rsidP="008B577E">
      <w:pPr>
        <w:ind w:firstLine="708"/>
        <w:jc w:val="both"/>
        <w:rPr>
          <w:sz w:val="22"/>
          <w:szCs w:val="22"/>
        </w:rPr>
      </w:pPr>
      <w:r w:rsidRPr="002F19BD">
        <w:rPr>
          <w:sz w:val="22"/>
          <w:szCs w:val="22"/>
        </w:rPr>
        <w:t>списание и ликвидацию имущества, признанного непригодным для дальнейшего использования вследствие полной или частичной утраты потребительских свойств;</w:t>
      </w:r>
    </w:p>
    <w:p w14:paraId="0B14B5C8" w14:textId="77777777" w:rsidR="00DB394D" w:rsidRPr="00DB394D" w:rsidRDefault="00DB394D" w:rsidP="008B577E">
      <w:pPr>
        <w:ind w:firstLine="708"/>
        <w:jc w:val="both"/>
        <w:rPr>
          <w:sz w:val="22"/>
          <w:szCs w:val="22"/>
        </w:rPr>
      </w:pPr>
      <w:r w:rsidRPr="002F19BD">
        <w:rPr>
          <w:sz w:val="22"/>
          <w:szCs w:val="22"/>
        </w:rPr>
        <w:t xml:space="preserve">перераспределение имущества между публично-правовыми образованиями в порядке, установленном </w:t>
      </w:r>
      <w:r w:rsidRPr="00DB394D">
        <w:rPr>
          <w:sz w:val="22"/>
          <w:szCs w:val="22"/>
        </w:rPr>
        <w:t xml:space="preserve">Федеральным законом </w:t>
      </w:r>
      <w:hyperlink r:id="rId27" w:history="1">
        <w:r w:rsidRPr="00DB394D">
          <w:rPr>
            <w:rStyle w:val="ac"/>
            <w:color w:val="auto"/>
            <w:sz w:val="22"/>
            <w:szCs w:val="22"/>
          </w:rPr>
          <w:t>от 22 августа 2004 г. № 122-ФЗ</w:t>
        </w:r>
      </w:hyperlink>
      <w:r w:rsidRPr="00DB394D">
        <w:rPr>
          <w:sz w:val="22"/>
          <w:szCs w:val="22"/>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348E73A7" w14:textId="77777777" w:rsidR="00DB394D" w:rsidRPr="00DB394D" w:rsidRDefault="00DB394D" w:rsidP="00DB394D">
      <w:pPr>
        <w:rPr>
          <w:sz w:val="22"/>
          <w:szCs w:val="22"/>
        </w:rPr>
      </w:pPr>
    </w:p>
    <w:p w14:paraId="57F797C5" w14:textId="77777777" w:rsidR="00DB394D" w:rsidRPr="00DB394D" w:rsidRDefault="00DB394D" w:rsidP="00863AE8">
      <w:pPr>
        <w:jc w:val="center"/>
        <w:rPr>
          <w:b/>
          <w:sz w:val="22"/>
          <w:szCs w:val="22"/>
        </w:rPr>
      </w:pPr>
      <w:r w:rsidRPr="00DB394D">
        <w:rPr>
          <w:b/>
          <w:sz w:val="22"/>
          <w:szCs w:val="22"/>
        </w:rPr>
        <w:t xml:space="preserve">Мероприятие 2.4. Вовлечение в хозяйственный оборот объектов казны муниципального образования </w:t>
      </w:r>
      <w:r w:rsidR="00863AE8" w:rsidRPr="00863AE8">
        <w:rPr>
          <w:b/>
          <w:color w:val="000000"/>
          <w:sz w:val="22"/>
          <w:szCs w:val="22"/>
        </w:rPr>
        <w:t>Порецкий муниципальный округ</w:t>
      </w:r>
      <w:r w:rsidRPr="00DB394D">
        <w:rPr>
          <w:b/>
          <w:sz w:val="22"/>
          <w:szCs w:val="22"/>
        </w:rPr>
        <w:t xml:space="preserve"> на условиях приоритетности рыночных механизмов и прозрачности процедур передачи объектов в пользование.</w:t>
      </w:r>
    </w:p>
    <w:p w14:paraId="5086530E" w14:textId="77777777" w:rsidR="00DB394D" w:rsidRPr="00DB394D" w:rsidRDefault="00DB394D" w:rsidP="00DB394D">
      <w:pPr>
        <w:rPr>
          <w:b/>
          <w:sz w:val="22"/>
          <w:szCs w:val="22"/>
        </w:rPr>
      </w:pPr>
    </w:p>
    <w:p w14:paraId="4C2D2EE8" w14:textId="77777777" w:rsidR="00DB394D" w:rsidRPr="00DB394D" w:rsidRDefault="00DB394D" w:rsidP="00863AE8">
      <w:pPr>
        <w:ind w:firstLine="708"/>
        <w:jc w:val="both"/>
        <w:rPr>
          <w:sz w:val="22"/>
          <w:szCs w:val="22"/>
        </w:rPr>
      </w:pPr>
      <w:r w:rsidRPr="00DB394D">
        <w:rPr>
          <w:sz w:val="22"/>
          <w:szCs w:val="22"/>
        </w:rPr>
        <w:t xml:space="preserve">В доходной части местного бюджета </w:t>
      </w:r>
      <w:r w:rsidR="008B577E" w:rsidRPr="002E530B">
        <w:rPr>
          <w:color w:val="000000"/>
          <w:sz w:val="22"/>
          <w:szCs w:val="22"/>
        </w:rPr>
        <w:t>Порецкого муниципального округа</w:t>
      </w:r>
      <w:r w:rsidR="008B577E" w:rsidRPr="00DB394D">
        <w:rPr>
          <w:sz w:val="22"/>
          <w:szCs w:val="22"/>
        </w:rPr>
        <w:t xml:space="preserve"> </w:t>
      </w:r>
      <w:r w:rsidRPr="00DB394D">
        <w:rPr>
          <w:sz w:val="22"/>
          <w:szCs w:val="22"/>
        </w:rPr>
        <w:t xml:space="preserve">арендные платежи за пользование муниципальным имуществом </w:t>
      </w:r>
      <w:r w:rsidR="008B577E" w:rsidRPr="002E530B">
        <w:rPr>
          <w:color w:val="000000"/>
          <w:sz w:val="22"/>
          <w:szCs w:val="22"/>
        </w:rPr>
        <w:t>Порецкого муниципального округа</w:t>
      </w:r>
      <w:r w:rsidRPr="00DB394D">
        <w:rPr>
          <w:sz w:val="22"/>
          <w:szCs w:val="22"/>
        </w:rPr>
        <w:t xml:space="preserve"> являются важнейшей составляющей неналоговых поступлений.</w:t>
      </w:r>
    </w:p>
    <w:p w14:paraId="7C6D468E" w14:textId="77777777" w:rsidR="00DB394D" w:rsidRPr="00DB394D" w:rsidRDefault="00DB394D" w:rsidP="00863AE8">
      <w:pPr>
        <w:ind w:firstLine="708"/>
        <w:jc w:val="both"/>
        <w:rPr>
          <w:sz w:val="22"/>
          <w:szCs w:val="22"/>
        </w:rPr>
      </w:pPr>
      <w:r w:rsidRPr="00DB394D">
        <w:rPr>
          <w:sz w:val="22"/>
          <w:szCs w:val="22"/>
        </w:rPr>
        <w:t xml:space="preserve">При передаче муниципальным имуществом </w:t>
      </w:r>
      <w:r w:rsidR="008B577E" w:rsidRPr="002E530B">
        <w:rPr>
          <w:color w:val="000000"/>
          <w:sz w:val="22"/>
          <w:szCs w:val="22"/>
        </w:rPr>
        <w:t>Порецкого муниципального округа</w:t>
      </w:r>
      <w:r w:rsidR="008B577E" w:rsidRPr="00DB394D">
        <w:rPr>
          <w:sz w:val="22"/>
          <w:szCs w:val="22"/>
        </w:rPr>
        <w:t xml:space="preserve"> </w:t>
      </w:r>
      <w:r w:rsidRPr="00DB394D">
        <w:rPr>
          <w:sz w:val="22"/>
          <w:szCs w:val="22"/>
        </w:rPr>
        <w:t xml:space="preserve">в аренду размер арендной платы определяется на основании отчета об оценке рыночной арендной платы, подготовленного в соответствии с </w:t>
      </w:r>
      <w:hyperlink r:id="rId28" w:history="1">
        <w:r w:rsidRPr="00634DBE">
          <w:rPr>
            <w:rStyle w:val="ac"/>
            <w:b w:val="0"/>
            <w:color w:val="auto"/>
            <w:sz w:val="22"/>
            <w:szCs w:val="22"/>
          </w:rPr>
          <w:t>законодательством</w:t>
        </w:r>
      </w:hyperlink>
      <w:r w:rsidRPr="00634DBE">
        <w:rPr>
          <w:b/>
          <w:sz w:val="22"/>
          <w:szCs w:val="22"/>
        </w:rPr>
        <w:t xml:space="preserve"> </w:t>
      </w:r>
      <w:r w:rsidRPr="00DB394D">
        <w:rPr>
          <w:sz w:val="22"/>
          <w:szCs w:val="22"/>
        </w:rPr>
        <w:t xml:space="preserve">Российской Федерации об оценочной деятельности. Таким образом, в связи с тем, что доходы от аренды объектов муниципальной собственности </w:t>
      </w:r>
      <w:r w:rsidR="008B577E" w:rsidRPr="002E530B">
        <w:rPr>
          <w:color w:val="000000"/>
          <w:sz w:val="22"/>
          <w:szCs w:val="22"/>
        </w:rPr>
        <w:t>Порецкого муниципального округа</w:t>
      </w:r>
      <w:r w:rsidRPr="00DB394D">
        <w:rPr>
          <w:sz w:val="22"/>
          <w:szCs w:val="22"/>
        </w:rPr>
        <w:t xml:space="preserve"> являются одним из источников развития доходной базы, одним из важных вопросов остается постоянная актуализация информационной базы рыночной оценки объектов недвижимого имущества и размера арендной платы. Реализация </w:t>
      </w:r>
      <w:r w:rsidRPr="00DB394D">
        <w:rPr>
          <w:sz w:val="22"/>
          <w:szCs w:val="22"/>
        </w:rPr>
        <w:lastRenderedPageBreak/>
        <w:t xml:space="preserve">данного мероприятия позволит привлечь в местный  бюджет </w:t>
      </w:r>
      <w:r w:rsidR="008B577E" w:rsidRPr="002E530B">
        <w:rPr>
          <w:color w:val="000000"/>
          <w:sz w:val="22"/>
          <w:szCs w:val="22"/>
        </w:rPr>
        <w:t>Порецкого муниципального округа</w:t>
      </w:r>
      <w:r w:rsidR="008B577E" w:rsidRPr="00DB394D">
        <w:rPr>
          <w:sz w:val="22"/>
          <w:szCs w:val="22"/>
        </w:rPr>
        <w:t xml:space="preserve"> </w:t>
      </w:r>
      <w:r w:rsidRPr="00DB394D">
        <w:rPr>
          <w:sz w:val="22"/>
          <w:szCs w:val="22"/>
        </w:rPr>
        <w:t>дополнительные неналоговые доходы в виде арендных платежей.</w:t>
      </w:r>
    </w:p>
    <w:p w14:paraId="0738B258" w14:textId="77777777" w:rsidR="00DB394D" w:rsidRPr="00DB394D" w:rsidRDefault="00DB394D" w:rsidP="00DB394D">
      <w:pPr>
        <w:rPr>
          <w:sz w:val="22"/>
          <w:szCs w:val="22"/>
        </w:rPr>
      </w:pPr>
    </w:p>
    <w:p w14:paraId="251E9E15" w14:textId="77777777" w:rsidR="00DB394D" w:rsidRPr="00DB394D" w:rsidRDefault="00DB394D" w:rsidP="00863AE8">
      <w:pPr>
        <w:ind w:firstLine="708"/>
        <w:jc w:val="both"/>
        <w:rPr>
          <w:b/>
          <w:sz w:val="22"/>
          <w:szCs w:val="22"/>
        </w:rPr>
      </w:pPr>
      <w:r w:rsidRPr="00DB394D">
        <w:rPr>
          <w:b/>
          <w:sz w:val="22"/>
          <w:szCs w:val="22"/>
        </w:rPr>
        <w:t xml:space="preserve">Мероприятие 2.5. Обеспечение разработки и принятия органами управления хозяйственных обществ с долей участия администрации </w:t>
      </w:r>
      <w:r w:rsidR="00863AE8" w:rsidRPr="00863AE8">
        <w:rPr>
          <w:b/>
          <w:color w:val="000000"/>
          <w:sz w:val="22"/>
          <w:szCs w:val="22"/>
        </w:rPr>
        <w:t>Порецкого муниципального округа</w:t>
      </w:r>
      <w:r w:rsidRPr="00DB394D">
        <w:rPr>
          <w:b/>
          <w:sz w:val="22"/>
          <w:szCs w:val="22"/>
        </w:rPr>
        <w:t xml:space="preserve"> более 50 процентов стратегий развития на среднесрочный период.</w:t>
      </w:r>
    </w:p>
    <w:p w14:paraId="22A34361" w14:textId="77777777" w:rsidR="00DB394D" w:rsidRPr="00DB394D" w:rsidRDefault="00DB394D" w:rsidP="00DB394D">
      <w:pPr>
        <w:rPr>
          <w:b/>
          <w:sz w:val="22"/>
          <w:szCs w:val="22"/>
        </w:rPr>
      </w:pPr>
    </w:p>
    <w:p w14:paraId="6C5C991B" w14:textId="77777777" w:rsidR="00DB394D" w:rsidRDefault="00DB394D" w:rsidP="00863AE8">
      <w:pPr>
        <w:ind w:firstLine="708"/>
        <w:jc w:val="both"/>
        <w:rPr>
          <w:sz w:val="22"/>
          <w:szCs w:val="22"/>
        </w:rPr>
      </w:pPr>
      <w:r w:rsidRPr="002F19BD">
        <w:rPr>
          <w:sz w:val="22"/>
          <w:szCs w:val="22"/>
        </w:rPr>
        <w:t>Реализация данного мероприятия будет способствовать повышению качества корпоративного управления, развитию системы оценки показателей деятельности хозяйственных обществ, повышению инвестиционной привлекательности хозяйственных обществ.</w:t>
      </w:r>
    </w:p>
    <w:p w14:paraId="376A9BD7" w14:textId="77777777" w:rsidR="00863AE8" w:rsidRPr="002F19BD" w:rsidRDefault="00863AE8" w:rsidP="00DB394D">
      <w:pPr>
        <w:rPr>
          <w:sz w:val="22"/>
          <w:szCs w:val="22"/>
        </w:rPr>
      </w:pPr>
    </w:p>
    <w:p w14:paraId="0FE96AD7" w14:textId="77777777" w:rsidR="00DB394D" w:rsidRPr="00863AE8" w:rsidRDefault="00DB394D" w:rsidP="00863AE8">
      <w:pPr>
        <w:jc w:val="center"/>
        <w:rPr>
          <w:b/>
          <w:sz w:val="22"/>
          <w:szCs w:val="22"/>
        </w:rPr>
      </w:pPr>
      <w:r w:rsidRPr="00863AE8">
        <w:rPr>
          <w:b/>
          <w:sz w:val="22"/>
          <w:szCs w:val="22"/>
        </w:rPr>
        <w:t xml:space="preserve">Мероприятие 2.6. Обеспечение выработки по каждому хозяйственному обществу с долей участия администрации </w:t>
      </w:r>
      <w:r w:rsidR="00863AE8" w:rsidRPr="00863AE8">
        <w:rPr>
          <w:b/>
          <w:color w:val="000000"/>
          <w:sz w:val="22"/>
          <w:szCs w:val="22"/>
        </w:rPr>
        <w:t>Порецкого муниципального округа</w:t>
      </w:r>
      <w:r w:rsidR="00863AE8" w:rsidRPr="00863AE8">
        <w:rPr>
          <w:b/>
          <w:sz w:val="22"/>
          <w:szCs w:val="22"/>
        </w:rPr>
        <w:t xml:space="preserve"> </w:t>
      </w:r>
      <w:r w:rsidRPr="00863AE8">
        <w:rPr>
          <w:b/>
          <w:sz w:val="22"/>
          <w:szCs w:val="22"/>
        </w:rPr>
        <w:t xml:space="preserve">экономически обоснованной дивидендной политики с целью максимального пополнения доходной части местного бюджета </w:t>
      </w:r>
      <w:r w:rsidR="00863AE8" w:rsidRPr="00863AE8">
        <w:rPr>
          <w:b/>
          <w:color w:val="000000"/>
          <w:sz w:val="22"/>
          <w:szCs w:val="22"/>
        </w:rPr>
        <w:t>Порецкого муниципального округа</w:t>
      </w:r>
      <w:r w:rsidRPr="00863AE8">
        <w:rPr>
          <w:b/>
          <w:sz w:val="22"/>
          <w:szCs w:val="22"/>
        </w:rPr>
        <w:t>.</w:t>
      </w:r>
    </w:p>
    <w:p w14:paraId="08B46485" w14:textId="77777777" w:rsidR="00DB394D" w:rsidRPr="002F19BD" w:rsidRDefault="00DB394D" w:rsidP="00863AE8">
      <w:pPr>
        <w:ind w:firstLine="708"/>
        <w:jc w:val="both"/>
        <w:rPr>
          <w:sz w:val="22"/>
          <w:szCs w:val="22"/>
        </w:rPr>
      </w:pPr>
      <w:r w:rsidRPr="002F19BD">
        <w:rPr>
          <w:sz w:val="22"/>
          <w:szCs w:val="22"/>
        </w:rPr>
        <w:t xml:space="preserve">Реализация данного мероприятия будет способствовать созданию условий для увеличения неналоговых доходов местного бюджета </w:t>
      </w:r>
      <w:r w:rsidR="00863AE8" w:rsidRPr="002E530B">
        <w:rPr>
          <w:color w:val="000000"/>
          <w:sz w:val="22"/>
          <w:szCs w:val="22"/>
        </w:rPr>
        <w:t>Порецкого муниципального округа</w:t>
      </w:r>
      <w:r w:rsidRPr="002F19BD">
        <w:rPr>
          <w:sz w:val="22"/>
          <w:szCs w:val="22"/>
        </w:rPr>
        <w:t>.</w:t>
      </w:r>
    </w:p>
    <w:p w14:paraId="0B80EE74" w14:textId="77777777" w:rsidR="00DB394D" w:rsidRDefault="00DB394D" w:rsidP="00DB394D">
      <w:pPr>
        <w:rPr>
          <w:b/>
          <w:sz w:val="22"/>
          <w:szCs w:val="22"/>
        </w:rPr>
      </w:pPr>
    </w:p>
    <w:p w14:paraId="6C488B17" w14:textId="77777777" w:rsidR="00DB394D" w:rsidRDefault="00DB394D" w:rsidP="00863AE8">
      <w:pPr>
        <w:jc w:val="center"/>
        <w:rPr>
          <w:b/>
          <w:sz w:val="22"/>
          <w:szCs w:val="22"/>
        </w:rPr>
      </w:pPr>
      <w:r w:rsidRPr="007474B5">
        <w:rPr>
          <w:b/>
          <w:sz w:val="22"/>
          <w:szCs w:val="22"/>
        </w:rPr>
        <w:t xml:space="preserve">Мероприятие 2.7. Расширение практики привлечения в советы директоров (наблюдательные советы) и ревизионные комиссии хозяйственных обществ с долей участия </w:t>
      </w:r>
      <w:r w:rsidR="00863AE8" w:rsidRPr="00863AE8">
        <w:rPr>
          <w:b/>
          <w:color w:val="000000"/>
          <w:sz w:val="22"/>
          <w:szCs w:val="22"/>
        </w:rPr>
        <w:t>Порецкого муниципального округа</w:t>
      </w:r>
      <w:r w:rsidRPr="00863AE8">
        <w:rPr>
          <w:b/>
          <w:sz w:val="22"/>
          <w:szCs w:val="22"/>
        </w:rPr>
        <w:t xml:space="preserve"> </w:t>
      </w:r>
      <w:r w:rsidRPr="007474B5">
        <w:rPr>
          <w:b/>
          <w:sz w:val="22"/>
          <w:szCs w:val="22"/>
        </w:rPr>
        <w:t xml:space="preserve">лиц, не являющихся муниципальными служащими администрации </w:t>
      </w:r>
      <w:r w:rsidR="00863AE8" w:rsidRPr="00863AE8">
        <w:rPr>
          <w:b/>
          <w:color w:val="000000"/>
          <w:sz w:val="22"/>
          <w:szCs w:val="22"/>
        </w:rPr>
        <w:t>Порецкого муниципального округа</w:t>
      </w:r>
      <w:r w:rsidRPr="007474B5">
        <w:rPr>
          <w:b/>
          <w:sz w:val="22"/>
          <w:szCs w:val="22"/>
        </w:rPr>
        <w:t>.</w:t>
      </w:r>
    </w:p>
    <w:p w14:paraId="360CDEFA" w14:textId="77777777" w:rsidR="00DB394D" w:rsidRPr="007474B5" w:rsidRDefault="00DB394D" w:rsidP="00DB394D">
      <w:pPr>
        <w:rPr>
          <w:b/>
          <w:sz w:val="22"/>
          <w:szCs w:val="22"/>
        </w:rPr>
      </w:pPr>
    </w:p>
    <w:p w14:paraId="26D2ECC5" w14:textId="77777777" w:rsidR="00DB394D" w:rsidRDefault="00DB394D" w:rsidP="00863AE8">
      <w:pPr>
        <w:ind w:firstLine="708"/>
        <w:jc w:val="both"/>
        <w:rPr>
          <w:sz w:val="22"/>
          <w:szCs w:val="22"/>
        </w:rPr>
      </w:pPr>
      <w:r w:rsidRPr="002F19BD">
        <w:rPr>
          <w:sz w:val="22"/>
          <w:szCs w:val="22"/>
        </w:rPr>
        <w:t>Реализация данного мероприятия создаст условия для внедрения эффективных моделей корпоративного управления в хозяйственных обществах путем привлечения независимых директоров и независимых экспертов.</w:t>
      </w:r>
    </w:p>
    <w:p w14:paraId="04D21424" w14:textId="77777777" w:rsidR="00DB394D" w:rsidRPr="002F19BD" w:rsidRDefault="00DB394D" w:rsidP="00DB394D">
      <w:pPr>
        <w:rPr>
          <w:sz w:val="22"/>
          <w:szCs w:val="22"/>
        </w:rPr>
      </w:pPr>
    </w:p>
    <w:p w14:paraId="0A5B6300" w14:textId="77777777" w:rsidR="00DB394D" w:rsidRDefault="00DB394D" w:rsidP="00863AE8">
      <w:pPr>
        <w:jc w:val="center"/>
        <w:rPr>
          <w:b/>
          <w:sz w:val="22"/>
          <w:szCs w:val="22"/>
        </w:rPr>
      </w:pPr>
      <w:r w:rsidRPr="007474B5">
        <w:rPr>
          <w:b/>
          <w:sz w:val="22"/>
          <w:szCs w:val="22"/>
        </w:rPr>
        <w:t xml:space="preserve">Мероприятие 2.8. Организация деятельности ревизионных комиссий хозяйственных обществ с долей администрации </w:t>
      </w:r>
      <w:r w:rsidR="00863AE8" w:rsidRPr="00863AE8">
        <w:rPr>
          <w:b/>
          <w:color w:val="000000"/>
          <w:sz w:val="22"/>
          <w:szCs w:val="22"/>
        </w:rPr>
        <w:t>Порецкого муниципального округа</w:t>
      </w:r>
      <w:r w:rsidRPr="007474B5">
        <w:rPr>
          <w:b/>
          <w:sz w:val="22"/>
          <w:szCs w:val="22"/>
        </w:rPr>
        <w:t>.</w:t>
      </w:r>
    </w:p>
    <w:p w14:paraId="6EF1BA22" w14:textId="77777777" w:rsidR="00DB394D" w:rsidRPr="007474B5" w:rsidRDefault="00DB394D" w:rsidP="00DB394D">
      <w:pPr>
        <w:rPr>
          <w:b/>
          <w:sz w:val="22"/>
          <w:szCs w:val="22"/>
        </w:rPr>
      </w:pPr>
    </w:p>
    <w:p w14:paraId="4A7EA0F6" w14:textId="77777777" w:rsidR="00DB394D" w:rsidRPr="002F19BD" w:rsidRDefault="00DB394D" w:rsidP="00863AE8">
      <w:pPr>
        <w:ind w:firstLine="708"/>
        <w:rPr>
          <w:sz w:val="22"/>
          <w:szCs w:val="22"/>
        </w:rPr>
      </w:pPr>
      <w:r w:rsidRPr="002F19BD">
        <w:rPr>
          <w:sz w:val="22"/>
          <w:szCs w:val="22"/>
        </w:rPr>
        <w:t>Реализация данного мероприятия направлена на формирование действенной системы контроля финансово-хозяйственной деятельности хозяйственных обществ.</w:t>
      </w:r>
    </w:p>
    <w:p w14:paraId="76F1EBE2" w14:textId="77777777" w:rsidR="00DB394D" w:rsidRPr="002F19BD" w:rsidRDefault="00DB394D" w:rsidP="00863AE8">
      <w:pPr>
        <w:ind w:firstLine="708"/>
        <w:jc w:val="both"/>
        <w:rPr>
          <w:sz w:val="22"/>
          <w:szCs w:val="22"/>
        </w:rPr>
      </w:pPr>
      <w:r w:rsidRPr="002F19BD">
        <w:rPr>
          <w:sz w:val="22"/>
          <w:szCs w:val="22"/>
        </w:rPr>
        <w:t xml:space="preserve">Данным мероприятием предусматривается разработка методических рекомендаций по организации работы ревизионных комиссий хозяйственных обществ с долей администрации </w:t>
      </w:r>
      <w:r w:rsidR="00863AE8" w:rsidRPr="002E530B">
        <w:rPr>
          <w:color w:val="000000"/>
          <w:sz w:val="22"/>
          <w:szCs w:val="22"/>
        </w:rPr>
        <w:t>Порецкого муниципального округа</w:t>
      </w:r>
      <w:r w:rsidRPr="002F19BD">
        <w:rPr>
          <w:sz w:val="22"/>
          <w:szCs w:val="22"/>
        </w:rPr>
        <w:t>, определяющих требования к осуществлению проверки деятельности обществ членами ревизионной комиссии, а также формированию акта и заключения ревизионной комиссии.</w:t>
      </w:r>
    </w:p>
    <w:p w14:paraId="39F33A3C" w14:textId="77777777" w:rsidR="00DB394D" w:rsidRDefault="00DB394D" w:rsidP="00DB394D">
      <w:pPr>
        <w:rPr>
          <w:b/>
          <w:sz w:val="22"/>
          <w:szCs w:val="22"/>
        </w:rPr>
      </w:pPr>
    </w:p>
    <w:p w14:paraId="430DD076" w14:textId="77777777" w:rsidR="00DB394D" w:rsidRDefault="00DB394D" w:rsidP="00863AE8">
      <w:pPr>
        <w:jc w:val="center"/>
        <w:rPr>
          <w:b/>
          <w:sz w:val="22"/>
          <w:szCs w:val="22"/>
        </w:rPr>
      </w:pPr>
      <w:r w:rsidRPr="007474B5">
        <w:rPr>
          <w:b/>
          <w:sz w:val="22"/>
          <w:szCs w:val="22"/>
        </w:rPr>
        <w:t xml:space="preserve">Мероприятие 2.9. Обеспечение избрания (назначения) представителей интересов </w:t>
      </w:r>
      <w:r w:rsidR="00863AE8" w:rsidRPr="00863AE8">
        <w:rPr>
          <w:b/>
          <w:color w:val="000000"/>
          <w:sz w:val="22"/>
          <w:szCs w:val="22"/>
        </w:rPr>
        <w:t>Порецкого муниципального округа</w:t>
      </w:r>
      <w:r w:rsidRPr="007474B5">
        <w:rPr>
          <w:b/>
          <w:sz w:val="22"/>
          <w:szCs w:val="22"/>
        </w:rPr>
        <w:t xml:space="preserve"> в составы советов директоров (наблюдательных советов) хозяйственных обществ.</w:t>
      </w:r>
    </w:p>
    <w:p w14:paraId="04030F58" w14:textId="77777777" w:rsidR="00DB394D" w:rsidRPr="007474B5" w:rsidRDefault="00DB394D" w:rsidP="00DB394D">
      <w:pPr>
        <w:rPr>
          <w:b/>
          <w:sz w:val="22"/>
          <w:szCs w:val="22"/>
        </w:rPr>
      </w:pPr>
    </w:p>
    <w:p w14:paraId="04705998" w14:textId="77777777" w:rsidR="00DB394D" w:rsidRDefault="00DB394D" w:rsidP="00863AE8">
      <w:pPr>
        <w:ind w:firstLine="708"/>
        <w:jc w:val="both"/>
        <w:rPr>
          <w:sz w:val="22"/>
          <w:szCs w:val="22"/>
        </w:rPr>
      </w:pPr>
      <w:r w:rsidRPr="002F19BD">
        <w:rPr>
          <w:sz w:val="22"/>
          <w:szCs w:val="22"/>
        </w:rPr>
        <w:t xml:space="preserve">Результатом реализации данного мероприятия должно стать принятие решений по ключевым вопросам деятельности обществ в интересах </w:t>
      </w:r>
      <w:r w:rsidR="00863AE8" w:rsidRPr="002E530B">
        <w:rPr>
          <w:color w:val="000000"/>
          <w:sz w:val="22"/>
          <w:szCs w:val="22"/>
        </w:rPr>
        <w:t>Порецкого муниципального округа</w:t>
      </w:r>
      <w:r w:rsidRPr="002F19BD">
        <w:rPr>
          <w:sz w:val="22"/>
          <w:szCs w:val="22"/>
        </w:rPr>
        <w:t>, в том числе по основным направлениям деятельности обществ, выработке экономически обоснованной дивидендной политики.</w:t>
      </w:r>
    </w:p>
    <w:p w14:paraId="6529DFA7" w14:textId="77777777" w:rsidR="00DB394D" w:rsidRPr="002F19BD" w:rsidRDefault="00DB394D" w:rsidP="00DB394D">
      <w:pPr>
        <w:rPr>
          <w:sz w:val="22"/>
          <w:szCs w:val="22"/>
        </w:rPr>
      </w:pPr>
    </w:p>
    <w:p w14:paraId="1275F5CB" w14:textId="77777777" w:rsidR="00DB394D" w:rsidRDefault="00DB394D" w:rsidP="00863AE8">
      <w:pPr>
        <w:jc w:val="center"/>
        <w:rPr>
          <w:b/>
          <w:sz w:val="22"/>
          <w:szCs w:val="22"/>
        </w:rPr>
      </w:pPr>
      <w:r w:rsidRPr="007474B5">
        <w:rPr>
          <w:b/>
          <w:sz w:val="22"/>
          <w:szCs w:val="22"/>
        </w:rPr>
        <w:t>Мероприятие 2.10. 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52632458" w14:textId="77777777" w:rsidR="00DB394D" w:rsidRPr="007474B5" w:rsidRDefault="00DB394D" w:rsidP="00DB394D">
      <w:pPr>
        <w:rPr>
          <w:b/>
          <w:sz w:val="22"/>
          <w:szCs w:val="22"/>
        </w:rPr>
      </w:pPr>
    </w:p>
    <w:p w14:paraId="40761544" w14:textId="77777777" w:rsidR="00DB394D" w:rsidRDefault="00DB394D" w:rsidP="00863AE8">
      <w:pPr>
        <w:ind w:firstLine="708"/>
        <w:jc w:val="both"/>
        <w:rPr>
          <w:sz w:val="22"/>
          <w:szCs w:val="22"/>
        </w:rPr>
      </w:pPr>
      <w:r w:rsidRPr="002F19BD">
        <w:rPr>
          <w:sz w:val="22"/>
          <w:szCs w:val="22"/>
        </w:rPr>
        <w:t xml:space="preserve">Данное мероприятие позволит обеспечить эффективное освоение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w:t>
      </w:r>
      <w:r w:rsidRPr="002F19BD">
        <w:rPr>
          <w:sz w:val="22"/>
          <w:szCs w:val="22"/>
        </w:rPr>
        <w:lastRenderedPageBreak/>
        <w:t>безопасности и земли иного специального назначения, и дополнительные поступления в бюджеты всех уровней через систему налогов от субъектов инвестиционной деятельности.</w:t>
      </w:r>
    </w:p>
    <w:p w14:paraId="0D1AAE9E" w14:textId="77777777" w:rsidR="00DB394D" w:rsidRPr="002F19BD" w:rsidRDefault="00DB394D" w:rsidP="00DB394D">
      <w:pPr>
        <w:rPr>
          <w:sz w:val="22"/>
          <w:szCs w:val="22"/>
        </w:rPr>
      </w:pPr>
    </w:p>
    <w:p w14:paraId="53A99FDD" w14:textId="77777777" w:rsidR="00DB394D" w:rsidRDefault="00DB394D" w:rsidP="00863AE8">
      <w:pPr>
        <w:jc w:val="center"/>
        <w:rPr>
          <w:b/>
          <w:sz w:val="22"/>
          <w:szCs w:val="22"/>
        </w:rPr>
      </w:pPr>
      <w:r w:rsidRPr="007474B5">
        <w:rPr>
          <w:b/>
          <w:sz w:val="22"/>
          <w:szCs w:val="22"/>
        </w:rPr>
        <w:t xml:space="preserve">Мероприятие 2.11. Обеспечение гарантий прав на муниципальное имущество </w:t>
      </w:r>
      <w:r w:rsidR="00863AE8" w:rsidRPr="00863AE8">
        <w:rPr>
          <w:b/>
          <w:color w:val="000000"/>
          <w:sz w:val="22"/>
          <w:szCs w:val="22"/>
        </w:rPr>
        <w:t>Порецкого муниципального округа</w:t>
      </w:r>
      <w:r w:rsidRPr="007474B5">
        <w:rPr>
          <w:b/>
          <w:sz w:val="22"/>
          <w:szCs w:val="22"/>
        </w:rPr>
        <w:t>, в том числе на землю, и защита прав и законных интересов собственников, землепользователей, землевладельцев и арендаторов земельных участков.</w:t>
      </w:r>
    </w:p>
    <w:p w14:paraId="2D66D187" w14:textId="77777777" w:rsidR="00DB394D" w:rsidRPr="007474B5" w:rsidRDefault="00DB394D" w:rsidP="00DB394D">
      <w:pPr>
        <w:rPr>
          <w:b/>
          <w:sz w:val="22"/>
          <w:szCs w:val="22"/>
        </w:rPr>
      </w:pPr>
    </w:p>
    <w:p w14:paraId="5C8105A1" w14:textId="77777777" w:rsidR="00DB394D" w:rsidRPr="002F19BD" w:rsidRDefault="00DB394D" w:rsidP="00863AE8">
      <w:pPr>
        <w:ind w:firstLine="708"/>
        <w:jc w:val="both"/>
        <w:rPr>
          <w:sz w:val="22"/>
          <w:szCs w:val="22"/>
        </w:rPr>
      </w:pPr>
      <w:r w:rsidRPr="002F19BD">
        <w:rPr>
          <w:sz w:val="22"/>
          <w:szCs w:val="22"/>
        </w:rPr>
        <w:t xml:space="preserve">Данное мероприятие позволит восстановить права собственников, землепользователей, землевладельцев и арендаторов земельных участков и реализовать </w:t>
      </w:r>
      <w:r w:rsidR="00863AE8" w:rsidRPr="002E530B">
        <w:rPr>
          <w:color w:val="000000"/>
          <w:sz w:val="22"/>
          <w:szCs w:val="22"/>
        </w:rPr>
        <w:t>Порецк</w:t>
      </w:r>
      <w:r w:rsidR="00863AE8">
        <w:rPr>
          <w:color w:val="000000"/>
          <w:sz w:val="22"/>
          <w:szCs w:val="22"/>
        </w:rPr>
        <w:t>ому</w:t>
      </w:r>
      <w:r w:rsidR="00863AE8" w:rsidRPr="002E530B">
        <w:rPr>
          <w:color w:val="000000"/>
          <w:sz w:val="22"/>
          <w:szCs w:val="22"/>
        </w:rPr>
        <w:t xml:space="preserve"> муниципально</w:t>
      </w:r>
      <w:r w:rsidR="00863AE8">
        <w:rPr>
          <w:color w:val="000000"/>
          <w:sz w:val="22"/>
          <w:szCs w:val="22"/>
        </w:rPr>
        <w:t>му</w:t>
      </w:r>
      <w:r w:rsidR="00863AE8" w:rsidRPr="002E530B">
        <w:rPr>
          <w:color w:val="000000"/>
          <w:sz w:val="22"/>
          <w:szCs w:val="22"/>
        </w:rPr>
        <w:t xml:space="preserve"> округ</w:t>
      </w:r>
      <w:r w:rsidR="00863AE8">
        <w:rPr>
          <w:color w:val="000000"/>
          <w:sz w:val="22"/>
          <w:szCs w:val="22"/>
        </w:rPr>
        <w:t>у</w:t>
      </w:r>
      <w:r w:rsidR="00863AE8" w:rsidRPr="002F19BD">
        <w:rPr>
          <w:sz w:val="22"/>
          <w:szCs w:val="22"/>
        </w:rPr>
        <w:t xml:space="preserve"> </w:t>
      </w:r>
      <w:r w:rsidRPr="002F19BD">
        <w:rPr>
          <w:sz w:val="22"/>
          <w:szCs w:val="22"/>
        </w:rPr>
        <w:t>преимущественное право покупки земельных участков сельскохозяйственного назначения.</w:t>
      </w:r>
    </w:p>
    <w:p w14:paraId="5CC1C64E" w14:textId="77777777" w:rsidR="00DB394D" w:rsidRPr="002F19BD" w:rsidRDefault="00DB394D" w:rsidP="00DB394D">
      <w:pPr>
        <w:rPr>
          <w:sz w:val="22"/>
          <w:szCs w:val="22"/>
        </w:rPr>
      </w:pPr>
      <w:r w:rsidRPr="002F19BD">
        <w:rPr>
          <w:sz w:val="22"/>
          <w:szCs w:val="22"/>
        </w:rPr>
        <w:t xml:space="preserve">Подпрограмма реализуется в </w:t>
      </w:r>
      <w:r w:rsidRPr="00634DBE">
        <w:rPr>
          <w:sz w:val="22"/>
          <w:szCs w:val="22"/>
        </w:rPr>
        <w:t>20</w:t>
      </w:r>
      <w:r w:rsidR="00634DBE" w:rsidRPr="00634DBE">
        <w:rPr>
          <w:sz w:val="22"/>
          <w:szCs w:val="22"/>
        </w:rPr>
        <w:t>23</w:t>
      </w:r>
      <w:r w:rsidRPr="00634DBE">
        <w:rPr>
          <w:sz w:val="22"/>
          <w:szCs w:val="22"/>
        </w:rPr>
        <w:t> - 2035</w:t>
      </w:r>
      <w:r w:rsidRPr="002F19BD">
        <w:rPr>
          <w:sz w:val="22"/>
          <w:szCs w:val="22"/>
        </w:rPr>
        <w:t> годах, разделяется на этапы:</w:t>
      </w:r>
    </w:p>
    <w:p w14:paraId="10E18FDB" w14:textId="77777777" w:rsidR="00DB394D" w:rsidRPr="00634DBE" w:rsidRDefault="00DB394D" w:rsidP="00DB394D">
      <w:pPr>
        <w:rPr>
          <w:sz w:val="22"/>
          <w:szCs w:val="22"/>
        </w:rPr>
      </w:pPr>
      <w:r w:rsidRPr="00634DBE">
        <w:rPr>
          <w:sz w:val="22"/>
          <w:szCs w:val="22"/>
        </w:rPr>
        <w:t>1 этап - 20</w:t>
      </w:r>
      <w:r w:rsidR="00634DBE" w:rsidRPr="00634DBE">
        <w:rPr>
          <w:sz w:val="22"/>
          <w:szCs w:val="22"/>
        </w:rPr>
        <w:t>23</w:t>
      </w:r>
      <w:r w:rsidRPr="00634DBE">
        <w:rPr>
          <w:sz w:val="22"/>
          <w:szCs w:val="22"/>
        </w:rPr>
        <w:t> - 2025 годы;</w:t>
      </w:r>
    </w:p>
    <w:p w14:paraId="38587F27" w14:textId="77777777" w:rsidR="00DB394D" w:rsidRPr="00634DBE" w:rsidRDefault="00DB394D" w:rsidP="00DB394D">
      <w:pPr>
        <w:rPr>
          <w:sz w:val="22"/>
          <w:szCs w:val="22"/>
        </w:rPr>
      </w:pPr>
      <w:r w:rsidRPr="00634DBE">
        <w:rPr>
          <w:sz w:val="22"/>
          <w:szCs w:val="22"/>
        </w:rPr>
        <w:t>2 этап - 2026 - 2030 годы;</w:t>
      </w:r>
    </w:p>
    <w:p w14:paraId="3612D6A8" w14:textId="77777777" w:rsidR="00DB394D" w:rsidRPr="002F19BD" w:rsidRDefault="00DB394D" w:rsidP="00DB394D">
      <w:pPr>
        <w:rPr>
          <w:sz w:val="22"/>
          <w:szCs w:val="22"/>
        </w:rPr>
      </w:pPr>
      <w:r w:rsidRPr="00634DBE">
        <w:rPr>
          <w:sz w:val="22"/>
          <w:szCs w:val="22"/>
        </w:rPr>
        <w:t>3 этап - 2031 - 2035 годы.</w:t>
      </w:r>
    </w:p>
    <w:p w14:paraId="0BC1BC8F" w14:textId="77777777" w:rsidR="00DB394D" w:rsidRPr="002F19BD" w:rsidRDefault="00DB394D" w:rsidP="00DB394D">
      <w:pPr>
        <w:rPr>
          <w:sz w:val="22"/>
          <w:szCs w:val="22"/>
        </w:rPr>
      </w:pPr>
    </w:p>
    <w:p w14:paraId="226B5F0A" w14:textId="77777777" w:rsidR="00DB394D" w:rsidRPr="00DB394D" w:rsidRDefault="00DB394D" w:rsidP="00DB394D">
      <w:pPr>
        <w:pStyle w:val="1"/>
        <w:rPr>
          <w:rFonts w:ascii="Times New Roman" w:hAnsi="Times New Roman"/>
          <w:color w:val="auto"/>
        </w:rPr>
      </w:pPr>
      <w:bookmarkStart w:id="20" w:name="sub_4004"/>
      <w:r w:rsidRPr="00DB394D">
        <w:rPr>
          <w:rFonts w:ascii="Times New Roman" w:hAnsi="Times New Roman"/>
          <w:color w:val="auto"/>
        </w:rPr>
        <w:t>Раздел IV.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bookmarkEnd w:id="20"/>
    <w:p w14:paraId="0C29D91B" w14:textId="77777777" w:rsidR="00DB394D" w:rsidRPr="00DB394D" w:rsidRDefault="00DB394D" w:rsidP="00DB394D">
      <w:pPr>
        <w:rPr>
          <w:sz w:val="22"/>
          <w:szCs w:val="22"/>
        </w:rPr>
      </w:pPr>
    </w:p>
    <w:p w14:paraId="3C7A8573" w14:textId="77777777" w:rsidR="00DB394D" w:rsidRPr="00DB394D" w:rsidRDefault="00DB394D" w:rsidP="00863AE8">
      <w:pPr>
        <w:ind w:firstLine="708"/>
        <w:jc w:val="both"/>
        <w:rPr>
          <w:sz w:val="22"/>
          <w:szCs w:val="22"/>
        </w:rPr>
      </w:pPr>
      <w:r w:rsidRPr="00DB394D">
        <w:rPr>
          <w:sz w:val="22"/>
          <w:szCs w:val="22"/>
        </w:rPr>
        <w:t xml:space="preserve">Общий объем финансирования подпрограммы </w:t>
      </w:r>
      <w:r w:rsidRPr="00634DBE">
        <w:rPr>
          <w:sz w:val="22"/>
          <w:szCs w:val="22"/>
        </w:rPr>
        <w:t>в 20</w:t>
      </w:r>
      <w:r w:rsidR="00634DBE" w:rsidRPr="00634DBE">
        <w:rPr>
          <w:sz w:val="22"/>
          <w:szCs w:val="22"/>
        </w:rPr>
        <w:t>23</w:t>
      </w:r>
      <w:r w:rsidRPr="00634DBE">
        <w:rPr>
          <w:sz w:val="22"/>
          <w:szCs w:val="22"/>
        </w:rPr>
        <w:t> - 2035</w:t>
      </w:r>
      <w:r w:rsidRPr="00DB394D">
        <w:rPr>
          <w:sz w:val="22"/>
          <w:szCs w:val="22"/>
        </w:rPr>
        <w:t xml:space="preserve"> годах за счет средств местного бюджета </w:t>
      </w:r>
      <w:r w:rsidR="00863AE8" w:rsidRPr="002E530B">
        <w:rPr>
          <w:color w:val="000000"/>
          <w:sz w:val="22"/>
          <w:szCs w:val="22"/>
        </w:rPr>
        <w:t>Порецкого муниципального округа</w:t>
      </w:r>
      <w:r w:rsidR="00863AE8" w:rsidRPr="00DB394D">
        <w:rPr>
          <w:sz w:val="22"/>
          <w:szCs w:val="22"/>
        </w:rPr>
        <w:t xml:space="preserve"> </w:t>
      </w:r>
      <w:r w:rsidRPr="00DB394D">
        <w:rPr>
          <w:sz w:val="22"/>
          <w:szCs w:val="22"/>
        </w:rPr>
        <w:t>составляет 0,0 тыс. рублей.</w:t>
      </w:r>
    </w:p>
    <w:p w14:paraId="435E5FCC" w14:textId="77777777" w:rsidR="00DB394D" w:rsidRPr="00DB394D" w:rsidRDefault="00DB394D" w:rsidP="00863AE8">
      <w:pPr>
        <w:ind w:firstLine="708"/>
        <w:jc w:val="both"/>
        <w:rPr>
          <w:sz w:val="22"/>
          <w:szCs w:val="22"/>
        </w:rPr>
      </w:pPr>
      <w:r w:rsidRPr="00DB394D">
        <w:rPr>
          <w:sz w:val="22"/>
          <w:szCs w:val="22"/>
        </w:rPr>
        <w:t xml:space="preserve">Объемы финансирования подпрограммы подлежат ежегодному уточнению исходя из возможностей местного бюджета </w:t>
      </w:r>
      <w:r w:rsidR="00863AE8" w:rsidRPr="002E530B">
        <w:rPr>
          <w:color w:val="000000"/>
          <w:sz w:val="22"/>
          <w:szCs w:val="22"/>
        </w:rPr>
        <w:t>Порецкого муниципального округа</w:t>
      </w:r>
      <w:r w:rsidRPr="00DB394D">
        <w:rPr>
          <w:sz w:val="22"/>
          <w:szCs w:val="22"/>
        </w:rPr>
        <w:t>.</w:t>
      </w:r>
    </w:p>
    <w:p w14:paraId="168DF8D7" w14:textId="77777777" w:rsidR="00DB394D" w:rsidRPr="002F19BD" w:rsidRDefault="00DB394D" w:rsidP="00863AE8">
      <w:pPr>
        <w:ind w:firstLine="708"/>
        <w:jc w:val="both"/>
        <w:rPr>
          <w:sz w:val="22"/>
          <w:szCs w:val="22"/>
        </w:rPr>
      </w:pPr>
      <w:r w:rsidRPr="002F19BD">
        <w:rPr>
          <w:sz w:val="22"/>
          <w:szCs w:val="22"/>
        </w:rPr>
        <w:t xml:space="preserve">Ресурсное обеспечение реализации подпрограммы за счет всех источников финансирования в </w:t>
      </w:r>
      <w:r w:rsidRPr="00634DBE">
        <w:rPr>
          <w:sz w:val="22"/>
          <w:szCs w:val="22"/>
        </w:rPr>
        <w:t>20</w:t>
      </w:r>
      <w:r w:rsidR="00634DBE" w:rsidRPr="00634DBE">
        <w:rPr>
          <w:sz w:val="22"/>
          <w:szCs w:val="22"/>
        </w:rPr>
        <w:t>23</w:t>
      </w:r>
      <w:r w:rsidRPr="00634DBE">
        <w:rPr>
          <w:sz w:val="22"/>
          <w:szCs w:val="22"/>
        </w:rPr>
        <w:t> - 2035</w:t>
      </w:r>
      <w:r w:rsidRPr="002F19BD">
        <w:rPr>
          <w:sz w:val="22"/>
          <w:szCs w:val="22"/>
        </w:rPr>
        <w:t xml:space="preserve"> годах приведено </w:t>
      </w:r>
      <w:r w:rsidRPr="00DB394D">
        <w:rPr>
          <w:sz w:val="22"/>
          <w:szCs w:val="22"/>
        </w:rPr>
        <w:t xml:space="preserve">в </w:t>
      </w:r>
      <w:hyperlink w:anchor="sub_4100" w:history="1">
        <w:r w:rsidRPr="00DB394D">
          <w:rPr>
            <w:rStyle w:val="ac"/>
            <w:color w:val="auto"/>
            <w:sz w:val="22"/>
            <w:szCs w:val="22"/>
          </w:rPr>
          <w:t>приложении</w:t>
        </w:r>
      </w:hyperlink>
      <w:r w:rsidRPr="00DB394D">
        <w:rPr>
          <w:b/>
          <w:sz w:val="22"/>
          <w:szCs w:val="22"/>
        </w:rPr>
        <w:t xml:space="preserve"> </w:t>
      </w:r>
      <w:r w:rsidRPr="00DB394D">
        <w:rPr>
          <w:sz w:val="22"/>
          <w:szCs w:val="22"/>
        </w:rPr>
        <w:t>к настоящей</w:t>
      </w:r>
      <w:r w:rsidRPr="00C07C0E">
        <w:rPr>
          <w:b/>
          <w:sz w:val="22"/>
          <w:szCs w:val="22"/>
        </w:rPr>
        <w:t xml:space="preserve"> </w:t>
      </w:r>
      <w:r w:rsidRPr="002F19BD">
        <w:rPr>
          <w:sz w:val="22"/>
          <w:szCs w:val="22"/>
        </w:rPr>
        <w:t>подпрограмме.</w:t>
      </w:r>
    </w:p>
    <w:p w14:paraId="5F9020E0" w14:textId="77777777" w:rsidR="00DB394D" w:rsidRPr="002F19BD" w:rsidRDefault="00DB394D" w:rsidP="00863AE8">
      <w:pPr>
        <w:jc w:val="both"/>
        <w:rPr>
          <w:sz w:val="22"/>
          <w:szCs w:val="22"/>
        </w:rPr>
      </w:pPr>
    </w:p>
    <w:p w14:paraId="374A2A3C" w14:textId="77777777" w:rsidR="00DB394D" w:rsidRPr="002F19BD" w:rsidRDefault="00DB394D" w:rsidP="00DB394D">
      <w:pPr>
        <w:rPr>
          <w:sz w:val="22"/>
          <w:szCs w:val="22"/>
        </w:rPr>
        <w:sectPr w:rsidR="00DB394D" w:rsidRPr="002F19BD" w:rsidSect="004E1AC8">
          <w:pgSz w:w="11905" w:h="16837"/>
          <w:pgMar w:top="1440" w:right="990" w:bottom="1440" w:left="1418" w:header="720" w:footer="720" w:gutter="0"/>
          <w:cols w:space="720"/>
          <w:noEndnote/>
        </w:sectPr>
      </w:pPr>
    </w:p>
    <w:p w14:paraId="3343191D" w14:textId="77777777" w:rsidR="00DB394D" w:rsidRPr="00DB394D" w:rsidRDefault="00DB394D" w:rsidP="00DB394D">
      <w:pPr>
        <w:jc w:val="right"/>
        <w:rPr>
          <w:sz w:val="22"/>
          <w:szCs w:val="22"/>
        </w:rPr>
      </w:pPr>
      <w:bookmarkStart w:id="21" w:name="sub_4100"/>
      <w:r w:rsidRPr="00DB394D">
        <w:rPr>
          <w:rStyle w:val="a4"/>
          <w:bCs/>
          <w:color w:val="auto"/>
          <w:sz w:val="22"/>
          <w:szCs w:val="22"/>
        </w:rPr>
        <w:lastRenderedPageBreak/>
        <w:t>Приложение</w:t>
      </w:r>
      <w:r w:rsidRPr="00DB394D">
        <w:rPr>
          <w:rStyle w:val="a4"/>
          <w:bCs/>
          <w:color w:val="auto"/>
          <w:sz w:val="22"/>
          <w:szCs w:val="22"/>
        </w:rPr>
        <w:br/>
        <w:t xml:space="preserve">к </w:t>
      </w:r>
      <w:hyperlink w:anchor="sub_4000" w:history="1">
        <w:r w:rsidRPr="00DB394D">
          <w:rPr>
            <w:rStyle w:val="ac"/>
            <w:color w:val="auto"/>
            <w:sz w:val="22"/>
            <w:szCs w:val="22"/>
          </w:rPr>
          <w:t>подпрограмме</w:t>
        </w:r>
      </w:hyperlink>
      <w:r w:rsidRPr="00DB394D">
        <w:rPr>
          <w:rStyle w:val="a4"/>
          <w:bCs/>
          <w:color w:val="auto"/>
          <w:sz w:val="22"/>
          <w:szCs w:val="22"/>
        </w:rPr>
        <w:t xml:space="preserve"> «Формирование</w:t>
      </w:r>
      <w:r w:rsidRPr="00DB394D">
        <w:rPr>
          <w:rStyle w:val="a4"/>
          <w:bCs/>
          <w:color w:val="auto"/>
          <w:sz w:val="22"/>
          <w:szCs w:val="22"/>
        </w:rPr>
        <w:br/>
        <w:t>эффективного муниципального сектора</w:t>
      </w:r>
      <w:r w:rsidRPr="00DB394D">
        <w:rPr>
          <w:rStyle w:val="a4"/>
          <w:bCs/>
          <w:color w:val="auto"/>
          <w:sz w:val="22"/>
          <w:szCs w:val="22"/>
        </w:rPr>
        <w:br/>
        <w:t xml:space="preserve">экономики </w:t>
      </w:r>
      <w:r w:rsidR="00863AE8" w:rsidRPr="00863AE8">
        <w:rPr>
          <w:b/>
          <w:color w:val="000000"/>
          <w:sz w:val="22"/>
          <w:szCs w:val="22"/>
        </w:rPr>
        <w:t>Порецкого муниципального округа</w:t>
      </w:r>
      <w:r w:rsidRPr="00DB394D">
        <w:rPr>
          <w:rStyle w:val="a4"/>
          <w:bCs/>
          <w:color w:val="auto"/>
          <w:sz w:val="22"/>
          <w:szCs w:val="22"/>
        </w:rPr>
        <w:t>»</w:t>
      </w:r>
      <w:r w:rsidRPr="00DB394D">
        <w:rPr>
          <w:rStyle w:val="a4"/>
          <w:bCs/>
          <w:color w:val="auto"/>
          <w:sz w:val="22"/>
          <w:szCs w:val="22"/>
        </w:rPr>
        <w:br/>
        <w:t xml:space="preserve">муниципальной программы </w:t>
      </w:r>
      <w:r w:rsidR="00863AE8" w:rsidRPr="00863AE8">
        <w:rPr>
          <w:b/>
          <w:color w:val="000000"/>
          <w:sz w:val="22"/>
          <w:szCs w:val="22"/>
        </w:rPr>
        <w:t>Порецкого муниципального округа</w:t>
      </w:r>
      <w:r w:rsidRPr="00DB394D">
        <w:rPr>
          <w:rStyle w:val="a4"/>
          <w:bCs/>
          <w:color w:val="auto"/>
          <w:sz w:val="22"/>
          <w:szCs w:val="22"/>
        </w:rPr>
        <w:br/>
        <w:t>Чувашской Республики «Развитие</w:t>
      </w:r>
      <w:r w:rsidRPr="00DB394D">
        <w:rPr>
          <w:rStyle w:val="a4"/>
          <w:bCs/>
          <w:color w:val="auto"/>
          <w:sz w:val="22"/>
          <w:szCs w:val="22"/>
        </w:rPr>
        <w:br/>
        <w:t>земельных и имущественных отношений»</w:t>
      </w:r>
    </w:p>
    <w:bookmarkEnd w:id="21"/>
    <w:p w14:paraId="302734CB" w14:textId="77777777" w:rsidR="00DB394D" w:rsidRPr="00DB394D" w:rsidRDefault="00DB394D" w:rsidP="00DB394D">
      <w:pPr>
        <w:rPr>
          <w:sz w:val="22"/>
          <w:szCs w:val="22"/>
        </w:rPr>
      </w:pPr>
    </w:p>
    <w:p w14:paraId="6B211F9E" w14:textId="77777777" w:rsidR="00DB394D" w:rsidRPr="00DB394D" w:rsidRDefault="00DB394D" w:rsidP="00DB394D">
      <w:pPr>
        <w:pStyle w:val="1"/>
        <w:rPr>
          <w:rFonts w:ascii="Times New Roman" w:hAnsi="Times New Roman"/>
          <w:color w:val="auto"/>
        </w:rPr>
      </w:pPr>
      <w:r w:rsidRPr="00DB394D">
        <w:rPr>
          <w:rFonts w:ascii="Times New Roman" w:hAnsi="Times New Roman"/>
          <w:color w:val="auto"/>
        </w:rPr>
        <w:t>Ресурсное обеспечение</w:t>
      </w:r>
      <w:r w:rsidRPr="00DB394D">
        <w:rPr>
          <w:rFonts w:ascii="Times New Roman" w:hAnsi="Times New Roman"/>
          <w:color w:val="auto"/>
        </w:rPr>
        <w:br/>
        <w:t xml:space="preserve">реализации подпрограммы «Формирование эффективного </w:t>
      </w:r>
      <w:r w:rsidRPr="00DB394D">
        <w:rPr>
          <w:rStyle w:val="a4"/>
          <w:rFonts w:ascii="Times New Roman" w:hAnsi="Times New Roman"/>
          <w:b/>
          <w:bCs w:val="0"/>
          <w:color w:val="auto"/>
        </w:rPr>
        <w:t>муниципального сектора</w:t>
      </w:r>
      <w:r w:rsidRPr="00DB394D">
        <w:rPr>
          <w:rStyle w:val="a4"/>
          <w:rFonts w:ascii="Times New Roman" w:hAnsi="Times New Roman"/>
          <w:b/>
          <w:bCs w:val="0"/>
          <w:color w:val="auto"/>
        </w:rPr>
        <w:br/>
        <w:t xml:space="preserve">экономики </w:t>
      </w:r>
      <w:r w:rsidR="00863AE8" w:rsidRPr="002E530B">
        <w:rPr>
          <w:rFonts w:ascii="Times New Roman" w:hAnsi="Times New Roman"/>
          <w:color w:val="000000"/>
        </w:rPr>
        <w:t>Порецкого муниципального округа</w:t>
      </w:r>
      <w:r w:rsidR="00863AE8" w:rsidRPr="00DB394D">
        <w:rPr>
          <w:rFonts w:ascii="Times New Roman" w:hAnsi="Times New Roman"/>
          <w:color w:val="auto"/>
        </w:rPr>
        <w:t xml:space="preserve"> </w:t>
      </w:r>
      <w:r w:rsidRPr="00DB394D">
        <w:rPr>
          <w:rFonts w:ascii="Times New Roman" w:hAnsi="Times New Roman"/>
          <w:color w:val="auto"/>
        </w:rPr>
        <w:t xml:space="preserve">Чувашской Республики» </w:t>
      </w:r>
      <w:r w:rsidRPr="00DB394D">
        <w:rPr>
          <w:rStyle w:val="a4"/>
          <w:rFonts w:ascii="Times New Roman" w:hAnsi="Times New Roman"/>
          <w:b/>
          <w:bCs w:val="0"/>
          <w:color w:val="auto"/>
        </w:rPr>
        <w:t xml:space="preserve">муниципальной программы </w:t>
      </w:r>
      <w:r w:rsidR="00863AE8" w:rsidRPr="002E530B">
        <w:rPr>
          <w:rFonts w:ascii="Times New Roman" w:hAnsi="Times New Roman"/>
          <w:color w:val="000000"/>
        </w:rPr>
        <w:t>Порецкого муниципального округа</w:t>
      </w:r>
      <w:r w:rsidR="00863AE8" w:rsidRPr="00DB394D">
        <w:rPr>
          <w:rStyle w:val="a4"/>
          <w:rFonts w:ascii="Times New Roman" w:hAnsi="Times New Roman"/>
          <w:b/>
          <w:bCs w:val="0"/>
          <w:color w:val="auto"/>
        </w:rPr>
        <w:t xml:space="preserve"> </w:t>
      </w:r>
      <w:r w:rsidRPr="00DB394D">
        <w:rPr>
          <w:rStyle w:val="a4"/>
          <w:rFonts w:ascii="Times New Roman" w:hAnsi="Times New Roman"/>
          <w:b/>
          <w:bCs w:val="0"/>
          <w:color w:val="auto"/>
        </w:rPr>
        <w:t>Чувашской Республики</w:t>
      </w:r>
      <w:r w:rsidRPr="00DB394D">
        <w:rPr>
          <w:rFonts w:ascii="Times New Roman" w:hAnsi="Times New Roman"/>
          <w:color w:val="auto"/>
        </w:rPr>
        <w:t xml:space="preserve"> «Развитие земельных и имущественных отношений» за счет всех источников финансирования</w:t>
      </w:r>
    </w:p>
    <w:p w14:paraId="70C6E25D" w14:textId="77777777" w:rsidR="00DB394D" w:rsidRPr="00DB394D" w:rsidRDefault="00DB394D" w:rsidP="00DB394D">
      <w:pPr>
        <w:rPr>
          <w:b/>
          <w:sz w:val="22"/>
          <w:szCs w:val="22"/>
        </w:rPr>
      </w:pPr>
    </w:p>
    <w:tbl>
      <w:tblPr>
        <w:tblW w:w="152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371"/>
        <w:gridCol w:w="1121"/>
        <w:gridCol w:w="1246"/>
        <w:gridCol w:w="748"/>
        <w:gridCol w:w="748"/>
        <w:gridCol w:w="997"/>
        <w:gridCol w:w="748"/>
        <w:gridCol w:w="748"/>
        <w:gridCol w:w="748"/>
        <w:gridCol w:w="748"/>
        <w:gridCol w:w="748"/>
        <w:gridCol w:w="748"/>
        <w:gridCol w:w="748"/>
        <w:gridCol w:w="748"/>
        <w:gridCol w:w="748"/>
        <w:gridCol w:w="748"/>
        <w:gridCol w:w="748"/>
      </w:tblGrid>
      <w:tr w:rsidR="00DB394D" w:rsidRPr="00DB394D" w14:paraId="363234F9" w14:textId="77777777" w:rsidTr="004E1AC8">
        <w:tc>
          <w:tcPr>
            <w:tcW w:w="748" w:type="dxa"/>
            <w:vMerge w:val="restart"/>
            <w:tcBorders>
              <w:top w:val="single" w:sz="4" w:space="0" w:color="auto"/>
              <w:bottom w:val="single" w:sz="4" w:space="0" w:color="auto"/>
              <w:right w:val="single" w:sz="4" w:space="0" w:color="auto"/>
            </w:tcBorders>
          </w:tcPr>
          <w:p w14:paraId="18E6EE4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Статус</w:t>
            </w:r>
          </w:p>
        </w:tc>
        <w:tc>
          <w:tcPr>
            <w:tcW w:w="1371" w:type="dxa"/>
            <w:vMerge w:val="restart"/>
            <w:tcBorders>
              <w:top w:val="single" w:sz="4" w:space="0" w:color="auto"/>
              <w:left w:val="single" w:sz="4" w:space="0" w:color="auto"/>
              <w:bottom w:val="single" w:sz="4" w:space="0" w:color="auto"/>
              <w:right w:val="single" w:sz="4" w:space="0" w:color="auto"/>
            </w:tcBorders>
          </w:tcPr>
          <w:p w14:paraId="6E4F708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 xml:space="preserve">Наименование муниципальной программы Порецкого района Чувашской Республики, подпрограммы муниципальной программы </w:t>
            </w:r>
            <w:r w:rsidR="00401513" w:rsidRPr="002E530B">
              <w:rPr>
                <w:rFonts w:ascii="Times New Roman" w:hAnsi="Times New Roman" w:cs="Times New Roman"/>
                <w:color w:val="000000"/>
                <w:sz w:val="22"/>
                <w:szCs w:val="22"/>
              </w:rPr>
              <w:t>Порецкого муниципального округа</w:t>
            </w:r>
            <w:r w:rsidR="00401513" w:rsidRPr="00DB394D">
              <w:rPr>
                <w:rFonts w:ascii="Times New Roman" w:hAnsi="Times New Roman" w:cs="Times New Roman"/>
                <w:sz w:val="22"/>
                <w:szCs w:val="22"/>
              </w:rPr>
              <w:t xml:space="preserve"> </w:t>
            </w:r>
            <w:r w:rsidRPr="00DB394D">
              <w:rPr>
                <w:rFonts w:ascii="Times New Roman" w:hAnsi="Times New Roman" w:cs="Times New Roman"/>
                <w:sz w:val="22"/>
                <w:szCs w:val="22"/>
              </w:rPr>
              <w:t xml:space="preserve">Чувашской Республики (основного мероприятия </w:t>
            </w:r>
            <w:r w:rsidRPr="00DB394D">
              <w:rPr>
                <w:rFonts w:ascii="Times New Roman" w:hAnsi="Times New Roman" w:cs="Times New Roman"/>
                <w:sz w:val="22"/>
                <w:szCs w:val="22"/>
              </w:rPr>
              <w:lastRenderedPageBreak/>
              <w:t>(мероприятия)</w:t>
            </w:r>
          </w:p>
        </w:tc>
        <w:tc>
          <w:tcPr>
            <w:tcW w:w="1121" w:type="dxa"/>
            <w:vMerge w:val="restart"/>
            <w:tcBorders>
              <w:top w:val="single" w:sz="4" w:space="0" w:color="auto"/>
              <w:left w:val="single" w:sz="4" w:space="0" w:color="auto"/>
              <w:bottom w:val="single" w:sz="4" w:space="0" w:color="auto"/>
              <w:right w:val="single" w:sz="4" w:space="0" w:color="auto"/>
            </w:tcBorders>
          </w:tcPr>
          <w:p w14:paraId="789C01D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 xml:space="preserve">Задача подпрограммы муниципальной программы </w:t>
            </w:r>
            <w:r w:rsidR="00401513" w:rsidRPr="002E530B">
              <w:rPr>
                <w:rFonts w:ascii="Times New Roman" w:hAnsi="Times New Roman" w:cs="Times New Roman"/>
                <w:color w:val="000000"/>
                <w:sz w:val="22"/>
                <w:szCs w:val="22"/>
              </w:rPr>
              <w:t>Порецкого муниципального округа</w:t>
            </w:r>
            <w:r w:rsidR="00401513" w:rsidRPr="00DB394D">
              <w:rPr>
                <w:rFonts w:ascii="Times New Roman" w:hAnsi="Times New Roman" w:cs="Times New Roman"/>
                <w:sz w:val="22"/>
                <w:szCs w:val="22"/>
              </w:rPr>
              <w:t xml:space="preserve"> </w:t>
            </w:r>
            <w:r w:rsidRPr="00DB394D">
              <w:rPr>
                <w:rFonts w:ascii="Times New Roman" w:hAnsi="Times New Roman" w:cs="Times New Roman"/>
                <w:sz w:val="22"/>
                <w:szCs w:val="22"/>
              </w:rPr>
              <w:t>Чувашской Республики</w:t>
            </w:r>
          </w:p>
        </w:tc>
        <w:tc>
          <w:tcPr>
            <w:tcW w:w="1246" w:type="dxa"/>
            <w:vMerge w:val="restart"/>
            <w:tcBorders>
              <w:top w:val="single" w:sz="4" w:space="0" w:color="auto"/>
              <w:left w:val="single" w:sz="4" w:space="0" w:color="auto"/>
              <w:bottom w:val="single" w:sz="4" w:space="0" w:color="auto"/>
              <w:right w:val="single" w:sz="4" w:space="0" w:color="auto"/>
            </w:tcBorders>
          </w:tcPr>
          <w:p w14:paraId="13FF946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Ответственный исполнитель, соисполнитель, участники</w:t>
            </w:r>
          </w:p>
        </w:tc>
        <w:tc>
          <w:tcPr>
            <w:tcW w:w="3241" w:type="dxa"/>
            <w:gridSpan w:val="4"/>
            <w:tcBorders>
              <w:top w:val="single" w:sz="4" w:space="0" w:color="auto"/>
              <w:left w:val="single" w:sz="4" w:space="0" w:color="auto"/>
              <w:bottom w:val="single" w:sz="4" w:space="0" w:color="auto"/>
              <w:right w:val="single" w:sz="4" w:space="0" w:color="auto"/>
            </w:tcBorders>
          </w:tcPr>
          <w:p w14:paraId="4EED4AFF" w14:textId="77777777" w:rsidR="00DB394D" w:rsidRPr="00DB394D" w:rsidRDefault="00DB394D" w:rsidP="004E1AC8">
            <w:pPr>
              <w:pStyle w:val="ad"/>
              <w:jc w:val="center"/>
              <w:rPr>
                <w:rFonts w:ascii="Times New Roman" w:hAnsi="Times New Roman" w:cs="Times New Roman"/>
                <w:b/>
              </w:rPr>
            </w:pPr>
            <w:r w:rsidRPr="00DB394D">
              <w:rPr>
                <w:rFonts w:ascii="Times New Roman" w:hAnsi="Times New Roman" w:cs="Times New Roman"/>
                <w:b/>
                <w:sz w:val="22"/>
                <w:szCs w:val="22"/>
              </w:rPr>
              <w:t xml:space="preserve">Код </w:t>
            </w:r>
            <w:hyperlink r:id="rId29" w:history="1">
              <w:r w:rsidRPr="00DB394D">
                <w:rPr>
                  <w:rStyle w:val="ac"/>
                  <w:rFonts w:ascii="Times New Roman" w:hAnsi="Times New Roman"/>
                  <w:color w:val="auto"/>
                  <w:sz w:val="22"/>
                  <w:szCs w:val="22"/>
                </w:rPr>
                <w:t>бюджетной классификации</w:t>
              </w:r>
            </w:hyperlink>
          </w:p>
        </w:tc>
        <w:tc>
          <w:tcPr>
            <w:tcW w:w="748" w:type="dxa"/>
            <w:vMerge w:val="restart"/>
            <w:tcBorders>
              <w:top w:val="single" w:sz="4" w:space="0" w:color="auto"/>
              <w:left w:val="single" w:sz="4" w:space="0" w:color="auto"/>
              <w:bottom w:val="single" w:sz="4" w:space="0" w:color="auto"/>
              <w:right w:val="single" w:sz="4" w:space="0" w:color="auto"/>
            </w:tcBorders>
          </w:tcPr>
          <w:p w14:paraId="0063041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Источники финансирования</w:t>
            </w:r>
          </w:p>
        </w:tc>
        <w:tc>
          <w:tcPr>
            <w:tcW w:w="6732" w:type="dxa"/>
            <w:gridSpan w:val="9"/>
            <w:tcBorders>
              <w:top w:val="single" w:sz="4" w:space="0" w:color="auto"/>
              <w:left w:val="single" w:sz="4" w:space="0" w:color="auto"/>
              <w:bottom w:val="single" w:sz="4" w:space="0" w:color="auto"/>
            </w:tcBorders>
          </w:tcPr>
          <w:p w14:paraId="71A0859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Расходы по годам, тыс. рублей</w:t>
            </w:r>
          </w:p>
        </w:tc>
      </w:tr>
      <w:tr w:rsidR="00DB394D" w:rsidRPr="00DB394D" w14:paraId="5AE3A12A" w14:textId="77777777" w:rsidTr="004E1AC8">
        <w:tc>
          <w:tcPr>
            <w:tcW w:w="748" w:type="dxa"/>
            <w:vMerge/>
            <w:tcBorders>
              <w:top w:val="single" w:sz="4" w:space="0" w:color="auto"/>
              <w:bottom w:val="single" w:sz="4" w:space="0" w:color="auto"/>
              <w:right w:val="single" w:sz="4" w:space="0" w:color="auto"/>
            </w:tcBorders>
          </w:tcPr>
          <w:p w14:paraId="3F26F605"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4B8F52F"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6A2DDF8"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412A616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1E6FB3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главный распорядитель бюджетных средств</w:t>
            </w:r>
          </w:p>
        </w:tc>
        <w:tc>
          <w:tcPr>
            <w:tcW w:w="748" w:type="dxa"/>
            <w:tcBorders>
              <w:top w:val="single" w:sz="4" w:space="0" w:color="auto"/>
              <w:left w:val="single" w:sz="4" w:space="0" w:color="auto"/>
              <w:bottom w:val="single" w:sz="4" w:space="0" w:color="auto"/>
              <w:right w:val="single" w:sz="4" w:space="0" w:color="auto"/>
            </w:tcBorders>
          </w:tcPr>
          <w:p w14:paraId="653F53AD" w14:textId="77777777" w:rsidR="00DB394D" w:rsidRPr="00DB394D" w:rsidRDefault="00E63BBE" w:rsidP="004E1AC8">
            <w:pPr>
              <w:pStyle w:val="ad"/>
              <w:jc w:val="center"/>
              <w:rPr>
                <w:rFonts w:ascii="Times New Roman" w:hAnsi="Times New Roman" w:cs="Times New Roman"/>
                <w:b/>
              </w:rPr>
            </w:pPr>
            <w:hyperlink r:id="rId30" w:history="1">
              <w:r w:rsidR="00DB394D" w:rsidRPr="00DB394D">
                <w:rPr>
                  <w:rStyle w:val="ac"/>
                  <w:rFonts w:ascii="Times New Roman" w:hAnsi="Times New Roman"/>
                  <w:color w:val="auto"/>
                  <w:sz w:val="22"/>
                  <w:szCs w:val="22"/>
                </w:rPr>
                <w:t>раздел</w:t>
              </w:r>
            </w:hyperlink>
            <w:r w:rsidR="00DB394D" w:rsidRPr="00DB394D">
              <w:rPr>
                <w:rFonts w:ascii="Times New Roman" w:hAnsi="Times New Roman" w:cs="Times New Roman"/>
                <w:b/>
                <w:sz w:val="22"/>
                <w:szCs w:val="22"/>
              </w:rPr>
              <w:t xml:space="preserve">, </w:t>
            </w:r>
            <w:r w:rsidR="00DB394D" w:rsidRPr="00DB394D">
              <w:rPr>
                <w:rFonts w:ascii="Times New Roman" w:hAnsi="Times New Roman" w:cs="Times New Roman"/>
                <w:sz w:val="22"/>
                <w:szCs w:val="22"/>
              </w:rPr>
              <w:t>подраздел</w:t>
            </w:r>
          </w:p>
        </w:tc>
        <w:tc>
          <w:tcPr>
            <w:tcW w:w="997" w:type="dxa"/>
            <w:tcBorders>
              <w:top w:val="single" w:sz="4" w:space="0" w:color="auto"/>
              <w:left w:val="single" w:sz="4" w:space="0" w:color="auto"/>
              <w:bottom w:val="single" w:sz="4" w:space="0" w:color="auto"/>
              <w:right w:val="single" w:sz="4" w:space="0" w:color="auto"/>
            </w:tcBorders>
          </w:tcPr>
          <w:p w14:paraId="4979FBA0" w14:textId="77777777" w:rsidR="00DB394D" w:rsidRPr="00DB394D" w:rsidRDefault="00E63BBE" w:rsidP="004E1AC8">
            <w:pPr>
              <w:pStyle w:val="ad"/>
              <w:jc w:val="center"/>
              <w:rPr>
                <w:rFonts w:ascii="Times New Roman" w:hAnsi="Times New Roman" w:cs="Times New Roman"/>
                <w:b/>
              </w:rPr>
            </w:pPr>
            <w:hyperlink r:id="rId31" w:history="1">
              <w:r w:rsidR="00DB394D" w:rsidRPr="00DB394D">
                <w:rPr>
                  <w:rStyle w:val="ac"/>
                  <w:rFonts w:ascii="Times New Roman" w:hAnsi="Times New Roman"/>
                  <w:color w:val="auto"/>
                  <w:sz w:val="22"/>
                  <w:szCs w:val="22"/>
                </w:rPr>
                <w:t>целевая статья расходов</w:t>
              </w:r>
            </w:hyperlink>
          </w:p>
        </w:tc>
        <w:tc>
          <w:tcPr>
            <w:tcW w:w="748" w:type="dxa"/>
            <w:tcBorders>
              <w:top w:val="single" w:sz="4" w:space="0" w:color="auto"/>
              <w:left w:val="single" w:sz="4" w:space="0" w:color="auto"/>
              <w:bottom w:val="single" w:sz="4" w:space="0" w:color="auto"/>
              <w:right w:val="single" w:sz="4" w:space="0" w:color="auto"/>
            </w:tcBorders>
          </w:tcPr>
          <w:p w14:paraId="67B6F28D" w14:textId="77777777" w:rsidR="00DB394D" w:rsidRPr="00DB394D" w:rsidRDefault="00DB394D" w:rsidP="004E1AC8">
            <w:pPr>
              <w:pStyle w:val="ad"/>
              <w:jc w:val="center"/>
              <w:rPr>
                <w:rFonts w:ascii="Times New Roman" w:hAnsi="Times New Roman" w:cs="Times New Roman"/>
                <w:b/>
              </w:rPr>
            </w:pPr>
            <w:r w:rsidRPr="00DB394D">
              <w:rPr>
                <w:rFonts w:ascii="Times New Roman" w:hAnsi="Times New Roman" w:cs="Times New Roman"/>
                <w:sz w:val="22"/>
                <w:szCs w:val="22"/>
              </w:rPr>
              <w:t>группа (подгруппа)</w:t>
            </w:r>
            <w:r w:rsidRPr="00DB394D">
              <w:rPr>
                <w:rFonts w:ascii="Times New Roman" w:hAnsi="Times New Roman" w:cs="Times New Roman"/>
                <w:b/>
                <w:sz w:val="22"/>
                <w:szCs w:val="22"/>
              </w:rPr>
              <w:t xml:space="preserve"> </w:t>
            </w:r>
            <w:hyperlink r:id="rId32" w:history="1">
              <w:r w:rsidRPr="00DB394D">
                <w:rPr>
                  <w:rStyle w:val="ac"/>
                  <w:rFonts w:ascii="Times New Roman" w:hAnsi="Times New Roman"/>
                  <w:color w:val="auto"/>
                  <w:sz w:val="22"/>
                  <w:szCs w:val="22"/>
                </w:rPr>
                <w:t>вида расходов</w:t>
              </w:r>
            </w:hyperlink>
          </w:p>
        </w:tc>
        <w:tc>
          <w:tcPr>
            <w:tcW w:w="748" w:type="dxa"/>
            <w:vMerge/>
            <w:tcBorders>
              <w:top w:val="single" w:sz="4" w:space="0" w:color="auto"/>
              <w:left w:val="single" w:sz="4" w:space="0" w:color="auto"/>
              <w:bottom w:val="single" w:sz="4" w:space="0" w:color="auto"/>
              <w:right w:val="single" w:sz="4" w:space="0" w:color="auto"/>
            </w:tcBorders>
          </w:tcPr>
          <w:p w14:paraId="70840BB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4C2A5C1"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w:t>
            </w:r>
            <w:r w:rsidR="00634DBE">
              <w:rPr>
                <w:rFonts w:ascii="Times New Roman" w:hAnsi="Times New Roman" w:cs="Times New Roman"/>
                <w:sz w:val="22"/>
                <w:szCs w:val="22"/>
              </w:rPr>
              <w:t>23</w:t>
            </w:r>
          </w:p>
        </w:tc>
        <w:tc>
          <w:tcPr>
            <w:tcW w:w="748" w:type="dxa"/>
            <w:tcBorders>
              <w:top w:val="single" w:sz="4" w:space="0" w:color="auto"/>
              <w:left w:val="single" w:sz="4" w:space="0" w:color="auto"/>
              <w:bottom w:val="single" w:sz="4" w:space="0" w:color="auto"/>
              <w:right w:val="single" w:sz="4" w:space="0" w:color="auto"/>
            </w:tcBorders>
          </w:tcPr>
          <w:p w14:paraId="0A5DA62C"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4</w:t>
            </w:r>
          </w:p>
        </w:tc>
        <w:tc>
          <w:tcPr>
            <w:tcW w:w="748" w:type="dxa"/>
            <w:tcBorders>
              <w:top w:val="single" w:sz="4" w:space="0" w:color="auto"/>
              <w:left w:val="single" w:sz="4" w:space="0" w:color="auto"/>
              <w:bottom w:val="single" w:sz="4" w:space="0" w:color="auto"/>
              <w:right w:val="single" w:sz="4" w:space="0" w:color="auto"/>
            </w:tcBorders>
          </w:tcPr>
          <w:p w14:paraId="45BC9D48"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5</w:t>
            </w:r>
          </w:p>
        </w:tc>
        <w:tc>
          <w:tcPr>
            <w:tcW w:w="748" w:type="dxa"/>
            <w:tcBorders>
              <w:top w:val="single" w:sz="4" w:space="0" w:color="auto"/>
              <w:left w:val="single" w:sz="4" w:space="0" w:color="auto"/>
              <w:bottom w:val="single" w:sz="4" w:space="0" w:color="auto"/>
              <w:right w:val="single" w:sz="4" w:space="0" w:color="auto"/>
            </w:tcBorders>
          </w:tcPr>
          <w:p w14:paraId="6FEAAEF1"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6</w:t>
            </w:r>
          </w:p>
        </w:tc>
        <w:tc>
          <w:tcPr>
            <w:tcW w:w="748" w:type="dxa"/>
            <w:tcBorders>
              <w:top w:val="single" w:sz="4" w:space="0" w:color="auto"/>
              <w:left w:val="single" w:sz="4" w:space="0" w:color="auto"/>
              <w:bottom w:val="single" w:sz="4" w:space="0" w:color="auto"/>
              <w:right w:val="single" w:sz="4" w:space="0" w:color="auto"/>
            </w:tcBorders>
          </w:tcPr>
          <w:p w14:paraId="194640F3"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7</w:t>
            </w:r>
          </w:p>
        </w:tc>
        <w:tc>
          <w:tcPr>
            <w:tcW w:w="748" w:type="dxa"/>
            <w:tcBorders>
              <w:top w:val="single" w:sz="4" w:space="0" w:color="auto"/>
              <w:left w:val="single" w:sz="4" w:space="0" w:color="auto"/>
              <w:bottom w:val="single" w:sz="4" w:space="0" w:color="auto"/>
              <w:right w:val="single" w:sz="4" w:space="0" w:color="auto"/>
            </w:tcBorders>
          </w:tcPr>
          <w:p w14:paraId="3736653F"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8</w:t>
            </w:r>
          </w:p>
        </w:tc>
        <w:tc>
          <w:tcPr>
            <w:tcW w:w="748" w:type="dxa"/>
            <w:tcBorders>
              <w:top w:val="single" w:sz="4" w:space="0" w:color="auto"/>
              <w:left w:val="single" w:sz="4" w:space="0" w:color="auto"/>
              <w:bottom w:val="single" w:sz="4" w:space="0" w:color="auto"/>
              <w:right w:val="single" w:sz="4" w:space="0" w:color="auto"/>
            </w:tcBorders>
          </w:tcPr>
          <w:p w14:paraId="3CD6F9DA" w14:textId="77777777" w:rsidR="00DB394D" w:rsidRPr="00DB394D" w:rsidRDefault="00DB394D" w:rsidP="00634DBE">
            <w:pPr>
              <w:pStyle w:val="ad"/>
              <w:jc w:val="center"/>
              <w:rPr>
                <w:rFonts w:ascii="Times New Roman" w:hAnsi="Times New Roman" w:cs="Times New Roman"/>
              </w:rPr>
            </w:pPr>
            <w:r w:rsidRPr="00DB394D">
              <w:rPr>
                <w:rFonts w:ascii="Times New Roman" w:hAnsi="Times New Roman" w:cs="Times New Roman"/>
                <w:sz w:val="22"/>
                <w:szCs w:val="22"/>
              </w:rPr>
              <w:t>202</w:t>
            </w:r>
            <w:r w:rsidR="00634DBE">
              <w:rPr>
                <w:rFonts w:ascii="Times New Roman" w:hAnsi="Times New Roman" w:cs="Times New Roman"/>
                <w:sz w:val="22"/>
                <w:szCs w:val="22"/>
              </w:rPr>
              <w:t>9</w:t>
            </w:r>
          </w:p>
        </w:tc>
        <w:tc>
          <w:tcPr>
            <w:tcW w:w="748" w:type="dxa"/>
            <w:tcBorders>
              <w:top w:val="single" w:sz="4" w:space="0" w:color="auto"/>
              <w:left w:val="single" w:sz="4" w:space="0" w:color="auto"/>
              <w:bottom w:val="single" w:sz="4" w:space="0" w:color="auto"/>
              <w:right w:val="single" w:sz="4" w:space="0" w:color="auto"/>
            </w:tcBorders>
          </w:tcPr>
          <w:p w14:paraId="1E3C03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2030</w:t>
            </w:r>
          </w:p>
        </w:tc>
        <w:tc>
          <w:tcPr>
            <w:tcW w:w="748" w:type="dxa"/>
            <w:tcBorders>
              <w:top w:val="single" w:sz="4" w:space="0" w:color="auto"/>
              <w:left w:val="single" w:sz="4" w:space="0" w:color="auto"/>
              <w:bottom w:val="single" w:sz="4" w:space="0" w:color="auto"/>
            </w:tcBorders>
          </w:tcPr>
          <w:p w14:paraId="7F5E2CA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2031-2035</w:t>
            </w:r>
          </w:p>
        </w:tc>
      </w:tr>
      <w:tr w:rsidR="00DB394D" w:rsidRPr="00DB394D" w14:paraId="219026CF" w14:textId="77777777" w:rsidTr="004E1AC8">
        <w:tc>
          <w:tcPr>
            <w:tcW w:w="748" w:type="dxa"/>
            <w:tcBorders>
              <w:top w:val="single" w:sz="4" w:space="0" w:color="auto"/>
              <w:bottom w:val="single" w:sz="4" w:space="0" w:color="auto"/>
              <w:right w:val="single" w:sz="4" w:space="0" w:color="auto"/>
            </w:tcBorders>
          </w:tcPr>
          <w:p w14:paraId="69AA9F6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w:t>
            </w:r>
          </w:p>
        </w:tc>
        <w:tc>
          <w:tcPr>
            <w:tcW w:w="1371" w:type="dxa"/>
            <w:tcBorders>
              <w:top w:val="single" w:sz="4" w:space="0" w:color="auto"/>
              <w:left w:val="single" w:sz="4" w:space="0" w:color="auto"/>
              <w:bottom w:val="single" w:sz="4" w:space="0" w:color="auto"/>
              <w:right w:val="single" w:sz="4" w:space="0" w:color="auto"/>
            </w:tcBorders>
          </w:tcPr>
          <w:p w14:paraId="51B1EF6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w:t>
            </w:r>
          </w:p>
        </w:tc>
        <w:tc>
          <w:tcPr>
            <w:tcW w:w="1121" w:type="dxa"/>
            <w:tcBorders>
              <w:top w:val="single" w:sz="4" w:space="0" w:color="auto"/>
              <w:left w:val="single" w:sz="4" w:space="0" w:color="auto"/>
              <w:bottom w:val="single" w:sz="4" w:space="0" w:color="auto"/>
              <w:right w:val="single" w:sz="4" w:space="0" w:color="auto"/>
            </w:tcBorders>
          </w:tcPr>
          <w:p w14:paraId="323A637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3</w:t>
            </w:r>
          </w:p>
        </w:tc>
        <w:tc>
          <w:tcPr>
            <w:tcW w:w="1246" w:type="dxa"/>
            <w:tcBorders>
              <w:top w:val="single" w:sz="4" w:space="0" w:color="auto"/>
              <w:left w:val="single" w:sz="4" w:space="0" w:color="auto"/>
              <w:bottom w:val="single" w:sz="4" w:space="0" w:color="auto"/>
              <w:right w:val="single" w:sz="4" w:space="0" w:color="auto"/>
            </w:tcBorders>
          </w:tcPr>
          <w:p w14:paraId="0505A6C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4</w:t>
            </w:r>
          </w:p>
        </w:tc>
        <w:tc>
          <w:tcPr>
            <w:tcW w:w="748" w:type="dxa"/>
            <w:tcBorders>
              <w:top w:val="single" w:sz="4" w:space="0" w:color="auto"/>
              <w:left w:val="single" w:sz="4" w:space="0" w:color="auto"/>
              <w:bottom w:val="single" w:sz="4" w:space="0" w:color="auto"/>
              <w:right w:val="single" w:sz="4" w:space="0" w:color="auto"/>
            </w:tcBorders>
          </w:tcPr>
          <w:p w14:paraId="44DC6AD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5</w:t>
            </w:r>
          </w:p>
        </w:tc>
        <w:tc>
          <w:tcPr>
            <w:tcW w:w="748" w:type="dxa"/>
            <w:tcBorders>
              <w:top w:val="single" w:sz="4" w:space="0" w:color="auto"/>
              <w:left w:val="single" w:sz="4" w:space="0" w:color="auto"/>
              <w:bottom w:val="single" w:sz="4" w:space="0" w:color="auto"/>
              <w:right w:val="single" w:sz="4" w:space="0" w:color="auto"/>
            </w:tcBorders>
          </w:tcPr>
          <w:p w14:paraId="56FAF98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6</w:t>
            </w:r>
          </w:p>
        </w:tc>
        <w:tc>
          <w:tcPr>
            <w:tcW w:w="997" w:type="dxa"/>
            <w:tcBorders>
              <w:top w:val="single" w:sz="4" w:space="0" w:color="auto"/>
              <w:left w:val="single" w:sz="4" w:space="0" w:color="auto"/>
              <w:bottom w:val="single" w:sz="4" w:space="0" w:color="auto"/>
              <w:right w:val="single" w:sz="4" w:space="0" w:color="auto"/>
            </w:tcBorders>
          </w:tcPr>
          <w:p w14:paraId="7543272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7</w:t>
            </w:r>
          </w:p>
        </w:tc>
        <w:tc>
          <w:tcPr>
            <w:tcW w:w="748" w:type="dxa"/>
            <w:tcBorders>
              <w:top w:val="single" w:sz="4" w:space="0" w:color="auto"/>
              <w:left w:val="single" w:sz="4" w:space="0" w:color="auto"/>
              <w:bottom w:val="single" w:sz="4" w:space="0" w:color="auto"/>
              <w:right w:val="single" w:sz="4" w:space="0" w:color="auto"/>
            </w:tcBorders>
          </w:tcPr>
          <w:p w14:paraId="2C40DF3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w:t>
            </w:r>
          </w:p>
        </w:tc>
        <w:tc>
          <w:tcPr>
            <w:tcW w:w="748" w:type="dxa"/>
            <w:tcBorders>
              <w:top w:val="single" w:sz="4" w:space="0" w:color="auto"/>
              <w:left w:val="single" w:sz="4" w:space="0" w:color="auto"/>
              <w:bottom w:val="single" w:sz="4" w:space="0" w:color="auto"/>
              <w:right w:val="single" w:sz="4" w:space="0" w:color="auto"/>
            </w:tcBorders>
          </w:tcPr>
          <w:p w14:paraId="4FC07D6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9</w:t>
            </w:r>
          </w:p>
        </w:tc>
        <w:tc>
          <w:tcPr>
            <w:tcW w:w="748" w:type="dxa"/>
            <w:tcBorders>
              <w:top w:val="single" w:sz="4" w:space="0" w:color="auto"/>
              <w:left w:val="single" w:sz="4" w:space="0" w:color="auto"/>
              <w:bottom w:val="single" w:sz="4" w:space="0" w:color="auto"/>
              <w:right w:val="single" w:sz="4" w:space="0" w:color="auto"/>
            </w:tcBorders>
          </w:tcPr>
          <w:p w14:paraId="269891C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w:t>
            </w:r>
          </w:p>
        </w:tc>
        <w:tc>
          <w:tcPr>
            <w:tcW w:w="748" w:type="dxa"/>
            <w:tcBorders>
              <w:top w:val="single" w:sz="4" w:space="0" w:color="auto"/>
              <w:left w:val="single" w:sz="4" w:space="0" w:color="auto"/>
              <w:bottom w:val="single" w:sz="4" w:space="0" w:color="auto"/>
              <w:right w:val="single" w:sz="4" w:space="0" w:color="auto"/>
            </w:tcBorders>
          </w:tcPr>
          <w:p w14:paraId="461CFDD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11</w:t>
            </w:r>
          </w:p>
        </w:tc>
        <w:tc>
          <w:tcPr>
            <w:tcW w:w="748" w:type="dxa"/>
            <w:tcBorders>
              <w:top w:val="single" w:sz="4" w:space="0" w:color="auto"/>
              <w:left w:val="single" w:sz="4" w:space="0" w:color="auto"/>
              <w:bottom w:val="single" w:sz="4" w:space="0" w:color="auto"/>
              <w:right w:val="single" w:sz="4" w:space="0" w:color="auto"/>
            </w:tcBorders>
          </w:tcPr>
          <w:p w14:paraId="61441C8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12</w:t>
            </w:r>
          </w:p>
        </w:tc>
        <w:tc>
          <w:tcPr>
            <w:tcW w:w="748" w:type="dxa"/>
            <w:tcBorders>
              <w:top w:val="single" w:sz="4" w:space="0" w:color="auto"/>
              <w:left w:val="single" w:sz="4" w:space="0" w:color="auto"/>
              <w:bottom w:val="single" w:sz="4" w:space="0" w:color="auto"/>
              <w:right w:val="single" w:sz="4" w:space="0" w:color="auto"/>
            </w:tcBorders>
          </w:tcPr>
          <w:p w14:paraId="0D07D3B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13</w:t>
            </w:r>
          </w:p>
        </w:tc>
        <w:tc>
          <w:tcPr>
            <w:tcW w:w="748" w:type="dxa"/>
            <w:tcBorders>
              <w:top w:val="single" w:sz="4" w:space="0" w:color="auto"/>
              <w:left w:val="single" w:sz="4" w:space="0" w:color="auto"/>
              <w:bottom w:val="single" w:sz="4" w:space="0" w:color="auto"/>
              <w:right w:val="single" w:sz="4" w:space="0" w:color="auto"/>
            </w:tcBorders>
          </w:tcPr>
          <w:p w14:paraId="0052F24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14</w:t>
            </w:r>
          </w:p>
        </w:tc>
        <w:tc>
          <w:tcPr>
            <w:tcW w:w="748" w:type="dxa"/>
            <w:tcBorders>
              <w:top w:val="single" w:sz="4" w:space="0" w:color="auto"/>
              <w:left w:val="single" w:sz="4" w:space="0" w:color="auto"/>
              <w:bottom w:val="single" w:sz="4" w:space="0" w:color="auto"/>
              <w:right w:val="single" w:sz="4" w:space="0" w:color="auto"/>
            </w:tcBorders>
          </w:tcPr>
          <w:p w14:paraId="0926120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15</w:t>
            </w:r>
          </w:p>
        </w:tc>
        <w:tc>
          <w:tcPr>
            <w:tcW w:w="748" w:type="dxa"/>
            <w:tcBorders>
              <w:top w:val="single" w:sz="4" w:space="0" w:color="auto"/>
              <w:left w:val="single" w:sz="4" w:space="0" w:color="auto"/>
              <w:bottom w:val="single" w:sz="4" w:space="0" w:color="auto"/>
              <w:right w:val="single" w:sz="4" w:space="0" w:color="auto"/>
            </w:tcBorders>
          </w:tcPr>
          <w:p w14:paraId="148E1D7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16</w:t>
            </w:r>
          </w:p>
        </w:tc>
        <w:tc>
          <w:tcPr>
            <w:tcW w:w="748" w:type="dxa"/>
            <w:tcBorders>
              <w:top w:val="single" w:sz="4" w:space="0" w:color="auto"/>
              <w:left w:val="single" w:sz="4" w:space="0" w:color="auto"/>
              <w:bottom w:val="single" w:sz="4" w:space="0" w:color="auto"/>
              <w:right w:val="single" w:sz="4" w:space="0" w:color="auto"/>
            </w:tcBorders>
          </w:tcPr>
          <w:p w14:paraId="2B0C2ED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17</w:t>
            </w:r>
          </w:p>
        </w:tc>
        <w:tc>
          <w:tcPr>
            <w:tcW w:w="748" w:type="dxa"/>
            <w:tcBorders>
              <w:top w:val="single" w:sz="4" w:space="0" w:color="auto"/>
              <w:left w:val="single" w:sz="4" w:space="0" w:color="auto"/>
              <w:bottom w:val="single" w:sz="4" w:space="0" w:color="auto"/>
            </w:tcBorders>
          </w:tcPr>
          <w:p w14:paraId="0D6CCA0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18</w:t>
            </w:r>
          </w:p>
        </w:tc>
      </w:tr>
      <w:tr w:rsidR="00DB394D" w:rsidRPr="00DB394D" w14:paraId="0F5C1C31" w14:textId="77777777" w:rsidTr="004E1AC8">
        <w:tc>
          <w:tcPr>
            <w:tcW w:w="748" w:type="dxa"/>
            <w:vMerge w:val="restart"/>
            <w:tcBorders>
              <w:top w:val="single" w:sz="4" w:space="0" w:color="auto"/>
              <w:bottom w:val="single" w:sz="4" w:space="0" w:color="auto"/>
              <w:right w:val="single" w:sz="4" w:space="0" w:color="auto"/>
            </w:tcBorders>
          </w:tcPr>
          <w:p w14:paraId="322D995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Подпрограмма</w:t>
            </w:r>
          </w:p>
        </w:tc>
        <w:tc>
          <w:tcPr>
            <w:tcW w:w="1371" w:type="dxa"/>
            <w:vMerge w:val="restart"/>
            <w:tcBorders>
              <w:top w:val="single" w:sz="4" w:space="0" w:color="auto"/>
              <w:left w:val="single" w:sz="4" w:space="0" w:color="auto"/>
              <w:bottom w:val="single" w:sz="4" w:space="0" w:color="auto"/>
              <w:right w:val="single" w:sz="4" w:space="0" w:color="auto"/>
            </w:tcBorders>
          </w:tcPr>
          <w:p w14:paraId="1A619C4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«Формирование эффективного муниципального сектора экономики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Чувашской Республики»</w:t>
            </w:r>
          </w:p>
        </w:tc>
        <w:tc>
          <w:tcPr>
            <w:tcW w:w="1121" w:type="dxa"/>
            <w:vMerge w:val="restart"/>
            <w:tcBorders>
              <w:top w:val="single" w:sz="4" w:space="0" w:color="auto"/>
              <w:left w:val="single" w:sz="4" w:space="0" w:color="auto"/>
              <w:bottom w:val="single" w:sz="4" w:space="0" w:color="auto"/>
              <w:right w:val="single" w:sz="4" w:space="0" w:color="auto"/>
            </w:tcBorders>
          </w:tcPr>
          <w:p w14:paraId="2DB4376E" w14:textId="77777777" w:rsidR="00DB394D" w:rsidRPr="00DB394D" w:rsidRDefault="00DB394D" w:rsidP="004E1AC8">
            <w:pPr>
              <w:pStyle w:val="ad"/>
              <w:rPr>
                <w:rFonts w:ascii="Times New Roman" w:hAnsi="Times New Roman" w:cs="Times New Roman"/>
              </w:rPr>
            </w:pPr>
          </w:p>
        </w:tc>
        <w:tc>
          <w:tcPr>
            <w:tcW w:w="1246" w:type="dxa"/>
            <w:vMerge w:val="restart"/>
            <w:tcBorders>
              <w:top w:val="single" w:sz="4" w:space="0" w:color="auto"/>
              <w:left w:val="single" w:sz="4" w:space="0" w:color="auto"/>
              <w:bottom w:val="single" w:sz="4" w:space="0" w:color="auto"/>
              <w:right w:val="single" w:sz="4" w:space="0" w:color="auto"/>
            </w:tcBorders>
          </w:tcPr>
          <w:p w14:paraId="75BF2F9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Порецкого района, участники – муниципальные учреждения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 xml:space="preserve">(по согласованию), </w:t>
            </w:r>
          </w:p>
        </w:tc>
        <w:tc>
          <w:tcPr>
            <w:tcW w:w="748" w:type="dxa"/>
            <w:tcBorders>
              <w:top w:val="single" w:sz="4" w:space="0" w:color="auto"/>
              <w:left w:val="single" w:sz="4" w:space="0" w:color="auto"/>
              <w:bottom w:val="single" w:sz="4" w:space="0" w:color="auto"/>
              <w:right w:val="single" w:sz="4" w:space="0" w:color="auto"/>
            </w:tcBorders>
          </w:tcPr>
          <w:p w14:paraId="4290C38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46A8E46F"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5850557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А420000000</w:t>
            </w:r>
          </w:p>
        </w:tc>
        <w:tc>
          <w:tcPr>
            <w:tcW w:w="748" w:type="dxa"/>
            <w:tcBorders>
              <w:top w:val="single" w:sz="4" w:space="0" w:color="auto"/>
              <w:left w:val="single" w:sz="4" w:space="0" w:color="auto"/>
              <w:bottom w:val="single" w:sz="4" w:space="0" w:color="auto"/>
              <w:right w:val="single" w:sz="4" w:space="0" w:color="auto"/>
            </w:tcBorders>
          </w:tcPr>
          <w:p w14:paraId="1CEC43C0"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EEFDE17"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4327DAD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B02622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57D923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D60476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19F8C4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0D4C46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D7E6F2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67A9C5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8CC441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6B9DE4D" w14:textId="77777777" w:rsidTr="004E1AC8">
        <w:tc>
          <w:tcPr>
            <w:tcW w:w="748" w:type="dxa"/>
            <w:vMerge/>
            <w:tcBorders>
              <w:top w:val="single" w:sz="4" w:space="0" w:color="auto"/>
              <w:bottom w:val="single" w:sz="4" w:space="0" w:color="auto"/>
              <w:right w:val="single" w:sz="4" w:space="0" w:color="auto"/>
            </w:tcBorders>
          </w:tcPr>
          <w:p w14:paraId="5BB23960"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F4FECD8"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183DF390"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1BB58DA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F088EF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662971E"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2F4C228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 А420200000</w:t>
            </w:r>
          </w:p>
        </w:tc>
        <w:tc>
          <w:tcPr>
            <w:tcW w:w="748" w:type="dxa"/>
            <w:tcBorders>
              <w:top w:val="single" w:sz="4" w:space="0" w:color="auto"/>
              <w:left w:val="single" w:sz="4" w:space="0" w:color="auto"/>
              <w:bottom w:val="single" w:sz="4" w:space="0" w:color="auto"/>
              <w:right w:val="single" w:sz="4" w:space="0" w:color="auto"/>
            </w:tcBorders>
          </w:tcPr>
          <w:p w14:paraId="16D4891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29B926A"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54CD7A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FFA184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824A3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66D61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30C2B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EABD37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0DC00A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311D5A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2E3DDFA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29F688B" w14:textId="77777777" w:rsidTr="004E1AC8">
        <w:tc>
          <w:tcPr>
            <w:tcW w:w="15207" w:type="dxa"/>
            <w:gridSpan w:val="18"/>
            <w:tcBorders>
              <w:top w:val="single" w:sz="4" w:space="0" w:color="auto"/>
              <w:bottom w:val="single" w:sz="4" w:space="0" w:color="auto"/>
            </w:tcBorders>
          </w:tcPr>
          <w:p w14:paraId="7391FCE2" w14:textId="77777777" w:rsidR="00DB394D" w:rsidRPr="00DB394D" w:rsidRDefault="00DB394D" w:rsidP="004E1AC8">
            <w:pPr>
              <w:pStyle w:val="1"/>
              <w:rPr>
                <w:rFonts w:ascii="Times New Roman" w:hAnsi="Times New Roman"/>
                <w:color w:val="auto"/>
              </w:rPr>
            </w:pPr>
            <w:r w:rsidRPr="00DB394D">
              <w:rPr>
                <w:rFonts w:ascii="Times New Roman" w:hAnsi="Times New Roman"/>
                <w:color w:val="auto"/>
              </w:rPr>
              <w:t>Цель «Оптимизация состава и структуры муниципального имущества Порецкого района»</w:t>
            </w:r>
          </w:p>
        </w:tc>
      </w:tr>
      <w:tr w:rsidR="00DB394D" w:rsidRPr="00DB394D" w14:paraId="33A9F9C6" w14:textId="77777777" w:rsidTr="004E1AC8">
        <w:tc>
          <w:tcPr>
            <w:tcW w:w="748" w:type="dxa"/>
            <w:vMerge w:val="restart"/>
            <w:tcBorders>
              <w:top w:val="single" w:sz="4" w:space="0" w:color="auto"/>
              <w:bottom w:val="single" w:sz="4" w:space="0" w:color="auto"/>
              <w:right w:val="single" w:sz="4" w:space="0" w:color="auto"/>
            </w:tcBorders>
          </w:tcPr>
          <w:p w14:paraId="787A771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Основное мероприятие 1</w:t>
            </w:r>
          </w:p>
        </w:tc>
        <w:tc>
          <w:tcPr>
            <w:tcW w:w="1371" w:type="dxa"/>
            <w:vMerge w:val="restart"/>
            <w:tcBorders>
              <w:top w:val="single" w:sz="4" w:space="0" w:color="auto"/>
              <w:left w:val="single" w:sz="4" w:space="0" w:color="auto"/>
              <w:bottom w:val="single" w:sz="4" w:space="0" w:color="auto"/>
              <w:right w:val="single" w:sz="4" w:space="0" w:color="auto"/>
            </w:tcBorders>
          </w:tcPr>
          <w:p w14:paraId="0D3751A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Создание эффективной системы муниципального сектора</w:t>
            </w:r>
          </w:p>
        </w:tc>
        <w:tc>
          <w:tcPr>
            <w:tcW w:w="1121" w:type="dxa"/>
            <w:vMerge w:val="restart"/>
            <w:tcBorders>
              <w:top w:val="single" w:sz="4" w:space="0" w:color="auto"/>
              <w:left w:val="single" w:sz="4" w:space="0" w:color="auto"/>
              <w:bottom w:val="single" w:sz="4" w:space="0" w:color="auto"/>
              <w:right w:val="single" w:sz="4" w:space="0" w:color="auto"/>
            </w:tcBorders>
          </w:tcPr>
          <w:p w14:paraId="1E43174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формирование оптимального муниципального  сектора</w:t>
            </w:r>
          </w:p>
        </w:tc>
        <w:tc>
          <w:tcPr>
            <w:tcW w:w="1246" w:type="dxa"/>
            <w:vMerge w:val="restart"/>
            <w:tcBorders>
              <w:top w:val="single" w:sz="4" w:space="0" w:color="auto"/>
              <w:left w:val="single" w:sz="4" w:space="0" w:color="auto"/>
              <w:bottom w:val="single" w:sz="4" w:space="0" w:color="auto"/>
              <w:right w:val="single" w:sz="4" w:space="0" w:color="auto"/>
            </w:tcBorders>
          </w:tcPr>
          <w:p w14:paraId="0EE1DD5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09F3EE9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6E1547AF"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416BF83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661D2DC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8719A5D"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093B935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D8F406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BA5745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6C58A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913FC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7498C7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B9E87C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BCB88E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A4FD4F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A513B63" w14:textId="77777777" w:rsidTr="004E1AC8">
        <w:tc>
          <w:tcPr>
            <w:tcW w:w="748" w:type="dxa"/>
            <w:vMerge/>
            <w:tcBorders>
              <w:top w:val="single" w:sz="4" w:space="0" w:color="auto"/>
              <w:bottom w:val="single" w:sz="4" w:space="0" w:color="auto"/>
              <w:right w:val="single" w:sz="4" w:space="0" w:color="auto"/>
            </w:tcBorders>
          </w:tcPr>
          <w:p w14:paraId="1ADFE5F1"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1A850D32"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7D57E4F1"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2FF6F11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F8B6C1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12BEE12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3FCFBE5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А420113530 А420113550</w:t>
            </w:r>
          </w:p>
        </w:tc>
        <w:tc>
          <w:tcPr>
            <w:tcW w:w="748" w:type="dxa"/>
            <w:tcBorders>
              <w:top w:val="single" w:sz="4" w:space="0" w:color="auto"/>
              <w:left w:val="single" w:sz="4" w:space="0" w:color="auto"/>
              <w:bottom w:val="single" w:sz="4" w:space="0" w:color="auto"/>
              <w:right w:val="single" w:sz="4" w:space="0" w:color="auto"/>
            </w:tcBorders>
          </w:tcPr>
          <w:p w14:paraId="1FC5625A"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25AD54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w:t>
            </w:r>
            <w:r w:rsidR="00401513" w:rsidRPr="002E530B">
              <w:rPr>
                <w:rFonts w:ascii="Times New Roman" w:hAnsi="Times New Roman"/>
                <w:color w:val="000000"/>
                <w:sz w:val="22"/>
                <w:szCs w:val="22"/>
              </w:rPr>
              <w:lastRenderedPageBreak/>
              <w:t>льного округа</w:t>
            </w:r>
          </w:p>
        </w:tc>
        <w:tc>
          <w:tcPr>
            <w:tcW w:w="748" w:type="dxa"/>
            <w:tcBorders>
              <w:top w:val="single" w:sz="4" w:space="0" w:color="auto"/>
              <w:left w:val="single" w:sz="4" w:space="0" w:color="auto"/>
              <w:bottom w:val="single" w:sz="4" w:space="0" w:color="auto"/>
              <w:right w:val="single" w:sz="4" w:space="0" w:color="auto"/>
            </w:tcBorders>
          </w:tcPr>
          <w:p w14:paraId="21B4388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19E8FD6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A4DAC3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0D4670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F80BE4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9114C2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7A2D57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CE3647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A92BC5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681C2F74" w14:textId="77777777" w:rsidTr="004E1AC8">
        <w:tc>
          <w:tcPr>
            <w:tcW w:w="748" w:type="dxa"/>
            <w:vMerge w:val="restart"/>
            <w:tcBorders>
              <w:top w:val="single" w:sz="4" w:space="0" w:color="auto"/>
              <w:bottom w:val="single" w:sz="4" w:space="0" w:color="auto"/>
              <w:right w:val="single" w:sz="4" w:space="0" w:color="auto"/>
            </w:tcBorders>
          </w:tcPr>
          <w:p w14:paraId="29602B9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Целевые индикаторы и показатели подпрограммы, увязанные с основным мероприятием 1</w:t>
            </w:r>
          </w:p>
        </w:tc>
        <w:tc>
          <w:tcPr>
            <w:tcW w:w="7727" w:type="dxa"/>
            <w:gridSpan w:val="8"/>
            <w:vMerge w:val="restart"/>
            <w:tcBorders>
              <w:top w:val="single" w:sz="4" w:space="0" w:color="auto"/>
              <w:left w:val="single" w:sz="4" w:space="0" w:color="auto"/>
              <w:right w:val="single" w:sz="4" w:space="0" w:color="auto"/>
            </w:tcBorders>
          </w:tcPr>
          <w:p w14:paraId="69762064" w14:textId="77777777" w:rsidR="00DB394D" w:rsidRPr="00DB394D" w:rsidRDefault="00DB394D" w:rsidP="00401513">
            <w:pPr>
              <w:pStyle w:val="ab"/>
              <w:rPr>
                <w:rFonts w:ascii="Times New Roman" w:hAnsi="Times New Roman"/>
              </w:rPr>
            </w:pPr>
            <w:r w:rsidRPr="00DB394D">
              <w:rPr>
                <w:rFonts w:ascii="Times New Roman" w:hAnsi="Times New Roman"/>
                <w:sz w:val="22"/>
                <w:szCs w:val="22"/>
              </w:rPr>
              <w:t xml:space="preserve">Доля объектов недвижимого имущества казны муниципального образования </w:t>
            </w:r>
            <w:r w:rsidR="00401513" w:rsidRPr="002E530B">
              <w:rPr>
                <w:rFonts w:ascii="Times New Roman" w:hAnsi="Times New Roman"/>
                <w:color w:val="000000"/>
                <w:sz w:val="22"/>
                <w:szCs w:val="22"/>
              </w:rPr>
              <w:t>Порецк</w:t>
            </w:r>
            <w:r w:rsidR="00401513">
              <w:rPr>
                <w:rFonts w:ascii="Times New Roman" w:hAnsi="Times New Roman"/>
                <w:color w:val="000000"/>
                <w:sz w:val="22"/>
                <w:szCs w:val="22"/>
              </w:rPr>
              <w:t>ий</w:t>
            </w:r>
            <w:r w:rsidR="00401513" w:rsidRPr="002E530B">
              <w:rPr>
                <w:rFonts w:ascii="Times New Roman" w:hAnsi="Times New Roman"/>
                <w:color w:val="000000"/>
                <w:sz w:val="22"/>
                <w:szCs w:val="22"/>
              </w:rPr>
              <w:t xml:space="preserve"> муниципальн</w:t>
            </w:r>
            <w:r w:rsidR="00401513">
              <w:rPr>
                <w:rFonts w:ascii="Times New Roman" w:hAnsi="Times New Roman"/>
                <w:color w:val="000000"/>
                <w:sz w:val="22"/>
                <w:szCs w:val="22"/>
              </w:rPr>
              <w:t xml:space="preserve">ый </w:t>
            </w:r>
            <w:r w:rsidR="00401513" w:rsidRPr="002E530B">
              <w:rPr>
                <w:rFonts w:ascii="Times New Roman" w:hAnsi="Times New Roman"/>
                <w:color w:val="000000"/>
                <w:sz w:val="22"/>
                <w:szCs w:val="22"/>
              </w:rPr>
              <w:t>округ</w:t>
            </w:r>
            <w:r w:rsidRPr="00DB394D">
              <w:rPr>
                <w:rFonts w:ascii="Times New Roman" w:hAnsi="Times New Roman"/>
                <w:sz w:val="22"/>
                <w:szCs w:val="22"/>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муниципального имущества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в отчетном году, процентов</w:t>
            </w:r>
          </w:p>
        </w:tc>
        <w:tc>
          <w:tcPr>
            <w:tcW w:w="748" w:type="dxa"/>
            <w:tcBorders>
              <w:top w:val="single" w:sz="4" w:space="0" w:color="auto"/>
              <w:left w:val="single" w:sz="4" w:space="0" w:color="auto"/>
              <w:bottom w:val="single" w:sz="4" w:space="0" w:color="auto"/>
              <w:right w:val="single" w:sz="4" w:space="0" w:color="auto"/>
            </w:tcBorders>
          </w:tcPr>
          <w:p w14:paraId="73C58DEB"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CE2584B"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262330E"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C4D52A9"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D690E8A"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25F823F"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5149AFC"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28A5ED6"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tcBorders>
          </w:tcPr>
          <w:p w14:paraId="1164EE71" w14:textId="77777777" w:rsidR="00DB394D" w:rsidRPr="00DB394D" w:rsidRDefault="00DB394D" w:rsidP="004E1AC8">
            <w:pPr>
              <w:pStyle w:val="ad"/>
              <w:jc w:val="center"/>
              <w:rPr>
                <w:rFonts w:ascii="Times New Roman" w:hAnsi="Times New Roman" w:cs="Times New Roman"/>
              </w:rPr>
            </w:pPr>
          </w:p>
        </w:tc>
      </w:tr>
      <w:tr w:rsidR="00DB394D" w:rsidRPr="00DB394D" w14:paraId="782C935C" w14:textId="77777777" w:rsidTr="004E1AC8">
        <w:tc>
          <w:tcPr>
            <w:tcW w:w="748" w:type="dxa"/>
            <w:vMerge/>
            <w:tcBorders>
              <w:top w:val="single" w:sz="4" w:space="0" w:color="auto"/>
              <w:bottom w:val="single" w:sz="4" w:space="0" w:color="auto"/>
              <w:right w:val="single" w:sz="4" w:space="0" w:color="auto"/>
            </w:tcBorders>
          </w:tcPr>
          <w:p w14:paraId="1C557426" w14:textId="77777777" w:rsidR="00DB394D" w:rsidRPr="00DB394D" w:rsidRDefault="00DB394D" w:rsidP="004E1AC8">
            <w:pPr>
              <w:pStyle w:val="ad"/>
              <w:rPr>
                <w:rFonts w:ascii="Times New Roman" w:hAnsi="Times New Roman" w:cs="Times New Roman"/>
              </w:rPr>
            </w:pPr>
          </w:p>
        </w:tc>
        <w:tc>
          <w:tcPr>
            <w:tcW w:w="7727" w:type="dxa"/>
            <w:gridSpan w:val="8"/>
            <w:vMerge/>
            <w:tcBorders>
              <w:left w:val="single" w:sz="4" w:space="0" w:color="auto"/>
              <w:bottom w:val="single" w:sz="4" w:space="0" w:color="auto"/>
              <w:right w:val="single" w:sz="4" w:space="0" w:color="auto"/>
            </w:tcBorders>
          </w:tcPr>
          <w:p w14:paraId="155584B6" w14:textId="77777777" w:rsidR="00DB394D" w:rsidRPr="00DB394D" w:rsidRDefault="00DB394D" w:rsidP="004E1AC8">
            <w:pPr>
              <w:pStyle w:val="ab"/>
              <w:rPr>
                <w:rFonts w:ascii="Times New Roman" w:hAnsi="Times New Roman"/>
              </w:rPr>
            </w:pPr>
          </w:p>
        </w:tc>
        <w:tc>
          <w:tcPr>
            <w:tcW w:w="748" w:type="dxa"/>
            <w:tcBorders>
              <w:top w:val="single" w:sz="4" w:space="0" w:color="auto"/>
              <w:left w:val="single" w:sz="4" w:space="0" w:color="auto"/>
              <w:bottom w:val="single" w:sz="4" w:space="0" w:color="auto"/>
              <w:right w:val="single" w:sz="4" w:space="0" w:color="auto"/>
            </w:tcBorders>
          </w:tcPr>
          <w:p w14:paraId="0CD108B8" w14:textId="77777777" w:rsidR="00DB394D" w:rsidRPr="00DB394D" w:rsidRDefault="00634DBE" w:rsidP="004E1AC8">
            <w:pPr>
              <w:pStyle w:val="ad"/>
              <w:jc w:val="center"/>
              <w:rPr>
                <w:rFonts w:ascii="Times New Roman" w:hAnsi="Times New Roman" w:cs="Times New Roman"/>
              </w:rPr>
            </w:pPr>
            <w:r>
              <w:rPr>
                <w:rFonts w:ascii="Times New Roman" w:hAnsi="Times New Roman" w:cs="Times New Roman"/>
                <w:sz w:val="22"/>
                <w:szCs w:val="22"/>
              </w:rPr>
              <w:t>100</w:t>
            </w:r>
            <w:r w:rsidR="00DB394D" w:rsidRPr="00DB394D">
              <w:rPr>
                <w:rFonts w:ascii="Times New Roman" w:hAnsi="Times New Roman" w:cs="Times New Roman"/>
                <w:sz w:val="22"/>
                <w:szCs w:val="22"/>
              </w:rPr>
              <w:t>,0</w:t>
            </w:r>
          </w:p>
        </w:tc>
        <w:tc>
          <w:tcPr>
            <w:tcW w:w="748" w:type="dxa"/>
            <w:tcBorders>
              <w:top w:val="single" w:sz="4" w:space="0" w:color="auto"/>
              <w:left w:val="single" w:sz="4" w:space="0" w:color="auto"/>
              <w:bottom w:val="single" w:sz="4" w:space="0" w:color="auto"/>
              <w:right w:val="single" w:sz="4" w:space="0" w:color="auto"/>
            </w:tcBorders>
          </w:tcPr>
          <w:p w14:paraId="4A484313" w14:textId="77777777" w:rsidR="00DB394D" w:rsidRPr="00DB394D" w:rsidRDefault="00634DBE" w:rsidP="004E1AC8">
            <w:pPr>
              <w:pStyle w:val="ad"/>
              <w:jc w:val="center"/>
              <w:rPr>
                <w:rFonts w:ascii="Times New Roman" w:hAnsi="Times New Roman" w:cs="Times New Roman"/>
              </w:rPr>
            </w:pPr>
            <w:r>
              <w:rPr>
                <w:rFonts w:ascii="Times New Roman" w:hAnsi="Times New Roman" w:cs="Times New Roman"/>
                <w:sz w:val="22"/>
                <w:szCs w:val="22"/>
              </w:rPr>
              <w:t>100</w:t>
            </w:r>
            <w:r w:rsidR="00DB394D" w:rsidRPr="00DB394D">
              <w:rPr>
                <w:rFonts w:ascii="Times New Roman" w:hAnsi="Times New Roman" w:cs="Times New Roman"/>
                <w:sz w:val="22"/>
                <w:szCs w:val="22"/>
              </w:rPr>
              <w:t>,0</w:t>
            </w:r>
          </w:p>
        </w:tc>
        <w:tc>
          <w:tcPr>
            <w:tcW w:w="748" w:type="dxa"/>
            <w:tcBorders>
              <w:top w:val="single" w:sz="4" w:space="0" w:color="auto"/>
              <w:left w:val="single" w:sz="4" w:space="0" w:color="auto"/>
              <w:bottom w:val="single" w:sz="4" w:space="0" w:color="auto"/>
              <w:right w:val="single" w:sz="4" w:space="0" w:color="auto"/>
            </w:tcBorders>
          </w:tcPr>
          <w:p w14:paraId="51420DA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6E1208F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44EEFB5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1F2E26E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489853E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16D682E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hyperlink w:anchor="sub_4122" w:history="1">
              <w:r w:rsidRPr="00DB394D">
                <w:rPr>
                  <w:rStyle w:val="ac"/>
                  <w:rFonts w:ascii="Times New Roman" w:hAnsi="Times New Roman"/>
                  <w:color w:val="auto"/>
                  <w:sz w:val="22"/>
                  <w:szCs w:val="22"/>
                </w:rPr>
                <w:t>**</w:t>
              </w:r>
            </w:hyperlink>
          </w:p>
        </w:tc>
        <w:tc>
          <w:tcPr>
            <w:tcW w:w="748" w:type="dxa"/>
            <w:tcBorders>
              <w:top w:val="single" w:sz="4" w:space="0" w:color="auto"/>
              <w:left w:val="single" w:sz="4" w:space="0" w:color="auto"/>
              <w:bottom w:val="single" w:sz="4" w:space="0" w:color="auto"/>
            </w:tcBorders>
          </w:tcPr>
          <w:p w14:paraId="3E69B4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r>
      <w:tr w:rsidR="00DB394D" w:rsidRPr="00DB394D" w14:paraId="2BF90392" w14:textId="77777777" w:rsidTr="004E1AC8">
        <w:tc>
          <w:tcPr>
            <w:tcW w:w="748" w:type="dxa"/>
            <w:vMerge/>
            <w:tcBorders>
              <w:top w:val="single" w:sz="4" w:space="0" w:color="auto"/>
              <w:bottom w:val="single" w:sz="4" w:space="0" w:color="auto"/>
              <w:right w:val="single" w:sz="4" w:space="0" w:color="auto"/>
            </w:tcBorders>
          </w:tcPr>
          <w:p w14:paraId="611E254F" w14:textId="77777777" w:rsidR="00DB394D" w:rsidRPr="00DB394D" w:rsidRDefault="00DB394D" w:rsidP="004E1AC8">
            <w:pPr>
              <w:pStyle w:val="ad"/>
              <w:rPr>
                <w:rFonts w:ascii="Times New Roman" w:hAnsi="Times New Roman" w:cs="Times New Roman"/>
              </w:rPr>
            </w:pPr>
          </w:p>
        </w:tc>
        <w:tc>
          <w:tcPr>
            <w:tcW w:w="7727" w:type="dxa"/>
            <w:gridSpan w:val="8"/>
            <w:tcBorders>
              <w:top w:val="single" w:sz="4" w:space="0" w:color="auto"/>
              <w:left w:val="single" w:sz="4" w:space="0" w:color="auto"/>
              <w:bottom w:val="single" w:sz="4" w:space="0" w:color="auto"/>
              <w:right w:val="single" w:sz="4" w:space="0" w:color="auto"/>
            </w:tcBorders>
          </w:tcPr>
          <w:p w14:paraId="5C8A2F5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муниципального имущества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в отчетном году, процентов</w:t>
            </w:r>
          </w:p>
        </w:tc>
        <w:tc>
          <w:tcPr>
            <w:tcW w:w="748" w:type="dxa"/>
            <w:tcBorders>
              <w:top w:val="single" w:sz="4" w:space="0" w:color="auto"/>
              <w:left w:val="single" w:sz="4" w:space="0" w:color="auto"/>
              <w:bottom w:val="single" w:sz="4" w:space="0" w:color="auto"/>
              <w:right w:val="single" w:sz="4" w:space="0" w:color="auto"/>
            </w:tcBorders>
          </w:tcPr>
          <w:p w14:paraId="3C466502" w14:textId="77777777" w:rsidR="00DB394D" w:rsidRPr="00DB394D" w:rsidRDefault="00634DBE" w:rsidP="00634DBE">
            <w:pPr>
              <w:pStyle w:val="ad"/>
              <w:jc w:val="center"/>
              <w:rPr>
                <w:rFonts w:ascii="Times New Roman" w:hAnsi="Times New Roman" w:cs="Times New Roman"/>
              </w:rPr>
            </w:pPr>
            <w:r>
              <w:rPr>
                <w:rFonts w:ascii="Times New Roman" w:hAnsi="Times New Roman" w:cs="Times New Roman"/>
                <w:sz w:val="22"/>
                <w:szCs w:val="22"/>
              </w:rPr>
              <w:t>100</w:t>
            </w:r>
            <w:r w:rsidR="00DB394D" w:rsidRPr="00DB394D">
              <w:rPr>
                <w:rFonts w:ascii="Times New Roman" w:hAnsi="Times New Roman" w:cs="Times New Roman"/>
                <w:sz w:val="22"/>
                <w:szCs w:val="22"/>
              </w:rPr>
              <w:t>,0</w:t>
            </w:r>
          </w:p>
        </w:tc>
        <w:tc>
          <w:tcPr>
            <w:tcW w:w="748" w:type="dxa"/>
            <w:tcBorders>
              <w:top w:val="single" w:sz="4" w:space="0" w:color="auto"/>
              <w:left w:val="single" w:sz="4" w:space="0" w:color="auto"/>
              <w:bottom w:val="single" w:sz="4" w:space="0" w:color="auto"/>
              <w:right w:val="single" w:sz="4" w:space="0" w:color="auto"/>
            </w:tcBorders>
          </w:tcPr>
          <w:p w14:paraId="739DE01B" w14:textId="77777777" w:rsidR="00DB394D" w:rsidRPr="00DB394D" w:rsidRDefault="00634DBE" w:rsidP="004E1AC8">
            <w:pPr>
              <w:pStyle w:val="ad"/>
              <w:jc w:val="center"/>
              <w:rPr>
                <w:rFonts w:ascii="Times New Roman" w:hAnsi="Times New Roman" w:cs="Times New Roman"/>
              </w:rPr>
            </w:pPr>
            <w:r>
              <w:rPr>
                <w:rFonts w:ascii="Times New Roman" w:hAnsi="Times New Roman" w:cs="Times New Roman"/>
                <w:sz w:val="22"/>
                <w:szCs w:val="22"/>
              </w:rPr>
              <w:t>100</w:t>
            </w:r>
            <w:r w:rsidR="00DB394D" w:rsidRPr="00DB394D">
              <w:rPr>
                <w:rFonts w:ascii="Times New Roman" w:hAnsi="Times New Roman" w:cs="Times New Roman"/>
                <w:sz w:val="22"/>
                <w:szCs w:val="22"/>
              </w:rPr>
              <w:t>,0</w:t>
            </w:r>
          </w:p>
        </w:tc>
        <w:tc>
          <w:tcPr>
            <w:tcW w:w="748" w:type="dxa"/>
            <w:tcBorders>
              <w:top w:val="single" w:sz="4" w:space="0" w:color="auto"/>
              <w:left w:val="single" w:sz="4" w:space="0" w:color="auto"/>
              <w:bottom w:val="single" w:sz="4" w:space="0" w:color="auto"/>
              <w:right w:val="single" w:sz="4" w:space="0" w:color="auto"/>
            </w:tcBorders>
          </w:tcPr>
          <w:p w14:paraId="0AAB589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6A73024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592A708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4C2C8B2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63E2CD9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0EF5770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hyperlink w:anchor="sub_4122" w:history="1">
              <w:r w:rsidRPr="00DB394D">
                <w:rPr>
                  <w:rStyle w:val="ac"/>
                  <w:rFonts w:ascii="Times New Roman" w:hAnsi="Times New Roman"/>
                  <w:color w:val="auto"/>
                  <w:sz w:val="22"/>
                  <w:szCs w:val="22"/>
                </w:rPr>
                <w:t>**</w:t>
              </w:r>
            </w:hyperlink>
          </w:p>
        </w:tc>
        <w:tc>
          <w:tcPr>
            <w:tcW w:w="748" w:type="dxa"/>
            <w:tcBorders>
              <w:top w:val="single" w:sz="4" w:space="0" w:color="auto"/>
              <w:left w:val="single" w:sz="4" w:space="0" w:color="auto"/>
              <w:bottom w:val="single" w:sz="4" w:space="0" w:color="auto"/>
            </w:tcBorders>
          </w:tcPr>
          <w:p w14:paraId="79E39C8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r>
      <w:tr w:rsidR="00DB394D" w:rsidRPr="00DB394D" w14:paraId="561A2545" w14:textId="77777777" w:rsidTr="004E1AC8">
        <w:tc>
          <w:tcPr>
            <w:tcW w:w="748" w:type="dxa"/>
            <w:vMerge w:val="restart"/>
            <w:tcBorders>
              <w:top w:val="single" w:sz="4" w:space="0" w:color="auto"/>
              <w:bottom w:val="single" w:sz="4" w:space="0" w:color="auto"/>
              <w:right w:val="single" w:sz="4" w:space="0" w:color="auto"/>
            </w:tcBorders>
          </w:tcPr>
          <w:p w14:paraId="0B0ABCC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1.1</w:t>
            </w:r>
          </w:p>
        </w:tc>
        <w:tc>
          <w:tcPr>
            <w:tcW w:w="1371" w:type="dxa"/>
            <w:vMerge w:val="restart"/>
            <w:tcBorders>
              <w:top w:val="single" w:sz="4" w:space="0" w:color="auto"/>
              <w:left w:val="single" w:sz="4" w:space="0" w:color="auto"/>
              <w:bottom w:val="single" w:sz="4" w:space="0" w:color="auto"/>
              <w:right w:val="single" w:sz="4" w:space="0" w:color="auto"/>
            </w:tcBorders>
          </w:tcPr>
          <w:p w14:paraId="35F7DAE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Упорядочение системы муниципальных учреждений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 xml:space="preserve">в целях повышения качества предоставляемых </w:t>
            </w:r>
            <w:r w:rsidRPr="00DB394D">
              <w:rPr>
                <w:rFonts w:ascii="Times New Roman" w:hAnsi="Times New Roman"/>
                <w:sz w:val="22"/>
                <w:szCs w:val="22"/>
              </w:rPr>
              <w:lastRenderedPageBreak/>
              <w:t>муниципальных услуг</w:t>
            </w:r>
          </w:p>
        </w:tc>
        <w:tc>
          <w:tcPr>
            <w:tcW w:w="1121" w:type="dxa"/>
            <w:vMerge w:val="restart"/>
            <w:tcBorders>
              <w:top w:val="single" w:sz="4" w:space="0" w:color="auto"/>
              <w:left w:val="single" w:sz="4" w:space="0" w:color="auto"/>
              <w:bottom w:val="single" w:sz="4" w:space="0" w:color="auto"/>
              <w:right w:val="single" w:sz="4" w:space="0" w:color="auto"/>
            </w:tcBorders>
          </w:tcPr>
          <w:p w14:paraId="0094CE5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повышение эффективности использования средств местного бюджета Порецкого района, обеспечение </w:t>
            </w:r>
            <w:r w:rsidRPr="00DB394D">
              <w:rPr>
                <w:rFonts w:ascii="Times New Roman" w:hAnsi="Times New Roman"/>
                <w:sz w:val="22"/>
                <w:szCs w:val="22"/>
              </w:rPr>
              <w:lastRenderedPageBreak/>
              <w:t xml:space="preserve">ориентации бюджетных расходов на достижение конечных социально-экономических результатов, открытости и доступности информации об исполнении местного бюджета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67BDC3D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60DF05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0FC9D628"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4D2977F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AEB80B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7B4D0DB"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7EBD312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B12BB7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ADD30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F8508B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DAAFF4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4115C7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914B76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ACD3F3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EFEF56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F9F1035" w14:textId="77777777" w:rsidTr="004E1AC8">
        <w:tc>
          <w:tcPr>
            <w:tcW w:w="748" w:type="dxa"/>
            <w:vMerge/>
            <w:tcBorders>
              <w:top w:val="single" w:sz="4" w:space="0" w:color="auto"/>
              <w:bottom w:val="single" w:sz="4" w:space="0" w:color="auto"/>
              <w:right w:val="single" w:sz="4" w:space="0" w:color="auto"/>
            </w:tcBorders>
          </w:tcPr>
          <w:p w14:paraId="4414BDA1"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6ABBA31A"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3B6CFF93"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F959027"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7C81BA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2D8EC2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76E9110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663FFAF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F8C78AD"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w:t>
            </w:r>
            <w:r w:rsidR="00401513" w:rsidRPr="002E530B">
              <w:rPr>
                <w:rFonts w:ascii="Times New Roman" w:hAnsi="Times New Roman"/>
                <w:color w:val="000000"/>
                <w:sz w:val="22"/>
                <w:szCs w:val="22"/>
              </w:rPr>
              <w:lastRenderedPageBreak/>
              <w:t>а</w:t>
            </w:r>
          </w:p>
        </w:tc>
        <w:tc>
          <w:tcPr>
            <w:tcW w:w="748" w:type="dxa"/>
            <w:tcBorders>
              <w:top w:val="single" w:sz="4" w:space="0" w:color="auto"/>
              <w:left w:val="single" w:sz="4" w:space="0" w:color="auto"/>
              <w:bottom w:val="single" w:sz="4" w:space="0" w:color="auto"/>
              <w:right w:val="single" w:sz="4" w:space="0" w:color="auto"/>
            </w:tcBorders>
          </w:tcPr>
          <w:p w14:paraId="0AFE6A9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5D4C630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68099A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E94654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DFE300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B866C1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EEC9FF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6C2A89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4CB8AF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D9B3CC5" w14:textId="77777777" w:rsidTr="004E1AC8">
        <w:tc>
          <w:tcPr>
            <w:tcW w:w="748" w:type="dxa"/>
            <w:vMerge w:val="restart"/>
            <w:tcBorders>
              <w:top w:val="single" w:sz="4" w:space="0" w:color="auto"/>
              <w:bottom w:val="single" w:sz="4" w:space="0" w:color="auto"/>
              <w:right w:val="single" w:sz="4" w:space="0" w:color="auto"/>
            </w:tcBorders>
          </w:tcPr>
          <w:p w14:paraId="343D790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1.2</w:t>
            </w:r>
          </w:p>
        </w:tc>
        <w:tc>
          <w:tcPr>
            <w:tcW w:w="1371" w:type="dxa"/>
            <w:vMerge w:val="restart"/>
            <w:tcBorders>
              <w:top w:val="single" w:sz="4" w:space="0" w:color="auto"/>
              <w:left w:val="single" w:sz="4" w:space="0" w:color="auto"/>
              <w:bottom w:val="single" w:sz="4" w:space="0" w:color="auto"/>
              <w:right w:val="single" w:sz="4" w:space="0" w:color="auto"/>
            </w:tcBorders>
          </w:tcPr>
          <w:p w14:paraId="3557D43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Проведение ежеквартального мониторинга и анализа </w:t>
            </w:r>
            <w:r w:rsidRPr="00DB394D">
              <w:rPr>
                <w:rFonts w:ascii="Times New Roman" w:hAnsi="Times New Roman"/>
                <w:sz w:val="22"/>
                <w:szCs w:val="22"/>
              </w:rPr>
              <w:lastRenderedPageBreak/>
              <w:t xml:space="preserve">результатов финансово-хозяйственной деятельности и финансового состояния  хозяйственных обществ с долей участия администрации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в уставных капиталах</w:t>
            </w:r>
          </w:p>
        </w:tc>
        <w:tc>
          <w:tcPr>
            <w:tcW w:w="1121" w:type="dxa"/>
            <w:vMerge w:val="restart"/>
            <w:tcBorders>
              <w:top w:val="single" w:sz="4" w:space="0" w:color="auto"/>
              <w:left w:val="single" w:sz="4" w:space="0" w:color="auto"/>
              <w:bottom w:val="single" w:sz="4" w:space="0" w:color="auto"/>
              <w:right w:val="single" w:sz="4" w:space="0" w:color="auto"/>
            </w:tcBorders>
          </w:tcPr>
          <w:p w14:paraId="0575D67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w:t>
            </w:r>
            <w:r w:rsidRPr="00DB394D">
              <w:rPr>
                <w:rFonts w:ascii="Times New Roman" w:hAnsi="Times New Roman"/>
                <w:sz w:val="22"/>
                <w:szCs w:val="22"/>
              </w:rPr>
              <w:lastRenderedPageBreak/>
              <w:t xml:space="preserve">управления муниципальным имуществом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14B176D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ответственный исполнитель - Админист</w:t>
            </w:r>
            <w:r w:rsidRPr="00DB394D">
              <w:rPr>
                <w:rFonts w:ascii="Times New Roman" w:hAnsi="Times New Roman"/>
                <w:sz w:val="22"/>
                <w:szCs w:val="22"/>
              </w:rPr>
              <w:lastRenderedPageBreak/>
              <w:t xml:space="preserve">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727CC6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4CD93FCB"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4571276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100D63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8278A66"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5FF5334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CBD554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67C815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17BDC6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7C3FCF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4CB7DF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AD6E5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16DC24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AC25DF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3968AAFA" w14:textId="77777777" w:rsidTr="004E1AC8">
        <w:tc>
          <w:tcPr>
            <w:tcW w:w="748" w:type="dxa"/>
            <w:vMerge/>
            <w:tcBorders>
              <w:top w:val="single" w:sz="4" w:space="0" w:color="auto"/>
              <w:bottom w:val="single" w:sz="4" w:space="0" w:color="auto"/>
              <w:right w:val="single" w:sz="4" w:space="0" w:color="auto"/>
            </w:tcBorders>
          </w:tcPr>
          <w:p w14:paraId="27773752"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239211E4"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35C52E25"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688824DE"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9FB5A4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4AC3126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38A61DF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57D83BB6"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1D778AB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lastRenderedPageBreak/>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0E10460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215C187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2392D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0C4A3B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2C8542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A51455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ADF01E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8583A0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7BB7133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28B6FEA" w14:textId="77777777" w:rsidTr="004E1AC8">
        <w:tc>
          <w:tcPr>
            <w:tcW w:w="748" w:type="dxa"/>
            <w:vMerge w:val="restart"/>
            <w:tcBorders>
              <w:top w:val="single" w:sz="4" w:space="0" w:color="auto"/>
              <w:bottom w:val="single" w:sz="4" w:space="0" w:color="auto"/>
              <w:right w:val="single" w:sz="4" w:space="0" w:color="auto"/>
            </w:tcBorders>
          </w:tcPr>
          <w:p w14:paraId="7F7400A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1.3</w:t>
            </w:r>
          </w:p>
        </w:tc>
        <w:tc>
          <w:tcPr>
            <w:tcW w:w="1371" w:type="dxa"/>
            <w:vMerge w:val="restart"/>
            <w:tcBorders>
              <w:top w:val="single" w:sz="4" w:space="0" w:color="auto"/>
              <w:left w:val="single" w:sz="4" w:space="0" w:color="auto"/>
              <w:bottom w:val="single" w:sz="4" w:space="0" w:color="auto"/>
              <w:right w:val="single" w:sz="4" w:space="0" w:color="auto"/>
            </w:tcBorders>
          </w:tcPr>
          <w:p w14:paraId="204ACE1B"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Формирование прогнозных планов (программ) приватизации муниципальным имуществом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 xml:space="preserve">на очередной </w:t>
            </w:r>
            <w:r w:rsidRPr="00DB394D">
              <w:rPr>
                <w:rFonts w:ascii="Times New Roman" w:hAnsi="Times New Roman"/>
                <w:sz w:val="22"/>
                <w:szCs w:val="22"/>
              </w:rPr>
              <w:lastRenderedPageBreak/>
              <w:t>финансовый год и плановый период</w:t>
            </w:r>
          </w:p>
        </w:tc>
        <w:tc>
          <w:tcPr>
            <w:tcW w:w="1121" w:type="dxa"/>
            <w:vMerge w:val="restart"/>
            <w:tcBorders>
              <w:top w:val="single" w:sz="4" w:space="0" w:color="auto"/>
              <w:left w:val="single" w:sz="4" w:space="0" w:color="auto"/>
              <w:bottom w:val="single" w:sz="4" w:space="0" w:color="auto"/>
              <w:right w:val="single" w:sz="4" w:space="0" w:color="auto"/>
            </w:tcBorders>
          </w:tcPr>
          <w:p w14:paraId="70D1B2F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осуществление приватизации и реорганизации, совершенствование управления пакетами акций, долями хозяйственных </w:t>
            </w:r>
            <w:r w:rsidRPr="00DB394D">
              <w:rPr>
                <w:rFonts w:ascii="Times New Roman" w:hAnsi="Times New Roman"/>
                <w:sz w:val="22"/>
                <w:szCs w:val="22"/>
              </w:rPr>
              <w:lastRenderedPageBreak/>
              <w:t xml:space="preserve">обществ, принадлежащими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37CB2FFB"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08FC750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5822FE10"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5179883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E6AE4F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5DDD848"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4ABEF6C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B0D379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1A376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9CD4AC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3BBA47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0A23F9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B6DE76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252738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027664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C04272D" w14:textId="77777777" w:rsidTr="004E1AC8">
        <w:tc>
          <w:tcPr>
            <w:tcW w:w="748" w:type="dxa"/>
            <w:vMerge/>
            <w:tcBorders>
              <w:top w:val="single" w:sz="4" w:space="0" w:color="auto"/>
              <w:bottom w:val="single" w:sz="4" w:space="0" w:color="auto"/>
              <w:right w:val="single" w:sz="4" w:space="0" w:color="auto"/>
            </w:tcBorders>
          </w:tcPr>
          <w:p w14:paraId="3A510760"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194CBE6"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45F0EE5"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DCB46F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A6DB75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3E20318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741880C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6B11146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947AF2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1E17EE0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7140BA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70F5EC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3B3EE1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8C163C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E1DECC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11C1E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D48571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6B41F29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6C0E26C6" w14:textId="77777777" w:rsidTr="004E1AC8">
        <w:tc>
          <w:tcPr>
            <w:tcW w:w="748" w:type="dxa"/>
            <w:vMerge w:val="restart"/>
            <w:tcBorders>
              <w:top w:val="single" w:sz="4" w:space="0" w:color="auto"/>
              <w:bottom w:val="single" w:sz="4" w:space="0" w:color="auto"/>
              <w:right w:val="single" w:sz="4" w:space="0" w:color="auto"/>
            </w:tcBorders>
          </w:tcPr>
          <w:p w14:paraId="265FDCAA"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1.4</w:t>
            </w:r>
          </w:p>
        </w:tc>
        <w:tc>
          <w:tcPr>
            <w:tcW w:w="1371" w:type="dxa"/>
            <w:vMerge w:val="restart"/>
            <w:tcBorders>
              <w:top w:val="single" w:sz="4" w:space="0" w:color="auto"/>
              <w:left w:val="single" w:sz="4" w:space="0" w:color="auto"/>
              <w:bottom w:val="single" w:sz="4" w:space="0" w:color="auto"/>
              <w:right w:val="single" w:sz="4" w:space="0" w:color="auto"/>
            </w:tcBorders>
          </w:tcPr>
          <w:p w14:paraId="46A12E2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Обеспечение проведения оценки (экспертизы) рыночной стоимости подлежащих приватизации объектов  </w:t>
            </w:r>
          </w:p>
        </w:tc>
        <w:tc>
          <w:tcPr>
            <w:tcW w:w="1121" w:type="dxa"/>
            <w:vMerge w:val="restart"/>
            <w:tcBorders>
              <w:top w:val="single" w:sz="4" w:space="0" w:color="auto"/>
              <w:left w:val="single" w:sz="4" w:space="0" w:color="auto"/>
              <w:bottom w:val="single" w:sz="4" w:space="0" w:color="auto"/>
              <w:right w:val="single" w:sz="4" w:space="0" w:color="auto"/>
            </w:tcBorders>
          </w:tcPr>
          <w:p w14:paraId="3073E06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осуществление совершенствование управления пакетами акций, долями хозяйственных обществ, принадлежащими Администрации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6874107A"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7A9025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39CBC4A2"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59434C7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5D8AA3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40638DF"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5DC0B4C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4E31F9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40992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1408C8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5C716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976A1F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730EAC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AACCBC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211B3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7E6E9BD2" w14:textId="77777777" w:rsidTr="004E1AC8">
        <w:tc>
          <w:tcPr>
            <w:tcW w:w="748" w:type="dxa"/>
            <w:vMerge/>
            <w:tcBorders>
              <w:top w:val="single" w:sz="4" w:space="0" w:color="auto"/>
              <w:bottom w:val="single" w:sz="4" w:space="0" w:color="auto"/>
              <w:right w:val="single" w:sz="4" w:space="0" w:color="auto"/>
            </w:tcBorders>
          </w:tcPr>
          <w:p w14:paraId="75F27735"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71D42110"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720569E8"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4BCD64D"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B762CE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FA5671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7770E12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407A826A" w14:textId="77777777" w:rsidR="00DB394D" w:rsidRPr="00DB394D" w:rsidRDefault="00DB394D" w:rsidP="004E1AC8">
            <w:pPr>
              <w:pStyle w:val="ad"/>
              <w:jc w:val="center"/>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6E9F00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7AB10D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B2EEF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385424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A4D915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CCE6D4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64259F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A821C2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C7F636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4E145E3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132880C" w14:textId="77777777" w:rsidTr="004E1AC8">
        <w:tc>
          <w:tcPr>
            <w:tcW w:w="748" w:type="dxa"/>
            <w:vMerge w:val="restart"/>
            <w:tcBorders>
              <w:top w:val="single" w:sz="4" w:space="0" w:color="auto"/>
              <w:bottom w:val="single" w:sz="4" w:space="0" w:color="auto"/>
              <w:right w:val="single" w:sz="4" w:space="0" w:color="auto"/>
            </w:tcBorders>
          </w:tcPr>
          <w:p w14:paraId="745CCA9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1.5</w:t>
            </w:r>
          </w:p>
        </w:tc>
        <w:tc>
          <w:tcPr>
            <w:tcW w:w="1371" w:type="dxa"/>
            <w:vMerge w:val="restart"/>
            <w:tcBorders>
              <w:top w:val="single" w:sz="4" w:space="0" w:color="auto"/>
              <w:left w:val="single" w:sz="4" w:space="0" w:color="auto"/>
              <w:bottom w:val="single" w:sz="4" w:space="0" w:color="auto"/>
              <w:right w:val="single" w:sz="4" w:space="0" w:color="auto"/>
            </w:tcBorders>
          </w:tcPr>
          <w:p w14:paraId="26D3D925" w14:textId="77777777" w:rsidR="00DB394D" w:rsidRPr="00DB394D" w:rsidRDefault="00DB394D" w:rsidP="00401513">
            <w:pPr>
              <w:pStyle w:val="ab"/>
              <w:rPr>
                <w:rFonts w:ascii="Times New Roman" w:hAnsi="Times New Roman"/>
              </w:rPr>
            </w:pPr>
            <w:r w:rsidRPr="00DB394D">
              <w:rPr>
                <w:rFonts w:ascii="Times New Roman" w:hAnsi="Times New Roman"/>
                <w:sz w:val="22"/>
                <w:szCs w:val="22"/>
              </w:rPr>
              <w:t xml:space="preserve">Принятие решений об условиях приватизации пакетов акций </w:t>
            </w:r>
            <w:r w:rsidRPr="00DB394D">
              <w:rPr>
                <w:rFonts w:ascii="Times New Roman" w:hAnsi="Times New Roman"/>
                <w:sz w:val="22"/>
                <w:szCs w:val="22"/>
              </w:rPr>
              <w:lastRenderedPageBreak/>
              <w:t xml:space="preserve">(долей) хозяйственных обществ, объектов недвижимости казны  муниципального образования </w:t>
            </w:r>
            <w:r w:rsidR="00401513" w:rsidRPr="002E530B">
              <w:rPr>
                <w:rFonts w:ascii="Times New Roman" w:hAnsi="Times New Roman"/>
                <w:color w:val="000000"/>
                <w:sz w:val="22"/>
                <w:szCs w:val="22"/>
              </w:rPr>
              <w:t>Порецк</w:t>
            </w:r>
            <w:r w:rsidR="00401513">
              <w:rPr>
                <w:rFonts w:ascii="Times New Roman" w:hAnsi="Times New Roman"/>
                <w:color w:val="000000"/>
                <w:sz w:val="22"/>
                <w:szCs w:val="22"/>
              </w:rPr>
              <w:t>ий</w:t>
            </w:r>
            <w:r w:rsidR="00401513" w:rsidRPr="002E530B">
              <w:rPr>
                <w:rFonts w:ascii="Times New Roman" w:hAnsi="Times New Roman"/>
                <w:color w:val="000000"/>
                <w:sz w:val="22"/>
                <w:szCs w:val="22"/>
              </w:rPr>
              <w:t xml:space="preserve"> муниципальн</w:t>
            </w:r>
            <w:r w:rsidR="00401513">
              <w:rPr>
                <w:rFonts w:ascii="Times New Roman" w:hAnsi="Times New Roman"/>
                <w:color w:val="000000"/>
                <w:sz w:val="22"/>
                <w:szCs w:val="22"/>
              </w:rPr>
              <w:t xml:space="preserve">ый </w:t>
            </w:r>
            <w:r w:rsidR="00401513" w:rsidRPr="002E530B">
              <w:rPr>
                <w:rFonts w:ascii="Times New Roman" w:hAnsi="Times New Roman"/>
                <w:color w:val="000000"/>
                <w:sz w:val="22"/>
                <w:szCs w:val="22"/>
              </w:rPr>
              <w:t>округ</w:t>
            </w:r>
          </w:p>
        </w:tc>
        <w:tc>
          <w:tcPr>
            <w:tcW w:w="1121" w:type="dxa"/>
            <w:vMerge w:val="restart"/>
            <w:tcBorders>
              <w:top w:val="single" w:sz="4" w:space="0" w:color="auto"/>
              <w:left w:val="single" w:sz="4" w:space="0" w:color="auto"/>
              <w:bottom w:val="single" w:sz="4" w:space="0" w:color="auto"/>
              <w:right w:val="single" w:sz="4" w:space="0" w:color="auto"/>
            </w:tcBorders>
          </w:tcPr>
          <w:p w14:paraId="283E2A6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совершенствование управления пакетами </w:t>
            </w:r>
            <w:r w:rsidRPr="00DB394D">
              <w:rPr>
                <w:rFonts w:ascii="Times New Roman" w:hAnsi="Times New Roman"/>
                <w:sz w:val="22"/>
                <w:szCs w:val="22"/>
              </w:rPr>
              <w:lastRenderedPageBreak/>
              <w:t xml:space="preserve">акций, долями хозяйственных обществ, принадлежащими администрации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73ED493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401513" w:rsidRPr="002E530B">
              <w:rPr>
                <w:rFonts w:ascii="Times New Roman" w:hAnsi="Times New Roman"/>
                <w:color w:val="000000"/>
                <w:sz w:val="22"/>
                <w:szCs w:val="22"/>
              </w:rPr>
              <w:lastRenderedPageBreak/>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11FC69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6B123418"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3465613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04EAB5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50FB27F"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563F8B1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EC7490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E4A0F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A40850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3D135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A1D009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ABD1C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B9CB3D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5ABF71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620B4FC" w14:textId="77777777" w:rsidTr="004E1AC8">
        <w:tc>
          <w:tcPr>
            <w:tcW w:w="748" w:type="dxa"/>
            <w:vMerge/>
            <w:tcBorders>
              <w:top w:val="single" w:sz="4" w:space="0" w:color="auto"/>
              <w:bottom w:val="single" w:sz="4" w:space="0" w:color="auto"/>
              <w:right w:val="single" w:sz="4" w:space="0" w:color="auto"/>
            </w:tcBorders>
          </w:tcPr>
          <w:p w14:paraId="0A99D64E"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4ABF2CAD"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2321D2FC"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63A7DF8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A36C03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6178E21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7586333E"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868B5C7"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4126EA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w:t>
            </w:r>
            <w:r w:rsidR="00401513" w:rsidRPr="002E530B">
              <w:rPr>
                <w:rFonts w:ascii="Times New Roman" w:hAnsi="Times New Roman"/>
                <w:color w:val="000000"/>
                <w:sz w:val="22"/>
                <w:szCs w:val="22"/>
              </w:rPr>
              <w:lastRenderedPageBreak/>
              <w:t>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22B006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76BC9C6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CC8316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71BC8C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FF2795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4270DC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947493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ED125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6886CAD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653DC30" w14:textId="77777777" w:rsidTr="004E1AC8">
        <w:tc>
          <w:tcPr>
            <w:tcW w:w="748" w:type="dxa"/>
            <w:vMerge w:val="restart"/>
            <w:tcBorders>
              <w:top w:val="single" w:sz="4" w:space="0" w:color="auto"/>
              <w:bottom w:val="single" w:sz="4" w:space="0" w:color="auto"/>
              <w:right w:val="single" w:sz="4" w:space="0" w:color="auto"/>
            </w:tcBorders>
          </w:tcPr>
          <w:p w14:paraId="7FCBEC5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1.6</w:t>
            </w:r>
          </w:p>
        </w:tc>
        <w:tc>
          <w:tcPr>
            <w:tcW w:w="1371" w:type="dxa"/>
            <w:vMerge w:val="restart"/>
            <w:tcBorders>
              <w:top w:val="single" w:sz="4" w:space="0" w:color="auto"/>
              <w:left w:val="single" w:sz="4" w:space="0" w:color="auto"/>
              <w:bottom w:val="single" w:sz="4" w:space="0" w:color="auto"/>
              <w:right w:val="single" w:sz="4" w:space="0" w:color="auto"/>
            </w:tcBorders>
          </w:tcPr>
          <w:p w14:paraId="4D3648FA"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Информационное обеспечение приватизации муниципального имущества </w:t>
            </w:r>
            <w:r w:rsidR="00401513"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369A7F67"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оптимизация и повышение качества предоставления муниципальных услуг и исполнения функций администрации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6016716D"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80A48B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1D94D127"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712886E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ACB4B0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40AAEA7"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48DB055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569088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7879F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EC7DB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49F556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9C49A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9C2617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121C4E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678AE3D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6CDB9189" w14:textId="77777777" w:rsidTr="004E1AC8">
        <w:tc>
          <w:tcPr>
            <w:tcW w:w="748" w:type="dxa"/>
            <w:vMerge/>
            <w:tcBorders>
              <w:top w:val="single" w:sz="4" w:space="0" w:color="auto"/>
              <w:bottom w:val="single" w:sz="4" w:space="0" w:color="auto"/>
              <w:right w:val="single" w:sz="4" w:space="0" w:color="auto"/>
            </w:tcBorders>
          </w:tcPr>
          <w:p w14:paraId="6A330DE7"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43A94969"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0720999"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41E7253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B8BD21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1E07F37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32148CD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596B5E0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702470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D6B71E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FE1BD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7DD38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E27C6A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6FC660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BE4172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85A0F5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20C198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53D546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8A8E0E1" w14:textId="77777777" w:rsidTr="004E1AC8">
        <w:tc>
          <w:tcPr>
            <w:tcW w:w="748" w:type="dxa"/>
            <w:vMerge w:val="restart"/>
            <w:tcBorders>
              <w:top w:val="single" w:sz="4" w:space="0" w:color="auto"/>
              <w:bottom w:val="single" w:sz="4" w:space="0" w:color="auto"/>
              <w:right w:val="single" w:sz="4" w:space="0" w:color="auto"/>
            </w:tcBorders>
          </w:tcPr>
          <w:p w14:paraId="3E6B35B9"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w:t>
            </w:r>
            <w:r w:rsidRPr="00DB394D">
              <w:rPr>
                <w:rFonts w:ascii="Times New Roman" w:hAnsi="Times New Roman"/>
                <w:sz w:val="22"/>
                <w:szCs w:val="22"/>
              </w:rPr>
              <w:lastRenderedPageBreak/>
              <w:t>тие 1.7</w:t>
            </w:r>
          </w:p>
        </w:tc>
        <w:tc>
          <w:tcPr>
            <w:tcW w:w="1371" w:type="dxa"/>
            <w:vMerge w:val="restart"/>
            <w:tcBorders>
              <w:top w:val="single" w:sz="4" w:space="0" w:color="auto"/>
              <w:left w:val="single" w:sz="4" w:space="0" w:color="auto"/>
              <w:bottom w:val="single" w:sz="4" w:space="0" w:color="auto"/>
              <w:right w:val="single" w:sz="4" w:space="0" w:color="auto"/>
            </w:tcBorders>
          </w:tcPr>
          <w:p w14:paraId="31F8C4E9"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Организация продаж </w:t>
            </w:r>
            <w:r w:rsidRPr="00DB394D">
              <w:rPr>
                <w:rFonts w:ascii="Times New Roman" w:hAnsi="Times New Roman"/>
                <w:sz w:val="22"/>
                <w:szCs w:val="22"/>
              </w:rPr>
              <w:lastRenderedPageBreak/>
              <w:t>объектов приватизации</w:t>
            </w:r>
          </w:p>
        </w:tc>
        <w:tc>
          <w:tcPr>
            <w:tcW w:w="1121" w:type="dxa"/>
            <w:vMerge w:val="restart"/>
            <w:tcBorders>
              <w:top w:val="single" w:sz="4" w:space="0" w:color="auto"/>
              <w:left w:val="single" w:sz="4" w:space="0" w:color="auto"/>
              <w:bottom w:val="single" w:sz="4" w:space="0" w:color="auto"/>
              <w:right w:val="single" w:sz="4" w:space="0" w:color="auto"/>
            </w:tcBorders>
          </w:tcPr>
          <w:p w14:paraId="2FA6FC2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формирование </w:t>
            </w:r>
            <w:r w:rsidRPr="00DB394D">
              <w:rPr>
                <w:rFonts w:ascii="Times New Roman" w:hAnsi="Times New Roman"/>
                <w:sz w:val="22"/>
                <w:szCs w:val="22"/>
              </w:rPr>
              <w:lastRenderedPageBreak/>
              <w:t xml:space="preserve">оптимального муниципального сектора экономики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3424586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w:t>
            </w:r>
            <w:r w:rsidRPr="00DB394D">
              <w:rPr>
                <w:rFonts w:ascii="Times New Roman" w:hAnsi="Times New Roman"/>
                <w:sz w:val="22"/>
                <w:szCs w:val="22"/>
              </w:rPr>
              <w:lastRenderedPageBreak/>
              <w:t xml:space="preserve">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15F76D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76604FF4"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67E8491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5548BE2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2B41DAF"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32E3A6E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286CE1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89C86C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7EBF60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24B6EE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2EA32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8E843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F73496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4D41EA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4CFA1AA" w14:textId="77777777" w:rsidTr="004E1AC8">
        <w:tc>
          <w:tcPr>
            <w:tcW w:w="748" w:type="dxa"/>
            <w:vMerge/>
            <w:tcBorders>
              <w:top w:val="single" w:sz="4" w:space="0" w:color="auto"/>
              <w:bottom w:val="single" w:sz="4" w:space="0" w:color="auto"/>
              <w:right w:val="single" w:sz="4" w:space="0" w:color="auto"/>
            </w:tcBorders>
          </w:tcPr>
          <w:p w14:paraId="61C80D60"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2B5FC75"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2AA2F384"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4864CEB8"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E5B326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6BAA414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7D98590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А420113550</w:t>
            </w:r>
          </w:p>
        </w:tc>
        <w:tc>
          <w:tcPr>
            <w:tcW w:w="748" w:type="dxa"/>
            <w:tcBorders>
              <w:top w:val="single" w:sz="4" w:space="0" w:color="auto"/>
              <w:left w:val="single" w:sz="4" w:space="0" w:color="auto"/>
              <w:bottom w:val="single" w:sz="4" w:space="0" w:color="auto"/>
              <w:right w:val="single" w:sz="4" w:space="0" w:color="auto"/>
            </w:tcBorders>
          </w:tcPr>
          <w:p w14:paraId="589B450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244</w:t>
            </w:r>
          </w:p>
        </w:tc>
        <w:tc>
          <w:tcPr>
            <w:tcW w:w="748" w:type="dxa"/>
            <w:tcBorders>
              <w:top w:val="single" w:sz="4" w:space="0" w:color="auto"/>
              <w:left w:val="single" w:sz="4" w:space="0" w:color="auto"/>
              <w:bottom w:val="single" w:sz="4" w:space="0" w:color="auto"/>
              <w:right w:val="single" w:sz="4" w:space="0" w:color="auto"/>
            </w:tcBorders>
          </w:tcPr>
          <w:p w14:paraId="57B3999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20175E3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B8543B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28362A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56C69B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B20BBD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1D4266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2D31F0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5AB95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2B85BDD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E419D47" w14:textId="77777777" w:rsidTr="004E1AC8">
        <w:tc>
          <w:tcPr>
            <w:tcW w:w="748" w:type="dxa"/>
            <w:vMerge w:val="restart"/>
            <w:tcBorders>
              <w:top w:val="single" w:sz="4" w:space="0" w:color="auto"/>
              <w:bottom w:val="single" w:sz="4" w:space="0" w:color="auto"/>
              <w:right w:val="single" w:sz="4" w:space="0" w:color="auto"/>
            </w:tcBorders>
          </w:tcPr>
          <w:p w14:paraId="6C79CD1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1.8</w:t>
            </w:r>
          </w:p>
        </w:tc>
        <w:tc>
          <w:tcPr>
            <w:tcW w:w="1371" w:type="dxa"/>
            <w:vMerge w:val="restart"/>
            <w:tcBorders>
              <w:top w:val="single" w:sz="4" w:space="0" w:color="auto"/>
              <w:left w:val="single" w:sz="4" w:space="0" w:color="auto"/>
              <w:bottom w:val="single" w:sz="4" w:space="0" w:color="auto"/>
              <w:right w:val="single" w:sz="4" w:space="0" w:color="auto"/>
            </w:tcBorders>
          </w:tcPr>
          <w:p w14:paraId="17BD355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Распространение информации об эффективности управления и распоряжения муниципальным имуществом Порецкого района в средствах массовой информации путем проведения круглых столов, </w:t>
            </w:r>
            <w:r w:rsidRPr="00DB394D">
              <w:rPr>
                <w:rFonts w:ascii="Times New Roman" w:hAnsi="Times New Roman"/>
                <w:sz w:val="22"/>
                <w:szCs w:val="22"/>
              </w:rPr>
              <w:lastRenderedPageBreak/>
              <w:t>семинаров, конференций</w:t>
            </w:r>
          </w:p>
        </w:tc>
        <w:tc>
          <w:tcPr>
            <w:tcW w:w="1121" w:type="dxa"/>
            <w:vMerge w:val="restart"/>
            <w:tcBorders>
              <w:top w:val="single" w:sz="4" w:space="0" w:color="auto"/>
              <w:left w:val="single" w:sz="4" w:space="0" w:color="auto"/>
              <w:bottom w:val="single" w:sz="4" w:space="0" w:color="auto"/>
              <w:right w:val="single" w:sz="4" w:space="0" w:color="auto"/>
            </w:tcBorders>
          </w:tcPr>
          <w:p w14:paraId="50B3D937"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оптимизация и повышение качества предоставления муниципальных услуг и исполнения функций администрации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1EA0FCE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21140A2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18D67640"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7683474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553047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CDF9C73"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2981E9B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7EF770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B6432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33BE41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BAA693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39491B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5A8099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A85422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7547602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C958BD4" w14:textId="77777777" w:rsidTr="004E1AC8">
        <w:tc>
          <w:tcPr>
            <w:tcW w:w="748" w:type="dxa"/>
            <w:vMerge/>
            <w:tcBorders>
              <w:top w:val="single" w:sz="4" w:space="0" w:color="auto"/>
              <w:bottom w:val="single" w:sz="4" w:space="0" w:color="auto"/>
              <w:right w:val="single" w:sz="4" w:space="0" w:color="auto"/>
            </w:tcBorders>
          </w:tcPr>
          <w:p w14:paraId="463B7B3E"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72F3DA2E"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1005FCB1"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0BBCE05" w14:textId="77777777" w:rsidR="00DB394D" w:rsidRPr="00DB394D" w:rsidRDefault="00DB394D" w:rsidP="004E1AC8">
            <w:pPr>
              <w:pStyle w:val="ad"/>
              <w:rPr>
                <w:rFonts w:ascii="Times New Roman" w:hAnsi="Times New Roman" w:cs="Times New Roman"/>
              </w:rPr>
            </w:pPr>
          </w:p>
        </w:tc>
        <w:tc>
          <w:tcPr>
            <w:tcW w:w="748" w:type="dxa"/>
            <w:vMerge w:val="restart"/>
            <w:tcBorders>
              <w:top w:val="single" w:sz="4" w:space="0" w:color="auto"/>
              <w:left w:val="single" w:sz="4" w:space="0" w:color="auto"/>
              <w:bottom w:val="single" w:sz="4" w:space="0" w:color="auto"/>
              <w:right w:val="single" w:sz="4" w:space="0" w:color="auto"/>
            </w:tcBorders>
          </w:tcPr>
          <w:p w14:paraId="4FDB66B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vMerge w:val="restart"/>
            <w:tcBorders>
              <w:top w:val="single" w:sz="4" w:space="0" w:color="auto"/>
              <w:left w:val="single" w:sz="4" w:space="0" w:color="auto"/>
              <w:bottom w:val="single" w:sz="4" w:space="0" w:color="auto"/>
              <w:right w:val="single" w:sz="4" w:space="0" w:color="auto"/>
            </w:tcBorders>
          </w:tcPr>
          <w:p w14:paraId="2F01411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vMerge w:val="restart"/>
            <w:tcBorders>
              <w:top w:val="single" w:sz="4" w:space="0" w:color="auto"/>
              <w:left w:val="single" w:sz="4" w:space="0" w:color="auto"/>
              <w:bottom w:val="single" w:sz="4" w:space="0" w:color="auto"/>
              <w:right w:val="single" w:sz="4" w:space="0" w:color="auto"/>
            </w:tcBorders>
          </w:tcPr>
          <w:p w14:paraId="5E2B06C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33B061C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200</w:t>
            </w:r>
          </w:p>
        </w:tc>
        <w:tc>
          <w:tcPr>
            <w:tcW w:w="748" w:type="dxa"/>
            <w:vMerge w:val="restart"/>
            <w:tcBorders>
              <w:top w:val="single" w:sz="4" w:space="0" w:color="auto"/>
              <w:left w:val="single" w:sz="4" w:space="0" w:color="auto"/>
              <w:bottom w:val="single" w:sz="4" w:space="0" w:color="auto"/>
              <w:right w:val="single" w:sz="4" w:space="0" w:color="auto"/>
            </w:tcBorders>
          </w:tcPr>
          <w:p w14:paraId="10A2F1F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vMerge w:val="restart"/>
            <w:tcBorders>
              <w:top w:val="single" w:sz="4" w:space="0" w:color="auto"/>
              <w:left w:val="single" w:sz="4" w:space="0" w:color="auto"/>
              <w:bottom w:val="single" w:sz="4" w:space="0" w:color="auto"/>
              <w:right w:val="single" w:sz="4" w:space="0" w:color="auto"/>
            </w:tcBorders>
          </w:tcPr>
          <w:p w14:paraId="562899A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6E9C1D4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761BCC5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237AEB3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3D9E6D1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01CB78C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75E51BF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right w:val="single" w:sz="4" w:space="0" w:color="auto"/>
            </w:tcBorders>
          </w:tcPr>
          <w:p w14:paraId="716EE35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vMerge w:val="restart"/>
            <w:tcBorders>
              <w:top w:val="single" w:sz="4" w:space="0" w:color="auto"/>
              <w:left w:val="single" w:sz="4" w:space="0" w:color="auto"/>
              <w:bottom w:val="single" w:sz="4" w:space="0" w:color="auto"/>
            </w:tcBorders>
          </w:tcPr>
          <w:p w14:paraId="4614874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2BC6A4C" w14:textId="77777777" w:rsidTr="004E1AC8">
        <w:tc>
          <w:tcPr>
            <w:tcW w:w="748" w:type="dxa"/>
            <w:vMerge/>
            <w:tcBorders>
              <w:top w:val="single" w:sz="4" w:space="0" w:color="auto"/>
              <w:bottom w:val="single" w:sz="4" w:space="0" w:color="auto"/>
              <w:right w:val="single" w:sz="4" w:space="0" w:color="auto"/>
            </w:tcBorders>
          </w:tcPr>
          <w:p w14:paraId="3021F4DF"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21BBD2F9"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3D996AA1"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419C89F7"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2D659CA7"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2E3776EE" w14:textId="77777777" w:rsidR="00DB394D" w:rsidRPr="00DB394D" w:rsidRDefault="00DB394D" w:rsidP="004E1AC8">
            <w:pPr>
              <w:pStyle w:val="ad"/>
              <w:rPr>
                <w:rFonts w:ascii="Times New Roman" w:hAnsi="Times New Roman" w:cs="Times New Roman"/>
              </w:rPr>
            </w:pPr>
          </w:p>
        </w:tc>
        <w:tc>
          <w:tcPr>
            <w:tcW w:w="997" w:type="dxa"/>
            <w:vMerge/>
            <w:tcBorders>
              <w:top w:val="single" w:sz="4" w:space="0" w:color="auto"/>
              <w:left w:val="single" w:sz="4" w:space="0" w:color="auto"/>
              <w:bottom w:val="single" w:sz="4" w:space="0" w:color="auto"/>
              <w:right w:val="single" w:sz="4" w:space="0" w:color="auto"/>
            </w:tcBorders>
          </w:tcPr>
          <w:p w14:paraId="20DA4E2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1F4B86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240</w:t>
            </w:r>
          </w:p>
        </w:tc>
        <w:tc>
          <w:tcPr>
            <w:tcW w:w="748" w:type="dxa"/>
            <w:vMerge/>
            <w:tcBorders>
              <w:top w:val="single" w:sz="4" w:space="0" w:color="auto"/>
              <w:left w:val="single" w:sz="4" w:space="0" w:color="auto"/>
              <w:bottom w:val="single" w:sz="4" w:space="0" w:color="auto"/>
              <w:right w:val="single" w:sz="4" w:space="0" w:color="auto"/>
            </w:tcBorders>
          </w:tcPr>
          <w:p w14:paraId="54544FBE"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4184088F"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01493C4E"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719B3474"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6A384837"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0C3757F3"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4235C351"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2392E38D"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right w:val="single" w:sz="4" w:space="0" w:color="auto"/>
            </w:tcBorders>
          </w:tcPr>
          <w:p w14:paraId="55306BFE" w14:textId="77777777" w:rsidR="00DB394D" w:rsidRPr="00DB394D" w:rsidRDefault="00DB394D" w:rsidP="004E1AC8">
            <w:pPr>
              <w:pStyle w:val="ad"/>
              <w:rPr>
                <w:rFonts w:ascii="Times New Roman" w:hAnsi="Times New Roman" w:cs="Times New Roman"/>
              </w:rPr>
            </w:pPr>
          </w:p>
        </w:tc>
        <w:tc>
          <w:tcPr>
            <w:tcW w:w="748" w:type="dxa"/>
            <w:vMerge/>
            <w:tcBorders>
              <w:top w:val="single" w:sz="4" w:space="0" w:color="auto"/>
              <w:left w:val="single" w:sz="4" w:space="0" w:color="auto"/>
              <w:bottom w:val="single" w:sz="4" w:space="0" w:color="auto"/>
            </w:tcBorders>
          </w:tcPr>
          <w:p w14:paraId="3DABCBF6" w14:textId="77777777" w:rsidR="00DB394D" w:rsidRPr="00DB394D" w:rsidRDefault="00DB394D" w:rsidP="004E1AC8">
            <w:pPr>
              <w:pStyle w:val="ad"/>
              <w:rPr>
                <w:rFonts w:ascii="Times New Roman" w:hAnsi="Times New Roman" w:cs="Times New Roman"/>
              </w:rPr>
            </w:pPr>
          </w:p>
        </w:tc>
      </w:tr>
      <w:tr w:rsidR="00F55B7D" w:rsidRPr="00DB394D" w14:paraId="1A2428F3" w14:textId="77777777" w:rsidTr="00F55B7D">
        <w:trPr>
          <w:trHeight w:val="379"/>
        </w:trPr>
        <w:tc>
          <w:tcPr>
            <w:tcW w:w="748" w:type="dxa"/>
            <w:vMerge w:val="restart"/>
            <w:tcBorders>
              <w:top w:val="single" w:sz="4" w:space="0" w:color="auto"/>
              <w:right w:val="single" w:sz="4" w:space="0" w:color="auto"/>
            </w:tcBorders>
          </w:tcPr>
          <w:p w14:paraId="1146957E" w14:textId="77777777" w:rsidR="00F55B7D" w:rsidRPr="00F55B7D" w:rsidRDefault="00F55B7D" w:rsidP="004E1AC8">
            <w:pPr>
              <w:pStyle w:val="ad"/>
              <w:rPr>
                <w:rFonts w:ascii="Times New Roman" w:hAnsi="Times New Roman" w:cs="Times New Roman"/>
                <w:sz w:val="22"/>
                <w:szCs w:val="22"/>
              </w:rPr>
            </w:pPr>
            <w:r w:rsidRPr="00F55B7D">
              <w:rPr>
                <w:rFonts w:ascii="Times New Roman" w:hAnsi="Times New Roman" w:cs="Times New Roman"/>
                <w:sz w:val="22"/>
                <w:szCs w:val="22"/>
              </w:rPr>
              <w:t>Мероприятие 1.9</w:t>
            </w:r>
          </w:p>
        </w:tc>
        <w:tc>
          <w:tcPr>
            <w:tcW w:w="1371" w:type="dxa"/>
            <w:vMerge w:val="restart"/>
            <w:tcBorders>
              <w:top w:val="single" w:sz="4" w:space="0" w:color="auto"/>
              <w:left w:val="single" w:sz="4" w:space="0" w:color="auto"/>
              <w:right w:val="single" w:sz="4" w:space="0" w:color="auto"/>
            </w:tcBorders>
          </w:tcPr>
          <w:p w14:paraId="5BE1B8DF" w14:textId="77777777" w:rsidR="00F55B7D" w:rsidRPr="00F55B7D" w:rsidRDefault="00F55B7D" w:rsidP="004E1AC8">
            <w:pPr>
              <w:pStyle w:val="ad"/>
              <w:rPr>
                <w:rFonts w:ascii="Times New Roman" w:hAnsi="Times New Roman" w:cs="Times New Roman"/>
                <w:sz w:val="22"/>
                <w:szCs w:val="22"/>
              </w:rPr>
            </w:pPr>
            <w:r w:rsidRPr="00F55B7D">
              <w:rPr>
                <w:rFonts w:ascii="Times New Roman" w:hAnsi="Times New Roman" w:cs="Times New Roman"/>
                <w:sz w:val="22"/>
                <w:szCs w:val="22"/>
              </w:rPr>
              <w:t xml:space="preserve">Обеспечение увеличения перечня муниципального имущества </w:t>
            </w:r>
            <w:r w:rsidR="00401513" w:rsidRPr="002E530B">
              <w:rPr>
                <w:rFonts w:ascii="Times New Roman" w:hAnsi="Times New Roman" w:cs="Times New Roman"/>
                <w:color w:val="000000"/>
                <w:sz w:val="22"/>
                <w:szCs w:val="22"/>
              </w:rPr>
              <w:t>Порецкого муниципального округа</w:t>
            </w:r>
            <w:r w:rsidR="00401513" w:rsidRPr="00F55B7D">
              <w:rPr>
                <w:rFonts w:ascii="Times New Roman" w:hAnsi="Times New Roman" w:cs="Times New Roman"/>
                <w:sz w:val="22"/>
                <w:szCs w:val="22"/>
              </w:rPr>
              <w:t xml:space="preserve"> </w:t>
            </w:r>
            <w:r w:rsidRPr="00F55B7D">
              <w:rPr>
                <w:rFonts w:ascii="Times New Roman" w:hAnsi="Times New Roman" w:cs="Times New Roman"/>
                <w:sz w:val="22"/>
                <w:szCs w:val="22"/>
              </w:rPr>
              <w:t>Чувашской Республики, предназначенного для оказания имущественной поддержки субъектам малого и среднего предпринимательства</w:t>
            </w:r>
          </w:p>
        </w:tc>
        <w:tc>
          <w:tcPr>
            <w:tcW w:w="1121" w:type="dxa"/>
            <w:vMerge w:val="restart"/>
            <w:tcBorders>
              <w:top w:val="single" w:sz="4" w:space="0" w:color="auto"/>
              <w:left w:val="single" w:sz="4" w:space="0" w:color="auto"/>
              <w:right w:val="single" w:sz="4" w:space="0" w:color="auto"/>
            </w:tcBorders>
          </w:tcPr>
          <w:p w14:paraId="7D7E3965" w14:textId="77777777" w:rsidR="00F55B7D" w:rsidRPr="00F55B7D" w:rsidRDefault="00F55B7D" w:rsidP="004E1AC8">
            <w:pPr>
              <w:pStyle w:val="ad"/>
              <w:rPr>
                <w:rFonts w:ascii="Times New Roman" w:hAnsi="Times New Roman" w:cs="Times New Roman"/>
                <w:sz w:val="22"/>
                <w:szCs w:val="22"/>
              </w:rPr>
            </w:pPr>
            <w:r w:rsidRPr="00F55B7D">
              <w:rPr>
                <w:rFonts w:ascii="Times New Roman" w:hAnsi="Times New Roman" w:cs="Times New Roman"/>
                <w:sz w:val="22"/>
                <w:szCs w:val="22"/>
              </w:rPr>
              <w:t>оказание имущественной поддержки субъектам малого и среднего предпринимательства</w:t>
            </w:r>
          </w:p>
        </w:tc>
        <w:tc>
          <w:tcPr>
            <w:tcW w:w="1246" w:type="dxa"/>
            <w:vMerge w:val="restart"/>
            <w:tcBorders>
              <w:top w:val="single" w:sz="4" w:space="0" w:color="auto"/>
              <w:left w:val="single" w:sz="4" w:space="0" w:color="auto"/>
              <w:right w:val="single" w:sz="4" w:space="0" w:color="auto"/>
            </w:tcBorders>
          </w:tcPr>
          <w:p w14:paraId="6E6CD797" w14:textId="77777777" w:rsidR="00F55B7D" w:rsidRPr="00F55B7D" w:rsidRDefault="00F55B7D" w:rsidP="004E1AC8">
            <w:pPr>
              <w:pStyle w:val="ad"/>
              <w:rPr>
                <w:rFonts w:ascii="Times New Roman" w:hAnsi="Times New Roman" w:cs="Times New Roman"/>
                <w:sz w:val="22"/>
                <w:szCs w:val="22"/>
              </w:rPr>
            </w:pPr>
            <w:r w:rsidRPr="00F55B7D">
              <w:rPr>
                <w:rFonts w:ascii="Times New Roman" w:hAnsi="Times New Roman" w:cs="Times New Roman"/>
                <w:sz w:val="22"/>
                <w:szCs w:val="22"/>
              </w:rPr>
              <w:t xml:space="preserve">ответственный исполнитель – Администрация </w:t>
            </w:r>
            <w:r w:rsidR="00401513" w:rsidRPr="002E530B">
              <w:rPr>
                <w:rFonts w:ascii="Times New Roman" w:hAnsi="Times New Roman" w:cs="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6097BE74"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3872590F" w14:textId="77777777" w:rsidR="00F55B7D" w:rsidRPr="00F55B7D" w:rsidRDefault="00F55B7D" w:rsidP="001A60DB">
            <w:pPr>
              <w:pStyle w:val="ad"/>
              <w:rPr>
                <w:rFonts w:ascii="Times New Roman" w:hAnsi="Times New Roman" w:cs="Times New Roman"/>
                <w:sz w:val="22"/>
                <w:szCs w:val="22"/>
              </w:rPr>
            </w:pPr>
          </w:p>
        </w:tc>
        <w:tc>
          <w:tcPr>
            <w:tcW w:w="997" w:type="dxa"/>
            <w:tcBorders>
              <w:top w:val="single" w:sz="4" w:space="0" w:color="auto"/>
              <w:left w:val="single" w:sz="4" w:space="0" w:color="auto"/>
              <w:bottom w:val="single" w:sz="4" w:space="0" w:color="auto"/>
              <w:right w:val="single" w:sz="4" w:space="0" w:color="auto"/>
            </w:tcBorders>
          </w:tcPr>
          <w:p w14:paraId="15CF6407" w14:textId="77777777" w:rsidR="00F55B7D" w:rsidRPr="00F55B7D" w:rsidRDefault="00F55B7D" w:rsidP="001A60DB">
            <w:pPr>
              <w:pStyle w:val="ad"/>
              <w:rPr>
                <w:rFonts w:ascii="Times New Roman" w:hAnsi="Times New Roman" w:cs="Times New Roman"/>
                <w:sz w:val="22"/>
                <w:szCs w:val="22"/>
              </w:rPr>
            </w:pPr>
          </w:p>
        </w:tc>
        <w:tc>
          <w:tcPr>
            <w:tcW w:w="748" w:type="dxa"/>
            <w:tcBorders>
              <w:top w:val="single" w:sz="4" w:space="0" w:color="auto"/>
              <w:left w:val="single" w:sz="4" w:space="0" w:color="auto"/>
              <w:bottom w:val="single" w:sz="4" w:space="0" w:color="auto"/>
              <w:right w:val="single" w:sz="4" w:space="0" w:color="auto"/>
            </w:tcBorders>
          </w:tcPr>
          <w:p w14:paraId="503D1046" w14:textId="77777777" w:rsidR="00F55B7D" w:rsidRPr="00F55B7D" w:rsidRDefault="00F55B7D" w:rsidP="001A60DB">
            <w:pPr>
              <w:pStyle w:val="ad"/>
              <w:rPr>
                <w:rFonts w:ascii="Times New Roman" w:hAnsi="Times New Roman" w:cs="Times New Roman"/>
                <w:sz w:val="22"/>
                <w:szCs w:val="22"/>
              </w:rPr>
            </w:pPr>
          </w:p>
        </w:tc>
        <w:tc>
          <w:tcPr>
            <w:tcW w:w="748" w:type="dxa"/>
            <w:tcBorders>
              <w:top w:val="single" w:sz="4" w:space="0" w:color="auto"/>
              <w:left w:val="single" w:sz="4" w:space="0" w:color="auto"/>
              <w:bottom w:val="single" w:sz="4" w:space="0" w:color="auto"/>
              <w:right w:val="single" w:sz="4" w:space="0" w:color="auto"/>
            </w:tcBorders>
          </w:tcPr>
          <w:p w14:paraId="51A61BF4" w14:textId="77777777" w:rsidR="00F55B7D" w:rsidRPr="00F55B7D" w:rsidRDefault="00F55B7D" w:rsidP="001A60DB">
            <w:pPr>
              <w:pStyle w:val="ab"/>
              <w:rPr>
                <w:rFonts w:ascii="Times New Roman" w:hAnsi="Times New Roman"/>
                <w:sz w:val="22"/>
                <w:szCs w:val="22"/>
              </w:rPr>
            </w:pPr>
            <w:r w:rsidRPr="00F55B7D">
              <w:rPr>
                <w:rFonts w:ascii="Times New Roman" w:hAnsi="Times New Roman"/>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6C8B4744"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639DD8F"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F5997A"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D0DD80E"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72658CB"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5293710"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932606A"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CA9A93C"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3CE3DC4"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х</w:t>
            </w:r>
          </w:p>
        </w:tc>
      </w:tr>
      <w:tr w:rsidR="00F55B7D" w:rsidRPr="00DB394D" w14:paraId="0B0FF058" w14:textId="77777777" w:rsidTr="001A60DB">
        <w:tc>
          <w:tcPr>
            <w:tcW w:w="748" w:type="dxa"/>
            <w:vMerge/>
            <w:tcBorders>
              <w:bottom w:val="single" w:sz="4" w:space="0" w:color="auto"/>
              <w:right w:val="single" w:sz="4" w:space="0" w:color="auto"/>
            </w:tcBorders>
          </w:tcPr>
          <w:p w14:paraId="7843B436" w14:textId="77777777" w:rsidR="00F55B7D" w:rsidRPr="00F55B7D" w:rsidRDefault="00F55B7D" w:rsidP="004E1AC8">
            <w:pPr>
              <w:pStyle w:val="ad"/>
              <w:rPr>
                <w:rFonts w:ascii="Times New Roman" w:hAnsi="Times New Roman" w:cs="Times New Roman"/>
                <w:sz w:val="22"/>
                <w:szCs w:val="22"/>
              </w:rPr>
            </w:pPr>
          </w:p>
        </w:tc>
        <w:tc>
          <w:tcPr>
            <w:tcW w:w="1371" w:type="dxa"/>
            <w:vMerge/>
            <w:tcBorders>
              <w:left w:val="single" w:sz="4" w:space="0" w:color="auto"/>
              <w:bottom w:val="single" w:sz="4" w:space="0" w:color="auto"/>
              <w:right w:val="single" w:sz="4" w:space="0" w:color="auto"/>
            </w:tcBorders>
          </w:tcPr>
          <w:p w14:paraId="586575D3" w14:textId="77777777" w:rsidR="00F55B7D" w:rsidRPr="00F55B7D" w:rsidRDefault="00F55B7D" w:rsidP="004E1AC8">
            <w:pPr>
              <w:pStyle w:val="ad"/>
              <w:rPr>
                <w:rFonts w:ascii="Times New Roman" w:hAnsi="Times New Roman" w:cs="Times New Roman"/>
                <w:sz w:val="22"/>
                <w:szCs w:val="22"/>
              </w:rPr>
            </w:pPr>
          </w:p>
        </w:tc>
        <w:tc>
          <w:tcPr>
            <w:tcW w:w="1121" w:type="dxa"/>
            <w:vMerge/>
            <w:tcBorders>
              <w:left w:val="single" w:sz="4" w:space="0" w:color="auto"/>
              <w:bottom w:val="single" w:sz="4" w:space="0" w:color="auto"/>
              <w:right w:val="single" w:sz="4" w:space="0" w:color="auto"/>
            </w:tcBorders>
          </w:tcPr>
          <w:p w14:paraId="47660362" w14:textId="77777777" w:rsidR="00F55B7D" w:rsidRPr="00F55B7D" w:rsidRDefault="00F55B7D" w:rsidP="004E1AC8">
            <w:pPr>
              <w:pStyle w:val="ad"/>
              <w:rPr>
                <w:rFonts w:ascii="Times New Roman" w:hAnsi="Times New Roman" w:cs="Times New Roman"/>
                <w:sz w:val="22"/>
                <w:szCs w:val="22"/>
              </w:rPr>
            </w:pPr>
          </w:p>
        </w:tc>
        <w:tc>
          <w:tcPr>
            <w:tcW w:w="1246" w:type="dxa"/>
            <w:vMerge/>
            <w:tcBorders>
              <w:left w:val="single" w:sz="4" w:space="0" w:color="auto"/>
              <w:bottom w:val="single" w:sz="4" w:space="0" w:color="auto"/>
              <w:right w:val="single" w:sz="4" w:space="0" w:color="auto"/>
            </w:tcBorders>
          </w:tcPr>
          <w:p w14:paraId="2F9C9760" w14:textId="77777777" w:rsidR="00F55B7D" w:rsidRPr="00F55B7D" w:rsidRDefault="00F55B7D" w:rsidP="004E1AC8">
            <w:pPr>
              <w:pStyle w:val="ad"/>
              <w:rPr>
                <w:rFonts w:ascii="Times New Roman" w:hAnsi="Times New Roman" w:cs="Times New Roman"/>
                <w:sz w:val="22"/>
                <w:szCs w:val="22"/>
              </w:rPr>
            </w:pPr>
          </w:p>
        </w:tc>
        <w:tc>
          <w:tcPr>
            <w:tcW w:w="748" w:type="dxa"/>
            <w:tcBorders>
              <w:top w:val="single" w:sz="4" w:space="0" w:color="auto"/>
              <w:left w:val="single" w:sz="4" w:space="0" w:color="auto"/>
              <w:bottom w:val="single" w:sz="4" w:space="0" w:color="auto"/>
              <w:right w:val="single" w:sz="4" w:space="0" w:color="auto"/>
            </w:tcBorders>
          </w:tcPr>
          <w:p w14:paraId="2568105F"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448E5D4"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1BA5BD46"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А420100000</w:t>
            </w:r>
          </w:p>
        </w:tc>
        <w:tc>
          <w:tcPr>
            <w:tcW w:w="748" w:type="dxa"/>
            <w:tcBorders>
              <w:top w:val="single" w:sz="4" w:space="0" w:color="auto"/>
              <w:left w:val="single" w:sz="4" w:space="0" w:color="auto"/>
              <w:bottom w:val="single" w:sz="4" w:space="0" w:color="auto"/>
              <w:right w:val="single" w:sz="4" w:space="0" w:color="auto"/>
            </w:tcBorders>
          </w:tcPr>
          <w:p w14:paraId="405AF64E"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244</w:t>
            </w:r>
          </w:p>
        </w:tc>
        <w:tc>
          <w:tcPr>
            <w:tcW w:w="748" w:type="dxa"/>
            <w:tcBorders>
              <w:top w:val="single" w:sz="4" w:space="0" w:color="auto"/>
              <w:left w:val="single" w:sz="4" w:space="0" w:color="auto"/>
              <w:bottom w:val="single" w:sz="4" w:space="0" w:color="auto"/>
              <w:right w:val="single" w:sz="4" w:space="0" w:color="auto"/>
            </w:tcBorders>
          </w:tcPr>
          <w:p w14:paraId="7CA7D9EF" w14:textId="77777777" w:rsidR="00F55B7D" w:rsidRPr="00F55B7D" w:rsidRDefault="00F55B7D" w:rsidP="001A60DB">
            <w:pPr>
              <w:pStyle w:val="ab"/>
              <w:rPr>
                <w:rFonts w:ascii="Times New Roman" w:hAnsi="Times New Roman"/>
                <w:sz w:val="22"/>
                <w:szCs w:val="22"/>
              </w:rPr>
            </w:pPr>
            <w:r w:rsidRPr="00F55B7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E60B097"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E6379FA"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4B65F3"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C931E7A"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3050A43"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3675AF2"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F18CF00"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5CA3215" w14:textId="77777777" w:rsidR="00F55B7D" w:rsidRPr="00F55B7D" w:rsidRDefault="00F55B7D" w:rsidP="001A60DB">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8F00580" w14:textId="77777777" w:rsidR="00F55B7D" w:rsidRPr="00F55B7D" w:rsidRDefault="00F55B7D" w:rsidP="00F55B7D">
            <w:pPr>
              <w:pStyle w:val="ad"/>
              <w:jc w:val="center"/>
              <w:rPr>
                <w:rFonts w:ascii="Times New Roman" w:hAnsi="Times New Roman" w:cs="Times New Roman"/>
                <w:sz w:val="22"/>
                <w:szCs w:val="22"/>
              </w:rPr>
            </w:pPr>
            <w:r w:rsidRPr="00F55B7D">
              <w:rPr>
                <w:rFonts w:ascii="Times New Roman" w:hAnsi="Times New Roman" w:cs="Times New Roman"/>
                <w:sz w:val="22"/>
                <w:szCs w:val="22"/>
              </w:rPr>
              <w:t>0,0</w:t>
            </w:r>
          </w:p>
        </w:tc>
      </w:tr>
      <w:tr w:rsidR="00DB394D" w:rsidRPr="00DB394D" w14:paraId="5215699D" w14:textId="77777777" w:rsidTr="004E1AC8">
        <w:tc>
          <w:tcPr>
            <w:tcW w:w="15207" w:type="dxa"/>
            <w:gridSpan w:val="18"/>
            <w:tcBorders>
              <w:top w:val="single" w:sz="4" w:space="0" w:color="auto"/>
              <w:bottom w:val="single" w:sz="4" w:space="0" w:color="auto"/>
            </w:tcBorders>
          </w:tcPr>
          <w:p w14:paraId="7D842892" w14:textId="77777777" w:rsidR="00DB394D" w:rsidRPr="00DB394D" w:rsidRDefault="00DB394D" w:rsidP="004E1AC8">
            <w:pPr>
              <w:pStyle w:val="1"/>
              <w:rPr>
                <w:rFonts w:ascii="Times New Roman" w:hAnsi="Times New Roman"/>
                <w:color w:val="auto"/>
              </w:rPr>
            </w:pPr>
            <w:r w:rsidRPr="00DB394D">
              <w:rPr>
                <w:rFonts w:ascii="Times New Roman" w:hAnsi="Times New Roman"/>
                <w:color w:val="auto"/>
              </w:rPr>
              <w:t>Цель "Обеспечение эффективного функционирования государственного сектора экономики Чувашской Республики"</w:t>
            </w:r>
          </w:p>
        </w:tc>
      </w:tr>
      <w:tr w:rsidR="00DB394D" w:rsidRPr="00DB394D" w14:paraId="093812C3" w14:textId="77777777" w:rsidTr="004E1AC8">
        <w:tc>
          <w:tcPr>
            <w:tcW w:w="748" w:type="dxa"/>
            <w:vMerge w:val="restart"/>
            <w:tcBorders>
              <w:top w:val="single" w:sz="4" w:space="0" w:color="auto"/>
              <w:bottom w:val="single" w:sz="4" w:space="0" w:color="auto"/>
              <w:right w:val="single" w:sz="4" w:space="0" w:color="auto"/>
            </w:tcBorders>
          </w:tcPr>
          <w:p w14:paraId="1A81A08D"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Основное мероприятие 2</w:t>
            </w:r>
          </w:p>
        </w:tc>
        <w:tc>
          <w:tcPr>
            <w:tcW w:w="1371" w:type="dxa"/>
            <w:vMerge w:val="restart"/>
            <w:tcBorders>
              <w:top w:val="single" w:sz="4" w:space="0" w:color="auto"/>
              <w:left w:val="single" w:sz="4" w:space="0" w:color="auto"/>
              <w:bottom w:val="single" w:sz="4" w:space="0" w:color="auto"/>
              <w:right w:val="single" w:sz="4" w:space="0" w:color="auto"/>
            </w:tcBorders>
          </w:tcPr>
          <w:p w14:paraId="79F9060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Эффективное управление муниципальным имуществом </w:t>
            </w:r>
            <w:r w:rsidR="00401513" w:rsidRPr="002E530B">
              <w:rPr>
                <w:rFonts w:ascii="Times New Roman" w:hAnsi="Times New Roman"/>
                <w:color w:val="000000"/>
                <w:sz w:val="22"/>
                <w:szCs w:val="22"/>
              </w:rPr>
              <w:lastRenderedPageBreak/>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61684AD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w:t>
            </w:r>
            <w:r w:rsidRPr="00DB394D">
              <w:rPr>
                <w:rFonts w:ascii="Times New Roman" w:hAnsi="Times New Roman"/>
                <w:sz w:val="22"/>
                <w:szCs w:val="22"/>
              </w:rPr>
              <w:lastRenderedPageBreak/>
              <w:t xml:space="preserve">муниципальным имуществом </w:t>
            </w:r>
            <w:r w:rsidR="00401513"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790B613B"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401513" w:rsidRPr="002E530B">
              <w:rPr>
                <w:rFonts w:ascii="Times New Roman" w:hAnsi="Times New Roman"/>
                <w:color w:val="000000"/>
                <w:sz w:val="22"/>
                <w:szCs w:val="22"/>
              </w:rPr>
              <w:t xml:space="preserve">Порецкого </w:t>
            </w:r>
            <w:r w:rsidR="00401513" w:rsidRPr="002E530B">
              <w:rPr>
                <w:rFonts w:ascii="Times New Roman" w:hAnsi="Times New Roman"/>
                <w:color w:val="000000"/>
                <w:sz w:val="22"/>
                <w:szCs w:val="22"/>
              </w:rPr>
              <w:lastRenderedPageBreak/>
              <w:t>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49E19C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0050D9F8"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38C6A25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374D98C7"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6EAD79F"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6A5EB39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E1DB1D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3BEE6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A35BDD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AC07B1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53F95C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36194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179059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AD785E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9041E49" w14:textId="77777777" w:rsidTr="004E1AC8">
        <w:tc>
          <w:tcPr>
            <w:tcW w:w="748" w:type="dxa"/>
            <w:vMerge/>
            <w:tcBorders>
              <w:top w:val="single" w:sz="4" w:space="0" w:color="auto"/>
              <w:bottom w:val="single" w:sz="4" w:space="0" w:color="auto"/>
              <w:right w:val="single" w:sz="4" w:space="0" w:color="auto"/>
            </w:tcBorders>
          </w:tcPr>
          <w:p w14:paraId="47346648"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4044AEC6"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25F1BADF"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459AC7CA"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DEF74D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46630C0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60D0C51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А420213610 А420213620</w:t>
            </w:r>
          </w:p>
        </w:tc>
        <w:tc>
          <w:tcPr>
            <w:tcW w:w="748" w:type="dxa"/>
            <w:tcBorders>
              <w:top w:val="single" w:sz="4" w:space="0" w:color="auto"/>
              <w:left w:val="single" w:sz="4" w:space="0" w:color="auto"/>
              <w:bottom w:val="single" w:sz="4" w:space="0" w:color="auto"/>
              <w:right w:val="single" w:sz="4" w:space="0" w:color="auto"/>
            </w:tcBorders>
          </w:tcPr>
          <w:p w14:paraId="4426538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D5E6CA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401513" w:rsidRPr="002E530B">
              <w:rPr>
                <w:rFonts w:ascii="Times New Roman" w:hAnsi="Times New Roman"/>
                <w:color w:val="000000"/>
                <w:sz w:val="22"/>
                <w:szCs w:val="22"/>
              </w:rPr>
              <w:t>Поре</w:t>
            </w:r>
            <w:r w:rsidR="00401513" w:rsidRPr="002E530B">
              <w:rPr>
                <w:rFonts w:ascii="Times New Roman" w:hAnsi="Times New Roman"/>
                <w:color w:val="000000"/>
                <w:sz w:val="22"/>
                <w:szCs w:val="22"/>
              </w:rPr>
              <w:lastRenderedPageBreak/>
              <w:t>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7A7A447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3FA24DB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08D663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B98016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17BDFE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49A64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C7D4B0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DB37BA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99C375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3489124" w14:textId="77777777" w:rsidTr="004E1AC8">
        <w:tc>
          <w:tcPr>
            <w:tcW w:w="748" w:type="dxa"/>
            <w:vMerge w:val="restart"/>
            <w:tcBorders>
              <w:top w:val="single" w:sz="4" w:space="0" w:color="auto"/>
              <w:bottom w:val="single" w:sz="4" w:space="0" w:color="auto"/>
              <w:right w:val="single" w:sz="4" w:space="0" w:color="auto"/>
            </w:tcBorders>
          </w:tcPr>
          <w:p w14:paraId="4E0A9EE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Целевые индикаторы и показатели подпрограммы, увязанные с основным мероприятием 2</w:t>
            </w:r>
          </w:p>
        </w:tc>
        <w:tc>
          <w:tcPr>
            <w:tcW w:w="7727" w:type="dxa"/>
            <w:gridSpan w:val="8"/>
            <w:tcBorders>
              <w:top w:val="single" w:sz="4" w:space="0" w:color="auto"/>
              <w:left w:val="single" w:sz="4" w:space="0" w:color="auto"/>
              <w:bottom w:val="single" w:sz="4" w:space="0" w:color="auto"/>
              <w:right w:val="single" w:sz="4" w:space="0" w:color="auto"/>
            </w:tcBorders>
          </w:tcPr>
          <w:p w14:paraId="087EC93B"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Обеспечение контроля за эффективным использованием и сохранностью муниципального имущества </w:t>
            </w:r>
            <w:r w:rsidR="00401513"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02FA909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1898E2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51F48D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C39FBF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784958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69A24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38455A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6D63D1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23F32E6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73C450DD" w14:textId="77777777" w:rsidTr="004E1AC8">
        <w:tc>
          <w:tcPr>
            <w:tcW w:w="748" w:type="dxa"/>
            <w:vMerge/>
            <w:tcBorders>
              <w:top w:val="single" w:sz="4" w:space="0" w:color="auto"/>
              <w:bottom w:val="single" w:sz="4" w:space="0" w:color="auto"/>
              <w:right w:val="single" w:sz="4" w:space="0" w:color="auto"/>
            </w:tcBorders>
          </w:tcPr>
          <w:p w14:paraId="51F4FCDA" w14:textId="77777777" w:rsidR="00DB394D" w:rsidRPr="00DB394D" w:rsidRDefault="00DB394D" w:rsidP="004E1AC8">
            <w:pPr>
              <w:pStyle w:val="ad"/>
              <w:rPr>
                <w:rFonts w:ascii="Times New Roman" w:hAnsi="Times New Roman" w:cs="Times New Roman"/>
              </w:rPr>
            </w:pPr>
          </w:p>
        </w:tc>
        <w:tc>
          <w:tcPr>
            <w:tcW w:w="7727" w:type="dxa"/>
            <w:gridSpan w:val="8"/>
            <w:tcBorders>
              <w:top w:val="single" w:sz="4" w:space="0" w:color="auto"/>
              <w:left w:val="single" w:sz="4" w:space="0" w:color="auto"/>
              <w:bottom w:val="single" w:sz="4" w:space="0" w:color="auto"/>
              <w:right w:val="single" w:sz="4" w:space="0" w:color="auto"/>
            </w:tcBorders>
          </w:tcPr>
          <w:p w14:paraId="3E950AD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00401513" w:rsidRPr="002E530B">
              <w:rPr>
                <w:rFonts w:ascii="Times New Roman" w:hAnsi="Times New Roman"/>
                <w:color w:val="000000"/>
                <w:sz w:val="22"/>
                <w:szCs w:val="22"/>
              </w:rPr>
              <w:t>Порецкого муниципального округа</w:t>
            </w:r>
            <w:r w:rsidR="00401513" w:rsidRPr="00DB394D">
              <w:rPr>
                <w:rFonts w:ascii="Times New Roman" w:hAnsi="Times New Roman"/>
                <w:sz w:val="22"/>
                <w:szCs w:val="22"/>
              </w:rPr>
              <w:t xml:space="preserve"> </w:t>
            </w:r>
            <w:r w:rsidRPr="00DB394D">
              <w:rPr>
                <w:rFonts w:ascii="Times New Roman" w:hAnsi="Times New Roman"/>
                <w:sz w:val="22"/>
                <w:szCs w:val="22"/>
              </w:rPr>
              <w:t xml:space="preserve">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00401513" w:rsidRPr="002E530B">
              <w:rPr>
                <w:rFonts w:ascii="Times New Roman" w:hAnsi="Times New Roman"/>
                <w:color w:val="000000"/>
                <w:sz w:val="22"/>
                <w:szCs w:val="22"/>
              </w:rPr>
              <w:t>Порецкого муниципального округа</w:t>
            </w:r>
            <w:r w:rsidRPr="00DB394D">
              <w:rPr>
                <w:rFonts w:ascii="Times New Roman" w:hAnsi="Times New Roman"/>
                <w:sz w:val="22"/>
                <w:szCs w:val="22"/>
              </w:rPr>
              <w:t>, процентов</w:t>
            </w:r>
          </w:p>
        </w:tc>
        <w:tc>
          <w:tcPr>
            <w:tcW w:w="748" w:type="dxa"/>
            <w:tcBorders>
              <w:top w:val="single" w:sz="4" w:space="0" w:color="auto"/>
              <w:left w:val="single" w:sz="4" w:space="0" w:color="auto"/>
              <w:bottom w:val="single" w:sz="4" w:space="0" w:color="auto"/>
              <w:right w:val="single" w:sz="4" w:space="0" w:color="auto"/>
            </w:tcBorders>
          </w:tcPr>
          <w:p w14:paraId="76CCC2A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28553D0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6912981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0961C22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066278E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0AC455B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2918F84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right w:val="single" w:sz="4" w:space="0" w:color="auto"/>
            </w:tcBorders>
          </w:tcPr>
          <w:p w14:paraId="3DF917A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c>
          <w:tcPr>
            <w:tcW w:w="748" w:type="dxa"/>
            <w:tcBorders>
              <w:top w:val="single" w:sz="4" w:space="0" w:color="auto"/>
              <w:left w:val="single" w:sz="4" w:space="0" w:color="auto"/>
              <w:bottom w:val="single" w:sz="4" w:space="0" w:color="auto"/>
            </w:tcBorders>
          </w:tcPr>
          <w:p w14:paraId="180E32E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100,0</w:t>
            </w:r>
          </w:p>
        </w:tc>
      </w:tr>
      <w:tr w:rsidR="00634DBE" w:rsidRPr="00DB394D" w14:paraId="4EBD6D5B" w14:textId="77777777" w:rsidTr="004E1AC8">
        <w:tc>
          <w:tcPr>
            <w:tcW w:w="748" w:type="dxa"/>
            <w:vMerge/>
            <w:tcBorders>
              <w:top w:val="single" w:sz="4" w:space="0" w:color="auto"/>
              <w:bottom w:val="single" w:sz="4" w:space="0" w:color="auto"/>
              <w:right w:val="single" w:sz="4" w:space="0" w:color="auto"/>
            </w:tcBorders>
          </w:tcPr>
          <w:p w14:paraId="4D5F12EA" w14:textId="77777777" w:rsidR="00634DBE" w:rsidRPr="00DB394D" w:rsidRDefault="00634DBE" w:rsidP="004E1AC8">
            <w:pPr>
              <w:pStyle w:val="ad"/>
              <w:rPr>
                <w:rFonts w:ascii="Times New Roman" w:hAnsi="Times New Roman" w:cs="Times New Roman"/>
              </w:rPr>
            </w:pPr>
          </w:p>
        </w:tc>
        <w:tc>
          <w:tcPr>
            <w:tcW w:w="7727" w:type="dxa"/>
            <w:gridSpan w:val="8"/>
            <w:tcBorders>
              <w:top w:val="single" w:sz="4" w:space="0" w:color="auto"/>
              <w:left w:val="single" w:sz="4" w:space="0" w:color="auto"/>
              <w:bottom w:val="single" w:sz="4" w:space="0" w:color="auto"/>
              <w:right w:val="single" w:sz="4" w:space="0" w:color="auto"/>
            </w:tcBorders>
          </w:tcPr>
          <w:p w14:paraId="536572BF" w14:textId="77777777" w:rsidR="00634DBE" w:rsidRPr="00DB394D" w:rsidRDefault="00634DBE" w:rsidP="004E1AC8">
            <w:pPr>
              <w:pStyle w:val="ab"/>
              <w:rPr>
                <w:rFonts w:ascii="Times New Roman" w:hAnsi="Times New Roman"/>
              </w:rPr>
            </w:pPr>
            <w:r w:rsidRPr="00DB394D">
              <w:rPr>
                <w:rFonts w:ascii="Times New Roman" w:hAnsi="Times New Roman"/>
                <w:sz w:val="22"/>
                <w:szCs w:val="22"/>
              </w:rPr>
              <w:t xml:space="preserve">Доля неучтенных объектов недвижимого имущества, выявленных по результатам проведения проверок муниципальных учреждений Порецкого района, право на которые зарегистрировано, в общем количестве выявленных не учтенных муниципальными  учреждениями  </w:t>
            </w:r>
            <w:r w:rsidRPr="002E530B">
              <w:rPr>
                <w:rFonts w:ascii="Times New Roman" w:hAnsi="Times New Roman"/>
                <w:color w:val="000000"/>
                <w:sz w:val="22"/>
                <w:szCs w:val="22"/>
              </w:rPr>
              <w:t>Порецкого муниципального округа</w:t>
            </w:r>
            <w:r w:rsidRPr="00DB394D">
              <w:rPr>
                <w:rFonts w:ascii="Times New Roman" w:hAnsi="Times New Roman"/>
                <w:sz w:val="22"/>
                <w:szCs w:val="22"/>
              </w:rPr>
              <w:t xml:space="preserve"> объектов недвижимого имущества, процентов</w:t>
            </w:r>
          </w:p>
        </w:tc>
        <w:tc>
          <w:tcPr>
            <w:tcW w:w="748" w:type="dxa"/>
            <w:tcBorders>
              <w:top w:val="single" w:sz="4" w:space="0" w:color="auto"/>
              <w:left w:val="single" w:sz="4" w:space="0" w:color="auto"/>
              <w:bottom w:val="single" w:sz="4" w:space="0" w:color="auto"/>
              <w:right w:val="single" w:sz="4" w:space="0" w:color="auto"/>
            </w:tcBorders>
          </w:tcPr>
          <w:p w14:paraId="75EFFE1F" w14:textId="77777777" w:rsidR="00634DBE" w:rsidRPr="00DB394D" w:rsidRDefault="00634DBE" w:rsidP="004E1AC8">
            <w:pPr>
              <w:pStyle w:val="ad"/>
              <w:jc w:val="center"/>
              <w:rPr>
                <w:rFonts w:ascii="Times New Roman" w:hAnsi="Times New Roman" w:cs="Times New Roman"/>
              </w:rPr>
            </w:pPr>
            <w:r w:rsidRPr="00DB394D">
              <w:rPr>
                <w:rFonts w:ascii="Times New Roman" w:hAnsi="Times New Roman" w:cs="Times New Roman"/>
                <w:sz w:val="22"/>
                <w:szCs w:val="22"/>
              </w:rPr>
              <w:t>5,0</w:t>
            </w:r>
          </w:p>
        </w:tc>
        <w:tc>
          <w:tcPr>
            <w:tcW w:w="748" w:type="dxa"/>
            <w:tcBorders>
              <w:top w:val="single" w:sz="4" w:space="0" w:color="auto"/>
              <w:left w:val="single" w:sz="4" w:space="0" w:color="auto"/>
              <w:bottom w:val="single" w:sz="4" w:space="0" w:color="auto"/>
              <w:right w:val="single" w:sz="4" w:space="0" w:color="auto"/>
            </w:tcBorders>
          </w:tcPr>
          <w:p w14:paraId="12F4EB51" w14:textId="77777777" w:rsidR="00634DBE" w:rsidRPr="00DB394D" w:rsidRDefault="00634DBE" w:rsidP="004E1AC8">
            <w:pPr>
              <w:pStyle w:val="ad"/>
              <w:jc w:val="center"/>
              <w:rPr>
                <w:rFonts w:ascii="Times New Roman" w:hAnsi="Times New Roman" w:cs="Times New Roman"/>
              </w:rPr>
            </w:pPr>
            <w:r w:rsidRPr="00DB394D">
              <w:rPr>
                <w:rFonts w:ascii="Times New Roman" w:hAnsi="Times New Roman" w:cs="Times New Roman"/>
                <w:sz w:val="22"/>
                <w:szCs w:val="22"/>
              </w:rPr>
              <w:t>3,0</w:t>
            </w:r>
          </w:p>
        </w:tc>
        <w:tc>
          <w:tcPr>
            <w:tcW w:w="748" w:type="dxa"/>
            <w:tcBorders>
              <w:top w:val="single" w:sz="4" w:space="0" w:color="auto"/>
              <w:left w:val="single" w:sz="4" w:space="0" w:color="auto"/>
              <w:bottom w:val="single" w:sz="4" w:space="0" w:color="auto"/>
              <w:right w:val="single" w:sz="4" w:space="0" w:color="auto"/>
            </w:tcBorders>
          </w:tcPr>
          <w:p w14:paraId="58F4463C" w14:textId="77777777" w:rsidR="00634DBE" w:rsidRPr="00DB394D" w:rsidRDefault="00634DBE" w:rsidP="004E1AC8">
            <w:pPr>
              <w:pStyle w:val="ad"/>
              <w:jc w:val="center"/>
              <w:rPr>
                <w:rFonts w:ascii="Times New Roman" w:hAnsi="Times New Roman" w:cs="Times New Roman"/>
              </w:rPr>
            </w:pPr>
            <w:r w:rsidRPr="00DB394D">
              <w:rPr>
                <w:rFonts w:ascii="Times New Roman" w:hAnsi="Times New Roman" w:cs="Times New Roman"/>
                <w:sz w:val="22"/>
                <w:szCs w:val="22"/>
              </w:rPr>
              <w:t>1,0</w:t>
            </w:r>
          </w:p>
        </w:tc>
        <w:tc>
          <w:tcPr>
            <w:tcW w:w="748" w:type="dxa"/>
            <w:tcBorders>
              <w:top w:val="single" w:sz="4" w:space="0" w:color="auto"/>
              <w:left w:val="single" w:sz="4" w:space="0" w:color="auto"/>
              <w:bottom w:val="single" w:sz="4" w:space="0" w:color="auto"/>
              <w:right w:val="single" w:sz="4" w:space="0" w:color="auto"/>
            </w:tcBorders>
          </w:tcPr>
          <w:p w14:paraId="2E375466" w14:textId="77777777" w:rsidR="00634DBE" w:rsidRPr="00DB394D" w:rsidRDefault="00634DBE"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BAD9669" w14:textId="77777777" w:rsidR="00634DBE" w:rsidRPr="00DB394D" w:rsidRDefault="00634DBE"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D700D50" w14:textId="77777777" w:rsidR="00634DBE" w:rsidRDefault="00634DBE">
            <w:r w:rsidRPr="00C348A6">
              <w:rPr>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EBBA7BA" w14:textId="77777777" w:rsidR="00634DBE" w:rsidRDefault="00634DBE">
            <w:r w:rsidRPr="00C348A6">
              <w:rPr>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01E798B" w14:textId="77777777" w:rsidR="00634DBE" w:rsidRDefault="00634DBE">
            <w:r w:rsidRPr="00C348A6">
              <w:rPr>
                <w:sz w:val="22"/>
                <w:szCs w:val="22"/>
              </w:rPr>
              <w:t>0,0</w:t>
            </w:r>
          </w:p>
        </w:tc>
        <w:tc>
          <w:tcPr>
            <w:tcW w:w="748" w:type="dxa"/>
            <w:tcBorders>
              <w:top w:val="single" w:sz="4" w:space="0" w:color="auto"/>
              <w:left w:val="single" w:sz="4" w:space="0" w:color="auto"/>
              <w:bottom w:val="single" w:sz="4" w:space="0" w:color="auto"/>
            </w:tcBorders>
          </w:tcPr>
          <w:p w14:paraId="2C297D6C" w14:textId="77777777" w:rsidR="00634DBE" w:rsidRDefault="00634DBE">
            <w:r w:rsidRPr="00C348A6">
              <w:rPr>
                <w:sz w:val="22"/>
                <w:szCs w:val="22"/>
              </w:rPr>
              <w:t>0,0</w:t>
            </w:r>
          </w:p>
        </w:tc>
      </w:tr>
      <w:tr w:rsidR="00DB394D" w:rsidRPr="00DB394D" w14:paraId="13A6F1E9" w14:textId="77777777" w:rsidTr="004E1AC8">
        <w:tc>
          <w:tcPr>
            <w:tcW w:w="748" w:type="dxa"/>
            <w:vMerge/>
            <w:tcBorders>
              <w:top w:val="single" w:sz="4" w:space="0" w:color="auto"/>
              <w:bottom w:val="single" w:sz="4" w:space="0" w:color="auto"/>
              <w:right w:val="single" w:sz="4" w:space="0" w:color="auto"/>
            </w:tcBorders>
          </w:tcPr>
          <w:p w14:paraId="54190B1B" w14:textId="77777777" w:rsidR="00DB394D" w:rsidRPr="00DB394D" w:rsidRDefault="00DB394D" w:rsidP="004E1AC8">
            <w:pPr>
              <w:pStyle w:val="ad"/>
              <w:rPr>
                <w:rFonts w:ascii="Times New Roman" w:hAnsi="Times New Roman" w:cs="Times New Roman"/>
              </w:rPr>
            </w:pPr>
          </w:p>
        </w:tc>
        <w:tc>
          <w:tcPr>
            <w:tcW w:w="7727" w:type="dxa"/>
            <w:gridSpan w:val="8"/>
            <w:tcBorders>
              <w:top w:val="single" w:sz="4" w:space="0" w:color="auto"/>
              <w:left w:val="single" w:sz="4" w:space="0" w:color="auto"/>
              <w:bottom w:val="single" w:sz="4" w:space="0" w:color="auto"/>
              <w:right w:val="single" w:sz="4" w:space="0" w:color="auto"/>
            </w:tcBorders>
          </w:tcPr>
          <w:p w14:paraId="5FCBFCD9"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48" w:type="dxa"/>
            <w:tcBorders>
              <w:top w:val="single" w:sz="4" w:space="0" w:color="auto"/>
              <w:left w:val="single" w:sz="4" w:space="0" w:color="auto"/>
              <w:bottom w:val="single" w:sz="4" w:space="0" w:color="auto"/>
              <w:right w:val="single" w:sz="4" w:space="0" w:color="auto"/>
            </w:tcBorders>
          </w:tcPr>
          <w:p w14:paraId="2FAFFC3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8,0</w:t>
            </w:r>
          </w:p>
        </w:tc>
        <w:tc>
          <w:tcPr>
            <w:tcW w:w="748" w:type="dxa"/>
            <w:tcBorders>
              <w:top w:val="single" w:sz="4" w:space="0" w:color="auto"/>
              <w:left w:val="single" w:sz="4" w:space="0" w:color="auto"/>
              <w:bottom w:val="single" w:sz="4" w:space="0" w:color="auto"/>
              <w:right w:val="single" w:sz="4" w:space="0" w:color="auto"/>
            </w:tcBorders>
          </w:tcPr>
          <w:p w14:paraId="0D6B3BE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7,0</w:t>
            </w:r>
          </w:p>
        </w:tc>
        <w:tc>
          <w:tcPr>
            <w:tcW w:w="748" w:type="dxa"/>
            <w:tcBorders>
              <w:top w:val="single" w:sz="4" w:space="0" w:color="auto"/>
              <w:left w:val="single" w:sz="4" w:space="0" w:color="auto"/>
              <w:bottom w:val="single" w:sz="4" w:space="0" w:color="auto"/>
              <w:right w:val="single" w:sz="4" w:space="0" w:color="auto"/>
            </w:tcBorders>
          </w:tcPr>
          <w:p w14:paraId="65E5945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5,0</w:t>
            </w:r>
          </w:p>
        </w:tc>
        <w:tc>
          <w:tcPr>
            <w:tcW w:w="748" w:type="dxa"/>
            <w:tcBorders>
              <w:top w:val="single" w:sz="4" w:space="0" w:color="auto"/>
              <w:left w:val="single" w:sz="4" w:space="0" w:color="auto"/>
              <w:bottom w:val="single" w:sz="4" w:space="0" w:color="auto"/>
              <w:right w:val="single" w:sz="4" w:space="0" w:color="auto"/>
            </w:tcBorders>
          </w:tcPr>
          <w:p w14:paraId="3378806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3,0</w:t>
            </w:r>
          </w:p>
        </w:tc>
        <w:tc>
          <w:tcPr>
            <w:tcW w:w="748" w:type="dxa"/>
            <w:tcBorders>
              <w:top w:val="single" w:sz="4" w:space="0" w:color="auto"/>
              <w:left w:val="single" w:sz="4" w:space="0" w:color="auto"/>
              <w:bottom w:val="single" w:sz="4" w:space="0" w:color="auto"/>
              <w:right w:val="single" w:sz="4" w:space="0" w:color="auto"/>
            </w:tcBorders>
          </w:tcPr>
          <w:p w14:paraId="30E2F57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1,0</w:t>
            </w:r>
          </w:p>
        </w:tc>
        <w:tc>
          <w:tcPr>
            <w:tcW w:w="748" w:type="dxa"/>
            <w:tcBorders>
              <w:top w:val="single" w:sz="4" w:space="0" w:color="auto"/>
              <w:left w:val="single" w:sz="4" w:space="0" w:color="auto"/>
              <w:bottom w:val="single" w:sz="4" w:space="0" w:color="auto"/>
              <w:right w:val="single" w:sz="4" w:space="0" w:color="auto"/>
            </w:tcBorders>
          </w:tcPr>
          <w:p w14:paraId="0DEFAE5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00573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B1D918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864874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73809D1D" w14:textId="77777777" w:rsidTr="004E1AC8">
        <w:tc>
          <w:tcPr>
            <w:tcW w:w="748" w:type="dxa"/>
            <w:vMerge w:val="restart"/>
            <w:tcBorders>
              <w:top w:val="single" w:sz="4" w:space="0" w:color="auto"/>
              <w:bottom w:val="single" w:sz="4" w:space="0" w:color="auto"/>
              <w:right w:val="single" w:sz="4" w:space="0" w:color="auto"/>
            </w:tcBorders>
          </w:tcPr>
          <w:p w14:paraId="069B2AD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2.1</w:t>
            </w:r>
          </w:p>
        </w:tc>
        <w:tc>
          <w:tcPr>
            <w:tcW w:w="1371" w:type="dxa"/>
            <w:vMerge w:val="restart"/>
            <w:tcBorders>
              <w:top w:val="single" w:sz="4" w:space="0" w:color="auto"/>
              <w:left w:val="single" w:sz="4" w:space="0" w:color="auto"/>
              <w:bottom w:val="single" w:sz="4" w:space="0" w:color="auto"/>
              <w:right w:val="single" w:sz="4" w:space="0" w:color="auto"/>
            </w:tcBorders>
          </w:tcPr>
          <w:p w14:paraId="09C6967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Создание условий для недопущения проявления коррупционных нарушений </w:t>
            </w:r>
            <w:r w:rsidRPr="00DB394D">
              <w:rPr>
                <w:rFonts w:ascii="Times New Roman" w:hAnsi="Times New Roman"/>
                <w:sz w:val="22"/>
                <w:szCs w:val="22"/>
              </w:rPr>
              <w:lastRenderedPageBreak/>
              <w:t xml:space="preserve">в процессе управления муниципальным имуществом </w:t>
            </w:r>
          </w:p>
          <w:p w14:paraId="2286A3A7" w14:textId="77777777" w:rsidR="00DB394D" w:rsidRPr="00DB394D" w:rsidRDefault="005727FD" w:rsidP="004E1AC8">
            <w:pPr>
              <w:pStyle w:val="ab"/>
              <w:rPr>
                <w:rFonts w:ascii="Times New Roman" w:hAnsi="Times New Roman"/>
              </w:rPr>
            </w:pPr>
            <w:r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22410A6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оптимизация и повышение качества предоставления мунципа</w:t>
            </w:r>
            <w:r w:rsidRPr="00DB394D">
              <w:rPr>
                <w:rFonts w:ascii="Times New Roman" w:hAnsi="Times New Roman"/>
                <w:sz w:val="22"/>
                <w:szCs w:val="22"/>
              </w:rPr>
              <w:lastRenderedPageBreak/>
              <w:t xml:space="preserve">льных услуг и исполнения функций Администрации </w:t>
            </w:r>
            <w:r w:rsidR="005727FD"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34389E8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5727FD" w:rsidRPr="002E530B">
              <w:rPr>
                <w:rFonts w:ascii="Times New Roman" w:hAnsi="Times New Roman"/>
                <w:color w:val="000000"/>
                <w:sz w:val="22"/>
                <w:szCs w:val="22"/>
              </w:rPr>
              <w:t>Порецкого муниципа</w:t>
            </w:r>
            <w:r w:rsidR="005727FD" w:rsidRPr="002E530B">
              <w:rPr>
                <w:rFonts w:ascii="Times New Roman" w:hAnsi="Times New Roman"/>
                <w:color w:val="000000"/>
                <w:sz w:val="22"/>
                <w:szCs w:val="22"/>
              </w:rPr>
              <w:lastRenderedPageBreak/>
              <w:t>льного округа</w:t>
            </w:r>
          </w:p>
        </w:tc>
        <w:tc>
          <w:tcPr>
            <w:tcW w:w="748" w:type="dxa"/>
            <w:tcBorders>
              <w:top w:val="single" w:sz="4" w:space="0" w:color="auto"/>
              <w:left w:val="single" w:sz="4" w:space="0" w:color="auto"/>
              <w:bottom w:val="single" w:sz="4" w:space="0" w:color="auto"/>
              <w:right w:val="single" w:sz="4" w:space="0" w:color="auto"/>
            </w:tcBorders>
          </w:tcPr>
          <w:p w14:paraId="7B26991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12CB6DA8"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213A945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F59539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0E902CE"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061D53B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E21FDE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917865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68A4B6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27AA33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5D3C8F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D2C6F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926B9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4D954B8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0297B9D" w14:textId="77777777" w:rsidTr="004E1AC8">
        <w:tc>
          <w:tcPr>
            <w:tcW w:w="748" w:type="dxa"/>
            <w:vMerge/>
            <w:tcBorders>
              <w:top w:val="single" w:sz="4" w:space="0" w:color="auto"/>
              <w:bottom w:val="single" w:sz="4" w:space="0" w:color="auto"/>
              <w:right w:val="single" w:sz="4" w:space="0" w:color="auto"/>
            </w:tcBorders>
          </w:tcPr>
          <w:p w14:paraId="28185E84"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49EEC6E5"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685109F8"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07F85394"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CAAF82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5FE000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1C52DD1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31F77938"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DF21AFA"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5727FD" w:rsidRPr="002E530B">
              <w:rPr>
                <w:rFonts w:ascii="Times New Roman" w:hAnsi="Times New Roman"/>
                <w:color w:val="000000"/>
                <w:sz w:val="22"/>
                <w:szCs w:val="22"/>
              </w:rPr>
              <w:t xml:space="preserve">Порецкого </w:t>
            </w:r>
            <w:r w:rsidR="005727FD" w:rsidRPr="002E530B">
              <w:rPr>
                <w:rFonts w:ascii="Times New Roman" w:hAnsi="Times New Roman"/>
                <w:color w:val="000000"/>
                <w:sz w:val="22"/>
                <w:szCs w:val="22"/>
              </w:rPr>
              <w:lastRenderedPageBreak/>
              <w:t>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C01ED8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0101D52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E5BA1E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C5EAEC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763CC6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AA5698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6CE3F4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15E5B7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BE7A17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2CB52049" w14:textId="77777777" w:rsidTr="004E1AC8">
        <w:tc>
          <w:tcPr>
            <w:tcW w:w="748" w:type="dxa"/>
            <w:vMerge w:val="restart"/>
            <w:tcBorders>
              <w:top w:val="single" w:sz="4" w:space="0" w:color="auto"/>
              <w:bottom w:val="single" w:sz="4" w:space="0" w:color="auto"/>
              <w:right w:val="single" w:sz="4" w:space="0" w:color="auto"/>
            </w:tcBorders>
          </w:tcPr>
          <w:p w14:paraId="627810C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2.2</w:t>
            </w:r>
          </w:p>
        </w:tc>
        <w:tc>
          <w:tcPr>
            <w:tcW w:w="1371" w:type="dxa"/>
            <w:vMerge w:val="restart"/>
            <w:tcBorders>
              <w:top w:val="single" w:sz="4" w:space="0" w:color="auto"/>
              <w:left w:val="single" w:sz="4" w:space="0" w:color="auto"/>
              <w:bottom w:val="single" w:sz="4" w:space="0" w:color="auto"/>
              <w:right w:val="single" w:sz="4" w:space="0" w:color="auto"/>
            </w:tcBorders>
          </w:tcPr>
          <w:p w14:paraId="3328547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Вовлечение в гражданско-правовой оборот имущества, выявленного в результате проверок сохранности, использования по назначению муниципального имущества </w:t>
            </w:r>
          </w:p>
          <w:p w14:paraId="2D3E5A70" w14:textId="77777777" w:rsidR="00DB394D" w:rsidRPr="00DB394D" w:rsidRDefault="005727FD" w:rsidP="004E1AC8">
            <w:pPr>
              <w:pStyle w:val="ab"/>
              <w:rPr>
                <w:rFonts w:ascii="Times New Roman" w:hAnsi="Times New Roman"/>
              </w:rPr>
            </w:pPr>
            <w:r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4C204D6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создание условий для эффективного управления муниципального имущества </w:t>
            </w:r>
            <w:r w:rsidR="005727FD"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0E467D0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5727FD"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1364A4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5ACB96F9"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4F6BB5D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22C85DF"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118AAC2"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1A5B99F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72D4E4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020B53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1D4B40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0B617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7A6BB8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274940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5F27D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6688E48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2AE48BEF" w14:textId="77777777" w:rsidTr="004E1AC8">
        <w:tc>
          <w:tcPr>
            <w:tcW w:w="748" w:type="dxa"/>
            <w:vMerge/>
            <w:tcBorders>
              <w:top w:val="single" w:sz="4" w:space="0" w:color="auto"/>
              <w:bottom w:val="single" w:sz="4" w:space="0" w:color="auto"/>
              <w:right w:val="single" w:sz="4" w:space="0" w:color="auto"/>
            </w:tcBorders>
          </w:tcPr>
          <w:p w14:paraId="3BA45E4C"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2BC251EB"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8CD62B6"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A50BEC0"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6B2B56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70E5E83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3F0B525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30638A56"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5BEC2D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5727FD"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32454B0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75D44A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01FC27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D7321A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DDAFE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7B2BE7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F40900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AE21F0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FCC47A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D887807" w14:textId="77777777" w:rsidTr="004E1AC8">
        <w:tc>
          <w:tcPr>
            <w:tcW w:w="748" w:type="dxa"/>
            <w:vMerge w:val="restart"/>
            <w:tcBorders>
              <w:top w:val="single" w:sz="4" w:space="0" w:color="auto"/>
              <w:bottom w:val="single" w:sz="4" w:space="0" w:color="auto"/>
              <w:right w:val="single" w:sz="4" w:space="0" w:color="auto"/>
            </w:tcBorders>
          </w:tcPr>
          <w:p w14:paraId="1CD91C4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Мероприятие </w:t>
            </w:r>
            <w:r w:rsidRPr="00DB394D">
              <w:rPr>
                <w:rFonts w:ascii="Times New Roman" w:hAnsi="Times New Roman"/>
                <w:sz w:val="22"/>
                <w:szCs w:val="22"/>
              </w:rPr>
              <w:lastRenderedPageBreak/>
              <w:t>2.3</w:t>
            </w:r>
          </w:p>
        </w:tc>
        <w:tc>
          <w:tcPr>
            <w:tcW w:w="1371" w:type="dxa"/>
            <w:vMerge w:val="restart"/>
            <w:tcBorders>
              <w:top w:val="single" w:sz="4" w:space="0" w:color="auto"/>
              <w:left w:val="single" w:sz="4" w:space="0" w:color="auto"/>
              <w:bottom w:val="single" w:sz="4" w:space="0" w:color="auto"/>
              <w:right w:val="single" w:sz="4" w:space="0" w:color="auto"/>
            </w:tcBorders>
          </w:tcPr>
          <w:p w14:paraId="501DA79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Оптимизация состава имущества, </w:t>
            </w:r>
            <w:r w:rsidRPr="00DB394D">
              <w:rPr>
                <w:rFonts w:ascii="Times New Roman" w:hAnsi="Times New Roman"/>
                <w:sz w:val="22"/>
                <w:szCs w:val="22"/>
              </w:rPr>
              <w:lastRenderedPageBreak/>
              <w:t xml:space="preserve">находящегося в муниципальной  собственности </w:t>
            </w:r>
            <w:r w:rsidR="002E530B"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1CB2BAED"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w:t>
            </w:r>
            <w:r w:rsidRPr="00DB394D">
              <w:rPr>
                <w:rFonts w:ascii="Times New Roman" w:hAnsi="Times New Roman"/>
                <w:sz w:val="22"/>
                <w:szCs w:val="22"/>
              </w:rPr>
              <w:lastRenderedPageBreak/>
              <w:t xml:space="preserve">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0FB9C7A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ответственный исполните</w:t>
            </w:r>
            <w:r w:rsidRPr="00DB394D">
              <w:rPr>
                <w:rFonts w:ascii="Times New Roman" w:hAnsi="Times New Roman"/>
                <w:sz w:val="22"/>
                <w:szCs w:val="22"/>
              </w:rPr>
              <w:lastRenderedPageBreak/>
              <w:t xml:space="preserve">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652C216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х</w:t>
            </w:r>
          </w:p>
        </w:tc>
        <w:tc>
          <w:tcPr>
            <w:tcW w:w="748" w:type="dxa"/>
            <w:tcBorders>
              <w:top w:val="single" w:sz="4" w:space="0" w:color="auto"/>
              <w:left w:val="single" w:sz="4" w:space="0" w:color="auto"/>
              <w:bottom w:val="single" w:sz="4" w:space="0" w:color="auto"/>
              <w:right w:val="single" w:sz="4" w:space="0" w:color="auto"/>
            </w:tcBorders>
          </w:tcPr>
          <w:p w14:paraId="690B9722"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7CB1DE3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EA6251D"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6EABA9A"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0605837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C90ED5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EEE8B5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0641C7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BA4B9F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97E8C6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6DC045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19F195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4F9B8D4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721CC74F" w14:textId="77777777" w:rsidTr="004E1AC8">
        <w:tc>
          <w:tcPr>
            <w:tcW w:w="748" w:type="dxa"/>
            <w:vMerge/>
            <w:tcBorders>
              <w:top w:val="single" w:sz="4" w:space="0" w:color="auto"/>
              <w:bottom w:val="single" w:sz="4" w:space="0" w:color="auto"/>
              <w:right w:val="single" w:sz="4" w:space="0" w:color="auto"/>
            </w:tcBorders>
          </w:tcPr>
          <w:p w14:paraId="17715433"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71B7F015"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38824160"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7812E18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76205B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56819D5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457DC90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0595004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037B619"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w:t>
            </w:r>
            <w:r w:rsidRPr="00DB394D">
              <w:rPr>
                <w:rFonts w:ascii="Times New Roman" w:hAnsi="Times New Roman"/>
                <w:sz w:val="22"/>
                <w:szCs w:val="22"/>
              </w:rPr>
              <w:lastRenderedPageBreak/>
              <w:t xml:space="preserve">бюджет </w:t>
            </w:r>
            <w:r w:rsidR="005727FD"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3451B9E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3E56483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F1DF3C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B1EB65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445402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FBA11B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047AB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8A07B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4255D6C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72532FE" w14:textId="77777777" w:rsidTr="004E1AC8">
        <w:tc>
          <w:tcPr>
            <w:tcW w:w="748" w:type="dxa"/>
            <w:vMerge w:val="restart"/>
            <w:tcBorders>
              <w:top w:val="single" w:sz="4" w:space="0" w:color="auto"/>
              <w:bottom w:val="single" w:sz="4" w:space="0" w:color="auto"/>
              <w:right w:val="single" w:sz="4" w:space="0" w:color="auto"/>
            </w:tcBorders>
          </w:tcPr>
          <w:p w14:paraId="5517250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2.4</w:t>
            </w:r>
          </w:p>
        </w:tc>
        <w:tc>
          <w:tcPr>
            <w:tcW w:w="1371" w:type="dxa"/>
            <w:vMerge w:val="restart"/>
            <w:tcBorders>
              <w:top w:val="single" w:sz="4" w:space="0" w:color="auto"/>
              <w:left w:val="single" w:sz="4" w:space="0" w:color="auto"/>
              <w:bottom w:val="single" w:sz="4" w:space="0" w:color="auto"/>
              <w:right w:val="single" w:sz="4" w:space="0" w:color="auto"/>
            </w:tcBorders>
          </w:tcPr>
          <w:p w14:paraId="73F5273B" w14:textId="77777777" w:rsidR="00DB394D" w:rsidRPr="00DB394D" w:rsidRDefault="00DB394D" w:rsidP="002E530B">
            <w:pPr>
              <w:pStyle w:val="ab"/>
              <w:rPr>
                <w:rFonts w:ascii="Times New Roman" w:hAnsi="Times New Roman"/>
              </w:rPr>
            </w:pPr>
            <w:r w:rsidRPr="00DB394D">
              <w:rPr>
                <w:rFonts w:ascii="Times New Roman" w:hAnsi="Times New Roman"/>
                <w:sz w:val="22"/>
                <w:szCs w:val="22"/>
              </w:rPr>
              <w:t xml:space="preserve">Вовлечение в хозяйственный оборот объектов казны муниципального образования </w:t>
            </w:r>
            <w:r w:rsidR="002E530B" w:rsidRPr="002E530B">
              <w:rPr>
                <w:rFonts w:ascii="Times New Roman" w:hAnsi="Times New Roman"/>
                <w:color w:val="000000"/>
                <w:sz w:val="22"/>
                <w:szCs w:val="22"/>
              </w:rPr>
              <w:t>Порецк</w:t>
            </w:r>
            <w:r w:rsidR="002E530B">
              <w:rPr>
                <w:rFonts w:ascii="Times New Roman" w:hAnsi="Times New Roman"/>
                <w:color w:val="000000"/>
                <w:sz w:val="22"/>
                <w:szCs w:val="22"/>
              </w:rPr>
              <w:t>ий</w:t>
            </w:r>
            <w:r w:rsidR="002E530B" w:rsidRPr="002E530B">
              <w:rPr>
                <w:rFonts w:ascii="Times New Roman" w:hAnsi="Times New Roman"/>
                <w:color w:val="000000"/>
                <w:sz w:val="22"/>
                <w:szCs w:val="22"/>
              </w:rPr>
              <w:t xml:space="preserve"> муниципальн</w:t>
            </w:r>
            <w:r w:rsidR="002E530B">
              <w:rPr>
                <w:rFonts w:ascii="Times New Roman" w:hAnsi="Times New Roman"/>
                <w:color w:val="000000"/>
                <w:sz w:val="22"/>
                <w:szCs w:val="22"/>
              </w:rPr>
              <w:t>ый</w:t>
            </w:r>
            <w:r w:rsidR="002E530B" w:rsidRPr="002E530B">
              <w:rPr>
                <w:rFonts w:ascii="Times New Roman" w:hAnsi="Times New Roman"/>
                <w:color w:val="000000"/>
                <w:sz w:val="22"/>
                <w:szCs w:val="22"/>
              </w:rPr>
              <w:t xml:space="preserve"> округ</w:t>
            </w:r>
            <w:r w:rsidR="002E530B" w:rsidRPr="00DB394D">
              <w:rPr>
                <w:rFonts w:ascii="Times New Roman" w:hAnsi="Times New Roman"/>
                <w:sz w:val="22"/>
                <w:szCs w:val="22"/>
              </w:rPr>
              <w:t xml:space="preserve"> </w:t>
            </w:r>
            <w:r w:rsidRPr="00DB394D">
              <w:rPr>
                <w:rFonts w:ascii="Times New Roman" w:hAnsi="Times New Roman"/>
                <w:sz w:val="22"/>
                <w:szCs w:val="22"/>
              </w:rPr>
              <w:t>условиях в приоритетности рыночных механизмов и прозрачности процедур передачи объектов в пользовани</w:t>
            </w:r>
            <w:r w:rsidRPr="00DB394D">
              <w:rPr>
                <w:rFonts w:ascii="Times New Roman" w:hAnsi="Times New Roman"/>
                <w:sz w:val="22"/>
                <w:szCs w:val="22"/>
              </w:rPr>
              <w:lastRenderedPageBreak/>
              <w:t>е</w:t>
            </w:r>
          </w:p>
        </w:tc>
        <w:tc>
          <w:tcPr>
            <w:tcW w:w="1121" w:type="dxa"/>
            <w:vMerge w:val="restart"/>
            <w:tcBorders>
              <w:top w:val="single" w:sz="4" w:space="0" w:color="auto"/>
              <w:left w:val="single" w:sz="4" w:space="0" w:color="auto"/>
              <w:bottom w:val="single" w:sz="4" w:space="0" w:color="auto"/>
              <w:right w:val="single" w:sz="4" w:space="0" w:color="auto"/>
            </w:tcBorders>
          </w:tcPr>
          <w:p w14:paraId="1EEEF587"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504DEF8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8EA92F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3A15CD4D"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7171D13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36735D48"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2CE5F36"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42275C1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B05483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4B0064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ED905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7C7E69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AE658D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1EC1BF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F961A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6F23B0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76F2F06" w14:textId="77777777" w:rsidTr="004E1AC8">
        <w:tc>
          <w:tcPr>
            <w:tcW w:w="748" w:type="dxa"/>
            <w:vMerge/>
            <w:tcBorders>
              <w:top w:val="single" w:sz="4" w:space="0" w:color="auto"/>
              <w:bottom w:val="single" w:sz="4" w:space="0" w:color="auto"/>
              <w:right w:val="single" w:sz="4" w:space="0" w:color="auto"/>
            </w:tcBorders>
          </w:tcPr>
          <w:p w14:paraId="79221F80"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2D1F5A8D"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26E1A02D"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38CAA6B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16B193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14B43A0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6123554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А420213610</w:t>
            </w:r>
          </w:p>
        </w:tc>
        <w:tc>
          <w:tcPr>
            <w:tcW w:w="748" w:type="dxa"/>
            <w:tcBorders>
              <w:top w:val="single" w:sz="4" w:space="0" w:color="auto"/>
              <w:left w:val="single" w:sz="4" w:space="0" w:color="auto"/>
              <w:bottom w:val="single" w:sz="4" w:space="0" w:color="auto"/>
              <w:right w:val="single" w:sz="4" w:space="0" w:color="auto"/>
            </w:tcBorders>
          </w:tcPr>
          <w:p w14:paraId="238BF8E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244</w:t>
            </w:r>
          </w:p>
        </w:tc>
        <w:tc>
          <w:tcPr>
            <w:tcW w:w="748" w:type="dxa"/>
            <w:tcBorders>
              <w:top w:val="single" w:sz="4" w:space="0" w:color="auto"/>
              <w:left w:val="single" w:sz="4" w:space="0" w:color="auto"/>
              <w:bottom w:val="single" w:sz="4" w:space="0" w:color="auto"/>
              <w:right w:val="single" w:sz="4" w:space="0" w:color="auto"/>
            </w:tcBorders>
          </w:tcPr>
          <w:p w14:paraId="4BD8D43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85320F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23B64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D13F3B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179A95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362641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0A6BF5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8083A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EA750A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3CDC0E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7965D0E8" w14:textId="77777777" w:rsidTr="004E1AC8">
        <w:tc>
          <w:tcPr>
            <w:tcW w:w="748" w:type="dxa"/>
            <w:vMerge w:val="restart"/>
            <w:tcBorders>
              <w:top w:val="single" w:sz="4" w:space="0" w:color="auto"/>
              <w:bottom w:val="single" w:sz="4" w:space="0" w:color="auto"/>
              <w:right w:val="single" w:sz="4" w:space="0" w:color="auto"/>
            </w:tcBorders>
          </w:tcPr>
          <w:p w14:paraId="4F6BB45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2.5</w:t>
            </w:r>
          </w:p>
        </w:tc>
        <w:tc>
          <w:tcPr>
            <w:tcW w:w="1371" w:type="dxa"/>
            <w:vMerge w:val="restart"/>
            <w:tcBorders>
              <w:top w:val="single" w:sz="4" w:space="0" w:color="auto"/>
              <w:left w:val="single" w:sz="4" w:space="0" w:color="auto"/>
              <w:bottom w:val="single" w:sz="4" w:space="0" w:color="auto"/>
              <w:right w:val="single" w:sz="4" w:space="0" w:color="auto"/>
            </w:tcBorders>
          </w:tcPr>
          <w:p w14:paraId="71F38D6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Обеспечение разработки и принятия органами управления хозяйственных обществ с долей участия администрации </w:t>
            </w:r>
            <w:r w:rsidR="002E530B" w:rsidRPr="002E530B">
              <w:rPr>
                <w:rFonts w:ascii="Times New Roman" w:hAnsi="Times New Roman"/>
                <w:color w:val="000000"/>
                <w:sz w:val="22"/>
                <w:szCs w:val="22"/>
              </w:rPr>
              <w:t>Порецкого муниципального округа</w:t>
            </w:r>
            <w:r w:rsidR="002E530B" w:rsidRPr="00DB394D">
              <w:rPr>
                <w:rFonts w:ascii="Times New Roman" w:hAnsi="Times New Roman"/>
                <w:sz w:val="22"/>
                <w:szCs w:val="22"/>
              </w:rPr>
              <w:t xml:space="preserve"> </w:t>
            </w:r>
            <w:r w:rsidRPr="00DB394D">
              <w:rPr>
                <w:rFonts w:ascii="Times New Roman" w:hAnsi="Times New Roman"/>
                <w:sz w:val="22"/>
                <w:szCs w:val="22"/>
              </w:rPr>
              <w:t>более 50 процентов стратегий развития на среднесрочный период</w:t>
            </w:r>
          </w:p>
        </w:tc>
        <w:tc>
          <w:tcPr>
            <w:tcW w:w="1121" w:type="dxa"/>
            <w:vMerge w:val="restart"/>
            <w:tcBorders>
              <w:top w:val="single" w:sz="4" w:space="0" w:color="auto"/>
              <w:left w:val="single" w:sz="4" w:space="0" w:color="auto"/>
              <w:bottom w:val="single" w:sz="4" w:space="0" w:color="auto"/>
              <w:right w:val="single" w:sz="4" w:space="0" w:color="auto"/>
            </w:tcBorders>
          </w:tcPr>
          <w:p w14:paraId="2783BF8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04571FC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1D6A82D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1A2B17E7"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0240B49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75BC24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6388F42"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22DCBEA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98B7FA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7AD528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F44FB7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46FAA9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AF0630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315083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E8469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1E92CB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918948E" w14:textId="77777777" w:rsidTr="004E1AC8">
        <w:tc>
          <w:tcPr>
            <w:tcW w:w="748" w:type="dxa"/>
            <w:vMerge/>
            <w:tcBorders>
              <w:top w:val="single" w:sz="4" w:space="0" w:color="auto"/>
              <w:bottom w:val="single" w:sz="4" w:space="0" w:color="auto"/>
              <w:right w:val="single" w:sz="4" w:space="0" w:color="auto"/>
            </w:tcBorders>
          </w:tcPr>
          <w:p w14:paraId="520C3F5A"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3AE74F44"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6D8A8F0"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0D5D2B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6023E1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0F145F8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1BA29FB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48D5A36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6EB105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2DEDCF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ACF667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199C2D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2D35D3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1AC9F1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65F0D1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786794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CE8846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F2CE9F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12A4B7B1" w14:textId="77777777" w:rsidTr="004E1AC8">
        <w:tc>
          <w:tcPr>
            <w:tcW w:w="748" w:type="dxa"/>
            <w:vMerge w:val="restart"/>
            <w:tcBorders>
              <w:top w:val="single" w:sz="4" w:space="0" w:color="auto"/>
              <w:bottom w:val="single" w:sz="4" w:space="0" w:color="auto"/>
              <w:right w:val="single" w:sz="4" w:space="0" w:color="auto"/>
            </w:tcBorders>
          </w:tcPr>
          <w:p w14:paraId="5F07CDA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2.6</w:t>
            </w:r>
          </w:p>
        </w:tc>
        <w:tc>
          <w:tcPr>
            <w:tcW w:w="1371" w:type="dxa"/>
            <w:vMerge w:val="restart"/>
            <w:tcBorders>
              <w:top w:val="single" w:sz="4" w:space="0" w:color="auto"/>
              <w:left w:val="single" w:sz="4" w:space="0" w:color="auto"/>
              <w:bottom w:val="single" w:sz="4" w:space="0" w:color="auto"/>
              <w:right w:val="single" w:sz="4" w:space="0" w:color="auto"/>
            </w:tcBorders>
          </w:tcPr>
          <w:p w14:paraId="496A214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Обеспечение выработки по каждому хозяйственному обществу с долей участия администрации Порецкого района экономичес</w:t>
            </w:r>
            <w:r w:rsidRPr="00DB394D">
              <w:rPr>
                <w:rFonts w:ascii="Times New Roman" w:hAnsi="Times New Roman"/>
                <w:sz w:val="22"/>
                <w:szCs w:val="22"/>
              </w:rPr>
              <w:lastRenderedPageBreak/>
              <w:t xml:space="preserve">ки обоснованной дивидендной политики с целью максимального пополнения доходной части местного бюджета </w:t>
            </w:r>
            <w:r w:rsidR="002E530B"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078B091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 xml:space="preserve">Порецкого </w:t>
            </w:r>
            <w:r w:rsidR="002E530B" w:rsidRPr="002E530B">
              <w:rPr>
                <w:rFonts w:ascii="Times New Roman" w:hAnsi="Times New Roman"/>
                <w:color w:val="000000"/>
                <w:sz w:val="22"/>
                <w:szCs w:val="22"/>
              </w:rPr>
              <w:lastRenderedPageBreak/>
              <w:t>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7BE98E7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A0AC7B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1A9C8DBA"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02F5CEA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B06558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D0B1879"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1DB6A5F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308A2B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D56CE4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634291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A189FF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DBE577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A2E770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399189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3522D6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D932C83" w14:textId="77777777" w:rsidTr="004E1AC8">
        <w:tc>
          <w:tcPr>
            <w:tcW w:w="748" w:type="dxa"/>
            <w:vMerge/>
            <w:tcBorders>
              <w:top w:val="single" w:sz="4" w:space="0" w:color="auto"/>
              <w:bottom w:val="single" w:sz="4" w:space="0" w:color="auto"/>
              <w:right w:val="single" w:sz="4" w:space="0" w:color="auto"/>
            </w:tcBorders>
          </w:tcPr>
          <w:p w14:paraId="5427AAA9"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10CAF96D"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55CF90E1"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16F5F01E"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409635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7352CD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3E070AE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2F3A19F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30398C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w:t>
            </w:r>
            <w:r w:rsidR="002E530B" w:rsidRPr="002E530B">
              <w:rPr>
                <w:rFonts w:ascii="Times New Roman" w:hAnsi="Times New Roman"/>
                <w:color w:val="000000"/>
                <w:sz w:val="22"/>
                <w:szCs w:val="22"/>
              </w:rPr>
              <w:lastRenderedPageBreak/>
              <w:t>а</w:t>
            </w:r>
          </w:p>
        </w:tc>
        <w:tc>
          <w:tcPr>
            <w:tcW w:w="748" w:type="dxa"/>
            <w:tcBorders>
              <w:top w:val="single" w:sz="4" w:space="0" w:color="auto"/>
              <w:left w:val="single" w:sz="4" w:space="0" w:color="auto"/>
              <w:bottom w:val="single" w:sz="4" w:space="0" w:color="auto"/>
              <w:right w:val="single" w:sz="4" w:space="0" w:color="auto"/>
            </w:tcBorders>
          </w:tcPr>
          <w:p w14:paraId="1C083DD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lastRenderedPageBreak/>
              <w:t>0,0</w:t>
            </w:r>
          </w:p>
        </w:tc>
        <w:tc>
          <w:tcPr>
            <w:tcW w:w="748" w:type="dxa"/>
            <w:tcBorders>
              <w:top w:val="single" w:sz="4" w:space="0" w:color="auto"/>
              <w:left w:val="single" w:sz="4" w:space="0" w:color="auto"/>
              <w:bottom w:val="single" w:sz="4" w:space="0" w:color="auto"/>
              <w:right w:val="single" w:sz="4" w:space="0" w:color="auto"/>
            </w:tcBorders>
          </w:tcPr>
          <w:p w14:paraId="033A3D0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C42EA2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E1F0E5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87583A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F48A76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14A554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BB5AC2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439A329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0F163934" w14:textId="77777777" w:rsidTr="004E1AC8">
        <w:tc>
          <w:tcPr>
            <w:tcW w:w="748" w:type="dxa"/>
            <w:vMerge w:val="restart"/>
            <w:tcBorders>
              <w:top w:val="single" w:sz="4" w:space="0" w:color="auto"/>
              <w:bottom w:val="single" w:sz="4" w:space="0" w:color="auto"/>
              <w:right w:val="single" w:sz="4" w:space="0" w:color="auto"/>
            </w:tcBorders>
          </w:tcPr>
          <w:p w14:paraId="621F61C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2.7</w:t>
            </w:r>
          </w:p>
        </w:tc>
        <w:tc>
          <w:tcPr>
            <w:tcW w:w="1371" w:type="dxa"/>
            <w:vMerge w:val="restart"/>
            <w:tcBorders>
              <w:top w:val="single" w:sz="4" w:space="0" w:color="auto"/>
              <w:left w:val="single" w:sz="4" w:space="0" w:color="auto"/>
              <w:bottom w:val="single" w:sz="4" w:space="0" w:color="auto"/>
              <w:right w:val="single" w:sz="4" w:space="0" w:color="auto"/>
            </w:tcBorders>
          </w:tcPr>
          <w:p w14:paraId="68F6CE0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Расширение практики привлечения в советы директоров (наблюдательные советы) и ревизионные комиссии хозяйственных обществ с долей участия администрации </w:t>
            </w:r>
            <w:r w:rsidR="002E530B" w:rsidRPr="002E530B">
              <w:rPr>
                <w:rFonts w:ascii="Times New Roman" w:hAnsi="Times New Roman"/>
                <w:color w:val="000000"/>
                <w:sz w:val="22"/>
                <w:szCs w:val="22"/>
              </w:rPr>
              <w:t>Порецкого муниципального округа</w:t>
            </w:r>
            <w:r w:rsidR="002E530B" w:rsidRPr="00DB394D">
              <w:rPr>
                <w:rFonts w:ascii="Times New Roman" w:hAnsi="Times New Roman"/>
                <w:sz w:val="22"/>
                <w:szCs w:val="22"/>
              </w:rPr>
              <w:t xml:space="preserve"> </w:t>
            </w:r>
            <w:r w:rsidRPr="00DB394D">
              <w:rPr>
                <w:rFonts w:ascii="Times New Roman" w:hAnsi="Times New Roman"/>
                <w:sz w:val="22"/>
                <w:szCs w:val="22"/>
              </w:rPr>
              <w:lastRenderedPageBreak/>
              <w:t xml:space="preserve">лиц, не являющихся муниципальными служащими </w:t>
            </w:r>
          </w:p>
        </w:tc>
        <w:tc>
          <w:tcPr>
            <w:tcW w:w="1121" w:type="dxa"/>
            <w:vMerge w:val="restart"/>
            <w:tcBorders>
              <w:top w:val="single" w:sz="4" w:space="0" w:color="auto"/>
              <w:left w:val="single" w:sz="4" w:space="0" w:color="auto"/>
              <w:bottom w:val="single" w:sz="4" w:space="0" w:color="auto"/>
              <w:right w:val="single" w:sz="4" w:space="0" w:color="auto"/>
            </w:tcBorders>
          </w:tcPr>
          <w:p w14:paraId="5F49FDD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349BF62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E3EEFD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2F84C5E1"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13A8255A"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4ADB4A7"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6F84509"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7D7D1FF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441362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4C8539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43A6E6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0AAADB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ED69A0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9DFA48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3B7D2C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E1D8F7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6ABFC78C" w14:textId="77777777" w:rsidTr="004E1AC8">
        <w:tc>
          <w:tcPr>
            <w:tcW w:w="748" w:type="dxa"/>
            <w:vMerge/>
            <w:tcBorders>
              <w:top w:val="single" w:sz="4" w:space="0" w:color="auto"/>
              <w:bottom w:val="single" w:sz="4" w:space="0" w:color="auto"/>
              <w:right w:val="single" w:sz="4" w:space="0" w:color="auto"/>
            </w:tcBorders>
          </w:tcPr>
          <w:p w14:paraId="629D395C"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44AE6479"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71515EEE"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9B3BCA8"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5F595DF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0276738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153B78C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25956FF8"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0F5495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0D0C97E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72C636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CEDD17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A8894E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4C5F66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98AB10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8B50FD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2D5F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8B4CA4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5CDBDBCA" w14:textId="77777777" w:rsidTr="004E1AC8">
        <w:tc>
          <w:tcPr>
            <w:tcW w:w="748" w:type="dxa"/>
            <w:vMerge w:val="restart"/>
            <w:tcBorders>
              <w:top w:val="single" w:sz="4" w:space="0" w:color="auto"/>
              <w:bottom w:val="single" w:sz="4" w:space="0" w:color="auto"/>
              <w:right w:val="single" w:sz="4" w:space="0" w:color="auto"/>
            </w:tcBorders>
          </w:tcPr>
          <w:p w14:paraId="5A573EF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2.8</w:t>
            </w:r>
          </w:p>
        </w:tc>
        <w:tc>
          <w:tcPr>
            <w:tcW w:w="1371" w:type="dxa"/>
            <w:vMerge w:val="restart"/>
            <w:tcBorders>
              <w:top w:val="single" w:sz="4" w:space="0" w:color="auto"/>
              <w:left w:val="single" w:sz="4" w:space="0" w:color="auto"/>
              <w:bottom w:val="single" w:sz="4" w:space="0" w:color="auto"/>
              <w:right w:val="single" w:sz="4" w:space="0" w:color="auto"/>
            </w:tcBorders>
          </w:tcPr>
          <w:p w14:paraId="601691C5"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Организация деятельности ревизионных комиссий хозяйственных обществ с долей участия администрации </w:t>
            </w:r>
            <w:r w:rsidR="002E530B" w:rsidRPr="002E530B">
              <w:rPr>
                <w:rFonts w:ascii="Times New Roman" w:hAnsi="Times New Roman"/>
                <w:color w:val="000000"/>
                <w:sz w:val="22"/>
                <w:szCs w:val="22"/>
              </w:rPr>
              <w:t>Порецкого муниципального округа</w:t>
            </w:r>
          </w:p>
        </w:tc>
        <w:tc>
          <w:tcPr>
            <w:tcW w:w="1121" w:type="dxa"/>
            <w:vMerge w:val="restart"/>
            <w:tcBorders>
              <w:top w:val="single" w:sz="4" w:space="0" w:color="auto"/>
              <w:left w:val="single" w:sz="4" w:space="0" w:color="auto"/>
              <w:bottom w:val="single" w:sz="4" w:space="0" w:color="auto"/>
              <w:right w:val="single" w:sz="4" w:space="0" w:color="auto"/>
            </w:tcBorders>
          </w:tcPr>
          <w:p w14:paraId="5CE313D2"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создание условий для эффективного управления муниципального имущества Порецкого района</w:t>
            </w:r>
          </w:p>
        </w:tc>
        <w:tc>
          <w:tcPr>
            <w:tcW w:w="1246" w:type="dxa"/>
            <w:vMerge w:val="restart"/>
            <w:tcBorders>
              <w:top w:val="single" w:sz="4" w:space="0" w:color="auto"/>
              <w:left w:val="single" w:sz="4" w:space="0" w:color="auto"/>
              <w:bottom w:val="single" w:sz="4" w:space="0" w:color="auto"/>
              <w:right w:val="single" w:sz="4" w:space="0" w:color="auto"/>
            </w:tcBorders>
          </w:tcPr>
          <w:p w14:paraId="0E7C56A7"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31505B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6888BDB4"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60E2912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EE6B10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3220DB2"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6C74295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622FD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4D136A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92B44D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BFCDC9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EA6BF8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E0E8CD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F3EC69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65458B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26D86356" w14:textId="77777777" w:rsidTr="004E1AC8">
        <w:tc>
          <w:tcPr>
            <w:tcW w:w="748" w:type="dxa"/>
            <w:vMerge/>
            <w:tcBorders>
              <w:top w:val="single" w:sz="4" w:space="0" w:color="auto"/>
              <w:bottom w:val="single" w:sz="4" w:space="0" w:color="auto"/>
              <w:right w:val="single" w:sz="4" w:space="0" w:color="auto"/>
            </w:tcBorders>
          </w:tcPr>
          <w:p w14:paraId="798BAB85"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7E401708"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7BC088B6"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2449A33B"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807E4A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21DC9D5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278BBF1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372E6B3C"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AD4B823" w14:textId="77777777" w:rsidR="00DB394D" w:rsidRPr="00DB394D" w:rsidRDefault="00DB394D" w:rsidP="002E530B">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r w:rsidR="002E530B" w:rsidRPr="00DB394D">
              <w:rPr>
                <w:rFonts w:ascii="Times New Roman" w:hAnsi="Times New Roman"/>
                <w:sz w:val="22"/>
                <w:szCs w:val="22"/>
              </w:rPr>
              <w:t xml:space="preserve"> </w:t>
            </w:r>
          </w:p>
        </w:tc>
        <w:tc>
          <w:tcPr>
            <w:tcW w:w="748" w:type="dxa"/>
            <w:tcBorders>
              <w:top w:val="single" w:sz="4" w:space="0" w:color="auto"/>
              <w:left w:val="single" w:sz="4" w:space="0" w:color="auto"/>
              <w:bottom w:val="single" w:sz="4" w:space="0" w:color="auto"/>
              <w:right w:val="single" w:sz="4" w:space="0" w:color="auto"/>
            </w:tcBorders>
          </w:tcPr>
          <w:p w14:paraId="1DA8DA4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1CB8FA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95368D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FE9D22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82FF80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34B516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B7EB7F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764F0D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3677A3E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4E4286D7" w14:textId="77777777" w:rsidTr="004E1AC8">
        <w:tc>
          <w:tcPr>
            <w:tcW w:w="748" w:type="dxa"/>
            <w:vMerge w:val="restart"/>
            <w:tcBorders>
              <w:top w:val="single" w:sz="4" w:space="0" w:color="auto"/>
              <w:bottom w:val="single" w:sz="4" w:space="0" w:color="auto"/>
              <w:right w:val="single" w:sz="4" w:space="0" w:color="auto"/>
            </w:tcBorders>
          </w:tcPr>
          <w:p w14:paraId="5667A279"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2.9</w:t>
            </w:r>
          </w:p>
        </w:tc>
        <w:tc>
          <w:tcPr>
            <w:tcW w:w="1371" w:type="dxa"/>
            <w:vMerge w:val="restart"/>
            <w:tcBorders>
              <w:top w:val="single" w:sz="4" w:space="0" w:color="auto"/>
              <w:left w:val="single" w:sz="4" w:space="0" w:color="auto"/>
              <w:bottom w:val="single" w:sz="4" w:space="0" w:color="auto"/>
              <w:right w:val="single" w:sz="4" w:space="0" w:color="auto"/>
            </w:tcBorders>
          </w:tcPr>
          <w:p w14:paraId="60D0D9B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Обеспечение избрания (назначения) представителей интересов администрации </w:t>
            </w:r>
            <w:r w:rsidR="002E530B" w:rsidRPr="002E530B">
              <w:rPr>
                <w:rFonts w:ascii="Times New Roman" w:hAnsi="Times New Roman"/>
                <w:color w:val="000000"/>
                <w:sz w:val="22"/>
                <w:szCs w:val="22"/>
              </w:rPr>
              <w:t>Порецкого муниципального округа</w:t>
            </w:r>
            <w:r w:rsidR="002E530B" w:rsidRPr="00DB394D">
              <w:rPr>
                <w:rFonts w:ascii="Times New Roman" w:hAnsi="Times New Roman"/>
                <w:sz w:val="22"/>
                <w:szCs w:val="22"/>
              </w:rPr>
              <w:t xml:space="preserve"> </w:t>
            </w:r>
            <w:r w:rsidRPr="00DB394D">
              <w:rPr>
                <w:rFonts w:ascii="Times New Roman" w:hAnsi="Times New Roman"/>
                <w:sz w:val="22"/>
                <w:szCs w:val="22"/>
              </w:rPr>
              <w:t xml:space="preserve">в составы советов </w:t>
            </w:r>
            <w:r w:rsidRPr="00DB394D">
              <w:rPr>
                <w:rFonts w:ascii="Times New Roman" w:hAnsi="Times New Roman"/>
                <w:sz w:val="22"/>
                <w:szCs w:val="22"/>
              </w:rPr>
              <w:lastRenderedPageBreak/>
              <w:t>директоров (наблюдательных советов) хозяйственных обществ</w:t>
            </w:r>
          </w:p>
        </w:tc>
        <w:tc>
          <w:tcPr>
            <w:tcW w:w="1121" w:type="dxa"/>
            <w:vMerge w:val="restart"/>
            <w:tcBorders>
              <w:top w:val="single" w:sz="4" w:space="0" w:color="auto"/>
              <w:left w:val="single" w:sz="4" w:space="0" w:color="auto"/>
              <w:bottom w:val="single" w:sz="4" w:space="0" w:color="auto"/>
              <w:right w:val="single" w:sz="4" w:space="0" w:color="auto"/>
            </w:tcBorders>
          </w:tcPr>
          <w:p w14:paraId="473C3E0E"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w:t>
            </w:r>
            <w:r w:rsidR="002E530B" w:rsidRPr="002E530B">
              <w:rPr>
                <w:rFonts w:ascii="Times New Roman" w:hAnsi="Times New Roman"/>
                <w:color w:val="000000"/>
                <w:sz w:val="22"/>
                <w:szCs w:val="22"/>
              </w:rPr>
              <w:lastRenderedPageBreak/>
              <w:t>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6D25885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53ED132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4903AD6F"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2D214A00"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120B132"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E3ACB25"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0090073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071620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8C9B3D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D04ADD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78DB67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29D823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995E6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C7A13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7A81526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21492237" w14:textId="77777777" w:rsidTr="004E1AC8">
        <w:tc>
          <w:tcPr>
            <w:tcW w:w="748" w:type="dxa"/>
            <w:vMerge/>
            <w:tcBorders>
              <w:top w:val="single" w:sz="4" w:space="0" w:color="auto"/>
              <w:bottom w:val="single" w:sz="4" w:space="0" w:color="auto"/>
              <w:right w:val="single" w:sz="4" w:space="0" w:color="auto"/>
            </w:tcBorders>
          </w:tcPr>
          <w:p w14:paraId="693BCF14"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36841E77"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059179CD"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38FA544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68051C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33CF2B2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2DB7061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61710CB9"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4901FEC8"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6C9815D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18BF656"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176117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989D6D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8045F5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ACB112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B5D0E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C01695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D31F9C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30B51EBB" w14:textId="77777777" w:rsidTr="004E1AC8">
        <w:tc>
          <w:tcPr>
            <w:tcW w:w="748" w:type="dxa"/>
            <w:vMerge w:val="restart"/>
            <w:tcBorders>
              <w:top w:val="single" w:sz="4" w:space="0" w:color="auto"/>
              <w:bottom w:val="single" w:sz="4" w:space="0" w:color="auto"/>
              <w:right w:val="single" w:sz="4" w:space="0" w:color="auto"/>
            </w:tcBorders>
          </w:tcPr>
          <w:p w14:paraId="0DB24B4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2.10</w:t>
            </w:r>
          </w:p>
        </w:tc>
        <w:tc>
          <w:tcPr>
            <w:tcW w:w="1371" w:type="dxa"/>
            <w:vMerge w:val="restart"/>
            <w:tcBorders>
              <w:top w:val="single" w:sz="4" w:space="0" w:color="auto"/>
              <w:left w:val="single" w:sz="4" w:space="0" w:color="auto"/>
              <w:bottom w:val="single" w:sz="4" w:space="0" w:color="auto"/>
              <w:right w:val="single" w:sz="4" w:space="0" w:color="auto"/>
            </w:tcBorders>
          </w:tcPr>
          <w:p w14:paraId="0BFFD970"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Осуществление мониторинга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w:t>
            </w:r>
            <w:r w:rsidRPr="00DB394D">
              <w:rPr>
                <w:rFonts w:ascii="Times New Roman" w:hAnsi="Times New Roman"/>
                <w:sz w:val="22"/>
                <w:szCs w:val="22"/>
              </w:rPr>
              <w:lastRenderedPageBreak/>
              <w:t>иного специального назначения</w:t>
            </w:r>
          </w:p>
        </w:tc>
        <w:tc>
          <w:tcPr>
            <w:tcW w:w="1121" w:type="dxa"/>
            <w:vMerge w:val="restart"/>
            <w:tcBorders>
              <w:top w:val="single" w:sz="4" w:space="0" w:color="auto"/>
              <w:left w:val="single" w:sz="4" w:space="0" w:color="auto"/>
              <w:bottom w:val="single" w:sz="4" w:space="0" w:color="auto"/>
              <w:right w:val="single" w:sz="4" w:space="0" w:color="auto"/>
            </w:tcBorders>
          </w:tcPr>
          <w:p w14:paraId="714558F4"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lastRenderedPageBreak/>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0C727C7C"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ответственный исполнитель – Администрация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1F1E4DA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6894F63F"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35B7CA25"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66D2BF90"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E0BD426"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66D691A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09F1B1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2E0517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2A2674B"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B61AE5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D6B424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6DBBBB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6BC843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9280E3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63FD17D5" w14:textId="77777777" w:rsidTr="004E1AC8">
        <w:tc>
          <w:tcPr>
            <w:tcW w:w="748" w:type="dxa"/>
            <w:vMerge/>
            <w:tcBorders>
              <w:top w:val="single" w:sz="4" w:space="0" w:color="auto"/>
              <w:bottom w:val="single" w:sz="4" w:space="0" w:color="auto"/>
              <w:right w:val="single" w:sz="4" w:space="0" w:color="auto"/>
            </w:tcBorders>
          </w:tcPr>
          <w:p w14:paraId="2F68B6DD"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F3C0856"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1D18B318"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579B701E"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012904E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1DAE72EE"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487BD9D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52612073"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7326D05D"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331471E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26276F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67AEFF3"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553E750"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EDDBE1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4BD1F32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506B3DE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D3262A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50FF0F5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27FB5A29" w14:textId="77777777" w:rsidTr="004E1AC8">
        <w:tc>
          <w:tcPr>
            <w:tcW w:w="748" w:type="dxa"/>
            <w:vMerge w:val="restart"/>
            <w:tcBorders>
              <w:top w:val="single" w:sz="4" w:space="0" w:color="auto"/>
              <w:bottom w:val="single" w:sz="4" w:space="0" w:color="auto"/>
              <w:right w:val="single" w:sz="4" w:space="0" w:color="auto"/>
            </w:tcBorders>
          </w:tcPr>
          <w:p w14:paraId="7F88374B"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Мероприятие 2.11</w:t>
            </w:r>
          </w:p>
        </w:tc>
        <w:tc>
          <w:tcPr>
            <w:tcW w:w="1371" w:type="dxa"/>
            <w:vMerge w:val="restart"/>
            <w:tcBorders>
              <w:top w:val="single" w:sz="4" w:space="0" w:color="auto"/>
              <w:left w:val="single" w:sz="4" w:space="0" w:color="auto"/>
              <w:bottom w:val="single" w:sz="4" w:space="0" w:color="auto"/>
              <w:right w:val="single" w:sz="4" w:space="0" w:color="auto"/>
            </w:tcBorders>
          </w:tcPr>
          <w:p w14:paraId="27BE2E2F"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Обеспечение гарантий прав на муниципальное имущество </w:t>
            </w:r>
            <w:r w:rsidR="002E530B" w:rsidRPr="002E530B">
              <w:rPr>
                <w:rFonts w:ascii="Times New Roman" w:hAnsi="Times New Roman"/>
                <w:color w:val="000000"/>
                <w:sz w:val="22"/>
                <w:szCs w:val="22"/>
              </w:rPr>
              <w:t>Порецкого муниципального округа</w:t>
            </w:r>
            <w:r w:rsidRPr="00DB394D">
              <w:rPr>
                <w:rFonts w:ascii="Times New Roman" w:hAnsi="Times New Roman"/>
                <w:sz w:val="22"/>
                <w:szCs w:val="22"/>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121" w:type="dxa"/>
            <w:vMerge w:val="restart"/>
            <w:tcBorders>
              <w:top w:val="single" w:sz="4" w:space="0" w:color="auto"/>
              <w:left w:val="single" w:sz="4" w:space="0" w:color="auto"/>
              <w:bottom w:val="single" w:sz="4" w:space="0" w:color="auto"/>
              <w:right w:val="single" w:sz="4" w:space="0" w:color="auto"/>
            </w:tcBorders>
          </w:tcPr>
          <w:p w14:paraId="45FE9751"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создание условий для эффективного управления муниципального имущества </w:t>
            </w:r>
            <w:r w:rsidR="002E530B" w:rsidRPr="002E530B">
              <w:rPr>
                <w:rFonts w:ascii="Times New Roman" w:hAnsi="Times New Roman"/>
                <w:color w:val="000000"/>
                <w:sz w:val="22"/>
                <w:szCs w:val="22"/>
              </w:rPr>
              <w:t>Порецкого муниципального округа</w:t>
            </w:r>
          </w:p>
        </w:tc>
        <w:tc>
          <w:tcPr>
            <w:tcW w:w="1246" w:type="dxa"/>
            <w:vMerge w:val="restart"/>
            <w:tcBorders>
              <w:top w:val="single" w:sz="4" w:space="0" w:color="auto"/>
              <w:left w:val="single" w:sz="4" w:space="0" w:color="auto"/>
              <w:bottom w:val="single" w:sz="4" w:space="0" w:color="auto"/>
              <w:right w:val="single" w:sz="4" w:space="0" w:color="auto"/>
            </w:tcBorders>
          </w:tcPr>
          <w:p w14:paraId="52FFDAE3"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ответственный исполнитель – Администрация Порецкого района</w:t>
            </w:r>
          </w:p>
        </w:tc>
        <w:tc>
          <w:tcPr>
            <w:tcW w:w="748" w:type="dxa"/>
            <w:tcBorders>
              <w:top w:val="single" w:sz="4" w:space="0" w:color="auto"/>
              <w:left w:val="single" w:sz="4" w:space="0" w:color="auto"/>
              <w:bottom w:val="single" w:sz="4" w:space="0" w:color="auto"/>
              <w:right w:val="single" w:sz="4" w:space="0" w:color="auto"/>
            </w:tcBorders>
          </w:tcPr>
          <w:p w14:paraId="3C7D15D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х</w:t>
            </w:r>
          </w:p>
        </w:tc>
        <w:tc>
          <w:tcPr>
            <w:tcW w:w="748" w:type="dxa"/>
            <w:tcBorders>
              <w:top w:val="single" w:sz="4" w:space="0" w:color="auto"/>
              <w:left w:val="single" w:sz="4" w:space="0" w:color="auto"/>
              <w:bottom w:val="single" w:sz="4" w:space="0" w:color="auto"/>
              <w:right w:val="single" w:sz="4" w:space="0" w:color="auto"/>
            </w:tcBorders>
          </w:tcPr>
          <w:p w14:paraId="25BC0871" w14:textId="77777777" w:rsidR="00DB394D" w:rsidRPr="00DB394D" w:rsidRDefault="00DB394D" w:rsidP="004E1AC8">
            <w:pPr>
              <w:pStyle w:val="ad"/>
              <w:rPr>
                <w:rFonts w:ascii="Times New Roman" w:hAnsi="Times New Roman" w:cs="Times New Roman"/>
              </w:rPr>
            </w:pPr>
          </w:p>
        </w:tc>
        <w:tc>
          <w:tcPr>
            <w:tcW w:w="997" w:type="dxa"/>
            <w:tcBorders>
              <w:top w:val="single" w:sz="4" w:space="0" w:color="auto"/>
              <w:left w:val="single" w:sz="4" w:space="0" w:color="auto"/>
              <w:bottom w:val="single" w:sz="4" w:space="0" w:color="auto"/>
              <w:right w:val="single" w:sz="4" w:space="0" w:color="auto"/>
            </w:tcBorders>
          </w:tcPr>
          <w:p w14:paraId="399C8C07"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А420200000</w:t>
            </w:r>
          </w:p>
        </w:tc>
        <w:tc>
          <w:tcPr>
            <w:tcW w:w="748" w:type="dxa"/>
            <w:tcBorders>
              <w:top w:val="single" w:sz="4" w:space="0" w:color="auto"/>
              <w:left w:val="single" w:sz="4" w:space="0" w:color="auto"/>
              <w:bottom w:val="single" w:sz="4" w:space="0" w:color="auto"/>
              <w:right w:val="single" w:sz="4" w:space="0" w:color="auto"/>
            </w:tcBorders>
          </w:tcPr>
          <w:p w14:paraId="45B4AC21"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3F3C41AF" w14:textId="77777777" w:rsidR="00DB394D" w:rsidRPr="00DB394D" w:rsidRDefault="00DB394D" w:rsidP="004E1AC8">
            <w:pPr>
              <w:pStyle w:val="ab"/>
              <w:rPr>
                <w:rFonts w:ascii="Times New Roman" w:hAnsi="Times New Roman"/>
              </w:rPr>
            </w:pPr>
            <w:r w:rsidRPr="00DB394D">
              <w:rPr>
                <w:rStyle w:val="a4"/>
                <w:rFonts w:ascii="Times New Roman" w:hAnsi="Times New Roman"/>
                <w:bCs/>
                <w:color w:val="auto"/>
                <w:sz w:val="22"/>
                <w:szCs w:val="22"/>
              </w:rPr>
              <w:t>всего</w:t>
            </w:r>
          </w:p>
        </w:tc>
        <w:tc>
          <w:tcPr>
            <w:tcW w:w="748" w:type="dxa"/>
            <w:tcBorders>
              <w:top w:val="single" w:sz="4" w:space="0" w:color="auto"/>
              <w:left w:val="single" w:sz="4" w:space="0" w:color="auto"/>
              <w:bottom w:val="single" w:sz="4" w:space="0" w:color="auto"/>
              <w:right w:val="single" w:sz="4" w:space="0" w:color="auto"/>
            </w:tcBorders>
          </w:tcPr>
          <w:p w14:paraId="05B0AC4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5CE8B4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FC2921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66C428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240B5F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790BF4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77071A1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681355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05E7C849"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r w:rsidR="00DB394D" w:rsidRPr="00DB394D" w14:paraId="39ACC309" w14:textId="77777777" w:rsidTr="004E1AC8">
        <w:tc>
          <w:tcPr>
            <w:tcW w:w="748" w:type="dxa"/>
            <w:vMerge/>
            <w:tcBorders>
              <w:top w:val="single" w:sz="4" w:space="0" w:color="auto"/>
              <w:bottom w:val="single" w:sz="4" w:space="0" w:color="auto"/>
              <w:right w:val="single" w:sz="4" w:space="0" w:color="auto"/>
            </w:tcBorders>
          </w:tcPr>
          <w:p w14:paraId="70BE8EDD" w14:textId="77777777" w:rsidR="00DB394D" w:rsidRPr="00DB394D" w:rsidRDefault="00DB394D" w:rsidP="004E1AC8">
            <w:pPr>
              <w:pStyle w:val="ad"/>
              <w:rPr>
                <w:rFonts w:ascii="Times New Roman" w:hAnsi="Times New Roman" w:cs="Times New Roman"/>
              </w:rPr>
            </w:pPr>
          </w:p>
        </w:tc>
        <w:tc>
          <w:tcPr>
            <w:tcW w:w="1371" w:type="dxa"/>
            <w:vMerge/>
            <w:tcBorders>
              <w:top w:val="single" w:sz="4" w:space="0" w:color="auto"/>
              <w:left w:val="single" w:sz="4" w:space="0" w:color="auto"/>
              <w:bottom w:val="single" w:sz="4" w:space="0" w:color="auto"/>
              <w:right w:val="single" w:sz="4" w:space="0" w:color="auto"/>
            </w:tcBorders>
          </w:tcPr>
          <w:p w14:paraId="597BA86C" w14:textId="77777777" w:rsidR="00DB394D" w:rsidRPr="00DB394D" w:rsidRDefault="00DB394D" w:rsidP="004E1AC8">
            <w:pPr>
              <w:pStyle w:val="ad"/>
              <w:rPr>
                <w:rFonts w:ascii="Times New Roman" w:hAnsi="Times New Roman" w:cs="Times New Roman"/>
              </w:rPr>
            </w:pPr>
          </w:p>
        </w:tc>
        <w:tc>
          <w:tcPr>
            <w:tcW w:w="1121" w:type="dxa"/>
            <w:vMerge/>
            <w:tcBorders>
              <w:top w:val="single" w:sz="4" w:space="0" w:color="auto"/>
              <w:left w:val="single" w:sz="4" w:space="0" w:color="auto"/>
              <w:bottom w:val="single" w:sz="4" w:space="0" w:color="auto"/>
              <w:right w:val="single" w:sz="4" w:space="0" w:color="auto"/>
            </w:tcBorders>
          </w:tcPr>
          <w:p w14:paraId="77F9260D" w14:textId="77777777" w:rsidR="00DB394D" w:rsidRPr="00DB394D" w:rsidRDefault="00DB394D" w:rsidP="004E1AC8">
            <w:pPr>
              <w:pStyle w:val="ad"/>
              <w:rPr>
                <w:rFonts w:ascii="Times New Roman" w:hAnsi="Times New Roman" w:cs="Times New Roman"/>
              </w:rPr>
            </w:pPr>
          </w:p>
        </w:tc>
        <w:tc>
          <w:tcPr>
            <w:tcW w:w="1246" w:type="dxa"/>
            <w:vMerge/>
            <w:tcBorders>
              <w:top w:val="single" w:sz="4" w:space="0" w:color="auto"/>
              <w:left w:val="single" w:sz="4" w:space="0" w:color="auto"/>
              <w:bottom w:val="single" w:sz="4" w:space="0" w:color="auto"/>
              <w:right w:val="single" w:sz="4" w:space="0" w:color="auto"/>
            </w:tcBorders>
          </w:tcPr>
          <w:p w14:paraId="2C35B35D" w14:textId="77777777" w:rsidR="00DB394D" w:rsidRPr="00DB394D" w:rsidRDefault="00DB394D" w:rsidP="004E1AC8">
            <w:pPr>
              <w:pStyle w:val="ad"/>
              <w:rPr>
                <w:rFonts w:ascii="Times New Roman" w:hAnsi="Times New Roman" w:cs="Times New Roman"/>
              </w:rPr>
            </w:pPr>
          </w:p>
        </w:tc>
        <w:tc>
          <w:tcPr>
            <w:tcW w:w="748" w:type="dxa"/>
            <w:tcBorders>
              <w:top w:val="single" w:sz="4" w:space="0" w:color="auto"/>
              <w:left w:val="single" w:sz="4" w:space="0" w:color="auto"/>
              <w:bottom w:val="single" w:sz="4" w:space="0" w:color="auto"/>
              <w:right w:val="single" w:sz="4" w:space="0" w:color="auto"/>
            </w:tcBorders>
          </w:tcPr>
          <w:p w14:paraId="232ECD5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818</w:t>
            </w:r>
          </w:p>
        </w:tc>
        <w:tc>
          <w:tcPr>
            <w:tcW w:w="748" w:type="dxa"/>
            <w:tcBorders>
              <w:top w:val="single" w:sz="4" w:space="0" w:color="auto"/>
              <w:left w:val="single" w:sz="4" w:space="0" w:color="auto"/>
              <w:bottom w:val="single" w:sz="4" w:space="0" w:color="auto"/>
              <w:right w:val="single" w:sz="4" w:space="0" w:color="auto"/>
            </w:tcBorders>
          </w:tcPr>
          <w:p w14:paraId="5587E17C"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0113</w:t>
            </w:r>
          </w:p>
        </w:tc>
        <w:tc>
          <w:tcPr>
            <w:tcW w:w="997" w:type="dxa"/>
            <w:tcBorders>
              <w:top w:val="single" w:sz="4" w:space="0" w:color="auto"/>
              <w:left w:val="single" w:sz="4" w:space="0" w:color="auto"/>
              <w:bottom w:val="single" w:sz="4" w:space="0" w:color="auto"/>
              <w:right w:val="single" w:sz="4" w:space="0" w:color="auto"/>
            </w:tcBorders>
          </w:tcPr>
          <w:p w14:paraId="58E2474F"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А420213620</w:t>
            </w:r>
          </w:p>
        </w:tc>
        <w:tc>
          <w:tcPr>
            <w:tcW w:w="748" w:type="dxa"/>
            <w:tcBorders>
              <w:top w:val="single" w:sz="4" w:space="0" w:color="auto"/>
              <w:left w:val="single" w:sz="4" w:space="0" w:color="auto"/>
              <w:bottom w:val="single" w:sz="4" w:space="0" w:color="auto"/>
              <w:right w:val="single" w:sz="4" w:space="0" w:color="auto"/>
            </w:tcBorders>
          </w:tcPr>
          <w:p w14:paraId="7BD685C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831</w:t>
            </w:r>
          </w:p>
        </w:tc>
        <w:tc>
          <w:tcPr>
            <w:tcW w:w="748" w:type="dxa"/>
            <w:tcBorders>
              <w:top w:val="single" w:sz="4" w:space="0" w:color="auto"/>
              <w:left w:val="single" w:sz="4" w:space="0" w:color="auto"/>
              <w:bottom w:val="single" w:sz="4" w:space="0" w:color="auto"/>
              <w:right w:val="single" w:sz="4" w:space="0" w:color="auto"/>
            </w:tcBorders>
          </w:tcPr>
          <w:p w14:paraId="6FD7FD16" w14:textId="77777777" w:rsidR="00DB394D" w:rsidRPr="00DB394D" w:rsidRDefault="00DB394D" w:rsidP="004E1AC8">
            <w:pPr>
              <w:pStyle w:val="ab"/>
              <w:rPr>
                <w:rFonts w:ascii="Times New Roman" w:hAnsi="Times New Roman"/>
              </w:rPr>
            </w:pPr>
            <w:r w:rsidRPr="00DB394D">
              <w:rPr>
                <w:rFonts w:ascii="Times New Roman" w:hAnsi="Times New Roman"/>
                <w:sz w:val="22"/>
                <w:szCs w:val="22"/>
              </w:rPr>
              <w:t xml:space="preserve">местный бюджет </w:t>
            </w:r>
            <w:r w:rsidR="002E530B" w:rsidRPr="002E530B">
              <w:rPr>
                <w:rFonts w:ascii="Times New Roman" w:hAnsi="Times New Roman"/>
                <w:color w:val="000000"/>
                <w:sz w:val="22"/>
                <w:szCs w:val="22"/>
              </w:rPr>
              <w:t>Порецкого муниципального округа</w:t>
            </w:r>
          </w:p>
        </w:tc>
        <w:tc>
          <w:tcPr>
            <w:tcW w:w="748" w:type="dxa"/>
            <w:tcBorders>
              <w:top w:val="single" w:sz="4" w:space="0" w:color="auto"/>
              <w:left w:val="single" w:sz="4" w:space="0" w:color="auto"/>
              <w:bottom w:val="single" w:sz="4" w:space="0" w:color="auto"/>
              <w:right w:val="single" w:sz="4" w:space="0" w:color="auto"/>
            </w:tcBorders>
          </w:tcPr>
          <w:p w14:paraId="4C151952"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6079410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6C03BAD"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7BE340A"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16DF357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0C128A78"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3E56E394"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right w:val="single" w:sz="4" w:space="0" w:color="auto"/>
            </w:tcBorders>
          </w:tcPr>
          <w:p w14:paraId="26657145"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c>
          <w:tcPr>
            <w:tcW w:w="748" w:type="dxa"/>
            <w:tcBorders>
              <w:top w:val="single" w:sz="4" w:space="0" w:color="auto"/>
              <w:left w:val="single" w:sz="4" w:space="0" w:color="auto"/>
              <w:bottom w:val="single" w:sz="4" w:space="0" w:color="auto"/>
            </w:tcBorders>
          </w:tcPr>
          <w:p w14:paraId="1CB72901" w14:textId="77777777" w:rsidR="00DB394D" w:rsidRPr="00DB394D" w:rsidRDefault="00DB394D" w:rsidP="004E1AC8">
            <w:pPr>
              <w:pStyle w:val="ad"/>
              <w:jc w:val="center"/>
              <w:rPr>
                <w:rFonts w:ascii="Times New Roman" w:hAnsi="Times New Roman" w:cs="Times New Roman"/>
              </w:rPr>
            </w:pPr>
            <w:r w:rsidRPr="00DB394D">
              <w:rPr>
                <w:rFonts w:ascii="Times New Roman" w:hAnsi="Times New Roman" w:cs="Times New Roman"/>
                <w:sz w:val="22"/>
                <w:szCs w:val="22"/>
              </w:rPr>
              <w:t>0,0</w:t>
            </w:r>
          </w:p>
        </w:tc>
      </w:tr>
    </w:tbl>
    <w:p w14:paraId="33C30889" w14:textId="77777777" w:rsidR="00DB394D" w:rsidRPr="00DB394D" w:rsidRDefault="00DB394D" w:rsidP="00DB394D">
      <w:pPr>
        <w:rPr>
          <w:sz w:val="22"/>
          <w:szCs w:val="22"/>
        </w:rPr>
      </w:pPr>
    </w:p>
    <w:p w14:paraId="5C2B488F" w14:textId="77777777" w:rsidR="00DB394D" w:rsidRPr="00DB394D" w:rsidRDefault="00DB394D" w:rsidP="00DB394D">
      <w:pPr>
        <w:pStyle w:val="a3"/>
        <w:rPr>
          <w:rFonts w:ascii="Times New Roman" w:hAnsi="Times New Roman" w:cs="Times New Roman"/>
          <w:sz w:val="22"/>
          <w:szCs w:val="22"/>
        </w:rPr>
      </w:pPr>
      <w:r w:rsidRPr="00DB394D">
        <w:rPr>
          <w:rFonts w:ascii="Times New Roman" w:hAnsi="Times New Roman" w:cs="Times New Roman"/>
          <w:sz w:val="22"/>
          <w:szCs w:val="22"/>
        </w:rPr>
        <w:t>──────────────────────────────</w:t>
      </w:r>
    </w:p>
    <w:p w14:paraId="038B7929" w14:textId="77777777" w:rsidR="00DB394D" w:rsidRPr="00DB394D" w:rsidRDefault="00DB394D" w:rsidP="00DB394D">
      <w:pPr>
        <w:rPr>
          <w:sz w:val="22"/>
          <w:szCs w:val="22"/>
        </w:rPr>
      </w:pPr>
      <w:bookmarkStart w:id="22" w:name="sub_4111"/>
      <w:r w:rsidRPr="00DB394D">
        <w:rPr>
          <w:sz w:val="22"/>
          <w:szCs w:val="22"/>
        </w:rPr>
        <w:t>* Базовый год, в котором проведены все необходимые мероприятия по проверке обеспечения контроля за сохранностью муниципального имущества Порецкого района.</w:t>
      </w:r>
    </w:p>
    <w:p w14:paraId="18B3B9E4" w14:textId="77777777" w:rsidR="00DB394D" w:rsidRPr="00DB394D" w:rsidRDefault="00DB394D" w:rsidP="00DB394D">
      <w:pPr>
        <w:rPr>
          <w:sz w:val="22"/>
          <w:szCs w:val="22"/>
        </w:rPr>
      </w:pPr>
      <w:bookmarkStart w:id="23" w:name="sub_4122"/>
      <w:bookmarkEnd w:id="22"/>
      <w:r w:rsidRPr="00DB394D">
        <w:rPr>
          <w:sz w:val="22"/>
          <w:szCs w:val="22"/>
        </w:rPr>
        <w:t>** Приводятся значения целевых индикаторов и показателей в 2030 и 2035 годах соответственно.</w:t>
      </w:r>
    </w:p>
    <w:bookmarkEnd w:id="23"/>
    <w:p w14:paraId="41EF28CF" w14:textId="77777777" w:rsidR="00DB394D" w:rsidRPr="00DB394D" w:rsidRDefault="00DB394D" w:rsidP="00DB394D">
      <w:pPr>
        <w:rPr>
          <w:sz w:val="22"/>
          <w:szCs w:val="22"/>
        </w:rPr>
      </w:pPr>
    </w:p>
    <w:p w14:paraId="0EFD63E5" w14:textId="77777777" w:rsidR="00DB394D" w:rsidRPr="00DB394D" w:rsidRDefault="00DB394D" w:rsidP="00DB394D">
      <w:pPr>
        <w:rPr>
          <w:sz w:val="22"/>
          <w:szCs w:val="22"/>
        </w:rPr>
      </w:pPr>
    </w:p>
    <w:p w14:paraId="29EE01BD" w14:textId="77777777" w:rsidR="00DB394D" w:rsidRPr="00DB394D" w:rsidRDefault="00DB394D" w:rsidP="00DB394D">
      <w:pPr>
        <w:rPr>
          <w:sz w:val="22"/>
          <w:szCs w:val="22"/>
        </w:rPr>
      </w:pPr>
    </w:p>
    <w:p w14:paraId="2AC57652" w14:textId="77777777" w:rsidR="00DB394D" w:rsidRPr="00DB394D" w:rsidRDefault="00DB394D" w:rsidP="00DB394D">
      <w:pPr>
        <w:rPr>
          <w:sz w:val="22"/>
          <w:szCs w:val="22"/>
        </w:rPr>
      </w:pPr>
    </w:p>
    <w:p w14:paraId="7458E647" w14:textId="77777777" w:rsidR="00621EA0" w:rsidRPr="00DB394D" w:rsidRDefault="00621EA0" w:rsidP="004D585C">
      <w:pPr>
        <w:jc w:val="center"/>
      </w:pPr>
      <w:r w:rsidRPr="00DB394D">
        <w:t xml:space="preserve"> </w:t>
      </w:r>
    </w:p>
    <w:sectPr w:rsidR="00621EA0" w:rsidRPr="00DB394D" w:rsidSect="00DB394D">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6AB5" w14:textId="77777777" w:rsidR="00E63BBE" w:rsidRDefault="00E63BBE" w:rsidP="00A9408C">
      <w:r>
        <w:separator/>
      </w:r>
    </w:p>
  </w:endnote>
  <w:endnote w:type="continuationSeparator" w:id="0">
    <w:p w14:paraId="0C47C85B" w14:textId="77777777" w:rsidR="00E63BBE" w:rsidRDefault="00E63BBE" w:rsidP="00A9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7009" w14:textId="77777777" w:rsidR="00E63BBE" w:rsidRDefault="00E63BBE" w:rsidP="00A9408C">
      <w:r>
        <w:separator/>
      </w:r>
    </w:p>
  </w:footnote>
  <w:footnote w:type="continuationSeparator" w:id="0">
    <w:p w14:paraId="74343866" w14:textId="77777777" w:rsidR="00E63BBE" w:rsidRDefault="00E63BBE" w:rsidP="00A94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79A2"/>
    <w:multiLevelType w:val="hybridMultilevel"/>
    <w:tmpl w:val="5D68FBE4"/>
    <w:lvl w:ilvl="0" w:tplc="5392A3C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15:restartNumberingAfterBreak="0">
    <w:nsid w:val="31DE5A44"/>
    <w:multiLevelType w:val="hybridMultilevel"/>
    <w:tmpl w:val="FEF24C74"/>
    <w:lvl w:ilvl="0" w:tplc="91784A0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667D2513"/>
    <w:multiLevelType w:val="hybridMultilevel"/>
    <w:tmpl w:val="4A227F36"/>
    <w:lvl w:ilvl="0" w:tplc="360CBA66">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 w15:restartNumberingAfterBreak="0">
    <w:nsid w:val="7BA70BD5"/>
    <w:multiLevelType w:val="hybridMultilevel"/>
    <w:tmpl w:val="CBE821D6"/>
    <w:lvl w:ilvl="0" w:tplc="75FA70B8">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0B"/>
    <w:rsid w:val="00000A07"/>
    <w:rsid w:val="00004EF5"/>
    <w:rsid w:val="00016DB0"/>
    <w:rsid w:val="0002040F"/>
    <w:rsid w:val="00020D23"/>
    <w:rsid w:val="00022210"/>
    <w:rsid w:val="0002387E"/>
    <w:rsid w:val="00023ECE"/>
    <w:rsid w:val="000300D2"/>
    <w:rsid w:val="00030A44"/>
    <w:rsid w:val="000360A3"/>
    <w:rsid w:val="00040222"/>
    <w:rsid w:val="0004059E"/>
    <w:rsid w:val="000451DA"/>
    <w:rsid w:val="0004556C"/>
    <w:rsid w:val="00045729"/>
    <w:rsid w:val="00047ECF"/>
    <w:rsid w:val="00050E72"/>
    <w:rsid w:val="00056CE4"/>
    <w:rsid w:val="0005763C"/>
    <w:rsid w:val="000635BD"/>
    <w:rsid w:val="0006370F"/>
    <w:rsid w:val="000658FF"/>
    <w:rsid w:val="0006748B"/>
    <w:rsid w:val="00070F42"/>
    <w:rsid w:val="0008742E"/>
    <w:rsid w:val="00087ABE"/>
    <w:rsid w:val="0009227E"/>
    <w:rsid w:val="000A15D1"/>
    <w:rsid w:val="000A2F56"/>
    <w:rsid w:val="000A39EC"/>
    <w:rsid w:val="000A44E9"/>
    <w:rsid w:val="000A5FB9"/>
    <w:rsid w:val="000A64C6"/>
    <w:rsid w:val="000A760A"/>
    <w:rsid w:val="000B0150"/>
    <w:rsid w:val="000B06BD"/>
    <w:rsid w:val="000B27C8"/>
    <w:rsid w:val="000B5BE1"/>
    <w:rsid w:val="000C30BC"/>
    <w:rsid w:val="000C31AA"/>
    <w:rsid w:val="000C43EE"/>
    <w:rsid w:val="000C5A3A"/>
    <w:rsid w:val="000C5D87"/>
    <w:rsid w:val="000D01C8"/>
    <w:rsid w:val="000D2FDA"/>
    <w:rsid w:val="000D31E1"/>
    <w:rsid w:val="000E0751"/>
    <w:rsid w:val="000E0CC4"/>
    <w:rsid w:val="000E41D9"/>
    <w:rsid w:val="000F7E8B"/>
    <w:rsid w:val="000F7F43"/>
    <w:rsid w:val="00103A22"/>
    <w:rsid w:val="00105633"/>
    <w:rsid w:val="00107B52"/>
    <w:rsid w:val="00113530"/>
    <w:rsid w:val="0011527E"/>
    <w:rsid w:val="001159B4"/>
    <w:rsid w:val="0011688B"/>
    <w:rsid w:val="001207F2"/>
    <w:rsid w:val="00122126"/>
    <w:rsid w:val="00122A28"/>
    <w:rsid w:val="001274E7"/>
    <w:rsid w:val="00137424"/>
    <w:rsid w:val="00140547"/>
    <w:rsid w:val="00142090"/>
    <w:rsid w:val="00160BE7"/>
    <w:rsid w:val="00161EC5"/>
    <w:rsid w:val="00171DAD"/>
    <w:rsid w:val="001A2E87"/>
    <w:rsid w:val="001A60DB"/>
    <w:rsid w:val="001A77D4"/>
    <w:rsid w:val="001B0189"/>
    <w:rsid w:val="001B12B0"/>
    <w:rsid w:val="001B1ECE"/>
    <w:rsid w:val="001C26F9"/>
    <w:rsid w:val="001C60E3"/>
    <w:rsid w:val="001D5F72"/>
    <w:rsid w:val="001D7850"/>
    <w:rsid w:val="001E3823"/>
    <w:rsid w:val="001E6118"/>
    <w:rsid w:val="001F07DA"/>
    <w:rsid w:val="002010A7"/>
    <w:rsid w:val="0020578B"/>
    <w:rsid w:val="0020581A"/>
    <w:rsid w:val="00217665"/>
    <w:rsid w:val="00221B3B"/>
    <w:rsid w:val="00225315"/>
    <w:rsid w:val="00226C6B"/>
    <w:rsid w:val="00226FFD"/>
    <w:rsid w:val="002432B6"/>
    <w:rsid w:val="00262237"/>
    <w:rsid w:val="00267738"/>
    <w:rsid w:val="00271A8D"/>
    <w:rsid w:val="00271F50"/>
    <w:rsid w:val="00276BE1"/>
    <w:rsid w:val="00282058"/>
    <w:rsid w:val="002852D2"/>
    <w:rsid w:val="0028690D"/>
    <w:rsid w:val="0029184A"/>
    <w:rsid w:val="00294DBC"/>
    <w:rsid w:val="00297592"/>
    <w:rsid w:val="002A068F"/>
    <w:rsid w:val="002A1215"/>
    <w:rsid w:val="002A2A70"/>
    <w:rsid w:val="002A5BE5"/>
    <w:rsid w:val="002A6359"/>
    <w:rsid w:val="002A7965"/>
    <w:rsid w:val="002B096E"/>
    <w:rsid w:val="002B1EFC"/>
    <w:rsid w:val="002B2288"/>
    <w:rsid w:val="002B37D6"/>
    <w:rsid w:val="002B3B53"/>
    <w:rsid w:val="002D1F0F"/>
    <w:rsid w:val="002D3894"/>
    <w:rsid w:val="002E2506"/>
    <w:rsid w:val="002E530B"/>
    <w:rsid w:val="002E72C0"/>
    <w:rsid w:val="002F737E"/>
    <w:rsid w:val="003001F0"/>
    <w:rsid w:val="003005B3"/>
    <w:rsid w:val="00301655"/>
    <w:rsid w:val="00307F6C"/>
    <w:rsid w:val="00316350"/>
    <w:rsid w:val="00316EF1"/>
    <w:rsid w:val="003210D4"/>
    <w:rsid w:val="00325345"/>
    <w:rsid w:val="0033231B"/>
    <w:rsid w:val="00334D93"/>
    <w:rsid w:val="003360F2"/>
    <w:rsid w:val="003413AF"/>
    <w:rsid w:val="00345889"/>
    <w:rsid w:val="00345F50"/>
    <w:rsid w:val="0035196A"/>
    <w:rsid w:val="00361F76"/>
    <w:rsid w:val="00363248"/>
    <w:rsid w:val="00364D43"/>
    <w:rsid w:val="00370C0C"/>
    <w:rsid w:val="00371ADA"/>
    <w:rsid w:val="003745A5"/>
    <w:rsid w:val="00377C29"/>
    <w:rsid w:val="00381D4C"/>
    <w:rsid w:val="003842F7"/>
    <w:rsid w:val="003850E6"/>
    <w:rsid w:val="00390169"/>
    <w:rsid w:val="00392C6B"/>
    <w:rsid w:val="003A1A86"/>
    <w:rsid w:val="003B731A"/>
    <w:rsid w:val="003B77D8"/>
    <w:rsid w:val="003C08EF"/>
    <w:rsid w:val="003C0FB2"/>
    <w:rsid w:val="003C42F6"/>
    <w:rsid w:val="003D26B0"/>
    <w:rsid w:val="003E3B6D"/>
    <w:rsid w:val="003E3D18"/>
    <w:rsid w:val="003E4442"/>
    <w:rsid w:val="003E720C"/>
    <w:rsid w:val="003F02DA"/>
    <w:rsid w:val="003F1B6E"/>
    <w:rsid w:val="003F1C90"/>
    <w:rsid w:val="00401513"/>
    <w:rsid w:val="00414E99"/>
    <w:rsid w:val="00423554"/>
    <w:rsid w:val="004248C3"/>
    <w:rsid w:val="00426EB8"/>
    <w:rsid w:val="00437BB3"/>
    <w:rsid w:val="00437C39"/>
    <w:rsid w:val="00441FAF"/>
    <w:rsid w:val="00442532"/>
    <w:rsid w:val="004432F2"/>
    <w:rsid w:val="00446209"/>
    <w:rsid w:val="0044696E"/>
    <w:rsid w:val="00453C41"/>
    <w:rsid w:val="00453E30"/>
    <w:rsid w:val="00454185"/>
    <w:rsid w:val="0045436B"/>
    <w:rsid w:val="00456042"/>
    <w:rsid w:val="00456C45"/>
    <w:rsid w:val="00463D66"/>
    <w:rsid w:val="004643DD"/>
    <w:rsid w:val="00464E77"/>
    <w:rsid w:val="00467A9F"/>
    <w:rsid w:val="004742AD"/>
    <w:rsid w:val="00477892"/>
    <w:rsid w:val="00480E4E"/>
    <w:rsid w:val="00482FD9"/>
    <w:rsid w:val="0048710D"/>
    <w:rsid w:val="004A09F8"/>
    <w:rsid w:val="004A0FE9"/>
    <w:rsid w:val="004A28A7"/>
    <w:rsid w:val="004A5436"/>
    <w:rsid w:val="004A5A1F"/>
    <w:rsid w:val="004A6DAC"/>
    <w:rsid w:val="004B05C8"/>
    <w:rsid w:val="004B0DB9"/>
    <w:rsid w:val="004D18B8"/>
    <w:rsid w:val="004D585C"/>
    <w:rsid w:val="004D5C22"/>
    <w:rsid w:val="004D630B"/>
    <w:rsid w:val="004E13F7"/>
    <w:rsid w:val="004E1AC8"/>
    <w:rsid w:val="004E3B74"/>
    <w:rsid w:val="004E4613"/>
    <w:rsid w:val="004E7288"/>
    <w:rsid w:val="004F0C1B"/>
    <w:rsid w:val="004F16ED"/>
    <w:rsid w:val="004F2B06"/>
    <w:rsid w:val="00500AEE"/>
    <w:rsid w:val="005011B5"/>
    <w:rsid w:val="0050480F"/>
    <w:rsid w:val="00506083"/>
    <w:rsid w:val="00512082"/>
    <w:rsid w:val="00513600"/>
    <w:rsid w:val="00513DEF"/>
    <w:rsid w:val="0052085D"/>
    <w:rsid w:val="0052154A"/>
    <w:rsid w:val="0052197B"/>
    <w:rsid w:val="00521F51"/>
    <w:rsid w:val="005300EA"/>
    <w:rsid w:val="00531E87"/>
    <w:rsid w:val="00534144"/>
    <w:rsid w:val="005376F9"/>
    <w:rsid w:val="00546314"/>
    <w:rsid w:val="00547857"/>
    <w:rsid w:val="00553040"/>
    <w:rsid w:val="00555810"/>
    <w:rsid w:val="005634A8"/>
    <w:rsid w:val="00564782"/>
    <w:rsid w:val="00564EE7"/>
    <w:rsid w:val="0056652B"/>
    <w:rsid w:val="00570EE3"/>
    <w:rsid w:val="005727FD"/>
    <w:rsid w:val="00573429"/>
    <w:rsid w:val="00591BFD"/>
    <w:rsid w:val="005B0B0F"/>
    <w:rsid w:val="005B5BC2"/>
    <w:rsid w:val="005C3318"/>
    <w:rsid w:val="005C6CC6"/>
    <w:rsid w:val="005D1521"/>
    <w:rsid w:val="005E0B52"/>
    <w:rsid w:val="005E31BC"/>
    <w:rsid w:val="005F156D"/>
    <w:rsid w:val="005F20ED"/>
    <w:rsid w:val="005F6D01"/>
    <w:rsid w:val="00600C16"/>
    <w:rsid w:val="00604635"/>
    <w:rsid w:val="00611237"/>
    <w:rsid w:val="00612702"/>
    <w:rsid w:val="00613FF9"/>
    <w:rsid w:val="00617154"/>
    <w:rsid w:val="00621EA0"/>
    <w:rsid w:val="006267C0"/>
    <w:rsid w:val="006309D6"/>
    <w:rsid w:val="00631A2E"/>
    <w:rsid w:val="0063217C"/>
    <w:rsid w:val="00634DBE"/>
    <w:rsid w:val="00636BE9"/>
    <w:rsid w:val="0064035F"/>
    <w:rsid w:val="00640BF6"/>
    <w:rsid w:val="00642AFC"/>
    <w:rsid w:val="00652665"/>
    <w:rsid w:val="00660184"/>
    <w:rsid w:val="00661784"/>
    <w:rsid w:val="006671C0"/>
    <w:rsid w:val="00667B12"/>
    <w:rsid w:val="00667FD5"/>
    <w:rsid w:val="00674553"/>
    <w:rsid w:val="006805FD"/>
    <w:rsid w:val="00685539"/>
    <w:rsid w:val="0068673E"/>
    <w:rsid w:val="00687047"/>
    <w:rsid w:val="0069522C"/>
    <w:rsid w:val="006A06BB"/>
    <w:rsid w:val="006A4055"/>
    <w:rsid w:val="006B55FA"/>
    <w:rsid w:val="006B5E2D"/>
    <w:rsid w:val="006C0ECA"/>
    <w:rsid w:val="006C1E6B"/>
    <w:rsid w:val="006C52B8"/>
    <w:rsid w:val="006D0E55"/>
    <w:rsid w:val="006E08CE"/>
    <w:rsid w:val="006E1C5B"/>
    <w:rsid w:val="006E55B7"/>
    <w:rsid w:val="006F08B1"/>
    <w:rsid w:val="006F65C1"/>
    <w:rsid w:val="00703301"/>
    <w:rsid w:val="00705447"/>
    <w:rsid w:val="00711429"/>
    <w:rsid w:val="00714D3F"/>
    <w:rsid w:val="0071648D"/>
    <w:rsid w:val="0072016D"/>
    <w:rsid w:val="007226A8"/>
    <w:rsid w:val="00722B09"/>
    <w:rsid w:val="00731E1A"/>
    <w:rsid w:val="00732893"/>
    <w:rsid w:val="007468F8"/>
    <w:rsid w:val="00746E27"/>
    <w:rsid w:val="00747BA1"/>
    <w:rsid w:val="007526E2"/>
    <w:rsid w:val="007533FA"/>
    <w:rsid w:val="00756AAE"/>
    <w:rsid w:val="007576CF"/>
    <w:rsid w:val="00760056"/>
    <w:rsid w:val="00767883"/>
    <w:rsid w:val="00773DBC"/>
    <w:rsid w:val="00775E45"/>
    <w:rsid w:val="0078002D"/>
    <w:rsid w:val="00787BD4"/>
    <w:rsid w:val="0079030F"/>
    <w:rsid w:val="00791630"/>
    <w:rsid w:val="0079410B"/>
    <w:rsid w:val="00797B7E"/>
    <w:rsid w:val="007A6CE0"/>
    <w:rsid w:val="007B11DE"/>
    <w:rsid w:val="007B6AFC"/>
    <w:rsid w:val="007C1ED2"/>
    <w:rsid w:val="007C41E8"/>
    <w:rsid w:val="007C5C45"/>
    <w:rsid w:val="007C771D"/>
    <w:rsid w:val="007D13EB"/>
    <w:rsid w:val="007D190B"/>
    <w:rsid w:val="007D1B15"/>
    <w:rsid w:val="007D2A0D"/>
    <w:rsid w:val="007D42CA"/>
    <w:rsid w:val="007D6124"/>
    <w:rsid w:val="007D7F5D"/>
    <w:rsid w:val="007E3FA5"/>
    <w:rsid w:val="007E6FDF"/>
    <w:rsid w:val="007F024B"/>
    <w:rsid w:val="007F1365"/>
    <w:rsid w:val="007F3B21"/>
    <w:rsid w:val="008012E9"/>
    <w:rsid w:val="00801980"/>
    <w:rsid w:val="008041D4"/>
    <w:rsid w:val="00806DF7"/>
    <w:rsid w:val="00811DA2"/>
    <w:rsid w:val="00813DE5"/>
    <w:rsid w:val="0082067C"/>
    <w:rsid w:val="0082246D"/>
    <w:rsid w:val="00823310"/>
    <w:rsid w:val="008239E2"/>
    <w:rsid w:val="00823E40"/>
    <w:rsid w:val="008241C9"/>
    <w:rsid w:val="00833AAF"/>
    <w:rsid w:val="00833E31"/>
    <w:rsid w:val="008350ED"/>
    <w:rsid w:val="00836117"/>
    <w:rsid w:val="00836B43"/>
    <w:rsid w:val="008454DB"/>
    <w:rsid w:val="0084595E"/>
    <w:rsid w:val="00863AE8"/>
    <w:rsid w:val="00865F78"/>
    <w:rsid w:val="0087128A"/>
    <w:rsid w:val="00881B74"/>
    <w:rsid w:val="00883B6D"/>
    <w:rsid w:val="00887BC0"/>
    <w:rsid w:val="008912F8"/>
    <w:rsid w:val="008975B2"/>
    <w:rsid w:val="008A0981"/>
    <w:rsid w:val="008A32B4"/>
    <w:rsid w:val="008A59C6"/>
    <w:rsid w:val="008B1198"/>
    <w:rsid w:val="008B577E"/>
    <w:rsid w:val="008B635A"/>
    <w:rsid w:val="008B75CA"/>
    <w:rsid w:val="008C1525"/>
    <w:rsid w:val="008C403C"/>
    <w:rsid w:val="008C512F"/>
    <w:rsid w:val="008D22E1"/>
    <w:rsid w:val="008E2D3B"/>
    <w:rsid w:val="008E44DF"/>
    <w:rsid w:val="008E61F4"/>
    <w:rsid w:val="00904267"/>
    <w:rsid w:val="00911D5E"/>
    <w:rsid w:val="00912DAB"/>
    <w:rsid w:val="00920BA3"/>
    <w:rsid w:val="00930363"/>
    <w:rsid w:val="0093175A"/>
    <w:rsid w:val="00932862"/>
    <w:rsid w:val="0093611B"/>
    <w:rsid w:val="00942103"/>
    <w:rsid w:val="0094359E"/>
    <w:rsid w:val="00946C2D"/>
    <w:rsid w:val="00947CF4"/>
    <w:rsid w:val="00950F99"/>
    <w:rsid w:val="00962BFE"/>
    <w:rsid w:val="00965510"/>
    <w:rsid w:val="009815E4"/>
    <w:rsid w:val="0098420A"/>
    <w:rsid w:val="00984F5E"/>
    <w:rsid w:val="00986101"/>
    <w:rsid w:val="009879C9"/>
    <w:rsid w:val="00990300"/>
    <w:rsid w:val="00990D64"/>
    <w:rsid w:val="00991BE4"/>
    <w:rsid w:val="00996316"/>
    <w:rsid w:val="00996842"/>
    <w:rsid w:val="009A03F5"/>
    <w:rsid w:val="009A4378"/>
    <w:rsid w:val="009A4683"/>
    <w:rsid w:val="009A480C"/>
    <w:rsid w:val="009A64CD"/>
    <w:rsid w:val="009B3DE1"/>
    <w:rsid w:val="009B66FF"/>
    <w:rsid w:val="009C29B0"/>
    <w:rsid w:val="009C5051"/>
    <w:rsid w:val="009D3CA8"/>
    <w:rsid w:val="009D49BA"/>
    <w:rsid w:val="009D4A2D"/>
    <w:rsid w:val="009F669A"/>
    <w:rsid w:val="009F6FBD"/>
    <w:rsid w:val="00A00770"/>
    <w:rsid w:val="00A03009"/>
    <w:rsid w:val="00A105A2"/>
    <w:rsid w:val="00A10D64"/>
    <w:rsid w:val="00A15304"/>
    <w:rsid w:val="00A15864"/>
    <w:rsid w:val="00A2014D"/>
    <w:rsid w:val="00A23EFA"/>
    <w:rsid w:val="00A26917"/>
    <w:rsid w:val="00A31B1E"/>
    <w:rsid w:val="00A35EF4"/>
    <w:rsid w:val="00A36C43"/>
    <w:rsid w:val="00A42D06"/>
    <w:rsid w:val="00A5552B"/>
    <w:rsid w:val="00A5691F"/>
    <w:rsid w:val="00A57821"/>
    <w:rsid w:val="00A6180A"/>
    <w:rsid w:val="00A63864"/>
    <w:rsid w:val="00A66F13"/>
    <w:rsid w:val="00A7248F"/>
    <w:rsid w:val="00A84E02"/>
    <w:rsid w:val="00A8584C"/>
    <w:rsid w:val="00A901FE"/>
    <w:rsid w:val="00A924CD"/>
    <w:rsid w:val="00A93604"/>
    <w:rsid w:val="00A9408C"/>
    <w:rsid w:val="00AA200B"/>
    <w:rsid w:val="00AA50DA"/>
    <w:rsid w:val="00AA7C56"/>
    <w:rsid w:val="00AB610E"/>
    <w:rsid w:val="00AC0743"/>
    <w:rsid w:val="00AC23DE"/>
    <w:rsid w:val="00AC6F93"/>
    <w:rsid w:val="00AD0322"/>
    <w:rsid w:val="00AD6707"/>
    <w:rsid w:val="00AE3736"/>
    <w:rsid w:val="00AE5339"/>
    <w:rsid w:val="00AF24A9"/>
    <w:rsid w:val="00AF25E2"/>
    <w:rsid w:val="00B00C81"/>
    <w:rsid w:val="00B00F6F"/>
    <w:rsid w:val="00B051F8"/>
    <w:rsid w:val="00B05AAF"/>
    <w:rsid w:val="00B177CA"/>
    <w:rsid w:val="00B2226A"/>
    <w:rsid w:val="00B2742E"/>
    <w:rsid w:val="00B347FF"/>
    <w:rsid w:val="00B468B7"/>
    <w:rsid w:val="00B47594"/>
    <w:rsid w:val="00B5330B"/>
    <w:rsid w:val="00B5360B"/>
    <w:rsid w:val="00B5453E"/>
    <w:rsid w:val="00B551BF"/>
    <w:rsid w:val="00B57780"/>
    <w:rsid w:val="00B601CA"/>
    <w:rsid w:val="00B63BE5"/>
    <w:rsid w:val="00B701F9"/>
    <w:rsid w:val="00B7173F"/>
    <w:rsid w:val="00B75374"/>
    <w:rsid w:val="00B818CF"/>
    <w:rsid w:val="00B81A72"/>
    <w:rsid w:val="00B8725A"/>
    <w:rsid w:val="00B966B9"/>
    <w:rsid w:val="00BA107F"/>
    <w:rsid w:val="00BA12E6"/>
    <w:rsid w:val="00BA262E"/>
    <w:rsid w:val="00BA318F"/>
    <w:rsid w:val="00BA3EFF"/>
    <w:rsid w:val="00BA4306"/>
    <w:rsid w:val="00BB0B58"/>
    <w:rsid w:val="00BB0E2C"/>
    <w:rsid w:val="00BB3770"/>
    <w:rsid w:val="00BB49A7"/>
    <w:rsid w:val="00BB63F5"/>
    <w:rsid w:val="00BB6BEE"/>
    <w:rsid w:val="00BC0EB5"/>
    <w:rsid w:val="00BC273C"/>
    <w:rsid w:val="00BC2828"/>
    <w:rsid w:val="00BC36FC"/>
    <w:rsid w:val="00BC44D3"/>
    <w:rsid w:val="00BC6CB1"/>
    <w:rsid w:val="00BD0EBE"/>
    <w:rsid w:val="00BD2B8C"/>
    <w:rsid w:val="00BD373D"/>
    <w:rsid w:val="00BE219C"/>
    <w:rsid w:val="00BE2BB3"/>
    <w:rsid w:val="00BE74F9"/>
    <w:rsid w:val="00BE760B"/>
    <w:rsid w:val="00BF05B0"/>
    <w:rsid w:val="00BF6739"/>
    <w:rsid w:val="00BF70CD"/>
    <w:rsid w:val="00BF78E2"/>
    <w:rsid w:val="00C10E66"/>
    <w:rsid w:val="00C10F4D"/>
    <w:rsid w:val="00C172CF"/>
    <w:rsid w:val="00C21C9F"/>
    <w:rsid w:val="00C25656"/>
    <w:rsid w:val="00C27F83"/>
    <w:rsid w:val="00C3409B"/>
    <w:rsid w:val="00C36363"/>
    <w:rsid w:val="00C413FE"/>
    <w:rsid w:val="00C43449"/>
    <w:rsid w:val="00C50D15"/>
    <w:rsid w:val="00C51584"/>
    <w:rsid w:val="00C53B25"/>
    <w:rsid w:val="00C6073B"/>
    <w:rsid w:val="00C64599"/>
    <w:rsid w:val="00C718EB"/>
    <w:rsid w:val="00C73211"/>
    <w:rsid w:val="00C75DB2"/>
    <w:rsid w:val="00C82D6E"/>
    <w:rsid w:val="00CA21A5"/>
    <w:rsid w:val="00CA2AF4"/>
    <w:rsid w:val="00CA61E5"/>
    <w:rsid w:val="00CB0654"/>
    <w:rsid w:val="00CB3D64"/>
    <w:rsid w:val="00CC12F5"/>
    <w:rsid w:val="00CC14A5"/>
    <w:rsid w:val="00CC2824"/>
    <w:rsid w:val="00CC4877"/>
    <w:rsid w:val="00CC6332"/>
    <w:rsid w:val="00CC6BED"/>
    <w:rsid w:val="00CC7855"/>
    <w:rsid w:val="00CD70EE"/>
    <w:rsid w:val="00CF7271"/>
    <w:rsid w:val="00D0090A"/>
    <w:rsid w:val="00D0377C"/>
    <w:rsid w:val="00D03F6E"/>
    <w:rsid w:val="00D0423A"/>
    <w:rsid w:val="00D0644D"/>
    <w:rsid w:val="00D0738F"/>
    <w:rsid w:val="00D1513C"/>
    <w:rsid w:val="00D16441"/>
    <w:rsid w:val="00D20567"/>
    <w:rsid w:val="00D26624"/>
    <w:rsid w:val="00D30E39"/>
    <w:rsid w:val="00D31450"/>
    <w:rsid w:val="00D319D7"/>
    <w:rsid w:val="00D324F6"/>
    <w:rsid w:val="00D347AC"/>
    <w:rsid w:val="00D4010C"/>
    <w:rsid w:val="00D4237E"/>
    <w:rsid w:val="00D47E1B"/>
    <w:rsid w:val="00D51EA1"/>
    <w:rsid w:val="00D60AC6"/>
    <w:rsid w:val="00D64F3C"/>
    <w:rsid w:val="00D662FF"/>
    <w:rsid w:val="00D70A84"/>
    <w:rsid w:val="00D719A1"/>
    <w:rsid w:val="00D71ECC"/>
    <w:rsid w:val="00DA2327"/>
    <w:rsid w:val="00DA7393"/>
    <w:rsid w:val="00DB014A"/>
    <w:rsid w:val="00DB394D"/>
    <w:rsid w:val="00DC0962"/>
    <w:rsid w:val="00DC204F"/>
    <w:rsid w:val="00DD2169"/>
    <w:rsid w:val="00DD317A"/>
    <w:rsid w:val="00DD42E0"/>
    <w:rsid w:val="00DD4658"/>
    <w:rsid w:val="00DD5BC9"/>
    <w:rsid w:val="00DD5D93"/>
    <w:rsid w:val="00DD675B"/>
    <w:rsid w:val="00DE1597"/>
    <w:rsid w:val="00E002FC"/>
    <w:rsid w:val="00E03464"/>
    <w:rsid w:val="00E13259"/>
    <w:rsid w:val="00E149F0"/>
    <w:rsid w:val="00E15DBA"/>
    <w:rsid w:val="00E17F04"/>
    <w:rsid w:val="00E204E8"/>
    <w:rsid w:val="00E212C3"/>
    <w:rsid w:val="00E23AF0"/>
    <w:rsid w:val="00E23EFF"/>
    <w:rsid w:val="00E275A4"/>
    <w:rsid w:val="00E31000"/>
    <w:rsid w:val="00E31941"/>
    <w:rsid w:val="00E32703"/>
    <w:rsid w:val="00E35139"/>
    <w:rsid w:val="00E43140"/>
    <w:rsid w:val="00E4754D"/>
    <w:rsid w:val="00E53061"/>
    <w:rsid w:val="00E538C3"/>
    <w:rsid w:val="00E54B7C"/>
    <w:rsid w:val="00E63BBE"/>
    <w:rsid w:val="00E654E2"/>
    <w:rsid w:val="00E72F52"/>
    <w:rsid w:val="00E72F61"/>
    <w:rsid w:val="00E7528C"/>
    <w:rsid w:val="00E824C2"/>
    <w:rsid w:val="00E8765A"/>
    <w:rsid w:val="00E87A1E"/>
    <w:rsid w:val="00E95329"/>
    <w:rsid w:val="00EA1128"/>
    <w:rsid w:val="00EB130E"/>
    <w:rsid w:val="00EB23A1"/>
    <w:rsid w:val="00EB37E3"/>
    <w:rsid w:val="00EB43CE"/>
    <w:rsid w:val="00EC082A"/>
    <w:rsid w:val="00EC7B45"/>
    <w:rsid w:val="00EC7F3C"/>
    <w:rsid w:val="00ED0AAB"/>
    <w:rsid w:val="00ED6D2F"/>
    <w:rsid w:val="00EE3647"/>
    <w:rsid w:val="00EE5D7B"/>
    <w:rsid w:val="00EE5EB8"/>
    <w:rsid w:val="00EE6F92"/>
    <w:rsid w:val="00EF2BEF"/>
    <w:rsid w:val="00F04557"/>
    <w:rsid w:val="00F05A3A"/>
    <w:rsid w:val="00F105BA"/>
    <w:rsid w:val="00F10BE5"/>
    <w:rsid w:val="00F12043"/>
    <w:rsid w:val="00F122ED"/>
    <w:rsid w:val="00F13381"/>
    <w:rsid w:val="00F1399E"/>
    <w:rsid w:val="00F15987"/>
    <w:rsid w:val="00F234F7"/>
    <w:rsid w:val="00F23B51"/>
    <w:rsid w:val="00F27B31"/>
    <w:rsid w:val="00F30C5C"/>
    <w:rsid w:val="00F32045"/>
    <w:rsid w:val="00F41E34"/>
    <w:rsid w:val="00F464A5"/>
    <w:rsid w:val="00F47BAA"/>
    <w:rsid w:val="00F55B7D"/>
    <w:rsid w:val="00F5713A"/>
    <w:rsid w:val="00F606EA"/>
    <w:rsid w:val="00F62308"/>
    <w:rsid w:val="00F65831"/>
    <w:rsid w:val="00F65B90"/>
    <w:rsid w:val="00F81E87"/>
    <w:rsid w:val="00F8218B"/>
    <w:rsid w:val="00F9110D"/>
    <w:rsid w:val="00F91A0E"/>
    <w:rsid w:val="00F9263F"/>
    <w:rsid w:val="00F92C3A"/>
    <w:rsid w:val="00F95BD1"/>
    <w:rsid w:val="00FA0FBA"/>
    <w:rsid w:val="00FA6AEC"/>
    <w:rsid w:val="00FC1388"/>
    <w:rsid w:val="00FC166C"/>
    <w:rsid w:val="00FC1CF1"/>
    <w:rsid w:val="00FC3ECE"/>
    <w:rsid w:val="00FD40B8"/>
    <w:rsid w:val="00FD4761"/>
    <w:rsid w:val="00FD5729"/>
    <w:rsid w:val="00FE2373"/>
    <w:rsid w:val="00FF5681"/>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8E85A"/>
  <w15:docId w15:val="{73EC385B-21BE-4FF9-95B9-AF0AE364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48D"/>
    <w:rPr>
      <w:sz w:val="24"/>
      <w:szCs w:val="24"/>
    </w:rPr>
  </w:style>
  <w:style w:type="paragraph" w:styleId="1">
    <w:name w:val="heading 1"/>
    <w:basedOn w:val="a"/>
    <w:next w:val="a"/>
    <w:link w:val="10"/>
    <w:uiPriority w:val="99"/>
    <w:qFormat/>
    <w:rsid w:val="0094359E"/>
    <w:pPr>
      <w:widowControl w:val="0"/>
      <w:autoSpaceDE w:val="0"/>
      <w:autoSpaceDN w:val="0"/>
      <w:adjustRightInd w:val="0"/>
      <w:spacing w:before="108" w:after="108"/>
      <w:jc w:val="center"/>
      <w:outlineLvl w:val="0"/>
    </w:pPr>
    <w:rPr>
      <w:rFonts w:ascii="Arial" w:hAnsi="Arial"/>
      <w:b/>
      <w:bCs/>
      <w:color w:val="000080"/>
      <w:sz w:val="22"/>
      <w:szCs w:val="22"/>
    </w:rPr>
  </w:style>
  <w:style w:type="paragraph" w:styleId="2">
    <w:name w:val="heading 2"/>
    <w:basedOn w:val="a"/>
    <w:next w:val="a"/>
    <w:link w:val="20"/>
    <w:qFormat/>
    <w:rsid w:val="00D71E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71648D"/>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71648D"/>
    <w:rPr>
      <w:b/>
      <w:color w:val="000080"/>
    </w:rPr>
  </w:style>
  <w:style w:type="table" w:styleId="a5">
    <w:name w:val="Table Grid"/>
    <w:basedOn w:val="a1"/>
    <w:rsid w:val="00BC4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7F024B"/>
    <w:rPr>
      <w:rFonts w:ascii="Tahoma" w:hAnsi="Tahoma" w:cs="Tahoma"/>
      <w:sz w:val="16"/>
      <w:szCs w:val="16"/>
    </w:rPr>
  </w:style>
  <w:style w:type="paragraph" w:styleId="21">
    <w:name w:val="Body Text Indent 2"/>
    <w:basedOn w:val="a"/>
    <w:rsid w:val="00F606EA"/>
    <w:pPr>
      <w:ind w:left="708"/>
      <w:jc w:val="both"/>
    </w:pPr>
  </w:style>
  <w:style w:type="paragraph" w:styleId="a8">
    <w:name w:val="Normal (Web)"/>
    <w:basedOn w:val="a"/>
    <w:rsid w:val="00004EF5"/>
    <w:pPr>
      <w:spacing w:before="100" w:beforeAutospacing="1" w:after="100" w:afterAutospacing="1"/>
    </w:pPr>
  </w:style>
  <w:style w:type="paragraph" w:styleId="a9">
    <w:name w:val="Body Text"/>
    <w:basedOn w:val="a"/>
    <w:link w:val="aa"/>
    <w:rsid w:val="0002387E"/>
    <w:pPr>
      <w:spacing w:after="120"/>
    </w:pPr>
  </w:style>
  <w:style w:type="character" w:customStyle="1" w:styleId="aa">
    <w:name w:val="Основной текст Знак"/>
    <w:basedOn w:val="a0"/>
    <w:link w:val="a9"/>
    <w:locked/>
    <w:rsid w:val="0002387E"/>
    <w:rPr>
      <w:rFonts w:cs="Times New Roman"/>
      <w:sz w:val="24"/>
      <w:szCs w:val="24"/>
    </w:rPr>
  </w:style>
  <w:style w:type="paragraph" w:customStyle="1" w:styleId="ConsPlusNormal">
    <w:name w:val="ConsPlusNormal"/>
    <w:link w:val="ConsPlusNormal0"/>
    <w:rsid w:val="0002387E"/>
    <w:pPr>
      <w:widowControl w:val="0"/>
      <w:autoSpaceDE w:val="0"/>
      <w:autoSpaceDN w:val="0"/>
      <w:adjustRightInd w:val="0"/>
      <w:ind w:firstLine="720"/>
    </w:pPr>
    <w:rPr>
      <w:rFonts w:ascii="Arial" w:hAnsi="Arial"/>
    </w:rPr>
  </w:style>
  <w:style w:type="paragraph" w:customStyle="1" w:styleId="ConsPlusTitle">
    <w:name w:val="ConsPlusTitle"/>
    <w:rsid w:val="00A36C43"/>
    <w:pPr>
      <w:widowControl w:val="0"/>
      <w:autoSpaceDE w:val="0"/>
      <w:autoSpaceDN w:val="0"/>
      <w:adjustRightInd w:val="0"/>
    </w:pPr>
    <w:rPr>
      <w:b/>
      <w:bCs/>
      <w:sz w:val="24"/>
      <w:szCs w:val="24"/>
    </w:rPr>
  </w:style>
  <w:style w:type="paragraph" w:customStyle="1" w:styleId="ab">
    <w:name w:val="Прижатый влево"/>
    <w:basedOn w:val="a"/>
    <w:next w:val="a"/>
    <w:uiPriority w:val="99"/>
    <w:rsid w:val="000635BD"/>
    <w:pPr>
      <w:widowControl w:val="0"/>
      <w:autoSpaceDE w:val="0"/>
      <w:autoSpaceDN w:val="0"/>
      <w:adjustRightInd w:val="0"/>
    </w:pPr>
    <w:rPr>
      <w:rFonts w:ascii="Arial" w:hAnsi="Arial"/>
    </w:rPr>
  </w:style>
  <w:style w:type="paragraph" w:customStyle="1" w:styleId="ConsPlusNonformat">
    <w:name w:val="ConsPlusNonformat"/>
    <w:rsid w:val="000635BD"/>
    <w:pPr>
      <w:widowControl w:val="0"/>
      <w:autoSpaceDE w:val="0"/>
      <w:autoSpaceDN w:val="0"/>
      <w:adjustRightInd w:val="0"/>
    </w:pPr>
    <w:rPr>
      <w:rFonts w:ascii="Courier New" w:hAnsi="Courier New" w:cs="Courier New"/>
    </w:rPr>
  </w:style>
  <w:style w:type="character" w:customStyle="1" w:styleId="ac">
    <w:name w:val="Гипертекстовая ссылка"/>
    <w:basedOn w:val="a4"/>
    <w:uiPriority w:val="99"/>
    <w:rsid w:val="006F65C1"/>
    <w:rPr>
      <w:rFonts w:cs="Times New Roman"/>
      <w:b/>
      <w:bCs/>
      <w:color w:val="106BBE"/>
    </w:rPr>
  </w:style>
  <w:style w:type="paragraph" w:customStyle="1" w:styleId="ad">
    <w:name w:val="Нормальный (таблица)"/>
    <w:basedOn w:val="a"/>
    <w:next w:val="a"/>
    <w:uiPriority w:val="99"/>
    <w:rsid w:val="00B05AAF"/>
    <w:pPr>
      <w:widowControl w:val="0"/>
      <w:autoSpaceDE w:val="0"/>
      <w:autoSpaceDN w:val="0"/>
      <w:adjustRightInd w:val="0"/>
      <w:jc w:val="both"/>
    </w:pPr>
    <w:rPr>
      <w:rFonts w:ascii="Arial" w:hAnsi="Arial" w:cs="Arial"/>
    </w:rPr>
  </w:style>
  <w:style w:type="character" w:customStyle="1" w:styleId="20">
    <w:name w:val="Заголовок 2 Знак"/>
    <w:basedOn w:val="a0"/>
    <w:link w:val="2"/>
    <w:semiHidden/>
    <w:locked/>
    <w:rsid w:val="00D71ECC"/>
    <w:rPr>
      <w:rFonts w:ascii="Cambria" w:hAnsi="Cambria" w:cs="Times New Roman"/>
      <w:b/>
      <w:bCs/>
      <w:i/>
      <w:iCs/>
      <w:sz w:val="28"/>
      <w:szCs w:val="28"/>
    </w:rPr>
  </w:style>
  <w:style w:type="character" w:customStyle="1" w:styleId="ListParagraphChar">
    <w:name w:val="List Paragraph Char"/>
    <w:aliases w:val="ПАРАГРАФ Char"/>
    <w:link w:val="11"/>
    <w:locked/>
    <w:rsid w:val="00D71ECC"/>
  </w:style>
  <w:style w:type="paragraph" w:customStyle="1" w:styleId="11">
    <w:name w:val="Абзац списка1"/>
    <w:aliases w:val="ПАРАГРАФ"/>
    <w:basedOn w:val="a"/>
    <w:link w:val="ListParagraphChar"/>
    <w:rsid w:val="00D71ECC"/>
    <w:pPr>
      <w:spacing w:after="200" w:line="276" w:lineRule="auto"/>
      <w:ind w:left="720"/>
      <w:contextualSpacing/>
    </w:pPr>
    <w:rPr>
      <w:sz w:val="20"/>
      <w:szCs w:val="20"/>
    </w:rPr>
  </w:style>
  <w:style w:type="character" w:customStyle="1" w:styleId="ae">
    <w:name w:val="Основной текст_"/>
    <w:link w:val="12"/>
    <w:locked/>
    <w:rsid w:val="00D71ECC"/>
    <w:rPr>
      <w:rFonts w:ascii="Arial" w:eastAsia="Times New Roman" w:hAnsi="Arial"/>
      <w:shd w:val="clear" w:color="auto" w:fill="FFFFFF"/>
    </w:rPr>
  </w:style>
  <w:style w:type="paragraph" w:customStyle="1" w:styleId="12">
    <w:name w:val="Основной текст1"/>
    <w:basedOn w:val="a"/>
    <w:link w:val="ae"/>
    <w:rsid w:val="00D71ECC"/>
    <w:pPr>
      <w:shd w:val="clear" w:color="auto" w:fill="FFFFFF"/>
      <w:spacing w:after="300" w:line="298" w:lineRule="exact"/>
      <w:ind w:hanging="460"/>
      <w:jc w:val="center"/>
    </w:pPr>
    <w:rPr>
      <w:rFonts w:ascii="Arial" w:hAnsi="Arial"/>
      <w:sz w:val="20"/>
      <w:szCs w:val="20"/>
    </w:rPr>
  </w:style>
  <w:style w:type="paragraph" w:styleId="af">
    <w:name w:val="header"/>
    <w:basedOn w:val="a"/>
    <w:link w:val="af0"/>
    <w:rsid w:val="00A9408C"/>
    <w:pPr>
      <w:tabs>
        <w:tab w:val="center" w:pos="4677"/>
        <w:tab w:val="right" w:pos="9355"/>
      </w:tabs>
    </w:pPr>
  </w:style>
  <w:style w:type="character" w:customStyle="1" w:styleId="af0">
    <w:name w:val="Верхний колонтитул Знак"/>
    <w:basedOn w:val="a0"/>
    <w:link w:val="af"/>
    <w:locked/>
    <w:rsid w:val="00A9408C"/>
    <w:rPr>
      <w:rFonts w:cs="Times New Roman"/>
      <w:sz w:val="24"/>
      <w:szCs w:val="24"/>
    </w:rPr>
  </w:style>
  <w:style w:type="paragraph" w:styleId="af1">
    <w:name w:val="footer"/>
    <w:basedOn w:val="a"/>
    <w:link w:val="af2"/>
    <w:rsid w:val="00A9408C"/>
    <w:pPr>
      <w:tabs>
        <w:tab w:val="center" w:pos="4677"/>
        <w:tab w:val="right" w:pos="9355"/>
      </w:tabs>
    </w:pPr>
  </w:style>
  <w:style w:type="character" w:customStyle="1" w:styleId="af2">
    <w:name w:val="Нижний колонтитул Знак"/>
    <w:basedOn w:val="a0"/>
    <w:link w:val="af1"/>
    <w:locked/>
    <w:rsid w:val="00A9408C"/>
    <w:rPr>
      <w:rFonts w:cs="Times New Roman"/>
      <w:sz w:val="24"/>
      <w:szCs w:val="24"/>
    </w:rPr>
  </w:style>
  <w:style w:type="paragraph" w:customStyle="1" w:styleId="ConsPlusCell">
    <w:name w:val="ConsPlusCell"/>
    <w:rsid w:val="00BB6BEE"/>
    <w:pPr>
      <w:widowControl w:val="0"/>
      <w:autoSpaceDE w:val="0"/>
      <w:autoSpaceDN w:val="0"/>
    </w:pPr>
    <w:rPr>
      <w:rFonts w:ascii="Courier New" w:hAnsi="Courier New" w:cs="Courier New"/>
    </w:rPr>
  </w:style>
  <w:style w:type="paragraph" w:customStyle="1" w:styleId="ConsPlusDocList">
    <w:name w:val="ConsPlusDocList"/>
    <w:rsid w:val="00BB6BEE"/>
    <w:pPr>
      <w:widowControl w:val="0"/>
      <w:autoSpaceDE w:val="0"/>
      <w:autoSpaceDN w:val="0"/>
    </w:pPr>
    <w:rPr>
      <w:rFonts w:ascii="Courier New" w:hAnsi="Courier New" w:cs="Courier New"/>
    </w:rPr>
  </w:style>
  <w:style w:type="paragraph" w:customStyle="1" w:styleId="ConsPlusTitlePage">
    <w:name w:val="ConsPlusTitlePage"/>
    <w:rsid w:val="00BB6BEE"/>
    <w:pPr>
      <w:widowControl w:val="0"/>
      <w:autoSpaceDE w:val="0"/>
      <w:autoSpaceDN w:val="0"/>
    </w:pPr>
    <w:rPr>
      <w:rFonts w:ascii="Tahoma" w:hAnsi="Tahoma" w:cs="Tahoma"/>
    </w:rPr>
  </w:style>
  <w:style w:type="paragraph" w:customStyle="1" w:styleId="ConsPlusJurTerm">
    <w:name w:val="ConsPlusJurTerm"/>
    <w:rsid w:val="00BB6BEE"/>
    <w:pPr>
      <w:widowControl w:val="0"/>
      <w:autoSpaceDE w:val="0"/>
      <w:autoSpaceDN w:val="0"/>
    </w:pPr>
    <w:rPr>
      <w:rFonts w:ascii="Tahoma" w:hAnsi="Tahoma" w:cs="Tahoma"/>
      <w:sz w:val="26"/>
    </w:rPr>
  </w:style>
  <w:style w:type="paragraph" w:customStyle="1" w:styleId="ConsPlusTextList">
    <w:name w:val="ConsPlusTextList"/>
    <w:rsid w:val="00BB6BEE"/>
    <w:pPr>
      <w:widowControl w:val="0"/>
      <w:autoSpaceDE w:val="0"/>
      <w:autoSpaceDN w:val="0"/>
    </w:pPr>
    <w:rPr>
      <w:rFonts w:ascii="Arial" w:hAnsi="Arial" w:cs="Arial"/>
    </w:rPr>
  </w:style>
  <w:style w:type="table" w:customStyle="1" w:styleId="13">
    <w:name w:val="Сетка таблицы1"/>
    <w:rsid w:val="00BB6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semiHidden/>
    <w:locked/>
    <w:rsid w:val="00BB6BEE"/>
    <w:rPr>
      <w:rFonts w:ascii="Tahoma" w:hAnsi="Tahoma" w:cs="Tahoma"/>
      <w:sz w:val="16"/>
      <w:szCs w:val="16"/>
    </w:rPr>
  </w:style>
  <w:style w:type="character" w:styleId="af3">
    <w:name w:val="Strong"/>
    <w:basedOn w:val="a0"/>
    <w:qFormat/>
    <w:rsid w:val="00BB6BEE"/>
    <w:rPr>
      <w:b/>
    </w:rPr>
  </w:style>
  <w:style w:type="character" w:customStyle="1" w:styleId="ConsPlusNormal0">
    <w:name w:val="ConsPlusNormal Знак"/>
    <w:link w:val="ConsPlusNormal"/>
    <w:locked/>
    <w:rsid w:val="00BB6BEE"/>
    <w:rPr>
      <w:rFonts w:ascii="Arial" w:hAnsi="Arial"/>
      <w:lang w:val="ru-RU" w:eastAsia="ru-RU" w:bidi="ar-SA"/>
    </w:rPr>
  </w:style>
  <w:style w:type="character" w:styleId="af4">
    <w:name w:val="Hyperlink"/>
    <w:basedOn w:val="a0"/>
    <w:rsid w:val="00BB6BEE"/>
    <w:rPr>
      <w:rFonts w:cs="Times New Roman"/>
      <w:color w:val="0000FF"/>
      <w:u w:val="single"/>
    </w:rPr>
  </w:style>
  <w:style w:type="character" w:styleId="af5">
    <w:name w:val="page number"/>
    <w:basedOn w:val="a0"/>
    <w:rsid w:val="00BB6BEE"/>
    <w:rPr>
      <w:rFonts w:cs="Times New Roman"/>
    </w:rPr>
  </w:style>
  <w:style w:type="paragraph" w:customStyle="1" w:styleId="ConsNonformat">
    <w:name w:val="ConsNonformat"/>
    <w:rsid w:val="00BF05B0"/>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9"/>
    <w:rsid w:val="00D0738F"/>
    <w:rPr>
      <w:rFonts w:ascii="Arial" w:hAnsi="Arial"/>
      <w:b/>
      <w:bCs/>
      <w:color w:val="000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9347902">
      <w:bodyDiv w:val="1"/>
      <w:marLeft w:val="0"/>
      <w:marRight w:val="0"/>
      <w:marTop w:val="0"/>
      <w:marBottom w:val="0"/>
      <w:divBdr>
        <w:top w:val="none" w:sz="0" w:space="0" w:color="auto"/>
        <w:left w:val="none" w:sz="0" w:space="0" w:color="auto"/>
        <w:bottom w:val="none" w:sz="0" w:space="0" w:color="auto"/>
        <w:right w:val="none" w:sz="0" w:space="0" w:color="auto"/>
      </w:divBdr>
      <w:divsChild>
        <w:div w:id="169686750">
          <w:marLeft w:val="0"/>
          <w:marRight w:val="0"/>
          <w:marTop w:val="0"/>
          <w:marBottom w:val="0"/>
          <w:divBdr>
            <w:top w:val="none" w:sz="0" w:space="0" w:color="auto"/>
            <w:left w:val="none" w:sz="0" w:space="0" w:color="auto"/>
            <w:bottom w:val="none" w:sz="0" w:space="0" w:color="auto"/>
            <w:right w:val="none" w:sz="0" w:space="0" w:color="auto"/>
          </w:divBdr>
          <w:divsChild>
            <w:div w:id="560792840">
              <w:marLeft w:val="0"/>
              <w:marRight w:val="0"/>
              <w:marTop w:val="150"/>
              <w:marBottom w:val="0"/>
              <w:divBdr>
                <w:top w:val="none" w:sz="0" w:space="0" w:color="auto"/>
                <w:left w:val="none" w:sz="0" w:space="0" w:color="auto"/>
                <w:bottom w:val="none" w:sz="0" w:space="0" w:color="auto"/>
                <w:right w:val="none" w:sz="0" w:space="0" w:color="auto"/>
              </w:divBdr>
              <w:divsChild>
                <w:div w:id="62413798">
                  <w:marLeft w:val="0"/>
                  <w:marRight w:val="0"/>
                  <w:marTop w:val="0"/>
                  <w:marBottom w:val="0"/>
                  <w:divBdr>
                    <w:top w:val="none" w:sz="0" w:space="0" w:color="auto"/>
                    <w:left w:val="none" w:sz="0" w:space="0" w:color="auto"/>
                    <w:bottom w:val="none" w:sz="0" w:space="0" w:color="auto"/>
                    <w:right w:val="none" w:sz="0" w:space="0" w:color="auto"/>
                  </w:divBdr>
                  <w:divsChild>
                    <w:div w:id="1256283229">
                      <w:marLeft w:val="0"/>
                      <w:marRight w:val="0"/>
                      <w:marTop w:val="0"/>
                      <w:marBottom w:val="0"/>
                      <w:divBdr>
                        <w:top w:val="none" w:sz="0" w:space="0" w:color="auto"/>
                        <w:left w:val="none" w:sz="0" w:space="0" w:color="auto"/>
                        <w:bottom w:val="none" w:sz="0" w:space="0" w:color="auto"/>
                        <w:right w:val="none" w:sz="0" w:space="0" w:color="auto"/>
                      </w:divBdr>
                      <w:divsChild>
                        <w:div w:id="2061443570">
                          <w:marLeft w:val="0"/>
                          <w:marRight w:val="0"/>
                          <w:marTop w:val="0"/>
                          <w:marBottom w:val="0"/>
                          <w:divBdr>
                            <w:top w:val="none" w:sz="0" w:space="0" w:color="auto"/>
                            <w:left w:val="none" w:sz="0" w:space="0" w:color="auto"/>
                            <w:bottom w:val="single" w:sz="6" w:space="8" w:color="DCDCDC"/>
                            <w:right w:val="none" w:sz="0" w:space="0" w:color="auto"/>
                          </w:divBdr>
                          <w:divsChild>
                            <w:div w:id="542793137">
                              <w:marLeft w:val="0"/>
                              <w:marRight w:val="0"/>
                              <w:marTop w:val="0"/>
                              <w:marBottom w:val="0"/>
                              <w:divBdr>
                                <w:top w:val="none" w:sz="0" w:space="0" w:color="auto"/>
                                <w:left w:val="none" w:sz="0" w:space="0" w:color="auto"/>
                                <w:bottom w:val="none" w:sz="0" w:space="0" w:color="auto"/>
                                <w:right w:val="none" w:sz="0" w:space="0" w:color="auto"/>
                              </w:divBdr>
                              <w:divsChild>
                                <w:div w:id="660432617">
                                  <w:marLeft w:val="60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374300.18" TargetMode="External"/><Relationship Id="rId18" Type="http://schemas.openxmlformats.org/officeDocument/2006/relationships/hyperlink" Target="garantF1://12038154.0" TargetMode="External"/><Relationship Id="rId26" Type="http://schemas.openxmlformats.org/officeDocument/2006/relationships/hyperlink" Target="garantF1://71844862.0" TargetMode="External"/><Relationship Id="rId3" Type="http://schemas.openxmlformats.org/officeDocument/2006/relationships/styles" Target="styles.xml"/><Relationship Id="rId21" Type="http://schemas.openxmlformats.org/officeDocument/2006/relationships/hyperlink" Target="garantF1://70308460.100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1844862.0" TargetMode="External"/><Relationship Id="rId17" Type="http://schemas.openxmlformats.org/officeDocument/2006/relationships/hyperlink" Target="garantF1://12024624.0" TargetMode="External"/><Relationship Id="rId25" Type="http://schemas.openxmlformats.org/officeDocument/2006/relationships/hyperlink" Target="garantF1://12012509.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1333956.12" TargetMode="External"/><Relationship Id="rId20" Type="http://schemas.openxmlformats.org/officeDocument/2006/relationships/hyperlink" Target="garantF1://17476613.0" TargetMode="External"/><Relationship Id="rId29" Type="http://schemas.openxmlformats.org/officeDocument/2006/relationships/hyperlink" Target="garantF1://70308460.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500" TargetMode="External"/><Relationship Id="rId24" Type="http://schemas.openxmlformats.org/officeDocument/2006/relationships/hyperlink" Target="garantF1://70308460.10035201" TargetMode="External"/><Relationship Id="rId32" Type="http://schemas.openxmlformats.org/officeDocument/2006/relationships/hyperlink" Target="garantF1://70308460.10035201" TargetMode="External"/><Relationship Id="rId5" Type="http://schemas.openxmlformats.org/officeDocument/2006/relationships/webSettings" Target="webSettings.xml"/><Relationship Id="rId15" Type="http://schemas.openxmlformats.org/officeDocument/2006/relationships/hyperlink" Target="garantF1://71333956.0" TargetMode="External"/><Relationship Id="rId23" Type="http://schemas.openxmlformats.org/officeDocument/2006/relationships/hyperlink" Target="garantF1://70308460.500" TargetMode="External"/><Relationship Id="rId28" Type="http://schemas.openxmlformats.org/officeDocument/2006/relationships/hyperlink" Target="garantF1://12012509.1" TargetMode="External"/><Relationship Id="rId10" Type="http://schemas.openxmlformats.org/officeDocument/2006/relationships/hyperlink" Target="garantF1://70308460.100000" TargetMode="External"/><Relationship Id="rId19" Type="http://schemas.openxmlformats.org/officeDocument/2006/relationships/hyperlink" Target="garantF1://17476613.0" TargetMode="External"/><Relationship Id="rId31" Type="http://schemas.openxmlformats.org/officeDocument/2006/relationships/hyperlink" Target="garantF1://70308460.500" TargetMode="External"/><Relationship Id="rId4" Type="http://schemas.openxmlformats.org/officeDocument/2006/relationships/settings" Target="settings.xml"/><Relationship Id="rId9" Type="http://schemas.openxmlformats.org/officeDocument/2006/relationships/hyperlink" Target="mailto:porezk_selxoz@cap.ru" TargetMode="External"/><Relationship Id="rId14" Type="http://schemas.openxmlformats.org/officeDocument/2006/relationships/hyperlink" Target="garantF1://70374300.0" TargetMode="External"/><Relationship Id="rId22" Type="http://schemas.openxmlformats.org/officeDocument/2006/relationships/hyperlink" Target="garantF1://70308460.2000" TargetMode="External"/><Relationship Id="rId27" Type="http://schemas.openxmlformats.org/officeDocument/2006/relationships/hyperlink" Target="garantF1://12036676.0" TargetMode="External"/><Relationship Id="rId30" Type="http://schemas.openxmlformats.org/officeDocument/2006/relationships/hyperlink" Target="garantF1://70308460.2000"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r\Application%20Data\Microsoft\&#1064;&#1072;&#1073;&#1083;&#1086;&#1085;&#1099;\&#1056;&#1040;&#1057;&#1055;&#1054;&#1056;&#1071;&#1046;&#1045;&#105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5A21A-6987-4675-95BE-D25BE98F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Template>
  <TotalTime>1</TotalTime>
  <Pages>75</Pages>
  <Words>19802</Words>
  <Characters>112877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Администрация Шемуршинского района</Company>
  <LinksUpToDate>false</LinksUpToDate>
  <CharactersWithSpaces>132415</CharactersWithSpaces>
  <SharedDoc>false</SharedDoc>
  <HLinks>
    <vt:vector size="318" baseType="variant">
      <vt:variant>
        <vt:i4>2686999</vt:i4>
      </vt:variant>
      <vt:variant>
        <vt:i4>156</vt:i4>
      </vt:variant>
      <vt:variant>
        <vt:i4>0</vt:i4>
      </vt:variant>
      <vt:variant>
        <vt:i4>5</vt:i4>
      </vt:variant>
      <vt:variant>
        <vt:lpwstr/>
      </vt:variant>
      <vt:variant>
        <vt:lpwstr>sub_4122</vt:lpwstr>
      </vt:variant>
      <vt:variant>
        <vt:i4>2686999</vt:i4>
      </vt:variant>
      <vt:variant>
        <vt:i4>153</vt:i4>
      </vt:variant>
      <vt:variant>
        <vt:i4>0</vt:i4>
      </vt:variant>
      <vt:variant>
        <vt:i4>5</vt:i4>
      </vt:variant>
      <vt:variant>
        <vt:lpwstr/>
      </vt:variant>
      <vt:variant>
        <vt:lpwstr>sub_4122</vt:lpwstr>
      </vt:variant>
      <vt:variant>
        <vt:i4>5111816</vt:i4>
      </vt:variant>
      <vt:variant>
        <vt:i4>150</vt:i4>
      </vt:variant>
      <vt:variant>
        <vt:i4>0</vt:i4>
      </vt:variant>
      <vt:variant>
        <vt:i4>5</vt:i4>
      </vt:variant>
      <vt:variant>
        <vt:lpwstr>garantf1://70308460.10035201/</vt:lpwstr>
      </vt:variant>
      <vt:variant>
        <vt:lpwstr/>
      </vt:variant>
      <vt:variant>
        <vt:i4>5308425</vt:i4>
      </vt:variant>
      <vt:variant>
        <vt:i4>147</vt:i4>
      </vt:variant>
      <vt:variant>
        <vt:i4>0</vt:i4>
      </vt:variant>
      <vt:variant>
        <vt:i4>5</vt:i4>
      </vt:variant>
      <vt:variant>
        <vt:lpwstr>garantf1://70308460.500/</vt:lpwstr>
      </vt:variant>
      <vt:variant>
        <vt:lpwstr/>
      </vt:variant>
      <vt:variant>
        <vt:i4>5111822</vt:i4>
      </vt:variant>
      <vt:variant>
        <vt:i4>144</vt:i4>
      </vt:variant>
      <vt:variant>
        <vt:i4>0</vt:i4>
      </vt:variant>
      <vt:variant>
        <vt:i4>5</vt:i4>
      </vt:variant>
      <vt:variant>
        <vt:lpwstr>garantf1://70308460.2000/</vt:lpwstr>
      </vt:variant>
      <vt:variant>
        <vt:lpwstr/>
      </vt:variant>
      <vt:variant>
        <vt:i4>8257597</vt:i4>
      </vt:variant>
      <vt:variant>
        <vt:i4>141</vt:i4>
      </vt:variant>
      <vt:variant>
        <vt:i4>0</vt:i4>
      </vt:variant>
      <vt:variant>
        <vt:i4>5</vt:i4>
      </vt:variant>
      <vt:variant>
        <vt:lpwstr>garantf1://70308460.100000/</vt:lpwstr>
      </vt:variant>
      <vt:variant>
        <vt:lpwstr/>
      </vt:variant>
      <vt:variant>
        <vt:i4>2752533</vt:i4>
      </vt:variant>
      <vt:variant>
        <vt:i4>138</vt:i4>
      </vt:variant>
      <vt:variant>
        <vt:i4>0</vt:i4>
      </vt:variant>
      <vt:variant>
        <vt:i4>5</vt:i4>
      </vt:variant>
      <vt:variant>
        <vt:lpwstr/>
      </vt:variant>
      <vt:variant>
        <vt:lpwstr>sub_4000</vt:lpwstr>
      </vt:variant>
      <vt:variant>
        <vt:i4>2818069</vt:i4>
      </vt:variant>
      <vt:variant>
        <vt:i4>135</vt:i4>
      </vt:variant>
      <vt:variant>
        <vt:i4>0</vt:i4>
      </vt:variant>
      <vt:variant>
        <vt:i4>5</vt:i4>
      </vt:variant>
      <vt:variant>
        <vt:lpwstr/>
      </vt:variant>
      <vt:variant>
        <vt:lpwstr>sub_4100</vt:lpwstr>
      </vt:variant>
      <vt:variant>
        <vt:i4>6815798</vt:i4>
      </vt:variant>
      <vt:variant>
        <vt:i4>132</vt:i4>
      </vt:variant>
      <vt:variant>
        <vt:i4>0</vt:i4>
      </vt:variant>
      <vt:variant>
        <vt:i4>5</vt:i4>
      </vt:variant>
      <vt:variant>
        <vt:lpwstr>garantf1://12012509.1/</vt:lpwstr>
      </vt:variant>
      <vt:variant>
        <vt:lpwstr/>
      </vt:variant>
      <vt:variant>
        <vt:i4>7012409</vt:i4>
      </vt:variant>
      <vt:variant>
        <vt:i4>129</vt:i4>
      </vt:variant>
      <vt:variant>
        <vt:i4>0</vt:i4>
      </vt:variant>
      <vt:variant>
        <vt:i4>5</vt:i4>
      </vt:variant>
      <vt:variant>
        <vt:lpwstr>garantf1://12036676.0/</vt:lpwstr>
      </vt:variant>
      <vt:variant>
        <vt:lpwstr/>
      </vt:variant>
      <vt:variant>
        <vt:i4>6684727</vt:i4>
      </vt:variant>
      <vt:variant>
        <vt:i4>126</vt:i4>
      </vt:variant>
      <vt:variant>
        <vt:i4>0</vt:i4>
      </vt:variant>
      <vt:variant>
        <vt:i4>5</vt:i4>
      </vt:variant>
      <vt:variant>
        <vt:lpwstr>garantf1://71844862.0/</vt:lpwstr>
      </vt:variant>
      <vt:variant>
        <vt:lpwstr/>
      </vt:variant>
      <vt:variant>
        <vt:i4>6815798</vt:i4>
      </vt:variant>
      <vt:variant>
        <vt:i4>123</vt:i4>
      </vt:variant>
      <vt:variant>
        <vt:i4>0</vt:i4>
      </vt:variant>
      <vt:variant>
        <vt:i4>5</vt:i4>
      </vt:variant>
      <vt:variant>
        <vt:lpwstr>garantf1://12012509.1/</vt:lpwstr>
      </vt:variant>
      <vt:variant>
        <vt:lpwstr/>
      </vt:variant>
      <vt:variant>
        <vt:i4>2752528</vt:i4>
      </vt:variant>
      <vt:variant>
        <vt:i4>120</vt:i4>
      </vt:variant>
      <vt:variant>
        <vt:i4>0</vt:i4>
      </vt:variant>
      <vt:variant>
        <vt:i4>5</vt:i4>
      </vt:variant>
      <vt:variant>
        <vt:lpwstr/>
      </vt:variant>
      <vt:variant>
        <vt:lpwstr>sub_1000</vt:lpwstr>
      </vt:variant>
      <vt:variant>
        <vt:i4>2752528</vt:i4>
      </vt:variant>
      <vt:variant>
        <vt:i4>117</vt:i4>
      </vt:variant>
      <vt:variant>
        <vt:i4>0</vt:i4>
      </vt:variant>
      <vt:variant>
        <vt:i4>5</vt:i4>
      </vt:variant>
      <vt:variant>
        <vt:lpwstr/>
      </vt:variant>
      <vt:variant>
        <vt:lpwstr>sub_1000</vt:lpwstr>
      </vt:variant>
      <vt:variant>
        <vt:i4>2752531</vt:i4>
      </vt:variant>
      <vt:variant>
        <vt:i4>114</vt:i4>
      </vt:variant>
      <vt:variant>
        <vt:i4>0</vt:i4>
      </vt:variant>
      <vt:variant>
        <vt:i4>5</vt:i4>
      </vt:variant>
      <vt:variant>
        <vt:lpwstr/>
      </vt:variant>
      <vt:variant>
        <vt:lpwstr>sub_3111</vt:lpwstr>
      </vt:variant>
      <vt:variant>
        <vt:i4>2752531</vt:i4>
      </vt:variant>
      <vt:variant>
        <vt:i4>111</vt:i4>
      </vt:variant>
      <vt:variant>
        <vt:i4>0</vt:i4>
      </vt:variant>
      <vt:variant>
        <vt:i4>5</vt:i4>
      </vt:variant>
      <vt:variant>
        <vt:lpwstr/>
      </vt:variant>
      <vt:variant>
        <vt:lpwstr>sub_3111</vt:lpwstr>
      </vt:variant>
      <vt:variant>
        <vt:i4>2752531</vt:i4>
      </vt:variant>
      <vt:variant>
        <vt:i4>108</vt:i4>
      </vt:variant>
      <vt:variant>
        <vt:i4>0</vt:i4>
      </vt:variant>
      <vt:variant>
        <vt:i4>5</vt:i4>
      </vt:variant>
      <vt:variant>
        <vt:lpwstr/>
      </vt:variant>
      <vt:variant>
        <vt:lpwstr>sub_3111</vt:lpwstr>
      </vt:variant>
      <vt:variant>
        <vt:i4>5111816</vt:i4>
      </vt:variant>
      <vt:variant>
        <vt:i4>105</vt:i4>
      </vt:variant>
      <vt:variant>
        <vt:i4>0</vt:i4>
      </vt:variant>
      <vt:variant>
        <vt:i4>5</vt:i4>
      </vt:variant>
      <vt:variant>
        <vt:lpwstr>garantf1://70308460.10035201/</vt:lpwstr>
      </vt:variant>
      <vt:variant>
        <vt:lpwstr/>
      </vt:variant>
      <vt:variant>
        <vt:i4>5308425</vt:i4>
      </vt:variant>
      <vt:variant>
        <vt:i4>102</vt:i4>
      </vt:variant>
      <vt:variant>
        <vt:i4>0</vt:i4>
      </vt:variant>
      <vt:variant>
        <vt:i4>5</vt:i4>
      </vt:variant>
      <vt:variant>
        <vt:lpwstr>garantf1://70308460.500/</vt:lpwstr>
      </vt:variant>
      <vt:variant>
        <vt:lpwstr/>
      </vt:variant>
      <vt:variant>
        <vt:i4>5111822</vt:i4>
      </vt:variant>
      <vt:variant>
        <vt:i4>99</vt:i4>
      </vt:variant>
      <vt:variant>
        <vt:i4>0</vt:i4>
      </vt:variant>
      <vt:variant>
        <vt:i4>5</vt:i4>
      </vt:variant>
      <vt:variant>
        <vt:lpwstr>garantf1://70308460.2000/</vt:lpwstr>
      </vt:variant>
      <vt:variant>
        <vt:lpwstr/>
      </vt:variant>
      <vt:variant>
        <vt:i4>8257597</vt:i4>
      </vt:variant>
      <vt:variant>
        <vt:i4>96</vt:i4>
      </vt:variant>
      <vt:variant>
        <vt:i4>0</vt:i4>
      </vt:variant>
      <vt:variant>
        <vt:i4>5</vt:i4>
      </vt:variant>
      <vt:variant>
        <vt:lpwstr>garantf1://70308460.100000/</vt:lpwstr>
      </vt:variant>
      <vt:variant>
        <vt:lpwstr/>
      </vt:variant>
      <vt:variant>
        <vt:i4>2752530</vt:i4>
      </vt:variant>
      <vt:variant>
        <vt:i4>93</vt:i4>
      </vt:variant>
      <vt:variant>
        <vt:i4>0</vt:i4>
      </vt:variant>
      <vt:variant>
        <vt:i4>5</vt:i4>
      </vt:variant>
      <vt:variant>
        <vt:lpwstr/>
      </vt:variant>
      <vt:variant>
        <vt:lpwstr>sub_3000</vt:lpwstr>
      </vt:variant>
      <vt:variant>
        <vt:i4>2818066</vt:i4>
      </vt:variant>
      <vt:variant>
        <vt:i4>90</vt:i4>
      </vt:variant>
      <vt:variant>
        <vt:i4>0</vt:i4>
      </vt:variant>
      <vt:variant>
        <vt:i4>5</vt:i4>
      </vt:variant>
      <vt:variant>
        <vt:lpwstr/>
      </vt:variant>
      <vt:variant>
        <vt:lpwstr>sub_3100</vt:lpwstr>
      </vt:variant>
      <vt:variant>
        <vt:i4>6881341</vt:i4>
      </vt:variant>
      <vt:variant>
        <vt:i4>87</vt:i4>
      </vt:variant>
      <vt:variant>
        <vt:i4>0</vt:i4>
      </vt:variant>
      <vt:variant>
        <vt:i4>5</vt:i4>
      </vt:variant>
      <vt:variant>
        <vt:lpwstr>garantf1://17476613.0/</vt:lpwstr>
      </vt:variant>
      <vt:variant>
        <vt:lpwstr/>
      </vt:variant>
      <vt:variant>
        <vt:i4>6881341</vt:i4>
      </vt:variant>
      <vt:variant>
        <vt:i4>84</vt:i4>
      </vt:variant>
      <vt:variant>
        <vt:i4>0</vt:i4>
      </vt:variant>
      <vt:variant>
        <vt:i4>5</vt:i4>
      </vt:variant>
      <vt:variant>
        <vt:lpwstr>garantf1://17476613.0/</vt:lpwstr>
      </vt:variant>
      <vt:variant>
        <vt:lpwstr/>
      </vt:variant>
      <vt:variant>
        <vt:i4>6750268</vt:i4>
      </vt:variant>
      <vt:variant>
        <vt:i4>81</vt:i4>
      </vt:variant>
      <vt:variant>
        <vt:i4>0</vt:i4>
      </vt:variant>
      <vt:variant>
        <vt:i4>5</vt:i4>
      </vt:variant>
      <vt:variant>
        <vt:lpwstr>garantf1://12038154.0/</vt:lpwstr>
      </vt:variant>
      <vt:variant>
        <vt:lpwstr/>
      </vt:variant>
      <vt:variant>
        <vt:i4>7077946</vt:i4>
      </vt:variant>
      <vt:variant>
        <vt:i4>78</vt:i4>
      </vt:variant>
      <vt:variant>
        <vt:i4>0</vt:i4>
      </vt:variant>
      <vt:variant>
        <vt:i4>5</vt:i4>
      </vt:variant>
      <vt:variant>
        <vt:lpwstr>garantf1://12024624.0/</vt:lpwstr>
      </vt:variant>
      <vt:variant>
        <vt:lpwstr/>
      </vt:variant>
      <vt:variant>
        <vt:i4>7602228</vt:i4>
      </vt:variant>
      <vt:variant>
        <vt:i4>75</vt:i4>
      </vt:variant>
      <vt:variant>
        <vt:i4>0</vt:i4>
      </vt:variant>
      <vt:variant>
        <vt:i4>5</vt:i4>
      </vt:variant>
      <vt:variant>
        <vt:lpwstr>garantf1://71333956.12/</vt:lpwstr>
      </vt:variant>
      <vt:variant>
        <vt:lpwstr/>
      </vt:variant>
      <vt:variant>
        <vt:i4>6881333</vt:i4>
      </vt:variant>
      <vt:variant>
        <vt:i4>72</vt:i4>
      </vt:variant>
      <vt:variant>
        <vt:i4>0</vt:i4>
      </vt:variant>
      <vt:variant>
        <vt:i4>5</vt:i4>
      </vt:variant>
      <vt:variant>
        <vt:lpwstr>garantf1://71333956.0/</vt:lpwstr>
      </vt:variant>
      <vt:variant>
        <vt:lpwstr/>
      </vt:variant>
      <vt:variant>
        <vt:i4>7012412</vt:i4>
      </vt:variant>
      <vt:variant>
        <vt:i4>69</vt:i4>
      </vt:variant>
      <vt:variant>
        <vt:i4>0</vt:i4>
      </vt:variant>
      <vt:variant>
        <vt:i4>5</vt:i4>
      </vt:variant>
      <vt:variant>
        <vt:lpwstr>garantf1://70374300.0/</vt:lpwstr>
      </vt:variant>
      <vt:variant>
        <vt:lpwstr/>
      </vt:variant>
      <vt:variant>
        <vt:i4>8126525</vt:i4>
      </vt:variant>
      <vt:variant>
        <vt:i4>66</vt:i4>
      </vt:variant>
      <vt:variant>
        <vt:i4>0</vt:i4>
      </vt:variant>
      <vt:variant>
        <vt:i4>5</vt:i4>
      </vt:variant>
      <vt:variant>
        <vt:lpwstr>garantf1://70374300.18/</vt:lpwstr>
      </vt:variant>
      <vt:variant>
        <vt:lpwstr/>
      </vt:variant>
      <vt:variant>
        <vt:i4>6684727</vt:i4>
      </vt:variant>
      <vt:variant>
        <vt:i4>63</vt:i4>
      </vt:variant>
      <vt:variant>
        <vt:i4>0</vt:i4>
      </vt:variant>
      <vt:variant>
        <vt:i4>5</vt:i4>
      </vt:variant>
      <vt:variant>
        <vt:lpwstr>garantf1://71844862.0/</vt:lpwstr>
      </vt:variant>
      <vt:variant>
        <vt:lpwstr/>
      </vt:variant>
      <vt:variant>
        <vt:i4>2752528</vt:i4>
      </vt:variant>
      <vt:variant>
        <vt:i4>60</vt:i4>
      </vt:variant>
      <vt:variant>
        <vt:i4>0</vt:i4>
      </vt:variant>
      <vt:variant>
        <vt:i4>5</vt:i4>
      </vt:variant>
      <vt:variant>
        <vt:lpwstr/>
      </vt:variant>
      <vt:variant>
        <vt:lpwstr>sub_1000</vt:lpwstr>
      </vt:variant>
      <vt:variant>
        <vt:i4>2752533</vt:i4>
      </vt:variant>
      <vt:variant>
        <vt:i4>57</vt:i4>
      </vt:variant>
      <vt:variant>
        <vt:i4>0</vt:i4>
      </vt:variant>
      <vt:variant>
        <vt:i4>5</vt:i4>
      </vt:variant>
      <vt:variant>
        <vt:lpwstr/>
      </vt:variant>
      <vt:variant>
        <vt:lpwstr>sub_4000</vt:lpwstr>
      </vt:variant>
      <vt:variant>
        <vt:i4>2752530</vt:i4>
      </vt:variant>
      <vt:variant>
        <vt:i4>54</vt:i4>
      </vt:variant>
      <vt:variant>
        <vt:i4>0</vt:i4>
      </vt:variant>
      <vt:variant>
        <vt:i4>5</vt:i4>
      </vt:variant>
      <vt:variant>
        <vt:lpwstr/>
      </vt:variant>
      <vt:variant>
        <vt:lpwstr>sub_3000</vt:lpwstr>
      </vt:variant>
      <vt:variant>
        <vt:i4>5308425</vt:i4>
      </vt:variant>
      <vt:variant>
        <vt:i4>51</vt:i4>
      </vt:variant>
      <vt:variant>
        <vt:i4>0</vt:i4>
      </vt:variant>
      <vt:variant>
        <vt:i4>5</vt:i4>
      </vt:variant>
      <vt:variant>
        <vt:lpwstr>garantf1://70308460.500/</vt:lpwstr>
      </vt:variant>
      <vt:variant>
        <vt:lpwstr/>
      </vt:variant>
      <vt:variant>
        <vt:i4>8257597</vt:i4>
      </vt:variant>
      <vt:variant>
        <vt:i4>48</vt:i4>
      </vt:variant>
      <vt:variant>
        <vt:i4>0</vt:i4>
      </vt:variant>
      <vt:variant>
        <vt:i4>5</vt:i4>
      </vt:variant>
      <vt:variant>
        <vt:lpwstr>garantf1://70308460.100000/</vt:lpwstr>
      </vt:variant>
      <vt:variant>
        <vt:lpwstr/>
      </vt:variant>
      <vt:variant>
        <vt:i4>2752528</vt:i4>
      </vt:variant>
      <vt:variant>
        <vt:i4>45</vt:i4>
      </vt:variant>
      <vt:variant>
        <vt:i4>0</vt:i4>
      </vt:variant>
      <vt:variant>
        <vt:i4>5</vt:i4>
      </vt:variant>
      <vt:variant>
        <vt:lpwstr/>
      </vt:variant>
      <vt:variant>
        <vt:lpwstr>sub_1000</vt:lpwstr>
      </vt:variant>
      <vt:variant>
        <vt:i4>2752529</vt:i4>
      </vt:variant>
      <vt:variant>
        <vt:i4>42</vt:i4>
      </vt:variant>
      <vt:variant>
        <vt:i4>0</vt:i4>
      </vt:variant>
      <vt:variant>
        <vt:i4>5</vt:i4>
      </vt:variant>
      <vt:variant>
        <vt:lpwstr/>
      </vt:variant>
      <vt:variant>
        <vt:lpwstr>sub_1111</vt:lpwstr>
      </vt:variant>
      <vt:variant>
        <vt:i4>2752533</vt:i4>
      </vt:variant>
      <vt:variant>
        <vt:i4>39</vt:i4>
      </vt:variant>
      <vt:variant>
        <vt:i4>0</vt:i4>
      </vt:variant>
      <vt:variant>
        <vt:i4>5</vt:i4>
      </vt:variant>
      <vt:variant>
        <vt:lpwstr/>
      </vt:variant>
      <vt:variant>
        <vt:lpwstr>sub_4000</vt:lpwstr>
      </vt:variant>
      <vt:variant>
        <vt:i4>2752530</vt:i4>
      </vt:variant>
      <vt:variant>
        <vt:i4>36</vt:i4>
      </vt:variant>
      <vt:variant>
        <vt:i4>0</vt:i4>
      </vt:variant>
      <vt:variant>
        <vt:i4>5</vt:i4>
      </vt:variant>
      <vt:variant>
        <vt:lpwstr/>
      </vt:variant>
      <vt:variant>
        <vt:lpwstr>sub_3000</vt:lpwstr>
      </vt:variant>
      <vt:variant>
        <vt:i4>2752528</vt:i4>
      </vt:variant>
      <vt:variant>
        <vt:i4>33</vt:i4>
      </vt:variant>
      <vt:variant>
        <vt:i4>0</vt:i4>
      </vt:variant>
      <vt:variant>
        <vt:i4>5</vt:i4>
      </vt:variant>
      <vt:variant>
        <vt:lpwstr/>
      </vt:variant>
      <vt:variant>
        <vt:lpwstr>sub_1000</vt:lpwstr>
      </vt:variant>
      <vt:variant>
        <vt:i4>71</vt:i4>
      </vt:variant>
      <vt:variant>
        <vt:i4>30</vt:i4>
      </vt:variant>
      <vt:variant>
        <vt:i4>0</vt:i4>
      </vt:variant>
      <vt:variant>
        <vt:i4>5</vt:i4>
      </vt:variant>
      <vt:variant>
        <vt:lpwstr/>
      </vt:variant>
      <vt:variant>
        <vt:lpwstr>P1714</vt:lpwstr>
      </vt:variant>
      <vt:variant>
        <vt:i4>64</vt:i4>
      </vt:variant>
      <vt:variant>
        <vt:i4>27</vt:i4>
      </vt:variant>
      <vt:variant>
        <vt:i4>0</vt:i4>
      </vt:variant>
      <vt:variant>
        <vt:i4>5</vt:i4>
      </vt:variant>
      <vt:variant>
        <vt:lpwstr/>
      </vt:variant>
      <vt:variant>
        <vt:lpwstr>P7076</vt:lpwstr>
      </vt:variant>
      <vt:variant>
        <vt:i4>64</vt:i4>
      </vt:variant>
      <vt:variant>
        <vt:i4>24</vt:i4>
      </vt:variant>
      <vt:variant>
        <vt:i4>0</vt:i4>
      </vt:variant>
      <vt:variant>
        <vt:i4>5</vt:i4>
      </vt:variant>
      <vt:variant>
        <vt:lpwstr/>
      </vt:variant>
      <vt:variant>
        <vt:lpwstr>P7076</vt:lpwstr>
      </vt:variant>
      <vt:variant>
        <vt:i4>64</vt:i4>
      </vt:variant>
      <vt:variant>
        <vt:i4>21</vt:i4>
      </vt:variant>
      <vt:variant>
        <vt:i4>0</vt:i4>
      </vt:variant>
      <vt:variant>
        <vt:i4>5</vt:i4>
      </vt:variant>
      <vt:variant>
        <vt:lpwstr/>
      </vt:variant>
      <vt:variant>
        <vt:lpwstr>P4047</vt:lpwstr>
      </vt:variant>
      <vt:variant>
        <vt:i4>64</vt:i4>
      </vt:variant>
      <vt:variant>
        <vt:i4>18</vt:i4>
      </vt:variant>
      <vt:variant>
        <vt:i4>0</vt:i4>
      </vt:variant>
      <vt:variant>
        <vt:i4>5</vt:i4>
      </vt:variant>
      <vt:variant>
        <vt:lpwstr/>
      </vt:variant>
      <vt:variant>
        <vt:lpwstr>P4047</vt:lpwstr>
      </vt:variant>
      <vt:variant>
        <vt:i4>64</vt:i4>
      </vt:variant>
      <vt:variant>
        <vt:i4>15</vt:i4>
      </vt:variant>
      <vt:variant>
        <vt:i4>0</vt:i4>
      </vt:variant>
      <vt:variant>
        <vt:i4>5</vt:i4>
      </vt:variant>
      <vt:variant>
        <vt:lpwstr/>
      </vt:variant>
      <vt:variant>
        <vt:lpwstr>P7076</vt:lpwstr>
      </vt:variant>
      <vt:variant>
        <vt:i4>64</vt:i4>
      </vt:variant>
      <vt:variant>
        <vt:i4>12</vt:i4>
      </vt:variant>
      <vt:variant>
        <vt:i4>0</vt:i4>
      </vt:variant>
      <vt:variant>
        <vt:i4>5</vt:i4>
      </vt:variant>
      <vt:variant>
        <vt:lpwstr/>
      </vt:variant>
      <vt:variant>
        <vt:lpwstr>P7076</vt:lpwstr>
      </vt:variant>
      <vt:variant>
        <vt:i4>4390996</vt:i4>
      </vt:variant>
      <vt:variant>
        <vt:i4>9</vt:i4>
      </vt:variant>
      <vt:variant>
        <vt:i4>0</vt:i4>
      </vt:variant>
      <vt:variant>
        <vt:i4>5</vt:i4>
      </vt:variant>
      <vt:variant>
        <vt:lpwstr>mailto:porezk_selxoz@cap.ru</vt:lpwstr>
      </vt:variant>
      <vt:variant>
        <vt:lpwstr/>
      </vt:variant>
      <vt:variant>
        <vt:i4>3342448</vt:i4>
      </vt:variant>
      <vt:variant>
        <vt:i4>6</vt:i4>
      </vt:variant>
      <vt:variant>
        <vt:i4>0</vt:i4>
      </vt:variant>
      <vt:variant>
        <vt:i4>5</vt:i4>
      </vt:variant>
      <vt:variant>
        <vt:lpwstr/>
      </vt:variant>
      <vt:variant>
        <vt:lpwstr>P38</vt:lpwstr>
      </vt:variant>
      <vt:variant>
        <vt:i4>3342448</vt:i4>
      </vt:variant>
      <vt:variant>
        <vt:i4>3</vt:i4>
      </vt:variant>
      <vt:variant>
        <vt:i4>0</vt:i4>
      </vt:variant>
      <vt:variant>
        <vt:i4>5</vt:i4>
      </vt:variant>
      <vt:variant>
        <vt:lpwstr/>
      </vt:variant>
      <vt:variant>
        <vt:lpwstr>P38</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Волкова</dc:creator>
  <cp:lastModifiedBy>USER</cp:lastModifiedBy>
  <cp:revision>2</cp:revision>
  <cp:lastPrinted>2023-02-15T05:46:00Z</cp:lastPrinted>
  <dcterms:created xsi:type="dcterms:W3CDTF">2023-02-20T10:30:00Z</dcterms:created>
  <dcterms:modified xsi:type="dcterms:W3CDTF">2023-02-20T10:30:00Z</dcterms:modified>
</cp:coreProperties>
</file>