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35" w:rsidRDefault="00F07035" w:rsidP="00807842">
      <w:pPr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07035" w:rsidRPr="00F07035" w:rsidTr="00AB2B9F">
        <w:trPr>
          <w:cantSplit/>
          <w:trHeight w:val="420"/>
        </w:trPr>
        <w:tc>
          <w:tcPr>
            <w:tcW w:w="4195" w:type="dxa"/>
          </w:tcPr>
          <w:p w:rsidR="00F07035" w:rsidRPr="00F07035" w:rsidRDefault="00F07035" w:rsidP="00F0703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F07035" w:rsidRPr="00F07035" w:rsidRDefault="00F07035" w:rsidP="00F0703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F07035" w:rsidRPr="00F07035" w:rsidRDefault="00F07035" w:rsidP="00F0703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F07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F0703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07035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09DA80D9" wp14:editId="1E8DB098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F07035" w:rsidRPr="00F07035" w:rsidRDefault="00F07035" w:rsidP="00F07035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F07035" w:rsidRPr="00F07035" w:rsidRDefault="00F07035" w:rsidP="00F07035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F07035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F07035" w:rsidRPr="00F07035" w:rsidTr="00AB2B9F">
        <w:trPr>
          <w:cantSplit/>
          <w:trHeight w:val="2355"/>
        </w:trPr>
        <w:tc>
          <w:tcPr>
            <w:tcW w:w="4195" w:type="dxa"/>
          </w:tcPr>
          <w:p w:rsidR="00F07035" w:rsidRPr="00F07035" w:rsidRDefault="00F07035" w:rsidP="00F0703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F07035" w:rsidRPr="00F07035" w:rsidRDefault="00F07035" w:rsidP="00F0703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F07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F0703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F07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F0703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F07035" w:rsidRPr="00F07035" w:rsidRDefault="00F07035" w:rsidP="00F0703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F07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F0703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F07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07035" w:rsidRPr="00F07035" w:rsidRDefault="00F07035" w:rsidP="00F0703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F0703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F07035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07035" w:rsidRPr="00F07035" w:rsidRDefault="00F07035" w:rsidP="00F07035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F07035" w:rsidRPr="00F07035" w:rsidRDefault="00F07035" w:rsidP="00F0703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F07035" w:rsidRPr="00F07035" w:rsidRDefault="00F07035" w:rsidP="00F0703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F07035" w:rsidRPr="00F07035" w:rsidRDefault="00F07035" w:rsidP="00F0703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F07035" w:rsidRPr="00F07035" w:rsidRDefault="00F07035" w:rsidP="00F0703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07035" w:rsidRPr="00F07035" w:rsidRDefault="00F07035" w:rsidP="00F0703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07035" w:rsidRPr="00F07035" w:rsidRDefault="001A587C" w:rsidP="00F07035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«29» сентября 2022 № 1.6</w:t>
            </w: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F07035" w:rsidRPr="00F07035" w:rsidRDefault="00F07035" w:rsidP="00F070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F07035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F07035" w:rsidRDefault="00F07035" w:rsidP="00807842">
      <w:pPr>
        <w:ind w:firstLine="0"/>
      </w:pPr>
    </w:p>
    <w:p w:rsidR="00F07035" w:rsidRDefault="00F07035" w:rsidP="00807842">
      <w:pPr>
        <w:ind w:firstLine="0"/>
      </w:pPr>
    </w:p>
    <w:p w:rsidR="00F07035" w:rsidRDefault="00F07035" w:rsidP="00807842">
      <w:pPr>
        <w:ind w:firstLine="0"/>
      </w:pPr>
    </w:p>
    <w:p w:rsidR="00807842" w:rsidRDefault="00807842" w:rsidP="009C144E">
      <w:pPr>
        <w:ind w:firstLine="0"/>
        <w:jc w:val="right"/>
      </w:pPr>
      <w:r>
        <w:t>ПРОЕКТ</w:t>
      </w:r>
    </w:p>
    <w:tbl>
      <w:tblPr>
        <w:tblW w:w="4932" w:type="dxa"/>
        <w:tblInd w:w="108" w:type="dxa"/>
        <w:tblLook w:val="04A0" w:firstRow="1" w:lastRow="0" w:firstColumn="1" w:lastColumn="0" w:noHBand="0" w:noVBand="1"/>
      </w:tblPr>
      <w:tblGrid>
        <w:gridCol w:w="4932"/>
      </w:tblGrid>
      <w:tr w:rsidR="00807842" w:rsidRPr="00807842" w:rsidTr="006B71A0">
        <w:trPr>
          <w:trHeight w:val="636"/>
        </w:trPr>
        <w:tc>
          <w:tcPr>
            <w:tcW w:w="4932" w:type="dxa"/>
          </w:tcPr>
          <w:p w:rsidR="00807842" w:rsidRPr="008275A3" w:rsidRDefault="00807842" w:rsidP="008078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275A3">
              <w:rPr>
                <w:rFonts w:ascii="Times New Roman" w:eastAsia="Times New Roman" w:hAnsi="Times New Roman" w:cs="Times New Roman"/>
                <w:bCs/>
              </w:rPr>
              <w:t>Об</w:t>
            </w:r>
            <w:r w:rsidRPr="008275A3">
              <w:rPr>
                <w:rFonts w:ascii="Arial" w:eastAsia="Times New Roman" w:hAnsi="Arial" w:cs="Arial"/>
              </w:rPr>
              <w:t xml:space="preserve"> </w:t>
            </w:r>
            <w:r w:rsidRPr="008275A3">
              <w:rPr>
                <w:rFonts w:ascii="Times New Roman" w:eastAsia="Times New Roman" w:hAnsi="Times New Roman" w:cs="Times New Roman"/>
                <w:bCs/>
              </w:rPr>
              <w:t>избрании Секретариата Собрания депутатов Шемуршинского муниципального округа Чувашской Республики первого созыва</w:t>
            </w:r>
          </w:p>
          <w:p w:rsidR="00807842" w:rsidRPr="00807842" w:rsidRDefault="00807842" w:rsidP="00807842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9C144E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9C144E">
        <w:rPr>
          <w:rFonts w:ascii="Times New Roman" w:eastAsia="Times New Roman" w:hAnsi="Times New Roman" w:cs="Times New Roman"/>
          <w:bCs/>
        </w:rPr>
        <w:t>№ 131-ФЗ «Об общих принципах организации местного самоуправления в Российской Федерации», Законом Чувашской Республики от 18</w:t>
      </w:r>
      <w:r w:rsidR="009C144E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9C144E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</w:t>
      </w:r>
    </w:p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275A3" w:rsidRDefault="00807842" w:rsidP="00807842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8275A3">
        <w:rPr>
          <w:rFonts w:ascii="Times New Roman" w:eastAsia="Times New Roman" w:hAnsi="Times New Roman" w:cs="Times New Roman"/>
          <w:bCs/>
        </w:rPr>
        <w:t xml:space="preserve">Собрание депутатов </w:t>
      </w:r>
      <w:r w:rsidR="00F07035" w:rsidRPr="008275A3">
        <w:rPr>
          <w:rFonts w:ascii="Times New Roman" w:eastAsia="Times New Roman" w:hAnsi="Times New Roman" w:cs="Times New Roman"/>
          <w:bCs/>
        </w:rPr>
        <w:t>Шемуршинского</w:t>
      </w:r>
      <w:r w:rsidRPr="008275A3">
        <w:rPr>
          <w:rFonts w:ascii="Times New Roman" w:eastAsia="Times New Roman" w:hAnsi="Times New Roman" w:cs="Times New Roman"/>
          <w:bCs/>
        </w:rPr>
        <w:t xml:space="preserve"> муниципального округа </w:t>
      </w:r>
    </w:p>
    <w:p w:rsidR="00807842" w:rsidRPr="008275A3" w:rsidRDefault="00807842" w:rsidP="00807842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8275A3">
        <w:rPr>
          <w:rFonts w:ascii="Times New Roman" w:eastAsia="Times New Roman" w:hAnsi="Times New Roman" w:cs="Times New Roman"/>
          <w:bCs/>
        </w:rPr>
        <w:t>Чувашской Республики  р</w:t>
      </w:r>
      <w:r w:rsidR="009C144E" w:rsidRPr="008275A3">
        <w:rPr>
          <w:rFonts w:ascii="Times New Roman" w:eastAsia="Times New Roman" w:hAnsi="Times New Roman" w:cs="Times New Roman"/>
          <w:bCs/>
        </w:rPr>
        <w:t>ешило</w:t>
      </w:r>
      <w:r w:rsidRPr="008275A3">
        <w:rPr>
          <w:rFonts w:ascii="Times New Roman" w:eastAsia="Times New Roman" w:hAnsi="Times New Roman" w:cs="Times New Roman"/>
          <w:bCs/>
        </w:rPr>
        <w:t>:</w:t>
      </w:r>
    </w:p>
    <w:p w:rsidR="00807842" w:rsidRPr="00807842" w:rsidRDefault="00807842" w:rsidP="00807842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>1. Избрать Секретариат Собрания депутатов Шемуршинского муниципального округа Чувашской Республики первого созыва в следующем составе:</w:t>
      </w: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9C144E">
        <w:rPr>
          <w:rFonts w:ascii="Times New Roman" w:eastAsia="Times New Roman" w:hAnsi="Times New Roman" w:cs="Times New Roman"/>
          <w:bCs/>
        </w:rPr>
        <w:t>Можаева</w:t>
      </w:r>
      <w:proofErr w:type="spellEnd"/>
      <w:r w:rsidRPr="009C144E">
        <w:rPr>
          <w:rFonts w:ascii="Times New Roman" w:eastAsia="Times New Roman" w:hAnsi="Times New Roman" w:cs="Times New Roman"/>
          <w:bCs/>
        </w:rPr>
        <w:t xml:space="preserve"> Эльмира Самуиловна, депутат от Бичурга-Баишевского  избирательного округа № 14; </w:t>
      </w: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 xml:space="preserve">- </w:t>
      </w:r>
      <w:r w:rsidR="002C6BE5" w:rsidRPr="009C144E">
        <w:rPr>
          <w:rFonts w:ascii="Times New Roman" w:eastAsia="Times New Roman" w:hAnsi="Times New Roman" w:cs="Times New Roman"/>
          <w:bCs/>
        </w:rPr>
        <w:t>Портнова Лариса Николаевна, заместитель начальника отдела организационной работы администрац</w:t>
      </w:r>
      <w:r w:rsidR="009C144E">
        <w:rPr>
          <w:rFonts w:ascii="Times New Roman" w:eastAsia="Times New Roman" w:hAnsi="Times New Roman" w:cs="Times New Roman"/>
          <w:bCs/>
        </w:rPr>
        <w:t>ии</w:t>
      </w:r>
      <w:r w:rsidR="002C6BE5" w:rsidRPr="009C144E">
        <w:rPr>
          <w:rFonts w:ascii="Times New Roman" w:eastAsia="Times New Roman" w:hAnsi="Times New Roman" w:cs="Times New Roman"/>
          <w:bCs/>
        </w:rPr>
        <w:t xml:space="preserve"> Шемуршинского района</w:t>
      </w:r>
      <w:r w:rsidR="009C144E">
        <w:rPr>
          <w:rFonts w:ascii="Times New Roman" w:eastAsia="Times New Roman" w:hAnsi="Times New Roman" w:cs="Times New Roman"/>
          <w:bCs/>
        </w:rPr>
        <w:t xml:space="preserve"> Чувашской Республики</w:t>
      </w:r>
      <w:r w:rsidR="002C6BE5" w:rsidRPr="009C144E">
        <w:rPr>
          <w:rFonts w:ascii="Times New Roman" w:eastAsia="Times New Roman" w:hAnsi="Times New Roman" w:cs="Times New Roman"/>
          <w:bCs/>
        </w:rPr>
        <w:t xml:space="preserve">. </w:t>
      </w: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>2. Настоящее решение вступает в силу после его подписания.</w:t>
      </w:r>
    </w:p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Default="00807842" w:rsidP="00807842">
      <w:pPr>
        <w:ind w:firstLine="0"/>
      </w:pPr>
      <w:r w:rsidRPr="007248C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248CD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807842" w:rsidRPr="00110DDD" w:rsidTr="006B71A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07842" w:rsidRDefault="00807842" w:rsidP="006B71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 xml:space="preserve">Собрания депутатов </w:t>
            </w:r>
          </w:p>
          <w:p w:rsidR="00807842" w:rsidRPr="00110DDD" w:rsidRDefault="00807842" w:rsidP="006B71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Шемуршинского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>муниципального округа</w:t>
            </w:r>
            <w:r w:rsidRPr="00110DDD">
              <w:rPr>
                <w:rFonts w:ascii="Times New Roman" w:hAnsi="Times New Roman" w:cs="Times New Roman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07842" w:rsidRPr="00110DDD" w:rsidRDefault="00807842" w:rsidP="006B71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7842" w:rsidRDefault="00807842" w:rsidP="00807842">
      <w:pPr>
        <w:ind w:firstLine="0"/>
      </w:pPr>
    </w:p>
    <w:p w:rsidR="0030421F" w:rsidRDefault="0030421F"/>
    <w:sectPr w:rsidR="0030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42"/>
    <w:rsid w:val="000742EC"/>
    <w:rsid w:val="001A587C"/>
    <w:rsid w:val="002C6BE5"/>
    <w:rsid w:val="0030421F"/>
    <w:rsid w:val="00584671"/>
    <w:rsid w:val="00807842"/>
    <w:rsid w:val="008275A3"/>
    <w:rsid w:val="009C144E"/>
    <w:rsid w:val="00F0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5</cp:revision>
  <dcterms:created xsi:type="dcterms:W3CDTF">2022-09-26T07:57:00Z</dcterms:created>
  <dcterms:modified xsi:type="dcterms:W3CDTF">2022-09-26T12:51:00Z</dcterms:modified>
</cp:coreProperties>
</file>