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54" w:rsidRPr="004E0154" w:rsidRDefault="004E0154" w:rsidP="004E0154">
      <w:pPr>
        <w:jc w:val="center"/>
        <w:rPr>
          <w:rFonts w:ascii="Times New Roman" w:hAnsi="Times New Roman" w:cs="Times New Roman"/>
          <w:b/>
          <w:sz w:val="24"/>
          <w:szCs w:val="24"/>
        </w:rPr>
      </w:pPr>
      <w:r w:rsidRPr="004E0154">
        <w:rPr>
          <w:rFonts w:ascii="Times New Roman" w:hAnsi="Times New Roman" w:cs="Times New Roman"/>
          <w:b/>
          <w:sz w:val="24"/>
          <w:szCs w:val="24"/>
        </w:rPr>
        <w:t xml:space="preserve">  ШЕМУРШИНСКАЯ  ТЕРРИТОРИАЛЬНАЯ  ИЗБИРАТЕЛЬНАЯ  КОМИССИЯ</w:t>
      </w:r>
    </w:p>
    <w:p w:rsidR="004E0154" w:rsidRPr="004E0154" w:rsidRDefault="004E0154" w:rsidP="004E0154">
      <w:pPr>
        <w:jc w:val="center"/>
        <w:rPr>
          <w:rFonts w:ascii="Times New Roman" w:hAnsi="Times New Roman" w:cs="Times New Roman"/>
          <w:b/>
          <w:sz w:val="24"/>
          <w:szCs w:val="24"/>
        </w:rPr>
      </w:pPr>
    </w:p>
    <w:p w:rsidR="004E0154" w:rsidRPr="004E0154" w:rsidRDefault="004E0154" w:rsidP="004E0154">
      <w:pPr>
        <w:jc w:val="center"/>
        <w:rPr>
          <w:rFonts w:ascii="Times New Roman" w:hAnsi="Times New Roman" w:cs="Times New Roman"/>
          <w:b/>
          <w:sz w:val="24"/>
          <w:szCs w:val="24"/>
        </w:rPr>
      </w:pPr>
      <w:r w:rsidRPr="004E0154">
        <w:rPr>
          <w:rFonts w:ascii="Times New Roman" w:hAnsi="Times New Roman" w:cs="Times New Roman"/>
          <w:b/>
          <w:sz w:val="24"/>
          <w:szCs w:val="24"/>
        </w:rPr>
        <w:t>РЕШЕНИЕ</w:t>
      </w:r>
    </w:p>
    <w:p w:rsidR="004E0154" w:rsidRPr="004E0154" w:rsidRDefault="00D66230" w:rsidP="004E0154">
      <w:pPr>
        <w:rPr>
          <w:rFonts w:ascii="Times New Roman" w:hAnsi="Times New Roman" w:cs="Times New Roman"/>
          <w:sz w:val="24"/>
          <w:szCs w:val="24"/>
        </w:rPr>
      </w:pPr>
      <w:r>
        <w:rPr>
          <w:rFonts w:ascii="Times New Roman" w:hAnsi="Times New Roman" w:cs="Times New Roman"/>
          <w:sz w:val="24"/>
          <w:szCs w:val="24"/>
        </w:rPr>
        <w:t xml:space="preserve">30 </w:t>
      </w:r>
      <w:r w:rsidR="004E0154" w:rsidRPr="004E0154">
        <w:rPr>
          <w:rFonts w:ascii="Times New Roman" w:hAnsi="Times New Roman" w:cs="Times New Roman"/>
          <w:sz w:val="24"/>
          <w:szCs w:val="24"/>
        </w:rPr>
        <w:t xml:space="preserve"> июня 2022 года                                                                                                  </w:t>
      </w:r>
      <w:r>
        <w:rPr>
          <w:rFonts w:ascii="Times New Roman" w:hAnsi="Times New Roman" w:cs="Times New Roman"/>
          <w:sz w:val="24"/>
          <w:szCs w:val="24"/>
        </w:rPr>
        <w:t xml:space="preserve">    </w:t>
      </w:r>
      <w:r w:rsidR="001B7889">
        <w:rPr>
          <w:rFonts w:ascii="Times New Roman" w:hAnsi="Times New Roman" w:cs="Times New Roman"/>
          <w:sz w:val="24"/>
          <w:szCs w:val="24"/>
        </w:rPr>
        <w:t xml:space="preserve"> № 34/170</w:t>
      </w:r>
      <w:r w:rsidR="004E0154" w:rsidRPr="004E0154">
        <w:rPr>
          <w:rFonts w:ascii="Times New Roman" w:hAnsi="Times New Roman" w:cs="Times New Roman"/>
          <w:sz w:val="24"/>
          <w:szCs w:val="24"/>
        </w:rPr>
        <w:t>-</w:t>
      </w:r>
      <w:r w:rsidR="004E0154" w:rsidRPr="004E0154">
        <w:rPr>
          <w:rFonts w:ascii="Times New Roman" w:hAnsi="Times New Roman" w:cs="Times New Roman"/>
          <w:sz w:val="24"/>
          <w:szCs w:val="24"/>
          <w:lang w:val="en-US"/>
        </w:rPr>
        <w:t>V</w:t>
      </w:r>
    </w:p>
    <w:p w:rsidR="004E0154" w:rsidRPr="004E0154" w:rsidRDefault="004E0154" w:rsidP="004E0154">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8"/>
      </w:tblGrid>
      <w:tr w:rsidR="004E0154" w:rsidRPr="004E0154" w:rsidTr="00B3232D">
        <w:tc>
          <w:tcPr>
            <w:tcW w:w="5748" w:type="dxa"/>
            <w:tcBorders>
              <w:top w:val="nil"/>
              <w:left w:val="nil"/>
              <w:bottom w:val="nil"/>
              <w:right w:val="nil"/>
            </w:tcBorders>
          </w:tcPr>
          <w:p w:rsidR="004E0154" w:rsidRPr="004E0154" w:rsidRDefault="004E0154" w:rsidP="001B7889">
            <w:pPr>
              <w:pStyle w:val="a5"/>
              <w:jc w:val="both"/>
              <w:rPr>
                <w:rFonts w:ascii="Times New Roman" w:hAnsi="Times New Roman" w:cs="Times New Roman"/>
                <w:b/>
                <w:sz w:val="24"/>
                <w:szCs w:val="24"/>
              </w:rPr>
            </w:pPr>
            <w:r w:rsidRPr="004E0154">
              <w:rPr>
                <w:rFonts w:ascii="Times New Roman" w:hAnsi="Times New Roman" w:cs="Times New Roman"/>
                <w:b/>
                <w:sz w:val="24"/>
                <w:szCs w:val="24"/>
              </w:rPr>
              <w:t>О Рабочей группе по предварительному рассмотрению жалоб (заявлений),</w:t>
            </w:r>
            <w:r w:rsidR="001B7889">
              <w:rPr>
                <w:rFonts w:ascii="Times New Roman" w:hAnsi="Times New Roman" w:cs="Times New Roman"/>
                <w:b/>
                <w:sz w:val="24"/>
                <w:szCs w:val="24"/>
              </w:rPr>
              <w:t xml:space="preserve"> </w:t>
            </w:r>
            <w:r w:rsidRPr="004E0154">
              <w:rPr>
                <w:rFonts w:ascii="Times New Roman" w:hAnsi="Times New Roman" w:cs="Times New Roman"/>
                <w:b/>
                <w:sz w:val="24"/>
                <w:szCs w:val="24"/>
              </w:rPr>
              <w:t>поступивших в избирательную комиссию при проведении выборов</w:t>
            </w:r>
          </w:p>
        </w:tc>
      </w:tr>
    </w:tbl>
    <w:p w:rsidR="00FE0B13" w:rsidRPr="003D2B23" w:rsidRDefault="00FE0B13" w:rsidP="004E0154">
      <w:pPr>
        <w:tabs>
          <w:tab w:val="left" w:pos="1305"/>
          <w:tab w:val="center" w:pos="4818"/>
        </w:tabs>
        <w:rPr>
          <w:sz w:val="28"/>
          <w:szCs w:val="28"/>
        </w:rPr>
      </w:pPr>
    </w:p>
    <w:p w:rsidR="00FE0B13" w:rsidRDefault="004E0154" w:rsidP="00FE0B13">
      <w:pPr>
        <w:pStyle w:val="a5"/>
        <w:jc w:val="both"/>
        <w:rPr>
          <w:rFonts w:ascii="Times New Roman" w:hAnsi="Times New Roman" w:cs="Times New Roman"/>
          <w:sz w:val="24"/>
          <w:szCs w:val="24"/>
        </w:rPr>
      </w:pPr>
      <w:r>
        <w:rPr>
          <w:b/>
          <w:sz w:val="28"/>
          <w:szCs w:val="28"/>
        </w:rPr>
        <w:t xml:space="preserve">               </w:t>
      </w:r>
      <w:r w:rsidR="00FE0B13" w:rsidRPr="00FE0B13">
        <w:rPr>
          <w:rFonts w:ascii="Times New Roman" w:hAnsi="Times New Roman" w:cs="Times New Roman"/>
          <w:sz w:val="24"/>
          <w:szCs w:val="24"/>
        </w:rPr>
        <w:t>В соответствии с пунктом 10 статьи 24 Федерального закона «Об основных гарантиях избирательных прав и права на участие в референдуме граждан Российской Федерации»,</w:t>
      </w:r>
      <w:r w:rsidR="00EA378A" w:rsidRPr="00EA378A">
        <w:rPr>
          <w:rFonts w:ascii="Times New Roman" w:hAnsi="Times New Roman" w:cs="Times New Roman"/>
          <w:sz w:val="24"/>
          <w:szCs w:val="24"/>
        </w:rPr>
        <w:t xml:space="preserve"> </w:t>
      </w:r>
      <w:r w:rsidR="00EA378A" w:rsidRPr="00444FCF">
        <w:rPr>
          <w:rFonts w:ascii="Times New Roman" w:hAnsi="Times New Roman" w:cs="Times New Roman"/>
          <w:sz w:val="24"/>
          <w:szCs w:val="24"/>
        </w:rPr>
        <w:t>постановлением Центральной избирательной комиссии Чувашской Республики»22.06.2022 г.</w:t>
      </w:r>
      <w:r w:rsidR="00EA378A" w:rsidRPr="00444FCF">
        <w:rPr>
          <w:sz w:val="24"/>
          <w:szCs w:val="24"/>
        </w:rPr>
        <w:t xml:space="preserve"> № 14/109-7</w:t>
      </w:r>
      <w:bookmarkStart w:id="0" w:name="_Hlk103599713"/>
      <w:r w:rsidR="00EA378A" w:rsidRPr="00444FCF">
        <w:rPr>
          <w:b/>
          <w:sz w:val="24"/>
          <w:szCs w:val="24"/>
        </w:rPr>
        <w:t xml:space="preserve"> «</w:t>
      </w:r>
      <w:r w:rsidR="00EA378A" w:rsidRPr="00444FCF">
        <w:rPr>
          <w:rFonts w:ascii="Times New Roman" w:hAnsi="Times New Roman" w:cs="Times New Roman"/>
          <w:sz w:val="24"/>
          <w:szCs w:val="24"/>
        </w:rPr>
        <w:t xml:space="preserve">О Методических </w:t>
      </w:r>
      <w:proofErr w:type="gramStart"/>
      <w:r w:rsidR="00EA378A" w:rsidRPr="00444FCF">
        <w:rPr>
          <w:rFonts w:ascii="Times New Roman" w:hAnsi="Times New Roman" w:cs="Times New Roman"/>
          <w:sz w:val="24"/>
          <w:szCs w:val="24"/>
        </w:rPr>
        <w:t>рекомендациях</w:t>
      </w:r>
      <w:proofErr w:type="gramEnd"/>
      <w:r w:rsidR="00EA378A" w:rsidRPr="00444FCF">
        <w:rPr>
          <w:rFonts w:ascii="Times New Roman" w:hAnsi="Times New Roman" w:cs="Times New Roman"/>
          <w:sz w:val="24"/>
          <w:szCs w:val="24"/>
        </w:rPr>
        <w:t xml:space="preserve"> о порядке рассмотрения жалоб (заявлений) участников избирательного процесса, поступивших в избирательные комиссии Чувашской Республики при подготовке и проведении выборов</w:t>
      </w:r>
      <w:r w:rsidR="00EA378A" w:rsidRPr="00444FCF">
        <w:rPr>
          <w:rFonts w:ascii="Times New Roman" w:hAnsi="Times New Roman"/>
          <w:sz w:val="24"/>
          <w:szCs w:val="24"/>
        </w:rPr>
        <w:t>»</w:t>
      </w:r>
      <w:bookmarkEnd w:id="0"/>
      <w:r w:rsidR="00FE0B13" w:rsidRPr="00FE0B13">
        <w:rPr>
          <w:rFonts w:ascii="Times New Roman" w:hAnsi="Times New Roman" w:cs="Times New Roman"/>
          <w:sz w:val="24"/>
          <w:szCs w:val="24"/>
        </w:rPr>
        <w:t xml:space="preserve"> </w:t>
      </w:r>
      <w:r w:rsidR="00330899">
        <w:rPr>
          <w:rFonts w:ascii="Times New Roman" w:hAnsi="Times New Roman" w:cs="Times New Roman"/>
          <w:sz w:val="24"/>
          <w:szCs w:val="24"/>
        </w:rPr>
        <w:t xml:space="preserve">и </w:t>
      </w:r>
      <w:r w:rsidR="00FE0B13" w:rsidRPr="00FE0B13">
        <w:rPr>
          <w:rFonts w:ascii="Times New Roman" w:hAnsi="Times New Roman" w:cs="Times New Roman"/>
          <w:sz w:val="24"/>
          <w:szCs w:val="24"/>
        </w:rPr>
        <w:t xml:space="preserve">в целях реализации </w:t>
      </w:r>
      <w:r w:rsidR="001B7889">
        <w:rPr>
          <w:rFonts w:ascii="Times New Roman" w:hAnsi="Times New Roman" w:cs="Times New Roman"/>
          <w:sz w:val="24"/>
          <w:szCs w:val="24"/>
        </w:rPr>
        <w:t xml:space="preserve">полномочий  </w:t>
      </w:r>
      <w:proofErr w:type="spellStart"/>
      <w:r w:rsidR="001B7889">
        <w:rPr>
          <w:rFonts w:ascii="Times New Roman" w:hAnsi="Times New Roman" w:cs="Times New Roman"/>
          <w:sz w:val="24"/>
          <w:szCs w:val="24"/>
        </w:rPr>
        <w:t>Шемуршинской</w:t>
      </w:r>
      <w:proofErr w:type="spellEnd"/>
      <w:r w:rsidR="001B7889">
        <w:rPr>
          <w:rFonts w:ascii="Times New Roman" w:hAnsi="Times New Roman" w:cs="Times New Roman"/>
          <w:sz w:val="24"/>
          <w:szCs w:val="24"/>
        </w:rPr>
        <w:t xml:space="preserve"> территориальной избирательной комиссии </w:t>
      </w:r>
      <w:r w:rsidR="00FE0B13" w:rsidRPr="00FE0B13">
        <w:rPr>
          <w:rFonts w:ascii="Times New Roman" w:hAnsi="Times New Roman" w:cs="Times New Roman"/>
          <w:sz w:val="24"/>
          <w:szCs w:val="24"/>
        </w:rPr>
        <w:t xml:space="preserve">по </w:t>
      </w:r>
      <w:proofErr w:type="gramStart"/>
      <w:r w:rsidR="00FE0B13" w:rsidRPr="00FE0B13">
        <w:rPr>
          <w:rFonts w:ascii="Times New Roman" w:hAnsi="Times New Roman" w:cs="Times New Roman"/>
          <w:sz w:val="24"/>
          <w:szCs w:val="24"/>
        </w:rPr>
        <w:t>контролю за</w:t>
      </w:r>
      <w:proofErr w:type="gramEnd"/>
      <w:r w:rsidR="001B7889">
        <w:rPr>
          <w:rFonts w:ascii="Times New Roman" w:hAnsi="Times New Roman" w:cs="Times New Roman"/>
          <w:sz w:val="24"/>
          <w:szCs w:val="24"/>
        </w:rPr>
        <w:t xml:space="preserve"> </w:t>
      </w:r>
      <w:r w:rsidR="00FE0B13" w:rsidRPr="00FE0B13">
        <w:rPr>
          <w:rFonts w:ascii="Times New Roman" w:hAnsi="Times New Roman" w:cs="Times New Roman"/>
          <w:sz w:val="24"/>
          <w:szCs w:val="24"/>
        </w:rPr>
        <w:t>соблюдением избирательных прав граждан Российской Федерации,</w:t>
      </w:r>
      <w:r w:rsidR="00FE0B13" w:rsidRPr="00FE0B13">
        <w:rPr>
          <w:rFonts w:ascii="Times New Roman" w:hAnsi="Times New Roman" w:cs="Times New Roman"/>
          <w:color w:val="2E2E2E"/>
          <w:sz w:val="24"/>
          <w:szCs w:val="24"/>
        </w:rPr>
        <w:t xml:space="preserve"> а также</w:t>
      </w:r>
      <w:r w:rsidR="00FE0B13" w:rsidRPr="00FE0B13">
        <w:rPr>
          <w:rFonts w:ascii="Times New Roman" w:hAnsi="Times New Roman" w:cs="Times New Roman"/>
          <w:sz w:val="24"/>
          <w:szCs w:val="24"/>
        </w:rPr>
        <w:t xml:space="preserve"> за соблюдением участниками избирательного процесса порядка и правил ведения предвыборной агитаци</w:t>
      </w:r>
      <w:r w:rsidR="001B7889">
        <w:rPr>
          <w:rFonts w:ascii="Times New Roman" w:hAnsi="Times New Roman" w:cs="Times New Roman"/>
          <w:sz w:val="24"/>
          <w:szCs w:val="24"/>
        </w:rPr>
        <w:t>и</w:t>
      </w:r>
    </w:p>
    <w:p w:rsidR="001B7889" w:rsidRPr="001B7889" w:rsidRDefault="001B7889" w:rsidP="00FE0B13">
      <w:pPr>
        <w:pStyle w:val="a5"/>
        <w:jc w:val="both"/>
        <w:rPr>
          <w:rFonts w:ascii="Times New Roman" w:hAnsi="Times New Roman" w:cs="Times New Roman"/>
          <w:sz w:val="24"/>
          <w:szCs w:val="24"/>
        </w:rPr>
      </w:pPr>
    </w:p>
    <w:p w:rsidR="001B7889" w:rsidRDefault="001B7889" w:rsidP="001B7889">
      <w:pPr>
        <w:ind w:firstLine="709"/>
        <w:rPr>
          <w:rFonts w:ascii="Times New Roman" w:eastAsia="Times New Roman" w:hAnsi="Times New Roman"/>
          <w:b/>
          <w:sz w:val="24"/>
          <w:szCs w:val="24"/>
        </w:rPr>
      </w:pPr>
      <w:r w:rsidRPr="00EC0B85">
        <w:rPr>
          <w:rFonts w:ascii="Times New Roman" w:eastAsia="Times New Roman" w:hAnsi="Times New Roman"/>
          <w:b/>
          <w:sz w:val="24"/>
          <w:szCs w:val="24"/>
        </w:rPr>
        <w:t>Шемуршинская  территориальная  избирательная  комиссия РЕШИЛА:</w:t>
      </w:r>
    </w:p>
    <w:p w:rsidR="00FE0B13" w:rsidRPr="00FE0B13" w:rsidRDefault="001B7889" w:rsidP="00FE0B1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E0B13" w:rsidRPr="00FE0B13">
        <w:rPr>
          <w:rFonts w:ascii="Times New Roman" w:hAnsi="Times New Roman" w:cs="Times New Roman"/>
          <w:sz w:val="24"/>
          <w:szCs w:val="24"/>
        </w:rPr>
        <w:t>1. Утвердить состав Рабочей группы по предварительному рассмотрению жалоб (заявлений), поступивших в избирательную комиссию при проведении выборов (приложение № 1).</w:t>
      </w:r>
    </w:p>
    <w:p w:rsidR="00FE0B13" w:rsidRDefault="001B7889" w:rsidP="00FE0B13">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FE0B13" w:rsidRPr="00FE0B13">
        <w:rPr>
          <w:rFonts w:ascii="Times New Roman" w:hAnsi="Times New Roman" w:cs="Times New Roman"/>
          <w:sz w:val="24"/>
          <w:szCs w:val="24"/>
        </w:rPr>
        <w:t>2. Утвердить Положение о Рабочей группе по предварительному рассмотрению жалоб (заявлений), поступивших в избирательную комиссию при проведении выборов (приложение № 2).</w:t>
      </w:r>
    </w:p>
    <w:p w:rsidR="00552448" w:rsidRPr="00552448" w:rsidRDefault="00552448" w:rsidP="00552448">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552448">
        <w:rPr>
          <w:rFonts w:ascii="Times New Roman" w:hAnsi="Times New Roman" w:cs="Times New Roman"/>
          <w:sz w:val="24"/>
          <w:szCs w:val="24"/>
        </w:rPr>
        <w:t>3.</w:t>
      </w:r>
      <w:r>
        <w:rPr>
          <w:sz w:val="28"/>
          <w:szCs w:val="28"/>
        </w:rPr>
        <w:t> </w:t>
      </w:r>
      <w:r w:rsidRPr="00552448">
        <w:rPr>
          <w:rFonts w:ascii="Times New Roman" w:hAnsi="Times New Roman" w:cs="Times New Roman"/>
          <w:sz w:val="24"/>
          <w:szCs w:val="24"/>
        </w:rPr>
        <w:t>Призна</w:t>
      </w:r>
      <w:r>
        <w:rPr>
          <w:rFonts w:ascii="Times New Roman" w:hAnsi="Times New Roman" w:cs="Times New Roman"/>
          <w:sz w:val="24"/>
          <w:szCs w:val="24"/>
        </w:rPr>
        <w:t xml:space="preserve">ть утратившим силу решение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территориальной </w:t>
      </w:r>
      <w:r w:rsidRPr="00552448">
        <w:rPr>
          <w:rFonts w:ascii="Times New Roman" w:hAnsi="Times New Roman" w:cs="Times New Roman"/>
          <w:sz w:val="24"/>
          <w:szCs w:val="24"/>
        </w:rPr>
        <w:t>избирательн</w:t>
      </w:r>
      <w:r>
        <w:rPr>
          <w:rFonts w:ascii="Times New Roman" w:hAnsi="Times New Roman" w:cs="Times New Roman"/>
          <w:sz w:val="24"/>
          <w:szCs w:val="24"/>
        </w:rPr>
        <w:t>ой комиссии от 27 января 2022 года № 26/136-</w:t>
      </w:r>
      <w:r>
        <w:rPr>
          <w:rFonts w:ascii="Times New Roman" w:hAnsi="Times New Roman" w:cs="Times New Roman"/>
          <w:sz w:val="24"/>
          <w:szCs w:val="24"/>
          <w:lang w:val="en-US"/>
        </w:rPr>
        <w:t>V</w:t>
      </w:r>
      <w:r w:rsidRPr="00552448">
        <w:rPr>
          <w:rFonts w:ascii="Times New Roman" w:hAnsi="Times New Roman" w:cs="Times New Roman"/>
          <w:sz w:val="24"/>
          <w:szCs w:val="24"/>
        </w:rPr>
        <w:t xml:space="preserve"> «О рабочей группе по рассмотрению жалоб и обращений участников избирательного процесса».</w:t>
      </w:r>
    </w:p>
    <w:p w:rsidR="00FE0B13" w:rsidRPr="001B7889" w:rsidRDefault="00552448" w:rsidP="00FE0B13">
      <w:pPr>
        <w:pStyle w:val="a5"/>
        <w:jc w:val="both"/>
        <w:rPr>
          <w:rFonts w:ascii="Times New Roman" w:hAnsi="Times New Roman" w:cs="Times New Roman"/>
          <w:sz w:val="24"/>
          <w:szCs w:val="24"/>
        </w:rPr>
      </w:pPr>
      <w:r>
        <w:rPr>
          <w:rFonts w:ascii="Times New Roman" w:hAnsi="Times New Roman" w:cs="Times New Roman"/>
          <w:sz w:val="24"/>
          <w:szCs w:val="24"/>
        </w:rPr>
        <w:t xml:space="preserve">               4</w:t>
      </w:r>
      <w:r w:rsidR="00FE0B13" w:rsidRPr="00FE0B13">
        <w:rPr>
          <w:rFonts w:ascii="Times New Roman" w:hAnsi="Times New Roman" w:cs="Times New Roman"/>
          <w:sz w:val="24"/>
          <w:szCs w:val="24"/>
        </w:rPr>
        <w:t>. </w:t>
      </w:r>
      <w:proofErr w:type="gramStart"/>
      <w:r w:rsidR="00FE0B13" w:rsidRPr="00FE0B13">
        <w:rPr>
          <w:rFonts w:ascii="Times New Roman" w:hAnsi="Times New Roman" w:cs="Times New Roman"/>
          <w:sz w:val="24"/>
          <w:szCs w:val="24"/>
        </w:rPr>
        <w:t>Контроль за</w:t>
      </w:r>
      <w:proofErr w:type="gramEnd"/>
      <w:r w:rsidR="00FE0B13" w:rsidRPr="00FE0B13">
        <w:rPr>
          <w:rFonts w:ascii="Times New Roman" w:hAnsi="Times New Roman" w:cs="Times New Roman"/>
          <w:sz w:val="24"/>
          <w:szCs w:val="24"/>
        </w:rPr>
        <w:t xml:space="preserve"> выполнением настоящего решения возложить на заместителя председателя </w:t>
      </w:r>
      <w:proofErr w:type="spellStart"/>
      <w:r w:rsidR="001B7889">
        <w:rPr>
          <w:rFonts w:ascii="Times New Roman" w:hAnsi="Times New Roman" w:cs="Times New Roman"/>
          <w:sz w:val="24"/>
          <w:szCs w:val="24"/>
        </w:rPr>
        <w:t>Шемуршинской</w:t>
      </w:r>
      <w:proofErr w:type="spellEnd"/>
      <w:r w:rsidR="001B7889">
        <w:rPr>
          <w:rFonts w:ascii="Times New Roman" w:hAnsi="Times New Roman" w:cs="Times New Roman"/>
          <w:sz w:val="24"/>
          <w:szCs w:val="24"/>
        </w:rPr>
        <w:t xml:space="preserve"> территориальной избирательной комиссии Краснову Елену Николаевну.</w:t>
      </w: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Pr="00FE0B13" w:rsidRDefault="004E0154" w:rsidP="00FE0B13">
      <w:pPr>
        <w:pStyle w:val="a5"/>
        <w:jc w:val="both"/>
        <w:rPr>
          <w:rFonts w:ascii="Times New Roman" w:hAnsi="Times New Roman" w:cs="Times New Roman"/>
          <w:i/>
          <w:sz w:val="24"/>
          <w:szCs w:val="24"/>
        </w:rPr>
      </w:pPr>
    </w:p>
    <w:tbl>
      <w:tblPr>
        <w:tblW w:w="0" w:type="auto"/>
        <w:tblInd w:w="-176" w:type="dxa"/>
        <w:tblLook w:val="04A0"/>
      </w:tblPr>
      <w:tblGrid>
        <w:gridCol w:w="4112"/>
        <w:gridCol w:w="3260"/>
        <w:gridCol w:w="2268"/>
      </w:tblGrid>
      <w:tr w:rsidR="004E0154" w:rsidRPr="00F60B18" w:rsidTr="00B3232D">
        <w:tc>
          <w:tcPr>
            <w:tcW w:w="4112" w:type="dxa"/>
          </w:tcPr>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Председатель</w:t>
            </w:r>
          </w:p>
          <w:p w:rsidR="004E0154" w:rsidRPr="001B7889" w:rsidRDefault="004E0154" w:rsidP="004E0154">
            <w:pPr>
              <w:pStyle w:val="a5"/>
              <w:rPr>
                <w:rFonts w:ascii="Times New Roman" w:hAnsi="Times New Roman" w:cs="Times New Roman"/>
                <w:sz w:val="24"/>
                <w:szCs w:val="24"/>
              </w:rPr>
            </w:pPr>
            <w:proofErr w:type="spellStart"/>
            <w:r w:rsidRPr="001B7889">
              <w:rPr>
                <w:rFonts w:ascii="Times New Roman" w:hAnsi="Times New Roman" w:cs="Times New Roman"/>
                <w:sz w:val="24"/>
                <w:szCs w:val="24"/>
              </w:rPr>
              <w:t>Шемуршинской</w:t>
            </w:r>
            <w:proofErr w:type="spellEnd"/>
            <w:r w:rsidRPr="001B7889">
              <w:rPr>
                <w:rFonts w:ascii="Times New Roman" w:hAnsi="Times New Roman" w:cs="Times New Roman"/>
                <w:sz w:val="24"/>
                <w:szCs w:val="24"/>
              </w:rPr>
              <w:t xml:space="preserve"> территориальной</w:t>
            </w:r>
          </w:p>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избирательной комиссии</w:t>
            </w:r>
          </w:p>
        </w:tc>
        <w:tc>
          <w:tcPr>
            <w:tcW w:w="3260" w:type="dxa"/>
          </w:tcPr>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p>
        </w:tc>
        <w:tc>
          <w:tcPr>
            <w:tcW w:w="2268" w:type="dxa"/>
          </w:tcPr>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 xml:space="preserve">    Л.Н. Портнова</w:t>
            </w:r>
          </w:p>
        </w:tc>
      </w:tr>
      <w:tr w:rsidR="004E0154" w:rsidRPr="00F60B18" w:rsidTr="00B3232D">
        <w:tc>
          <w:tcPr>
            <w:tcW w:w="4112" w:type="dxa"/>
          </w:tcPr>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Секретарь</w:t>
            </w:r>
          </w:p>
          <w:p w:rsidR="004E0154" w:rsidRPr="001B7889" w:rsidRDefault="004E0154" w:rsidP="004E0154">
            <w:pPr>
              <w:pStyle w:val="a5"/>
              <w:rPr>
                <w:rFonts w:ascii="Times New Roman" w:hAnsi="Times New Roman" w:cs="Times New Roman"/>
                <w:sz w:val="24"/>
                <w:szCs w:val="24"/>
              </w:rPr>
            </w:pPr>
            <w:proofErr w:type="spellStart"/>
            <w:r w:rsidRPr="001B7889">
              <w:rPr>
                <w:rFonts w:ascii="Times New Roman" w:hAnsi="Times New Roman" w:cs="Times New Roman"/>
                <w:sz w:val="24"/>
                <w:szCs w:val="24"/>
              </w:rPr>
              <w:t>Шемуршинской</w:t>
            </w:r>
            <w:proofErr w:type="spellEnd"/>
            <w:r w:rsidRPr="001B7889">
              <w:rPr>
                <w:rFonts w:ascii="Times New Roman" w:hAnsi="Times New Roman" w:cs="Times New Roman"/>
                <w:sz w:val="24"/>
                <w:szCs w:val="24"/>
              </w:rPr>
              <w:t xml:space="preserve"> территориальной</w:t>
            </w:r>
          </w:p>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избирательной комиссии</w:t>
            </w:r>
          </w:p>
        </w:tc>
        <w:tc>
          <w:tcPr>
            <w:tcW w:w="3260" w:type="dxa"/>
          </w:tcPr>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p>
        </w:tc>
        <w:tc>
          <w:tcPr>
            <w:tcW w:w="2268" w:type="dxa"/>
          </w:tcPr>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p>
          <w:p w:rsidR="004E0154" w:rsidRPr="001B7889" w:rsidRDefault="004E0154" w:rsidP="004E0154">
            <w:pPr>
              <w:pStyle w:val="a5"/>
              <w:rPr>
                <w:rFonts w:ascii="Times New Roman" w:hAnsi="Times New Roman" w:cs="Times New Roman"/>
                <w:sz w:val="24"/>
                <w:szCs w:val="24"/>
              </w:rPr>
            </w:pPr>
            <w:r w:rsidRPr="001B7889">
              <w:rPr>
                <w:rFonts w:ascii="Times New Roman" w:hAnsi="Times New Roman" w:cs="Times New Roman"/>
                <w:sz w:val="24"/>
                <w:szCs w:val="24"/>
              </w:rPr>
              <w:t xml:space="preserve">    Ю.А. </w:t>
            </w:r>
            <w:proofErr w:type="spellStart"/>
            <w:r w:rsidRPr="001B7889">
              <w:rPr>
                <w:rFonts w:ascii="Times New Roman" w:hAnsi="Times New Roman" w:cs="Times New Roman"/>
                <w:sz w:val="24"/>
                <w:szCs w:val="24"/>
              </w:rPr>
              <w:t>Ширшлина</w:t>
            </w:r>
            <w:proofErr w:type="spellEnd"/>
          </w:p>
        </w:tc>
      </w:tr>
    </w:tbl>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Default="004E0154" w:rsidP="00FE0B13">
      <w:pPr>
        <w:pStyle w:val="a5"/>
        <w:jc w:val="both"/>
        <w:rPr>
          <w:rFonts w:ascii="Times New Roman" w:hAnsi="Times New Roman" w:cs="Times New Roman"/>
          <w:i/>
          <w:sz w:val="24"/>
          <w:szCs w:val="24"/>
        </w:rPr>
      </w:pPr>
    </w:p>
    <w:p w:rsidR="004E0154" w:rsidRPr="00FE0B13" w:rsidRDefault="004E0154" w:rsidP="00FE0B13">
      <w:pPr>
        <w:pStyle w:val="a5"/>
        <w:jc w:val="both"/>
        <w:rPr>
          <w:rFonts w:ascii="Times New Roman" w:hAnsi="Times New Roman" w:cs="Times New Roman"/>
          <w:i/>
          <w:sz w:val="24"/>
          <w:szCs w:val="24"/>
        </w:rPr>
      </w:pPr>
    </w:p>
    <w:p w:rsidR="00FE0B13" w:rsidRPr="00FE0B13" w:rsidRDefault="00FE0B13" w:rsidP="00FE0B13">
      <w:pPr>
        <w:pStyle w:val="a5"/>
        <w:jc w:val="both"/>
        <w:rPr>
          <w:rFonts w:ascii="Times New Roman" w:hAnsi="Times New Roman" w:cs="Times New Roman"/>
          <w:sz w:val="24"/>
          <w:szCs w:val="24"/>
        </w:rPr>
      </w:pPr>
    </w:p>
    <w:p w:rsidR="0064687B" w:rsidRDefault="0064687B" w:rsidP="0064687B">
      <w:pPr>
        <w:pStyle w:val="a5"/>
        <w:jc w:val="right"/>
        <w:rPr>
          <w:rFonts w:ascii="Times New Roman" w:hAnsi="Times New Roman" w:cs="Times New Roman"/>
          <w:sz w:val="24"/>
          <w:szCs w:val="24"/>
        </w:rPr>
      </w:pPr>
      <w:r>
        <w:rPr>
          <w:rFonts w:ascii="Times New Roman" w:hAnsi="Times New Roman" w:cs="Times New Roman"/>
          <w:sz w:val="24"/>
          <w:szCs w:val="24"/>
        </w:rPr>
        <w:t>Приложение № 1</w:t>
      </w:r>
    </w:p>
    <w:p w:rsidR="0064687B" w:rsidRDefault="0064687B" w:rsidP="0064687B">
      <w:pPr>
        <w:pStyle w:val="a5"/>
        <w:jc w:val="right"/>
        <w:rPr>
          <w:rFonts w:ascii="Times New Roman" w:hAnsi="Times New Roman" w:cs="Times New Roman"/>
          <w:sz w:val="24"/>
          <w:szCs w:val="24"/>
        </w:rPr>
      </w:pPr>
    </w:p>
    <w:p w:rsidR="0064687B" w:rsidRPr="00FE0B13" w:rsidRDefault="0064687B" w:rsidP="0064687B">
      <w:pPr>
        <w:pStyle w:val="a5"/>
        <w:rPr>
          <w:rFonts w:ascii="Times New Roman" w:hAnsi="Times New Roman" w:cs="Times New Roman"/>
          <w:sz w:val="24"/>
          <w:szCs w:val="24"/>
        </w:rPr>
      </w:pPr>
      <w:r>
        <w:rPr>
          <w:rFonts w:ascii="Times New Roman" w:hAnsi="Times New Roman" w:cs="Times New Roman"/>
          <w:sz w:val="24"/>
          <w:szCs w:val="24"/>
        </w:rPr>
        <w:t xml:space="preserve">                                                                                                      </w:t>
      </w:r>
      <w:r w:rsidRPr="00FE0B13">
        <w:rPr>
          <w:rFonts w:ascii="Times New Roman" w:hAnsi="Times New Roman" w:cs="Times New Roman"/>
          <w:sz w:val="24"/>
          <w:szCs w:val="24"/>
        </w:rPr>
        <w:t>УТВЕРЖДЕНО</w:t>
      </w:r>
    </w:p>
    <w:p w:rsidR="0064687B" w:rsidRDefault="0064687B" w:rsidP="0064687B">
      <w:pPr>
        <w:pStyle w:val="a5"/>
        <w:jc w:val="right"/>
        <w:rPr>
          <w:rFonts w:ascii="Times New Roman" w:hAnsi="Times New Roman" w:cs="Times New Roman"/>
          <w:sz w:val="24"/>
          <w:szCs w:val="24"/>
        </w:rPr>
      </w:pPr>
      <w:r w:rsidRPr="00FE0B13">
        <w:rPr>
          <w:rFonts w:ascii="Times New Roman" w:hAnsi="Times New Roman" w:cs="Times New Roman"/>
          <w:sz w:val="24"/>
          <w:szCs w:val="24"/>
        </w:rPr>
        <w:t>Решением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территориальной</w:t>
      </w:r>
      <w:proofErr w:type="gramEnd"/>
    </w:p>
    <w:p w:rsidR="0064687B" w:rsidRPr="0064687B" w:rsidRDefault="0064687B" w:rsidP="0064687B">
      <w:pPr>
        <w:pStyle w:val="a5"/>
        <w:jc w:val="center"/>
        <w:rPr>
          <w:rFonts w:ascii="Times New Roman" w:hAnsi="Times New Roman" w:cs="Times New Roman"/>
          <w:sz w:val="24"/>
          <w:szCs w:val="24"/>
        </w:rPr>
      </w:pPr>
      <w:r>
        <w:rPr>
          <w:rFonts w:ascii="Times New Roman" w:hAnsi="Times New Roman" w:cs="Times New Roman"/>
          <w:sz w:val="24"/>
          <w:szCs w:val="24"/>
        </w:rPr>
        <w:t xml:space="preserve">                                                                     избирательной комиссии </w:t>
      </w:r>
    </w:p>
    <w:p w:rsidR="0064687B" w:rsidRPr="00FE0B13" w:rsidRDefault="0064687B" w:rsidP="0064687B">
      <w:pPr>
        <w:pStyle w:val="a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от</w:t>
      </w:r>
      <w:r w:rsidR="00980525">
        <w:rPr>
          <w:rFonts w:ascii="Times New Roman" w:hAnsi="Times New Roman" w:cs="Times New Roman"/>
          <w:sz w:val="24"/>
          <w:szCs w:val="24"/>
        </w:rPr>
        <w:t xml:space="preserve"> 30 </w:t>
      </w:r>
      <w:r>
        <w:rPr>
          <w:rFonts w:ascii="Times New Roman" w:hAnsi="Times New Roman" w:cs="Times New Roman"/>
          <w:sz w:val="24"/>
          <w:szCs w:val="24"/>
        </w:rPr>
        <w:t xml:space="preserve"> июня 2022 г. №34/170</w:t>
      </w:r>
      <w:r w:rsidRPr="004E0154">
        <w:rPr>
          <w:rFonts w:ascii="Times New Roman" w:hAnsi="Times New Roman" w:cs="Times New Roman"/>
          <w:sz w:val="24"/>
          <w:szCs w:val="24"/>
        </w:rPr>
        <w:t>-</w:t>
      </w:r>
      <w:r w:rsidRPr="004E0154">
        <w:rPr>
          <w:rFonts w:ascii="Times New Roman" w:hAnsi="Times New Roman" w:cs="Times New Roman"/>
          <w:sz w:val="24"/>
          <w:szCs w:val="24"/>
          <w:lang w:val="en-US"/>
        </w:rPr>
        <w:t>V</w:t>
      </w:r>
      <w:r>
        <w:rPr>
          <w:rFonts w:ascii="Times New Roman" w:hAnsi="Times New Roman" w:cs="Times New Roman"/>
          <w:sz w:val="24"/>
          <w:szCs w:val="24"/>
        </w:rPr>
        <w:t xml:space="preserve"> </w:t>
      </w:r>
    </w:p>
    <w:p w:rsidR="0064687B" w:rsidRDefault="0064687B" w:rsidP="0064687B">
      <w:pPr>
        <w:pStyle w:val="a5"/>
        <w:jc w:val="right"/>
        <w:rPr>
          <w:rFonts w:ascii="Times New Roman" w:hAnsi="Times New Roman" w:cs="Times New Roman"/>
          <w:b/>
          <w:sz w:val="24"/>
          <w:szCs w:val="24"/>
        </w:rPr>
      </w:pPr>
    </w:p>
    <w:p w:rsidR="00FE0B13" w:rsidRPr="001B7889" w:rsidRDefault="00FE0B13" w:rsidP="001B7889">
      <w:pPr>
        <w:pStyle w:val="a5"/>
        <w:jc w:val="center"/>
        <w:rPr>
          <w:rFonts w:ascii="Times New Roman" w:hAnsi="Times New Roman" w:cs="Times New Roman"/>
          <w:b/>
          <w:sz w:val="24"/>
          <w:szCs w:val="24"/>
        </w:rPr>
      </w:pPr>
      <w:r w:rsidRPr="001B7889">
        <w:rPr>
          <w:rFonts w:ascii="Times New Roman" w:hAnsi="Times New Roman" w:cs="Times New Roman"/>
          <w:b/>
          <w:sz w:val="24"/>
          <w:szCs w:val="24"/>
        </w:rPr>
        <w:t>СОСТАВ</w:t>
      </w:r>
    </w:p>
    <w:p w:rsidR="00FE0B13" w:rsidRPr="001B7889" w:rsidRDefault="00FE0B13" w:rsidP="001B7889">
      <w:pPr>
        <w:pStyle w:val="a5"/>
        <w:jc w:val="center"/>
        <w:rPr>
          <w:rFonts w:ascii="Times New Roman" w:hAnsi="Times New Roman" w:cs="Times New Roman"/>
          <w:b/>
          <w:sz w:val="24"/>
          <w:szCs w:val="24"/>
        </w:rPr>
      </w:pPr>
      <w:r w:rsidRPr="001B7889">
        <w:rPr>
          <w:rFonts w:ascii="Times New Roman" w:hAnsi="Times New Roman" w:cs="Times New Roman"/>
          <w:b/>
          <w:sz w:val="24"/>
          <w:szCs w:val="24"/>
        </w:rPr>
        <w:t>Рабочей группы по предварительному рассмотрению жалоб (заявлений),</w:t>
      </w:r>
    </w:p>
    <w:p w:rsidR="00FE0B13" w:rsidRPr="001B7889" w:rsidRDefault="00FE0B13" w:rsidP="001B7889">
      <w:pPr>
        <w:pStyle w:val="a5"/>
        <w:jc w:val="center"/>
        <w:rPr>
          <w:rFonts w:ascii="Times New Roman" w:hAnsi="Times New Roman" w:cs="Times New Roman"/>
          <w:b/>
          <w:sz w:val="24"/>
          <w:szCs w:val="24"/>
        </w:rPr>
      </w:pPr>
      <w:r w:rsidRPr="001B7889">
        <w:rPr>
          <w:rFonts w:ascii="Times New Roman" w:hAnsi="Times New Roman" w:cs="Times New Roman"/>
          <w:b/>
          <w:sz w:val="24"/>
          <w:szCs w:val="24"/>
        </w:rPr>
        <w:t>поступивших в избирательную комиссию при проведении выборов</w:t>
      </w:r>
    </w:p>
    <w:p w:rsidR="00FE0B13" w:rsidRPr="00FE0B13" w:rsidRDefault="00FE0B13" w:rsidP="00FE0B13">
      <w:pPr>
        <w:pStyle w:val="a5"/>
        <w:jc w:val="both"/>
        <w:rPr>
          <w:rFonts w:ascii="Times New Roman" w:hAnsi="Times New Roman" w:cs="Times New Roman"/>
          <w:sz w:val="24"/>
          <w:szCs w:val="24"/>
        </w:rPr>
      </w:pPr>
    </w:p>
    <w:tbl>
      <w:tblPr>
        <w:tblW w:w="10349" w:type="dxa"/>
        <w:tblInd w:w="-743" w:type="dxa"/>
        <w:tblLook w:val="04A0"/>
      </w:tblPr>
      <w:tblGrid>
        <w:gridCol w:w="4253"/>
        <w:gridCol w:w="6096"/>
      </w:tblGrid>
      <w:tr w:rsidR="00FE0B13" w:rsidRPr="00FE0B13" w:rsidTr="0064687B">
        <w:tc>
          <w:tcPr>
            <w:tcW w:w="4253" w:type="dxa"/>
          </w:tcPr>
          <w:p w:rsidR="00FE0B13" w:rsidRPr="00FE0B13" w:rsidRDefault="001B7889" w:rsidP="00FE0B13">
            <w:pPr>
              <w:pStyle w:val="a5"/>
              <w:jc w:val="both"/>
              <w:rPr>
                <w:rFonts w:ascii="Times New Roman" w:hAnsi="Times New Roman" w:cs="Times New Roman"/>
                <w:sz w:val="24"/>
                <w:szCs w:val="24"/>
              </w:rPr>
            </w:pPr>
            <w:r>
              <w:rPr>
                <w:rFonts w:ascii="Times New Roman" w:hAnsi="Times New Roman" w:cs="Times New Roman"/>
                <w:sz w:val="24"/>
                <w:szCs w:val="24"/>
              </w:rPr>
              <w:t>Краснова Елена Николаевна</w:t>
            </w:r>
            <w:r w:rsidR="00FE0B13" w:rsidRPr="00FE0B13">
              <w:rPr>
                <w:rFonts w:ascii="Times New Roman" w:hAnsi="Times New Roman" w:cs="Times New Roman"/>
                <w:sz w:val="24"/>
                <w:szCs w:val="24"/>
              </w:rPr>
              <w:br/>
            </w:r>
          </w:p>
        </w:tc>
        <w:tc>
          <w:tcPr>
            <w:tcW w:w="6096" w:type="dxa"/>
          </w:tcPr>
          <w:p w:rsidR="00FE0B13" w:rsidRPr="001B7889" w:rsidRDefault="001B7889" w:rsidP="00FE0B13">
            <w:pPr>
              <w:pStyle w:val="a5"/>
              <w:jc w:val="both"/>
              <w:rPr>
                <w:rFonts w:ascii="Times New Roman" w:hAnsi="Times New Roman" w:cs="Times New Roman"/>
                <w:sz w:val="24"/>
                <w:szCs w:val="24"/>
              </w:rPr>
            </w:pPr>
            <w:r>
              <w:rPr>
                <w:rFonts w:ascii="Times New Roman" w:hAnsi="Times New Roman" w:cs="Times New Roman"/>
                <w:sz w:val="24"/>
                <w:szCs w:val="24"/>
              </w:rPr>
              <w:t>- заместитель</w:t>
            </w:r>
            <w:r w:rsidRPr="00FE0B13">
              <w:rPr>
                <w:rFonts w:ascii="Times New Roman" w:hAnsi="Times New Roman" w:cs="Times New Roman"/>
                <w:sz w:val="24"/>
                <w:szCs w:val="24"/>
              </w:rPr>
              <w:t xml:space="preserve"> председателя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территориальной избирательной комиссии</w:t>
            </w:r>
          </w:p>
          <w:p w:rsidR="00FE0B13" w:rsidRPr="00FE0B13" w:rsidRDefault="00FE0B13" w:rsidP="006D083C">
            <w:pPr>
              <w:pStyle w:val="a5"/>
              <w:jc w:val="both"/>
              <w:rPr>
                <w:rFonts w:ascii="Times New Roman" w:hAnsi="Times New Roman" w:cs="Times New Roman"/>
                <w:sz w:val="24"/>
                <w:szCs w:val="24"/>
              </w:rPr>
            </w:pPr>
            <w:r w:rsidRPr="00FE0B13">
              <w:rPr>
                <w:rFonts w:ascii="Times New Roman" w:hAnsi="Times New Roman" w:cs="Times New Roman"/>
                <w:sz w:val="24"/>
                <w:szCs w:val="24"/>
              </w:rPr>
              <w:t xml:space="preserve"> </w:t>
            </w:r>
            <w:r w:rsidR="006D083C">
              <w:rPr>
                <w:rFonts w:ascii="Times New Roman" w:hAnsi="Times New Roman" w:cs="Times New Roman"/>
                <w:sz w:val="24"/>
                <w:szCs w:val="24"/>
              </w:rPr>
              <w:t>(</w:t>
            </w:r>
            <w:r w:rsidRPr="00FE0B13">
              <w:rPr>
                <w:rFonts w:ascii="Times New Roman" w:hAnsi="Times New Roman" w:cs="Times New Roman"/>
                <w:sz w:val="24"/>
                <w:szCs w:val="24"/>
              </w:rPr>
              <w:t>руководитель Рабочей группы</w:t>
            </w:r>
            <w:r w:rsidR="006D083C">
              <w:rPr>
                <w:rFonts w:ascii="Times New Roman" w:hAnsi="Times New Roman" w:cs="Times New Roman"/>
                <w:sz w:val="24"/>
                <w:szCs w:val="24"/>
              </w:rPr>
              <w:t>)</w:t>
            </w:r>
          </w:p>
        </w:tc>
      </w:tr>
      <w:tr w:rsidR="00FE0B13" w:rsidRPr="00FE0B13" w:rsidTr="0064687B">
        <w:tc>
          <w:tcPr>
            <w:tcW w:w="4253" w:type="dxa"/>
          </w:tcPr>
          <w:p w:rsidR="00FE0B13" w:rsidRPr="00FE0B13" w:rsidRDefault="00496E2B" w:rsidP="00FE0B13">
            <w:pPr>
              <w:pStyle w:val="a5"/>
              <w:jc w:val="both"/>
              <w:rPr>
                <w:rFonts w:ascii="Times New Roman" w:hAnsi="Times New Roman" w:cs="Times New Roman"/>
                <w:sz w:val="24"/>
                <w:szCs w:val="24"/>
              </w:rPr>
            </w:pPr>
            <w:proofErr w:type="spellStart"/>
            <w:r>
              <w:rPr>
                <w:rFonts w:ascii="Times New Roman" w:hAnsi="Times New Roman" w:cs="Times New Roman"/>
                <w:sz w:val="24"/>
                <w:szCs w:val="24"/>
              </w:rPr>
              <w:t>Ширшлина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Юрби</w:t>
            </w:r>
            <w:proofErr w:type="spellEnd"/>
            <w:r>
              <w:rPr>
                <w:rFonts w:ascii="Times New Roman" w:hAnsi="Times New Roman" w:cs="Times New Roman"/>
                <w:sz w:val="24"/>
                <w:szCs w:val="24"/>
              </w:rPr>
              <w:t xml:space="preserve"> Анатольевна</w:t>
            </w:r>
          </w:p>
        </w:tc>
        <w:tc>
          <w:tcPr>
            <w:tcW w:w="6096" w:type="dxa"/>
          </w:tcPr>
          <w:p w:rsidR="00FE0B13" w:rsidRPr="00FE0B13" w:rsidRDefault="00496E2B" w:rsidP="00FE0B13">
            <w:pPr>
              <w:pStyle w:val="a5"/>
              <w:jc w:val="both"/>
              <w:rPr>
                <w:rFonts w:ascii="Times New Roman" w:hAnsi="Times New Roman" w:cs="Times New Roman"/>
                <w:sz w:val="24"/>
                <w:szCs w:val="24"/>
              </w:rPr>
            </w:pPr>
            <w:r>
              <w:rPr>
                <w:rFonts w:ascii="Times New Roman" w:hAnsi="Times New Roman" w:cs="Times New Roman"/>
                <w:sz w:val="24"/>
                <w:szCs w:val="24"/>
              </w:rPr>
              <w:t xml:space="preserve">- секретарь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территориальной избирательной комиссии</w:t>
            </w:r>
            <w:r w:rsidR="006D083C">
              <w:rPr>
                <w:rFonts w:ascii="Times New Roman" w:hAnsi="Times New Roman" w:cs="Times New Roman"/>
                <w:sz w:val="24"/>
                <w:szCs w:val="24"/>
              </w:rPr>
              <w:t xml:space="preserve"> (</w:t>
            </w:r>
            <w:r w:rsidR="00FE0B13" w:rsidRPr="00FE0B13">
              <w:rPr>
                <w:rFonts w:ascii="Times New Roman" w:hAnsi="Times New Roman" w:cs="Times New Roman"/>
                <w:sz w:val="24"/>
                <w:szCs w:val="24"/>
              </w:rPr>
              <w:t>секретарь Рабочей группы</w:t>
            </w:r>
            <w:r w:rsidR="006D083C">
              <w:rPr>
                <w:rFonts w:ascii="Times New Roman" w:hAnsi="Times New Roman" w:cs="Times New Roman"/>
                <w:sz w:val="24"/>
                <w:szCs w:val="24"/>
              </w:rPr>
              <w:t>)</w:t>
            </w:r>
          </w:p>
        </w:tc>
      </w:tr>
      <w:tr w:rsidR="007C660E" w:rsidRPr="00FE0B13" w:rsidTr="0064687B">
        <w:tc>
          <w:tcPr>
            <w:tcW w:w="4253" w:type="dxa"/>
          </w:tcPr>
          <w:p w:rsidR="007C660E" w:rsidRDefault="007C660E" w:rsidP="00FE0B13">
            <w:pPr>
              <w:pStyle w:val="a5"/>
              <w:jc w:val="both"/>
              <w:rPr>
                <w:rFonts w:ascii="Times New Roman" w:hAnsi="Times New Roman" w:cs="Times New Roman"/>
                <w:sz w:val="24"/>
                <w:szCs w:val="24"/>
              </w:rPr>
            </w:pPr>
            <w:r>
              <w:rPr>
                <w:rFonts w:ascii="Times New Roman" w:hAnsi="Times New Roman" w:cs="Times New Roman"/>
                <w:sz w:val="24"/>
                <w:szCs w:val="24"/>
              </w:rPr>
              <w:t>Ермолаева Людмила Петровна</w:t>
            </w:r>
          </w:p>
        </w:tc>
        <w:tc>
          <w:tcPr>
            <w:tcW w:w="6096" w:type="dxa"/>
          </w:tcPr>
          <w:p w:rsidR="007C660E" w:rsidRDefault="007C660E" w:rsidP="00FE0B13">
            <w:pPr>
              <w:pStyle w:val="a5"/>
              <w:jc w:val="both"/>
              <w:rPr>
                <w:rFonts w:ascii="Times New Roman" w:hAnsi="Times New Roman" w:cs="Times New Roman"/>
                <w:sz w:val="24"/>
                <w:szCs w:val="24"/>
              </w:rPr>
            </w:pPr>
            <w:r w:rsidRPr="00FE0B13">
              <w:rPr>
                <w:rFonts w:ascii="Times New Roman" w:hAnsi="Times New Roman" w:cs="Times New Roman"/>
                <w:sz w:val="24"/>
                <w:szCs w:val="24"/>
              </w:rPr>
              <w:t>- </w:t>
            </w:r>
            <w:r>
              <w:rPr>
                <w:rFonts w:ascii="Times New Roman" w:hAnsi="Times New Roman" w:cs="Times New Roman"/>
                <w:sz w:val="24"/>
                <w:szCs w:val="24"/>
              </w:rPr>
              <w:t xml:space="preserve">член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территориальной избирательной комиссии (член </w:t>
            </w:r>
            <w:r w:rsidRPr="00FE0B13">
              <w:rPr>
                <w:rFonts w:ascii="Times New Roman" w:hAnsi="Times New Roman" w:cs="Times New Roman"/>
                <w:sz w:val="24"/>
                <w:szCs w:val="24"/>
              </w:rPr>
              <w:t>Рабочей группы</w:t>
            </w:r>
            <w:r>
              <w:rPr>
                <w:rFonts w:ascii="Times New Roman" w:hAnsi="Times New Roman" w:cs="Times New Roman"/>
                <w:sz w:val="24"/>
                <w:szCs w:val="24"/>
              </w:rPr>
              <w:t>)</w:t>
            </w:r>
          </w:p>
        </w:tc>
      </w:tr>
      <w:tr w:rsidR="00FE0B13" w:rsidRPr="00FE0B13" w:rsidTr="0064687B">
        <w:tc>
          <w:tcPr>
            <w:tcW w:w="4253" w:type="dxa"/>
          </w:tcPr>
          <w:p w:rsidR="00FE0B13" w:rsidRPr="007C660E" w:rsidRDefault="007C660E" w:rsidP="00FE0B13">
            <w:pPr>
              <w:pStyle w:val="a5"/>
              <w:jc w:val="both"/>
              <w:rPr>
                <w:rFonts w:ascii="Times New Roman" w:hAnsi="Times New Roman" w:cs="Times New Roman"/>
                <w:sz w:val="24"/>
                <w:szCs w:val="24"/>
              </w:rPr>
            </w:pPr>
            <w:proofErr w:type="spellStart"/>
            <w:r w:rsidRPr="007C660E">
              <w:rPr>
                <w:rFonts w:ascii="Times New Roman" w:hAnsi="Times New Roman"/>
                <w:sz w:val="24"/>
                <w:szCs w:val="24"/>
              </w:rPr>
              <w:t>Залалтдинов</w:t>
            </w:r>
            <w:proofErr w:type="spellEnd"/>
            <w:r w:rsidRPr="007C660E">
              <w:rPr>
                <w:rFonts w:ascii="Times New Roman" w:hAnsi="Times New Roman"/>
                <w:sz w:val="24"/>
                <w:szCs w:val="24"/>
              </w:rPr>
              <w:t xml:space="preserve"> </w:t>
            </w:r>
            <w:proofErr w:type="spellStart"/>
            <w:r w:rsidRPr="007C660E">
              <w:rPr>
                <w:rFonts w:ascii="Times New Roman" w:hAnsi="Times New Roman"/>
                <w:sz w:val="24"/>
                <w:szCs w:val="24"/>
              </w:rPr>
              <w:t>Ленар</w:t>
            </w:r>
            <w:proofErr w:type="spellEnd"/>
            <w:r w:rsidRPr="007C660E">
              <w:rPr>
                <w:rFonts w:ascii="Times New Roman" w:hAnsi="Times New Roman"/>
                <w:sz w:val="24"/>
                <w:szCs w:val="24"/>
              </w:rPr>
              <w:t xml:space="preserve"> </w:t>
            </w:r>
            <w:proofErr w:type="spellStart"/>
            <w:r w:rsidRPr="007C660E">
              <w:rPr>
                <w:rFonts w:ascii="Times New Roman" w:hAnsi="Times New Roman"/>
                <w:sz w:val="24"/>
                <w:szCs w:val="24"/>
              </w:rPr>
              <w:t>Фаритович</w:t>
            </w:r>
            <w:proofErr w:type="spellEnd"/>
          </w:p>
        </w:tc>
        <w:tc>
          <w:tcPr>
            <w:tcW w:w="6096" w:type="dxa"/>
          </w:tcPr>
          <w:p w:rsidR="00496E2B" w:rsidRPr="007C660E" w:rsidRDefault="00FE0B13" w:rsidP="007C660E">
            <w:pPr>
              <w:pStyle w:val="a5"/>
              <w:rPr>
                <w:rFonts w:ascii="Times New Roman" w:hAnsi="Times New Roman"/>
                <w:sz w:val="24"/>
                <w:szCs w:val="24"/>
              </w:rPr>
            </w:pPr>
            <w:r w:rsidRPr="00FE0B13">
              <w:rPr>
                <w:rFonts w:ascii="Times New Roman" w:hAnsi="Times New Roman" w:cs="Times New Roman"/>
                <w:sz w:val="24"/>
                <w:szCs w:val="24"/>
              </w:rPr>
              <w:t>- </w:t>
            </w:r>
            <w:proofErr w:type="spellStart"/>
            <w:r w:rsidR="007C660E" w:rsidRPr="007C660E">
              <w:rPr>
                <w:rFonts w:ascii="Times New Roman" w:hAnsi="Times New Roman"/>
                <w:sz w:val="24"/>
                <w:szCs w:val="24"/>
              </w:rPr>
              <w:t>Врио</w:t>
            </w:r>
            <w:proofErr w:type="spellEnd"/>
            <w:r w:rsidR="007C660E" w:rsidRPr="007C660E">
              <w:rPr>
                <w:rFonts w:ascii="Times New Roman" w:hAnsi="Times New Roman"/>
                <w:sz w:val="24"/>
                <w:szCs w:val="24"/>
              </w:rPr>
              <w:t xml:space="preserve"> заместителя начальника отделения полиции по </w:t>
            </w:r>
            <w:proofErr w:type="spellStart"/>
            <w:r w:rsidR="007C660E" w:rsidRPr="007C660E">
              <w:rPr>
                <w:rFonts w:ascii="Times New Roman" w:hAnsi="Times New Roman"/>
                <w:sz w:val="24"/>
                <w:szCs w:val="24"/>
              </w:rPr>
              <w:t>Шемуршинскому</w:t>
            </w:r>
            <w:proofErr w:type="spellEnd"/>
            <w:r w:rsidR="007C660E" w:rsidRPr="007C660E">
              <w:rPr>
                <w:rFonts w:ascii="Times New Roman" w:hAnsi="Times New Roman"/>
                <w:sz w:val="24"/>
                <w:szCs w:val="24"/>
              </w:rPr>
              <w:t xml:space="preserve"> району МО МВД России «</w:t>
            </w:r>
            <w:proofErr w:type="spellStart"/>
            <w:r w:rsidR="007C660E" w:rsidRPr="007C660E">
              <w:rPr>
                <w:rFonts w:ascii="Times New Roman" w:hAnsi="Times New Roman"/>
                <w:sz w:val="24"/>
                <w:szCs w:val="24"/>
              </w:rPr>
              <w:t>Батыревский</w:t>
            </w:r>
            <w:proofErr w:type="spellEnd"/>
            <w:r w:rsidR="007C660E" w:rsidRPr="007C660E">
              <w:rPr>
                <w:rFonts w:ascii="Times New Roman" w:hAnsi="Times New Roman"/>
                <w:sz w:val="24"/>
                <w:szCs w:val="24"/>
              </w:rPr>
              <w:t>»</w:t>
            </w:r>
            <w:r w:rsidR="007C660E">
              <w:rPr>
                <w:rFonts w:ascii="Times New Roman" w:hAnsi="Times New Roman"/>
                <w:sz w:val="24"/>
                <w:szCs w:val="24"/>
              </w:rPr>
              <w:t xml:space="preserve"> (по согласованию)</w:t>
            </w:r>
          </w:p>
        </w:tc>
      </w:tr>
      <w:tr w:rsidR="00FE0B13" w:rsidRPr="00FE0B13" w:rsidTr="0064687B">
        <w:tc>
          <w:tcPr>
            <w:tcW w:w="4253" w:type="dxa"/>
          </w:tcPr>
          <w:p w:rsidR="00FE0B13" w:rsidRPr="00FE0B13" w:rsidRDefault="007C660E" w:rsidP="00FE0B13">
            <w:pPr>
              <w:pStyle w:val="a5"/>
              <w:jc w:val="both"/>
              <w:rPr>
                <w:rFonts w:ascii="Times New Roman" w:hAnsi="Times New Roman" w:cs="Times New Roman"/>
                <w:sz w:val="24"/>
                <w:szCs w:val="24"/>
              </w:rPr>
            </w:pPr>
            <w:r>
              <w:rPr>
                <w:rFonts w:ascii="Times New Roman" w:hAnsi="Times New Roman" w:cs="Times New Roman"/>
                <w:sz w:val="24"/>
                <w:szCs w:val="24"/>
              </w:rPr>
              <w:t>Константинова Надежда Вячеславовна</w:t>
            </w:r>
          </w:p>
        </w:tc>
        <w:tc>
          <w:tcPr>
            <w:tcW w:w="6096" w:type="dxa"/>
          </w:tcPr>
          <w:p w:rsidR="00FE0B13" w:rsidRPr="006D083C" w:rsidRDefault="0064687B" w:rsidP="006D083C">
            <w:pPr>
              <w:pStyle w:val="a5"/>
              <w:jc w:val="both"/>
              <w:rPr>
                <w:rFonts w:ascii="Times New Roman" w:hAnsi="Times New Roman" w:cs="Times New Roman"/>
                <w:sz w:val="24"/>
                <w:szCs w:val="24"/>
              </w:rPr>
            </w:pPr>
            <w:r>
              <w:rPr>
                <w:rFonts w:ascii="Times New Roman" w:hAnsi="Times New Roman" w:cs="Times New Roman"/>
                <w:sz w:val="24"/>
                <w:szCs w:val="24"/>
              </w:rPr>
              <w:t xml:space="preserve">- член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территориальной избирательной комиссии </w:t>
            </w:r>
            <w:r w:rsidR="006D083C">
              <w:rPr>
                <w:rFonts w:ascii="Times New Roman" w:hAnsi="Times New Roman" w:cs="Times New Roman"/>
                <w:sz w:val="24"/>
                <w:szCs w:val="24"/>
              </w:rPr>
              <w:t>(</w:t>
            </w:r>
            <w:r w:rsidR="00496E2B">
              <w:rPr>
                <w:rFonts w:ascii="Times New Roman" w:hAnsi="Times New Roman" w:cs="Times New Roman"/>
                <w:sz w:val="24"/>
                <w:szCs w:val="24"/>
              </w:rPr>
              <w:t xml:space="preserve">член </w:t>
            </w:r>
            <w:r w:rsidR="00496E2B" w:rsidRPr="00FE0B13">
              <w:rPr>
                <w:rFonts w:ascii="Times New Roman" w:hAnsi="Times New Roman" w:cs="Times New Roman"/>
                <w:sz w:val="24"/>
                <w:szCs w:val="24"/>
              </w:rPr>
              <w:t>Рабочей группы</w:t>
            </w:r>
            <w:r w:rsidR="006D083C">
              <w:rPr>
                <w:rFonts w:ascii="Times New Roman" w:hAnsi="Times New Roman" w:cs="Times New Roman"/>
                <w:sz w:val="24"/>
                <w:szCs w:val="24"/>
              </w:rPr>
              <w:t>)</w:t>
            </w:r>
          </w:p>
        </w:tc>
      </w:tr>
      <w:tr w:rsidR="00FE0B13" w:rsidRPr="00FE0B13" w:rsidTr="0064687B">
        <w:tc>
          <w:tcPr>
            <w:tcW w:w="4253" w:type="dxa"/>
          </w:tcPr>
          <w:p w:rsidR="00FE0B13" w:rsidRPr="00FE0B13" w:rsidRDefault="0064687B" w:rsidP="00FE0B13">
            <w:pPr>
              <w:pStyle w:val="a5"/>
              <w:jc w:val="both"/>
              <w:rPr>
                <w:rFonts w:ascii="Times New Roman" w:hAnsi="Times New Roman" w:cs="Times New Roman"/>
                <w:sz w:val="24"/>
                <w:szCs w:val="24"/>
              </w:rPr>
            </w:pPr>
            <w:r>
              <w:rPr>
                <w:rFonts w:ascii="Times New Roman" w:hAnsi="Times New Roman" w:cs="Times New Roman"/>
                <w:sz w:val="24"/>
                <w:szCs w:val="24"/>
              </w:rPr>
              <w:t>Михайлов Александр Николаевич</w:t>
            </w:r>
          </w:p>
        </w:tc>
        <w:tc>
          <w:tcPr>
            <w:tcW w:w="6096" w:type="dxa"/>
          </w:tcPr>
          <w:p w:rsidR="00FE0B13" w:rsidRPr="00FE0B13" w:rsidRDefault="00FE0B13" w:rsidP="00FE0B13">
            <w:pPr>
              <w:pStyle w:val="a5"/>
              <w:jc w:val="both"/>
              <w:rPr>
                <w:rFonts w:ascii="Times New Roman" w:hAnsi="Times New Roman" w:cs="Times New Roman"/>
                <w:sz w:val="24"/>
                <w:szCs w:val="24"/>
              </w:rPr>
            </w:pPr>
            <w:r w:rsidRPr="00FE0B13">
              <w:rPr>
                <w:rFonts w:ascii="Times New Roman" w:hAnsi="Times New Roman" w:cs="Times New Roman"/>
                <w:sz w:val="24"/>
                <w:szCs w:val="24"/>
              </w:rPr>
              <w:t>- </w:t>
            </w:r>
            <w:r w:rsidR="0064687B">
              <w:rPr>
                <w:rFonts w:ascii="Times New Roman" w:hAnsi="Times New Roman" w:cs="Times New Roman"/>
                <w:sz w:val="24"/>
                <w:szCs w:val="24"/>
              </w:rPr>
              <w:t xml:space="preserve">член </w:t>
            </w:r>
            <w:proofErr w:type="spellStart"/>
            <w:r w:rsidR="0064687B">
              <w:rPr>
                <w:rFonts w:ascii="Times New Roman" w:hAnsi="Times New Roman" w:cs="Times New Roman"/>
                <w:sz w:val="24"/>
                <w:szCs w:val="24"/>
              </w:rPr>
              <w:t>Шемуршинской</w:t>
            </w:r>
            <w:proofErr w:type="spellEnd"/>
            <w:r w:rsidR="0064687B">
              <w:rPr>
                <w:rFonts w:ascii="Times New Roman" w:hAnsi="Times New Roman" w:cs="Times New Roman"/>
                <w:sz w:val="24"/>
                <w:szCs w:val="24"/>
              </w:rPr>
              <w:t xml:space="preserve">    территор</w:t>
            </w:r>
            <w:r w:rsidR="006D083C">
              <w:rPr>
                <w:rFonts w:ascii="Times New Roman" w:hAnsi="Times New Roman" w:cs="Times New Roman"/>
                <w:sz w:val="24"/>
                <w:szCs w:val="24"/>
              </w:rPr>
              <w:t>иальной избирательной комиссии (</w:t>
            </w:r>
            <w:r w:rsidR="00496E2B">
              <w:rPr>
                <w:rFonts w:ascii="Times New Roman" w:hAnsi="Times New Roman" w:cs="Times New Roman"/>
                <w:sz w:val="24"/>
                <w:szCs w:val="24"/>
              </w:rPr>
              <w:t xml:space="preserve">член </w:t>
            </w:r>
            <w:r w:rsidR="00496E2B" w:rsidRPr="00FE0B13">
              <w:rPr>
                <w:rFonts w:ascii="Times New Roman" w:hAnsi="Times New Roman" w:cs="Times New Roman"/>
                <w:sz w:val="24"/>
                <w:szCs w:val="24"/>
              </w:rPr>
              <w:t>Рабочей группы</w:t>
            </w:r>
            <w:r w:rsidR="006D083C">
              <w:rPr>
                <w:rFonts w:ascii="Times New Roman" w:hAnsi="Times New Roman" w:cs="Times New Roman"/>
                <w:sz w:val="24"/>
                <w:szCs w:val="24"/>
              </w:rPr>
              <w:t>)</w:t>
            </w:r>
            <w:r w:rsidR="00496E2B" w:rsidRPr="00FE0B13">
              <w:rPr>
                <w:rFonts w:ascii="Times New Roman" w:hAnsi="Times New Roman" w:cs="Times New Roman"/>
                <w:i/>
                <w:sz w:val="24"/>
                <w:szCs w:val="24"/>
              </w:rPr>
              <w:t xml:space="preserve"> </w:t>
            </w:r>
          </w:p>
        </w:tc>
      </w:tr>
    </w:tbl>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Pr="00FE0B13" w:rsidRDefault="00FE0B13" w:rsidP="00FE0B13">
      <w:pPr>
        <w:pStyle w:val="a5"/>
        <w:jc w:val="both"/>
        <w:rPr>
          <w:rFonts w:ascii="Times New Roman" w:hAnsi="Times New Roman" w:cs="Times New Roman"/>
          <w:sz w:val="24"/>
          <w:szCs w:val="24"/>
        </w:rPr>
      </w:pPr>
    </w:p>
    <w:p w:rsidR="00FE0B13" w:rsidRDefault="00FE0B13" w:rsidP="00FE0B13">
      <w:pPr>
        <w:pStyle w:val="a5"/>
        <w:jc w:val="both"/>
        <w:rPr>
          <w:rFonts w:ascii="Times New Roman" w:hAnsi="Times New Roman" w:cs="Times New Roman"/>
          <w:sz w:val="24"/>
          <w:szCs w:val="24"/>
        </w:rPr>
      </w:pPr>
    </w:p>
    <w:p w:rsidR="003A4190" w:rsidRDefault="003A4190" w:rsidP="00FE0B13">
      <w:pPr>
        <w:pStyle w:val="a5"/>
        <w:jc w:val="both"/>
        <w:rPr>
          <w:rFonts w:ascii="Times New Roman" w:hAnsi="Times New Roman" w:cs="Times New Roman"/>
          <w:sz w:val="24"/>
          <w:szCs w:val="24"/>
        </w:rPr>
      </w:pPr>
    </w:p>
    <w:p w:rsidR="003A4190" w:rsidRDefault="003A4190" w:rsidP="00FE0B13">
      <w:pPr>
        <w:pStyle w:val="a5"/>
        <w:jc w:val="both"/>
        <w:rPr>
          <w:rFonts w:ascii="Times New Roman" w:hAnsi="Times New Roman" w:cs="Times New Roman"/>
          <w:sz w:val="24"/>
          <w:szCs w:val="24"/>
        </w:rPr>
      </w:pPr>
    </w:p>
    <w:p w:rsidR="003A4190" w:rsidRPr="00FE0B13" w:rsidRDefault="003A4190" w:rsidP="00FE0B13">
      <w:pPr>
        <w:pStyle w:val="a5"/>
        <w:jc w:val="both"/>
        <w:rPr>
          <w:rFonts w:ascii="Times New Roman" w:hAnsi="Times New Roman" w:cs="Times New Roman"/>
          <w:sz w:val="24"/>
          <w:szCs w:val="24"/>
        </w:rPr>
      </w:pPr>
    </w:p>
    <w:p w:rsidR="003A4190" w:rsidRDefault="007C660E" w:rsidP="003A4190">
      <w:pPr>
        <w:pStyle w:val="a5"/>
        <w:jc w:val="right"/>
        <w:rPr>
          <w:rFonts w:ascii="Times New Roman" w:hAnsi="Times New Roman" w:cs="Times New Roman"/>
          <w:sz w:val="24"/>
          <w:szCs w:val="24"/>
        </w:rPr>
      </w:pPr>
      <w:r>
        <w:rPr>
          <w:rFonts w:ascii="Times New Roman" w:hAnsi="Times New Roman" w:cs="Times New Roman"/>
          <w:sz w:val="24"/>
          <w:szCs w:val="24"/>
        </w:rPr>
        <w:t>Приложение № 2</w:t>
      </w:r>
    </w:p>
    <w:p w:rsidR="003A4190" w:rsidRDefault="003A4190" w:rsidP="003A4190">
      <w:pPr>
        <w:pStyle w:val="a5"/>
        <w:jc w:val="right"/>
        <w:rPr>
          <w:rFonts w:ascii="Times New Roman" w:hAnsi="Times New Roman" w:cs="Times New Roman"/>
          <w:sz w:val="24"/>
          <w:szCs w:val="24"/>
        </w:rPr>
      </w:pPr>
    </w:p>
    <w:p w:rsidR="003A4190" w:rsidRPr="00FE0B13" w:rsidRDefault="003A4190" w:rsidP="003A4190">
      <w:pPr>
        <w:pStyle w:val="a5"/>
        <w:rPr>
          <w:rFonts w:ascii="Times New Roman" w:hAnsi="Times New Roman" w:cs="Times New Roman"/>
          <w:sz w:val="24"/>
          <w:szCs w:val="24"/>
        </w:rPr>
      </w:pPr>
      <w:r>
        <w:rPr>
          <w:rFonts w:ascii="Times New Roman" w:hAnsi="Times New Roman" w:cs="Times New Roman"/>
          <w:sz w:val="24"/>
          <w:szCs w:val="24"/>
        </w:rPr>
        <w:t xml:space="preserve">                                                                                                      </w:t>
      </w:r>
      <w:r w:rsidRPr="00FE0B13">
        <w:rPr>
          <w:rFonts w:ascii="Times New Roman" w:hAnsi="Times New Roman" w:cs="Times New Roman"/>
          <w:sz w:val="24"/>
          <w:szCs w:val="24"/>
        </w:rPr>
        <w:t>УТВЕРЖДЕНО</w:t>
      </w:r>
    </w:p>
    <w:p w:rsidR="003A4190" w:rsidRDefault="003A4190" w:rsidP="003A4190">
      <w:pPr>
        <w:pStyle w:val="a5"/>
        <w:jc w:val="right"/>
        <w:rPr>
          <w:rFonts w:ascii="Times New Roman" w:hAnsi="Times New Roman" w:cs="Times New Roman"/>
          <w:sz w:val="24"/>
          <w:szCs w:val="24"/>
        </w:rPr>
      </w:pPr>
      <w:r w:rsidRPr="00FE0B13">
        <w:rPr>
          <w:rFonts w:ascii="Times New Roman" w:hAnsi="Times New Roman" w:cs="Times New Roman"/>
          <w:sz w:val="24"/>
          <w:szCs w:val="24"/>
        </w:rPr>
        <w:t>Решением</w:t>
      </w:r>
      <w:r>
        <w:rPr>
          <w:rFonts w:ascii="Times New Roman" w:hAnsi="Times New Roman" w:cs="Times New Roman"/>
          <w:sz w:val="24"/>
          <w:szCs w:val="24"/>
        </w:rPr>
        <w:t xml:space="preserve"> </w:t>
      </w:r>
      <w:proofErr w:type="spellStart"/>
      <w:r>
        <w:rPr>
          <w:rFonts w:ascii="Times New Roman" w:hAnsi="Times New Roman" w:cs="Times New Roman"/>
          <w:sz w:val="24"/>
          <w:szCs w:val="24"/>
        </w:rPr>
        <w:t>Шемуршинской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территориальной</w:t>
      </w:r>
      <w:proofErr w:type="gramEnd"/>
    </w:p>
    <w:p w:rsidR="003A4190" w:rsidRPr="0064687B" w:rsidRDefault="003A4190" w:rsidP="003A4190">
      <w:pPr>
        <w:pStyle w:val="a5"/>
        <w:jc w:val="center"/>
        <w:rPr>
          <w:rFonts w:ascii="Times New Roman" w:hAnsi="Times New Roman" w:cs="Times New Roman"/>
          <w:sz w:val="24"/>
          <w:szCs w:val="24"/>
        </w:rPr>
      </w:pPr>
      <w:r>
        <w:rPr>
          <w:rFonts w:ascii="Times New Roman" w:hAnsi="Times New Roman" w:cs="Times New Roman"/>
          <w:sz w:val="24"/>
          <w:szCs w:val="24"/>
        </w:rPr>
        <w:t xml:space="preserve">                                                                     избирательной комиссии </w:t>
      </w:r>
    </w:p>
    <w:p w:rsidR="003A4190" w:rsidRDefault="003A4190" w:rsidP="003A4190">
      <w:pPr>
        <w:pStyle w:val="a5"/>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от</w:t>
      </w:r>
      <w:r w:rsidR="00980525">
        <w:rPr>
          <w:rFonts w:ascii="Times New Roman" w:hAnsi="Times New Roman" w:cs="Times New Roman"/>
          <w:sz w:val="24"/>
          <w:szCs w:val="24"/>
        </w:rPr>
        <w:t xml:space="preserve"> 30</w:t>
      </w:r>
      <w:r>
        <w:rPr>
          <w:rFonts w:ascii="Times New Roman" w:hAnsi="Times New Roman" w:cs="Times New Roman"/>
          <w:sz w:val="24"/>
          <w:szCs w:val="24"/>
        </w:rPr>
        <w:t xml:space="preserve"> июня 2022 г. №34/170</w:t>
      </w:r>
      <w:r w:rsidRPr="004E0154">
        <w:rPr>
          <w:rFonts w:ascii="Times New Roman" w:hAnsi="Times New Roman" w:cs="Times New Roman"/>
          <w:sz w:val="24"/>
          <w:szCs w:val="24"/>
        </w:rPr>
        <w:t>-</w:t>
      </w:r>
      <w:r w:rsidRPr="004E0154">
        <w:rPr>
          <w:rFonts w:ascii="Times New Roman" w:hAnsi="Times New Roman" w:cs="Times New Roman"/>
          <w:sz w:val="24"/>
          <w:szCs w:val="24"/>
          <w:lang w:val="en-US"/>
        </w:rPr>
        <w:t>V</w:t>
      </w:r>
      <w:r>
        <w:rPr>
          <w:rFonts w:ascii="Times New Roman" w:hAnsi="Times New Roman" w:cs="Times New Roman"/>
          <w:sz w:val="24"/>
          <w:szCs w:val="24"/>
        </w:rPr>
        <w:t xml:space="preserve"> </w:t>
      </w:r>
    </w:p>
    <w:p w:rsidR="003A4190" w:rsidRPr="00FE0B13" w:rsidRDefault="003A4190" w:rsidP="003A4190">
      <w:pPr>
        <w:pStyle w:val="a5"/>
        <w:rPr>
          <w:rFonts w:ascii="Times New Roman" w:hAnsi="Times New Roman" w:cs="Times New Roman"/>
          <w:sz w:val="24"/>
          <w:szCs w:val="24"/>
        </w:rPr>
      </w:pPr>
    </w:p>
    <w:p w:rsidR="00FE0B13" w:rsidRPr="00FE0B13" w:rsidRDefault="00FE0B13" w:rsidP="003A4190">
      <w:pPr>
        <w:pStyle w:val="a5"/>
        <w:jc w:val="right"/>
        <w:rPr>
          <w:rFonts w:ascii="Times New Roman" w:hAnsi="Times New Roman" w:cs="Times New Roman"/>
          <w:sz w:val="24"/>
          <w:szCs w:val="24"/>
        </w:rPr>
      </w:pPr>
    </w:p>
    <w:p w:rsidR="00FE0B13" w:rsidRPr="003A4190" w:rsidRDefault="00FE0B13" w:rsidP="003A4190">
      <w:pPr>
        <w:pStyle w:val="a5"/>
        <w:jc w:val="center"/>
        <w:rPr>
          <w:rFonts w:ascii="Times New Roman" w:hAnsi="Times New Roman" w:cs="Times New Roman"/>
          <w:b/>
          <w:sz w:val="24"/>
          <w:szCs w:val="24"/>
        </w:rPr>
      </w:pPr>
      <w:r w:rsidRPr="003A4190">
        <w:rPr>
          <w:rFonts w:ascii="Times New Roman" w:hAnsi="Times New Roman" w:cs="Times New Roman"/>
          <w:b/>
          <w:sz w:val="24"/>
          <w:szCs w:val="24"/>
        </w:rPr>
        <w:t>ПОЛОЖЕНИЕ</w:t>
      </w:r>
    </w:p>
    <w:p w:rsidR="00FE0B13" w:rsidRPr="003A4190" w:rsidRDefault="00FE0B13" w:rsidP="003A4190">
      <w:pPr>
        <w:pStyle w:val="a5"/>
        <w:jc w:val="center"/>
        <w:rPr>
          <w:rFonts w:ascii="Times New Roman" w:hAnsi="Times New Roman" w:cs="Times New Roman"/>
          <w:b/>
          <w:sz w:val="24"/>
          <w:szCs w:val="24"/>
        </w:rPr>
      </w:pPr>
      <w:r w:rsidRPr="003A4190">
        <w:rPr>
          <w:rFonts w:ascii="Times New Roman" w:hAnsi="Times New Roman" w:cs="Times New Roman"/>
          <w:b/>
          <w:sz w:val="24"/>
          <w:szCs w:val="24"/>
        </w:rPr>
        <w:t>о Рабочей группе по предварительному рассмотрению</w:t>
      </w:r>
    </w:p>
    <w:p w:rsidR="00FE0B13" w:rsidRPr="003A4190" w:rsidRDefault="00FE0B13" w:rsidP="003A4190">
      <w:pPr>
        <w:pStyle w:val="a5"/>
        <w:jc w:val="center"/>
        <w:rPr>
          <w:rFonts w:ascii="Times New Roman" w:hAnsi="Times New Roman" w:cs="Times New Roman"/>
          <w:b/>
          <w:sz w:val="24"/>
          <w:szCs w:val="24"/>
        </w:rPr>
      </w:pPr>
      <w:r w:rsidRPr="003A4190">
        <w:rPr>
          <w:rFonts w:ascii="Times New Roman" w:hAnsi="Times New Roman" w:cs="Times New Roman"/>
          <w:b/>
          <w:sz w:val="24"/>
          <w:szCs w:val="24"/>
        </w:rPr>
        <w:t>жалоб (заявлений), поступивших в избирательную комиссию</w:t>
      </w:r>
    </w:p>
    <w:p w:rsidR="00FE0B13" w:rsidRPr="003A4190" w:rsidRDefault="00FE0B13" w:rsidP="003A4190">
      <w:pPr>
        <w:pStyle w:val="a5"/>
        <w:jc w:val="center"/>
        <w:rPr>
          <w:rFonts w:ascii="Times New Roman" w:hAnsi="Times New Roman" w:cs="Times New Roman"/>
          <w:b/>
          <w:sz w:val="24"/>
          <w:szCs w:val="24"/>
        </w:rPr>
      </w:pPr>
      <w:r w:rsidRPr="003A4190">
        <w:rPr>
          <w:rFonts w:ascii="Times New Roman" w:hAnsi="Times New Roman" w:cs="Times New Roman"/>
          <w:b/>
          <w:sz w:val="24"/>
          <w:szCs w:val="24"/>
        </w:rPr>
        <w:t>при проведении выборов</w:t>
      </w:r>
    </w:p>
    <w:p w:rsidR="00FE0B13" w:rsidRPr="003A4190" w:rsidRDefault="00FE0B13" w:rsidP="003A4190">
      <w:pPr>
        <w:pStyle w:val="a5"/>
        <w:jc w:val="center"/>
        <w:rPr>
          <w:rFonts w:ascii="Times New Roman" w:hAnsi="Times New Roman" w:cs="Times New Roman"/>
          <w:b/>
          <w:sz w:val="24"/>
          <w:szCs w:val="24"/>
        </w:rPr>
      </w:pPr>
    </w:p>
    <w:p w:rsidR="00FE0B13" w:rsidRPr="00552448" w:rsidRDefault="003A4190"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1. Настоящее Положение определяет порядок и формы деятельности Рабочей группы по предварительному рассмотрению жалоб (заявлений), поступивших в избирательную комиссию при проведении выборов (далее – Рабочая группа).</w:t>
      </w:r>
    </w:p>
    <w:p w:rsidR="00FE0B13" w:rsidRPr="00552448" w:rsidRDefault="003A4190"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2. В компетенцию Рабочей группы входит:</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предварительное рассмотрение жалоб (заявлений) о нарушениях Федерального закона «Об основных гарантиях избирательных прав и права на участие в референдуме граждан Российской Федерации», законов Чувашской Республики, регулирующих порядок подготовки и проведения соответствующих выборов;</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сбор и систематизация материалов о нарушениях федерального законодательства, законодательства Чувашской Республики, регулирующего порядок информирования избирателей и проведения предвыборной агитации, кандидатами, избирательными объединениями, организациями телерадиовещания, редакциями периодических печатных изданий, сетевыми изданиями, иными лицами в ходе избирательной кампании;</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в пределах своей компетенции получение от государственных органов, органов местного самоуправления, их должностных лиц, организаций, в том числе организаций телерадиовещания, редакций периодических печатных изданий, общественных объединений и их должностных лиц необходимых сведений, материалов и объяснений;</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подготовка проектов решений Рабочей группы, избирательной комиссии;</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подготовка проектов ответов по жалобам (заявлениям), подготовка проектов представлений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 </w:t>
      </w:r>
    </w:p>
    <w:p w:rsidR="00FE0B13" w:rsidRPr="00552448" w:rsidRDefault="003A4190" w:rsidP="00FE0B13">
      <w:pPr>
        <w:pStyle w:val="a5"/>
        <w:jc w:val="both"/>
        <w:rPr>
          <w:rFonts w:ascii="Times New Roman" w:hAnsi="Times New Roman" w:cs="Times New Roman"/>
          <w:i/>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Чувашской Республики, решениями Центральной избирательной комиссии Российской Федерации, решениями Центральной избирательной комиссии Чуваш</w:t>
      </w:r>
      <w:r w:rsidR="00A33DCA" w:rsidRPr="00552448">
        <w:rPr>
          <w:rFonts w:ascii="Times New Roman" w:hAnsi="Times New Roman" w:cs="Times New Roman"/>
          <w:sz w:val="23"/>
          <w:szCs w:val="23"/>
        </w:rPr>
        <w:t xml:space="preserve">ской Республики, решениями </w:t>
      </w:r>
      <w:proofErr w:type="spellStart"/>
      <w:r w:rsidR="00A33DCA" w:rsidRPr="00552448">
        <w:rPr>
          <w:rFonts w:ascii="Times New Roman" w:hAnsi="Times New Roman" w:cs="Times New Roman"/>
          <w:sz w:val="23"/>
          <w:szCs w:val="23"/>
        </w:rPr>
        <w:t>Шемуршинской</w:t>
      </w:r>
      <w:proofErr w:type="spellEnd"/>
      <w:r w:rsidR="00A33DCA" w:rsidRPr="00552448">
        <w:rPr>
          <w:rFonts w:ascii="Times New Roman" w:hAnsi="Times New Roman" w:cs="Times New Roman"/>
          <w:sz w:val="23"/>
          <w:szCs w:val="23"/>
        </w:rPr>
        <w:t xml:space="preserve"> территориальной избирательной комиссии</w:t>
      </w:r>
      <w:r w:rsidR="00FE0B13" w:rsidRPr="00552448">
        <w:rPr>
          <w:rFonts w:ascii="Times New Roman" w:hAnsi="Times New Roman" w:cs="Times New Roman"/>
          <w:sz w:val="23"/>
          <w:szCs w:val="23"/>
        </w:rPr>
        <w:t>, а также настоящим Положением.</w:t>
      </w:r>
      <w:r w:rsidR="00FE0B13" w:rsidRPr="00552448">
        <w:rPr>
          <w:rFonts w:ascii="Times New Roman" w:hAnsi="Times New Roman" w:cs="Times New Roman"/>
          <w:sz w:val="23"/>
          <w:szCs w:val="23"/>
        </w:rPr>
        <w:tab/>
      </w:r>
    </w:p>
    <w:p w:rsidR="00FE0B13" w:rsidRPr="00552448" w:rsidRDefault="00A33DCA"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4. Деятельность Рабочей группы осуществляется на основе коллегиальности, гласного и открытого обсуждения вопросов, входящих в ее компетенцию.</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На всех заседаниях Рабочей группы вправе</w:t>
      </w:r>
      <w:r w:rsidR="00A33DCA" w:rsidRPr="00552448">
        <w:rPr>
          <w:rFonts w:ascii="Times New Roman" w:hAnsi="Times New Roman" w:cs="Times New Roman"/>
          <w:sz w:val="23"/>
          <w:szCs w:val="23"/>
        </w:rPr>
        <w:t xml:space="preserve"> присутствовать</w:t>
      </w:r>
      <w:r w:rsidRPr="00552448">
        <w:rPr>
          <w:rFonts w:ascii="Times New Roman" w:hAnsi="Times New Roman" w:cs="Times New Roman"/>
          <w:sz w:val="23"/>
          <w:szCs w:val="23"/>
        </w:rPr>
        <w:t xml:space="preserve"> члены </w:t>
      </w:r>
      <w:proofErr w:type="spellStart"/>
      <w:r w:rsidR="00A33DCA" w:rsidRPr="00552448">
        <w:rPr>
          <w:rFonts w:ascii="Times New Roman" w:hAnsi="Times New Roman" w:cs="Times New Roman"/>
          <w:sz w:val="23"/>
          <w:szCs w:val="23"/>
        </w:rPr>
        <w:t>Шемуршинской</w:t>
      </w:r>
      <w:proofErr w:type="spellEnd"/>
      <w:r w:rsidR="00A33DCA" w:rsidRPr="00552448">
        <w:rPr>
          <w:rFonts w:ascii="Times New Roman" w:hAnsi="Times New Roman" w:cs="Times New Roman"/>
          <w:sz w:val="23"/>
          <w:szCs w:val="23"/>
        </w:rPr>
        <w:t xml:space="preserve"> территориальной избирательной комиссии</w:t>
      </w:r>
      <w:proofErr w:type="gramStart"/>
      <w:r w:rsidR="00A33DCA" w:rsidRPr="00552448">
        <w:rPr>
          <w:rFonts w:ascii="Times New Roman" w:hAnsi="Times New Roman" w:cs="Times New Roman"/>
          <w:sz w:val="23"/>
          <w:szCs w:val="23"/>
        </w:rPr>
        <w:t xml:space="preserve"> .</w:t>
      </w:r>
      <w:proofErr w:type="gramEnd"/>
    </w:p>
    <w:p w:rsidR="00FE0B13" w:rsidRPr="00552448" w:rsidRDefault="00FE0B13" w:rsidP="00FE0B13">
      <w:pPr>
        <w:pStyle w:val="a5"/>
        <w:jc w:val="both"/>
        <w:rPr>
          <w:rFonts w:ascii="Times New Roman" w:hAnsi="Times New Roman" w:cs="Times New Roman"/>
          <w:i/>
          <w:sz w:val="23"/>
          <w:szCs w:val="23"/>
        </w:rPr>
      </w:pPr>
      <w:r w:rsidRPr="00552448">
        <w:rPr>
          <w:rFonts w:ascii="Times New Roman" w:hAnsi="Times New Roman" w:cs="Times New Roman"/>
          <w:sz w:val="23"/>
          <w:szCs w:val="23"/>
        </w:rPr>
        <w:lastRenderedPageBreak/>
        <w:t>В заседании Рабочей группы вправе принимать участие заявители, лица, действия (бездействие) которых обжалуются или являются предметом рассмотрения, а также лица, уполномоченные представлять их интересы, и иные заинтересованные лица. Полномочия представителей заявителя и (или) иных лиц должны быть оформлены в установленном законом порядке. Для рассмотрения вносимых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органов местного самоуправления, специалисты, эксперты и иные лица.</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Руководитель Рабочей группы дает поручения, касающиеся подготовки материалов на заседание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В отсутствие руководителя Рабочей группы, а также по его поручению обязанности руководителя Рабочей группы исполняет уполномоченный на то член Рабочей группы.</w:t>
      </w:r>
    </w:p>
    <w:p w:rsidR="00FE0B13" w:rsidRPr="00552448" w:rsidRDefault="00A33DCA"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5. Заседание Рабочей группы созывается по мере необходимости. Члены Рабочей группы созываются на заседание по поручению руководителя Рабочей группы секретарем Рабочей группы. Заседание Рабочей группы является правомочным, если на нем присутствует более половины от установленного числа членов Рабочей группы.</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Поступившие в </w:t>
      </w:r>
      <w:proofErr w:type="spellStart"/>
      <w:r w:rsidR="00A33DCA" w:rsidRPr="00552448">
        <w:rPr>
          <w:rFonts w:ascii="Times New Roman" w:hAnsi="Times New Roman" w:cs="Times New Roman"/>
          <w:sz w:val="23"/>
          <w:szCs w:val="23"/>
        </w:rPr>
        <w:t>Шемуршинскую</w:t>
      </w:r>
      <w:proofErr w:type="spellEnd"/>
      <w:r w:rsidR="00A33DCA" w:rsidRPr="00552448">
        <w:rPr>
          <w:rFonts w:ascii="Times New Roman" w:hAnsi="Times New Roman" w:cs="Times New Roman"/>
          <w:sz w:val="23"/>
          <w:szCs w:val="23"/>
        </w:rPr>
        <w:t xml:space="preserve"> территориальную избирательную комиссию </w:t>
      </w:r>
      <w:r w:rsidRPr="00552448">
        <w:rPr>
          <w:rFonts w:ascii="Times New Roman" w:hAnsi="Times New Roman" w:cs="Times New Roman"/>
          <w:sz w:val="23"/>
          <w:szCs w:val="23"/>
        </w:rPr>
        <w:t>заявления, обращения и иные документы рассматриваются на заседаниях Рабочей группы</w:t>
      </w:r>
      <w:r w:rsidR="00A33DCA" w:rsidRPr="00552448">
        <w:rPr>
          <w:rFonts w:ascii="Times New Roman" w:hAnsi="Times New Roman" w:cs="Times New Roman"/>
          <w:sz w:val="23"/>
          <w:szCs w:val="23"/>
        </w:rPr>
        <w:t xml:space="preserve"> по поручению председателя </w:t>
      </w:r>
      <w:proofErr w:type="spellStart"/>
      <w:r w:rsidR="00A33DCA" w:rsidRPr="00552448">
        <w:rPr>
          <w:rFonts w:ascii="Times New Roman" w:hAnsi="Times New Roman" w:cs="Times New Roman"/>
          <w:sz w:val="23"/>
          <w:szCs w:val="23"/>
        </w:rPr>
        <w:t>Шемуршинской</w:t>
      </w:r>
      <w:proofErr w:type="spellEnd"/>
      <w:r w:rsidR="00A33DCA" w:rsidRPr="00552448">
        <w:rPr>
          <w:rFonts w:ascii="Times New Roman" w:hAnsi="Times New Roman" w:cs="Times New Roman"/>
          <w:sz w:val="23"/>
          <w:szCs w:val="23"/>
        </w:rPr>
        <w:t xml:space="preserve"> территориальной избирательной комиссии</w:t>
      </w:r>
      <w:r w:rsidRPr="00552448">
        <w:rPr>
          <w:rFonts w:ascii="Times New Roman" w:hAnsi="Times New Roman" w:cs="Times New Roman"/>
          <w:sz w:val="23"/>
          <w:szCs w:val="23"/>
        </w:rPr>
        <w:t>, а в его</w:t>
      </w:r>
      <w:r w:rsidR="00A33DCA" w:rsidRPr="00552448">
        <w:rPr>
          <w:rFonts w:ascii="Times New Roman" w:hAnsi="Times New Roman" w:cs="Times New Roman"/>
          <w:sz w:val="23"/>
          <w:szCs w:val="23"/>
        </w:rPr>
        <w:t xml:space="preserve"> </w:t>
      </w:r>
      <w:r w:rsidRPr="00552448">
        <w:rPr>
          <w:rFonts w:ascii="Times New Roman" w:hAnsi="Times New Roman" w:cs="Times New Roman"/>
          <w:sz w:val="23"/>
          <w:szCs w:val="23"/>
        </w:rPr>
        <w:t>отсутствие – по поручению за</w:t>
      </w:r>
      <w:r w:rsidR="00A33DCA" w:rsidRPr="00552448">
        <w:rPr>
          <w:rFonts w:ascii="Times New Roman" w:hAnsi="Times New Roman" w:cs="Times New Roman"/>
          <w:sz w:val="23"/>
          <w:szCs w:val="23"/>
        </w:rPr>
        <w:t xml:space="preserve">местителя председателя </w:t>
      </w:r>
      <w:proofErr w:type="spellStart"/>
      <w:r w:rsidR="00A33DCA" w:rsidRPr="00552448">
        <w:rPr>
          <w:rFonts w:ascii="Times New Roman" w:hAnsi="Times New Roman" w:cs="Times New Roman"/>
          <w:sz w:val="23"/>
          <w:szCs w:val="23"/>
        </w:rPr>
        <w:t>Шемуршинской</w:t>
      </w:r>
      <w:proofErr w:type="spellEnd"/>
      <w:r w:rsidR="00A33DCA" w:rsidRPr="00552448">
        <w:rPr>
          <w:rFonts w:ascii="Times New Roman" w:hAnsi="Times New Roman" w:cs="Times New Roman"/>
          <w:sz w:val="23"/>
          <w:szCs w:val="23"/>
        </w:rPr>
        <w:t xml:space="preserve"> территориальной избирательной комиссии</w:t>
      </w:r>
      <w:r w:rsidRPr="00552448">
        <w:rPr>
          <w:rFonts w:ascii="Times New Roman" w:hAnsi="Times New Roman" w:cs="Times New Roman"/>
          <w:sz w:val="23"/>
          <w:szCs w:val="23"/>
        </w:rPr>
        <w:t>.</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Подготовка к заседаниям Рабочей группы осуществляется по поручению руководителя Рабочей группы членом Рабочей группы, ответственным за подготовку конкретного вопроса, а также другими членами Рабочей группы или привлекаемыми специалистами. </w:t>
      </w:r>
    </w:p>
    <w:p w:rsidR="00FE0B13" w:rsidRPr="00552448" w:rsidRDefault="00FE0B13" w:rsidP="00FE0B13">
      <w:pPr>
        <w:pStyle w:val="a5"/>
        <w:jc w:val="both"/>
        <w:rPr>
          <w:rFonts w:ascii="Times New Roman" w:hAnsi="Times New Roman" w:cs="Times New Roman"/>
          <w:i/>
          <w:sz w:val="23"/>
          <w:szCs w:val="23"/>
        </w:rPr>
      </w:pPr>
      <w:r w:rsidRPr="00552448">
        <w:rPr>
          <w:rFonts w:ascii="Times New Roman" w:hAnsi="Times New Roman" w:cs="Times New Roman"/>
          <w:sz w:val="23"/>
          <w:szCs w:val="23"/>
        </w:rPr>
        <w:t xml:space="preserve">Если обращение не подлежит обязательному рассмотрению на заседании </w:t>
      </w:r>
      <w:proofErr w:type="spellStart"/>
      <w:r w:rsidR="001A69B2" w:rsidRPr="00552448">
        <w:rPr>
          <w:rFonts w:ascii="Times New Roman" w:hAnsi="Times New Roman" w:cs="Times New Roman"/>
          <w:sz w:val="23"/>
          <w:szCs w:val="23"/>
        </w:rPr>
        <w:t>Шемуршинской</w:t>
      </w:r>
      <w:proofErr w:type="spellEnd"/>
      <w:r w:rsidR="001A69B2" w:rsidRPr="00552448">
        <w:rPr>
          <w:rFonts w:ascii="Times New Roman" w:hAnsi="Times New Roman" w:cs="Times New Roman"/>
          <w:sz w:val="23"/>
          <w:szCs w:val="23"/>
        </w:rPr>
        <w:t xml:space="preserve"> территориальной избирательной комиссии</w:t>
      </w:r>
      <w:r w:rsidRPr="00552448">
        <w:rPr>
          <w:rFonts w:ascii="Times New Roman" w:hAnsi="Times New Roman" w:cs="Times New Roman"/>
          <w:sz w:val="23"/>
          <w:szCs w:val="23"/>
        </w:rPr>
        <w:t>, на основании</w:t>
      </w:r>
      <w:r w:rsidR="001A69B2" w:rsidRPr="00552448">
        <w:rPr>
          <w:rFonts w:ascii="Times New Roman" w:hAnsi="Times New Roman" w:cs="Times New Roman"/>
          <w:sz w:val="23"/>
          <w:szCs w:val="23"/>
        </w:rPr>
        <w:t xml:space="preserve"> </w:t>
      </w:r>
      <w:r w:rsidRPr="00552448">
        <w:rPr>
          <w:rFonts w:ascii="Times New Roman" w:hAnsi="Times New Roman" w:cs="Times New Roman"/>
          <w:sz w:val="23"/>
          <w:szCs w:val="23"/>
        </w:rPr>
        <w:t xml:space="preserve">решения Рабочей группы руководитель Рабочей группы (в его отсутствие – уполномоченный на то руководителем Рабочей группы член Рабочей группы) готовит проект ответа заявителю, который подписывается председателем </w:t>
      </w:r>
      <w:proofErr w:type="spellStart"/>
      <w:r w:rsidR="001A69B2" w:rsidRPr="00552448">
        <w:rPr>
          <w:rFonts w:ascii="Times New Roman" w:hAnsi="Times New Roman" w:cs="Times New Roman"/>
          <w:sz w:val="23"/>
          <w:szCs w:val="23"/>
        </w:rPr>
        <w:t>Шемуршинской</w:t>
      </w:r>
      <w:proofErr w:type="spellEnd"/>
      <w:r w:rsidR="001A69B2" w:rsidRPr="00552448">
        <w:rPr>
          <w:rFonts w:ascii="Times New Roman" w:hAnsi="Times New Roman" w:cs="Times New Roman"/>
          <w:sz w:val="23"/>
          <w:szCs w:val="23"/>
        </w:rPr>
        <w:t xml:space="preserve"> территориальной избирательной комиссии</w:t>
      </w:r>
      <w:r w:rsidRPr="00552448">
        <w:rPr>
          <w:rFonts w:ascii="Times New Roman" w:hAnsi="Times New Roman" w:cs="Times New Roman"/>
          <w:sz w:val="23"/>
          <w:szCs w:val="23"/>
        </w:rPr>
        <w:t>.</w:t>
      </w:r>
    </w:p>
    <w:p w:rsidR="00FE0B13" w:rsidRPr="00552448" w:rsidRDefault="001A69B2"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 xml:space="preserve">6. По решению </w:t>
      </w:r>
      <w:proofErr w:type="spellStart"/>
      <w:r w:rsidRPr="00552448">
        <w:rPr>
          <w:rFonts w:ascii="Times New Roman" w:hAnsi="Times New Roman" w:cs="Times New Roman"/>
          <w:sz w:val="23"/>
          <w:szCs w:val="23"/>
        </w:rPr>
        <w:t>Шемуршинской</w:t>
      </w:r>
      <w:proofErr w:type="spellEnd"/>
      <w:r w:rsidRPr="00552448">
        <w:rPr>
          <w:rFonts w:ascii="Times New Roman" w:hAnsi="Times New Roman" w:cs="Times New Roman"/>
          <w:sz w:val="23"/>
          <w:szCs w:val="23"/>
        </w:rPr>
        <w:t xml:space="preserve"> территориальной избирательной комиссии </w:t>
      </w:r>
      <w:r w:rsidR="00FE0B13" w:rsidRPr="00552448">
        <w:rPr>
          <w:rFonts w:ascii="Times New Roman" w:hAnsi="Times New Roman" w:cs="Times New Roman"/>
          <w:sz w:val="23"/>
          <w:szCs w:val="23"/>
        </w:rPr>
        <w:t xml:space="preserve"> не менее</w:t>
      </w: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одного члена</w:t>
      </w:r>
      <w:r w:rsidRPr="00552448">
        <w:rPr>
          <w:rFonts w:ascii="Times New Roman" w:hAnsi="Times New Roman" w:cs="Times New Roman"/>
          <w:sz w:val="23"/>
          <w:szCs w:val="23"/>
        </w:rPr>
        <w:t xml:space="preserve"> </w:t>
      </w:r>
      <w:proofErr w:type="spellStart"/>
      <w:r w:rsidRPr="00552448">
        <w:rPr>
          <w:rFonts w:ascii="Times New Roman" w:hAnsi="Times New Roman" w:cs="Times New Roman"/>
          <w:sz w:val="23"/>
          <w:szCs w:val="23"/>
        </w:rPr>
        <w:t>Шемуршинской</w:t>
      </w:r>
      <w:proofErr w:type="spellEnd"/>
      <w:r w:rsidRPr="00552448">
        <w:rPr>
          <w:rFonts w:ascii="Times New Roman" w:hAnsi="Times New Roman" w:cs="Times New Roman"/>
          <w:sz w:val="23"/>
          <w:szCs w:val="23"/>
        </w:rPr>
        <w:t xml:space="preserve"> территориальной избирательной комиссии </w:t>
      </w:r>
      <w:r w:rsidR="00FE0B13" w:rsidRPr="00552448">
        <w:rPr>
          <w:rFonts w:ascii="Times New Roman" w:hAnsi="Times New Roman" w:cs="Times New Roman"/>
          <w:sz w:val="23"/>
          <w:szCs w:val="23"/>
        </w:rPr>
        <w:t>с правом решающего</w:t>
      </w:r>
      <w:r w:rsidRPr="00552448">
        <w:rPr>
          <w:rFonts w:ascii="Times New Roman" w:hAnsi="Times New Roman" w:cs="Times New Roman"/>
          <w:i/>
          <w:sz w:val="23"/>
          <w:szCs w:val="23"/>
        </w:rPr>
        <w:t xml:space="preserve"> </w:t>
      </w:r>
      <w:r w:rsidR="00FE0B13" w:rsidRPr="00552448">
        <w:rPr>
          <w:rFonts w:ascii="Times New Roman" w:hAnsi="Times New Roman" w:cs="Times New Roman"/>
          <w:sz w:val="23"/>
          <w:szCs w:val="23"/>
        </w:rPr>
        <w:t>голоса, являющегося членом Рабочей группы, наделяется полномочиями по составлению протоколов об административных правонарушениях.</w:t>
      </w:r>
    </w:p>
    <w:p w:rsidR="00FE0B13" w:rsidRPr="00552448" w:rsidRDefault="001A69B2"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7. На заседании Рабочей группы ведется протокол, а при необходимости – аудиозапись. Протокол заседания Рабочей группы ведет секретарь Рабочей группы, а в случае его отсутствия – председательствующим заседания назначается секретарь заседания. Протокол подписывается руководителем Рабочей группы (в случае его отсутствия - председательствующим на заседании Рабочей группы) и секретарем Рабочей группы (в случае его отсутствия – секретарем заседания Рабочей группы).</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w:t>
      </w:r>
    </w:p>
    <w:p w:rsidR="00FE0B13" w:rsidRPr="00552448" w:rsidRDefault="001A69B2"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 xml:space="preserve">8. Обязательному рассмотрению на заседании </w:t>
      </w:r>
      <w:proofErr w:type="spellStart"/>
      <w:r w:rsidRPr="00552448">
        <w:rPr>
          <w:rFonts w:ascii="Times New Roman" w:hAnsi="Times New Roman" w:cs="Times New Roman"/>
          <w:sz w:val="23"/>
          <w:szCs w:val="23"/>
        </w:rPr>
        <w:t>Шемуршинской</w:t>
      </w:r>
      <w:proofErr w:type="spellEnd"/>
      <w:r w:rsidRPr="00552448">
        <w:rPr>
          <w:rFonts w:ascii="Times New Roman" w:hAnsi="Times New Roman" w:cs="Times New Roman"/>
          <w:sz w:val="23"/>
          <w:szCs w:val="23"/>
        </w:rPr>
        <w:t xml:space="preserve"> территориальной избирательной комиссии  п</w:t>
      </w:r>
      <w:r w:rsidR="00FE0B13" w:rsidRPr="00552448">
        <w:rPr>
          <w:rFonts w:ascii="Times New Roman" w:hAnsi="Times New Roman" w:cs="Times New Roman"/>
          <w:sz w:val="23"/>
          <w:szCs w:val="23"/>
        </w:rPr>
        <w:t>одлежат решения,</w:t>
      </w:r>
      <w:r w:rsidR="00772B2A" w:rsidRPr="00552448">
        <w:rPr>
          <w:rFonts w:ascii="Times New Roman" w:hAnsi="Times New Roman" w:cs="Times New Roman"/>
          <w:sz w:val="23"/>
          <w:szCs w:val="23"/>
        </w:rPr>
        <w:t xml:space="preserve"> </w:t>
      </w:r>
      <w:r w:rsidR="00FE0B13" w:rsidRPr="00552448">
        <w:rPr>
          <w:rFonts w:ascii="Times New Roman" w:hAnsi="Times New Roman" w:cs="Times New Roman"/>
          <w:sz w:val="23"/>
          <w:szCs w:val="23"/>
        </w:rPr>
        <w:t>принятые Рабочей группой:</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по жалобам (заявлениям), поступившим в </w:t>
      </w:r>
      <w:proofErr w:type="spellStart"/>
      <w:r w:rsidR="00772B2A" w:rsidRPr="00552448">
        <w:rPr>
          <w:rFonts w:ascii="Times New Roman" w:hAnsi="Times New Roman" w:cs="Times New Roman"/>
          <w:sz w:val="23"/>
          <w:szCs w:val="23"/>
        </w:rPr>
        <w:t>Шемуршинскую</w:t>
      </w:r>
      <w:proofErr w:type="spellEnd"/>
      <w:r w:rsidR="00772B2A" w:rsidRPr="00552448">
        <w:rPr>
          <w:rFonts w:ascii="Times New Roman" w:hAnsi="Times New Roman" w:cs="Times New Roman"/>
          <w:sz w:val="23"/>
          <w:szCs w:val="23"/>
        </w:rPr>
        <w:t xml:space="preserve"> территориальную избирательную комиссию  </w:t>
      </w:r>
      <w:r w:rsidRPr="00552448">
        <w:rPr>
          <w:rFonts w:ascii="Times New Roman" w:hAnsi="Times New Roman" w:cs="Times New Roman"/>
          <w:sz w:val="23"/>
          <w:szCs w:val="23"/>
        </w:rPr>
        <w:t xml:space="preserve"> на решения, действия (бездействие) нижестоящих избирательных комиссий и их должностных лиц;</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 - по обращениям (жалобам), указывающим на нарушения законодательства о выборах.</w:t>
      </w:r>
    </w:p>
    <w:p w:rsidR="00FE0B13" w:rsidRPr="00552448" w:rsidRDefault="00FE0B13" w:rsidP="00FE0B13">
      <w:pPr>
        <w:pStyle w:val="a5"/>
        <w:jc w:val="both"/>
        <w:rPr>
          <w:rFonts w:ascii="Times New Roman" w:hAnsi="Times New Roman" w:cs="Times New Roman"/>
          <w:sz w:val="23"/>
          <w:szCs w:val="23"/>
        </w:rPr>
      </w:pPr>
      <w:r w:rsidRPr="00552448">
        <w:rPr>
          <w:rFonts w:ascii="Times New Roman" w:hAnsi="Times New Roman" w:cs="Times New Roman"/>
          <w:sz w:val="23"/>
          <w:szCs w:val="23"/>
        </w:rPr>
        <w:t xml:space="preserve">На основании принятого Рабочей группой решения в установленном порядке готовится соответствующий проект решения </w:t>
      </w:r>
      <w:proofErr w:type="spellStart"/>
      <w:r w:rsidR="00772B2A" w:rsidRPr="00552448">
        <w:rPr>
          <w:rFonts w:ascii="Times New Roman" w:hAnsi="Times New Roman" w:cs="Times New Roman"/>
          <w:sz w:val="23"/>
          <w:szCs w:val="23"/>
        </w:rPr>
        <w:t>Шемуршинской</w:t>
      </w:r>
      <w:proofErr w:type="spellEnd"/>
      <w:r w:rsidR="00772B2A" w:rsidRPr="00552448">
        <w:rPr>
          <w:rFonts w:ascii="Times New Roman" w:hAnsi="Times New Roman" w:cs="Times New Roman"/>
          <w:sz w:val="23"/>
          <w:szCs w:val="23"/>
        </w:rPr>
        <w:t xml:space="preserve"> территориальной избирательной комиссии,  кот</w:t>
      </w:r>
      <w:r w:rsidRPr="00552448">
        <w:rPr>
          <w:rFonts w:ascii="Times New Roman" w:hAnsi="Times New Roman" w:cs="Times New Roman"/>
          <w:sz w:val="23"/>
          <w:szCs w:val="23"/>
        </w:rPr>
        <w:t>орый выносится на заседание</w:t>
      </w:r>
      <w:r w:rsidR="00772B2A" w:rsidRPr="00552448">
        <w:rPr>
          <w:rFonts w:ascii="Times New Roman" w:hAnsi="Times New Roman" w:cs="Times New Roman"/>
          <w:sz w:val="23"/>
          <w:szCs w:val="23"/>
        </w:rPr>
        <w:t xml:space="preserve"> </w:t>
      </w:r>
      <w:r w:rsidRPr="00552448">
        <w:rPr>
          <w:rFonts w:ascii="Times New Roman" w:hAnsi="Times New Roman" w:cs="Times New Roman"/>
          <w:sz w:val="23"/>
          <w:szCs w:val="23"/>
        </w:rPr>
        <w:t>избирательной комиссии. При этом с докладом по данному вопросу выступает руководитель Рабочей группы или уполномоченный на то руководителем Рабочей группы член Рабочей группы.</w:t>
      </w:r>
    </w:p>
    <w:p w:rsidR="00FE0B13" w:rsidRPr="00552448" w:rsidRDefault="00552448" w:rsidP="00552448">
      <w:pPr>
        <w:pStyle w:val="a5"/>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FE0B13" w:rsidRPr="00552448">
        <w:rPr>
          <w:rFonts w:ascii="Times New Roman" w:hAnsi="Times New Roman" w:cs="Times New Roman"/>
          <w:sz w:val="23"/>
          <w:szCs w:val="23"/>
        </w:rPr>
        <w:t xml:space="preserve">9. В случае принятия жалобы к рассмотрению судом и обращения того же заявителя в </w:t>
      </w:r>
      <w:proofErr w:type="spellStart"/>
      <w:r w:rsidR="00772B2A" w:rsidRPr="00552448">
        <w:rPr>
          <w:rFonts w:ascii="Times New Roman" w:hAnsi="Times New Roman" w:cs="Times New Roman"/>
          <w:sz w:val="23"/>
          <w:szCs w:val="23"/>
        </w:rPr>
        <w:t>Шемуршинскую</w:t>
      </w:r>
      <w:proofErr w:type="spellEnd"/>
      <w:r w:rsidR="00772B2A" w:rsidRPr="00552448">
        <w:rPr>
          <w:rFonts w:ascii="Times New Roman" w:hAnsi="Times New Roman" w:cs="Times New Roman"/>
          <w:sz w:val="23"/>
          <w:szCs w:val="23"/>
        </w:rPr>
        <w:t xml:space="preserve"> территориальную избирательную комиссию  </w:t>
      </w:r>
      <w:r w:rsidR="00FE0B13" w:rsidRPr="00552448">
        <w:rPr>
          <w:rFonts w:ascii="Times New Roman" w:hAnsi="Times New Roman" w:cs="Times New Roman"/>
          <w:sz w:val="23"/>
          <w:szCs w:val="23"/>
        </w:rPr>
        <w:t>с аналогичной жалобой</w:t>
      </w:r>
    </w:p>
    <w:p w:rsidR="00FE0B13" w:rsidRPr="00552448" w:rsidRDefault="00FE0B13" w:rsidP="00552448">
      <w:pPr>
        <w:pStyle w:val="a5"/>
        <w:jc w:val="both"/>
        <w:rPr>
          <w:rFonts w:ascii="Times New Roman" w:hAnsi="Times New Roman" w:cs="Times New Roman"/>
          <w:i/>
          <w:sz w:val="23"/>
          <w:szCs w:val="23"/>
        </w:rPr>
      </w:pPr>
      <w:r w:rsidRPr="00552448">
        <w:rPr>
          <w:rFonts w:ascii="Times New Roman" w:hAnsi="Times New Roman" w:cs="Times New Roman"/>
          <w:sz w:val="23"/>
          <w:szCs w:val="23"/>
        </w:rPr>
        <w:t>Рабочая группа ре</w:t>
      </w:r>
      <w:r w:rsidR="00772B2A" w:rsidRPr="00552448">
        <w:rPr>
          <w:rFonts w:ascii="Times New Roman" w:hAnsi="Times New Roman" w:cs="Times New Roman"/>
          <w:sz w:val="23"/>
          <w:szCs w:val="23"/>
        </w:rPr>
        <w:t xml:space="preserve">комендует </w:t>
      </w:r>
      <w:proofErr w:type="spellStart"/>
      <w:r w:rsidR="00772B2A" w:rsidRPr="00552448">
        <w:rPr>
          <w:rFonts w:ascii="Times New Roman" w:hAnsi="Times New Roman" w:cs="Times New Roman"/>
          <w:sz w:val="23"/>
          <w:szCs w:val="23"/>
        </w:rPr>
        <w:t>Шемуршинской</w:t>
      </w:r>
      <w:proofErr w:type="spellEnd"/>
      <w:r w:rsidR="00772B2A" w:rsidRPr="00552448">
        <w:rPr>
          <w:rFonts w:ascii="Times New Roman" w:hAnsi="Times New Roman" w:cs="Times New Roman"/>
          <w:sz w:val="23"/>
          <w:szCs w:val="23"/>
        </w:rPr>
        <w:t xml:space="preserve"> территориальной избирательной комиссии</w:t>
      </w:r>
    </w:p>
    <w:p w:rsidR="00FE0B13" w:rsidRPr="00552448" w:rsidRDefault="00FE0B13" w:rsidP="00552448">
      <w:pPr>
        <w:pStyle w:val="a5"/>
        <w:jc w:val="both"/>
        <w:rPr>
          <w:rFonts w:ascii="Times New Roman" w:hAnsi="Times New Roman" w:cs="Times New Roman"/>
          <w:i/>
          <w:sz w:val="23"/>
          <w:szCs w:val="23"/>
        </w:rPr>
      </w:pPr>
      <w:r w:rsidRPr="00552448">
        <w:rPr>
          <w:rFonts w:ascii="Times New Roman" w:hAnsi="Times New Roman" w:cs="Times New Roman"/>
          <w:sz w:val="23"/>
          <w:szCs w:val="23"/>
        </w:rPr>
        <w:t>приостановить рассмотрение жалобы до вступления решения суда в законную силу, а в случае вынесения судом решения по существу жалобы - прекратить ее рассмотрение.</w:t>
      </w:r>
    </w:p>
    <w:p w:rsidR="00AA66FE" w:rsidRPr="00552448" w:rsidRDefault="00AA66FE" w:rsidP="00552448">
      <w:pPr>
        <w:pStyle w:val="a5"/>
        <w:jc w:val="both"/>
        <w:rPr>
          <w:rFonts w:ascii="Times New Roman" w:hAnsi="Times New Roman" w:cs="Times New Roman"/>
          <w:sz w:val="23"/>
          <w:szCs w:val="23"/>
        </w:rPr>
      </w:pPr>
    </w:p>
    <w:sectPr w:rsidR="00AA66FE" w:rsidRPr="00552448" w:rsidSect="0057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9926A4"/>
    <w:rsid w:val="00025299"/>
    <w:rsid w:val="001367BE"/>
    <w:rsid w:val="001A6654"/>
    <w:rsid w:val="001A69B2"/>
    <w:rsid w:val="001B7889"/>
    <w:rsid w:val="002028F6"/>
    <w:rsid w:val="00272EAB"/>
    <w:rsid w:val="00330899"/>
    <w:rsid w:val="00387AD6"/>
    <w:rsid w:val="003A4190"/>
    <w:rsid w:val="00496E2B"/>
    <w:rsid w:val="004E0154"/>
    <w:rsid w:val="00552448"/>
    <w:rsid w:val="0057075B"/>
    <w:rsid w:val="006146BE"/>
    <w:rsid w:val="0064687B"/>
    <w:rsid w:val="00695B6D"/>
    <w:rsid w:val="006D083C"/>
    <w:rsid w:val="0071645C"/>
    <w:rsid w:val="00772B2A"/>
    <w:rsid w:val="007C660E"/>
    <w:rsid w:val="0080344F"/>
    <w:rsid w:val="008136AC"/>
    <w:rsid w:val="00873202"/>
    <w:rsid w:val="00980525"/>
    <w:rsid w:val="009926A4"/>
    <w:rsid w:val="00A21215"/>
    <w:rsid w:val="00A33DCA"/>
    <w:rsid w:val="00AA66FE"/>
    <w:rsid w:val="00C14021"/>
    <w:rsid w:val="00D66230"/>
    <w:rsid w:val="00E44725"/>
    <w:rsid w:val="00E54CC7"/>
    <w:rsid w:val="00E57513"/>
    <w:rsid w:val="00E9034D"/>
    <w:rsid w:val="00EA378A"/>
    <w:rsid w:val="00EE5624"/>
    <w:rsid w:val="00FA7F10"/>
    <w:rsid w:val="00FB76E9"/>
    <w:rsid w:val="00FE0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75B"/>
  </w:style>
  <w:style w:type="paragraph" w:styleId="1">
    <w:name w:val="heading 1"/>
    <w:basedOn w:val="a"/>
    <w:next w:val="a"/>
    <w:link w:val="10"/>
    <w:uiPriority w:val="9"/>
    <w:qFormat/>
    <w:rsid w:val="00FE0B13"/>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0B13"/>
    <w:rPr>
      <w:rFonts w:ascii="Times New Roman" w:eastAsia="Times New Roman" w:hAnsi="Times New Roman" w:cs="Times New Roman"/>
      <w:b/>
      <w:sz w:val="28"/>
      <w:szCs w:val="28"/>
    </w:rPr>
  </w:style>
  <w:style w:type="paragraph" w:styleId="a3">
    <w:name w:val="Body Text"/>
    <w:basedOn w:val="a"/>
    <w:link w:val="a4"/>
    <w:uiPriority w:val="99"/>
    <w:rsid w:val="00FE0B13"/>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FE0B13"/>
    <w:rPr>
      <w:rFonts w:ascii="Times New Roman" w:eastAsia="Times New Roman" w:hAnsi="Times New Roman" w:cs="Times New Roman"/>
      <w:sz w:val="24"/>
      <w:szCs w:val="20"/>
    </w:rPr>
  </w:style>
  <w:style w:type="paragraph" w:styleId="a5">
    <w:name w:val="No Spacing"/>
    <w:uiPriority w:val="1"/>
    <w:qFormat/>
    <w:rsid w:val="00FE0B13"/>
    <w:pPr>
      <w:spacing w:after="0" w:line="240" w:lineRule="auto"/>
    </w:pPr>
  </w:style>
</w:styles>
</file>

<file path=word/webSettings.xml><?xml version="1.0" encoding="utf-8"?>
<w:webSettings xmlns:r="http://schemas.openxmlformats.org/officeDocument/2006/relationships" xmlns:w="http://schemas.openxmlformats.org/wordprocessingml/2006/main">
  <w:divs>
    <w:div w:id="615408619">
      <w:bodyDiv w:val="1"/>
      <w:marLeft w:val="0"/>
      <w:marRight w:val="0"/>
      <w:marTop w:val="0"/>
      <w:marBottom w:val="0"/>
      <w:divBdr>
        <w:top w:val="none" w:sz="0" w:space="0" w:color="auto"/>
        <w:left w:val="none" w:sz="0" w:space="0" w:color="auto"/>
        <w:bottom w:val="none" w:sz="0" w:space="0" w:color="auto"/>
        <w:right w:val="none" w:sz="0" w:space="0" w:color="auto"/>
      </w:divBdr>
    </w:div>
    <w:div w:id="20970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8139-5DF8-4B07-8BA7-E4CB4904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1590</Words>
  <Characters>9065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APM-TIK</dc:creator>
  <cp:lastModifiedBy>APM-TIK</cp:lastModifiedBy>
  <cp:revision>18</cp:revision>
  <cp:lastPrinted>2022-06-30T13:39:00Z</cp:lastPrinted>
  <dcterms:created xsi:type="dcterms:W3CDTF">2022-06-27T08:19:00Z</dcterms:created>
  <dcterms:modified xsi:type="dcterms:W3CDTF">2022-06-30T13:40:00Z</dcterms:modified>
</cp:coreProperties>
</file>