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E2" w:rsidRDefault="005C49E2"/>
    <w:p w:rsidR="005767DD" w:rsidRDefault="005767DD" w:rsidP="005767DD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5767DD" w:rsidRDefault="005767DD" w:rsidP="005767DD">
      <w:pPr>
        <w:jc w:val="center"/>
        <w:rPr>
          <w:b/>
        </w:rPr>
      </w:pPr>
    </w:p>
    <w:p w:rsidR="005767DD" w:rsidRDefault="005767DD" w:rsidP="005767DD">
      <w:pPr>
        <w:jc w:val="center"/>
        <w:rPr>
          <w:b/>
          <w:sz w:val="28"/>
          <w:szCs w:val="28"/>
        </w:rPr>
      </w:pPr>
    </w:p>
    <w:p w:rsidR="005767DD" w:rsidRDefault="005767DD" w:rsidP="00576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67DD" w:rsidRDefault="005767DD" w:rsidP="005767DD">
      <w:pPr>
        <w:jc w:val="center"/>
        <w:rPr>
          <w:b/>
          <w:sz w:val="28"/>
          <w:szCs w:val="28"/>
        </w:rPr>
      </w:pPr>
    </w:p>
    <w:p w:rsidR="005767DD" w:rsidRDefault="005767DD" w:rsidP="005767DD">
      <w:pPr>
        <w:jc w:val="center"/>
        <w:rPr>
          <w:b/>
          <w:sz w:val="28"/>
          <w:szCs w:val="28"/>
        </w:rPr>
      </w:pPr>
    </w:p>
    <w:p w:rsidR="005767DD" w:rsidRPr="001D60F9" w:rsidRDefault="005767DD" w:rsidP="005767DD">
      <w:pPr>
        <w:jc w:val="both"/>
      </w:pPr>
      <w:r>
        <w:t xml:space="preserve">  13 сентября 2021 года                                                                  </w:t>
      </w:r>
      <w:r w:rsidR="00AC66F2">
        <w:t xml:space="preserve">                        № 21/111</w:t>
      </w:r>
      <w:r>
        <w:t>-</w:t>
      </w:r>
      <w:r>
        <w:rPr>
          <w:lang w:val="en-US"/>
        </w:rPr>
        <w:t>V</w:t>
      </w:r>
    </w:p>
    <w:p w:rsidR="00BE3365" w:rsidRPr="00D6719A" w:rsidRDefault="00BE3365" w:rsidP="00BE3365">
      <w:pPr>
        <w:rPr>
          <w:color w:val="FF0000"/>
          <w:sz w:val="28"/>
        </w:rPr>
      </w:pPr>
    </w:p>
    <w:p w:rsidR="00BE3365" w:rsidRDefault="00BE3365" w:rsidP="00BE3365"/>
    <w:p w:rsidR="00BE3365" w:rsidRDefault="00BE3365"/>
    <w:p w:rsidR="005767DD" w:rsidRDefault="005767DD" w:rsidP="005767DD">
      <w:pPr>
        <w:pStyle w:val="a3"/>
        <w:jc w:val="center"/>
        <w:rPr>
          <w:b/>
        </w:rPr>
      </w:pPr>
      <w:r>
        <w:rPr>
          <w:b/>
        </w:rPr>
        <w:t>О распределении избирательных бюллетеней для голосования на в</w:t>
      </w:r>
      <w:r w:rsidR="00AC66F2">
        <w:rPr>
          <w:b/>
        </w:rPr>
        <w:t>ыборах депутатов Государственного</w:t>
      </w:r>
      <w:r w:rsidR="008900EB">
        <w:rPr>
          <w:b/>
        </w:rPr>
        <w:t xml:space="preserve"> </w:t>
      </w:r>
      <w:r w:rsidR="00AC66F2">
        <w:rPr>
          <w:b/>
        </w:rPr>
        <w:t>Совета Чувашской Республики седьмого</w:t>
      </w:r>
      <w:r>
        <w:rPr>
          <w:b/>
        </w:rPr>
        <w:t xml:space="preserve"> созыва, передаваемых участковым избирательным комиссиям</w:t>
      </w:r>
    </w:p>
    <w:p w:rsidR="005767DD" w:rsidRDefault="005767DD" w:rsidP="005767DD">
      <w:pPr>
        <w:pStyle w:val="a3"/>
        <w:jc w:val="center"/>
        <w:rPr>
          <w:b/>
        </w:rPr>
      </w:pPr>
    </w:p>
    <w:p w:rsidR="005767DD" w:rsidRDefault="005767DD" w:rsidP="005767DD">
      <w:pPr>
        <w:ind w:firstLine="709"/>
        <w:jc w:val="both"/>
      </w:pPr>
      <w:r>
        <w:t>В со</w:t>
      </w:r>
      <w:r w:rsidR="005E6A83">
        <w:t xml:space="preserve">ответствии с частью 14 статьи 60 Закона Чувашской Республики «О </w:t>
      </w:r>
      <w:r>
        <w:t>выбо</w:t>
      </w:r>
      <w:r w:rsidR="00AC66F2">
        <w:t>рах депутатов Государственного Совета Чувашской Республики</w:t>
      </w:r>
      <w:r>
        <w:t xml:space="preserve">» </w:t>
      </w:r>
    </w:p>
    <w:p w:rsidR="005767DD" w:rsidRDefault="005767DD" w:rsidP="005767DD">
      <w:pPr>
        <w:ind w:firstLine="709"/>
        <w:jc w:val="both"/>
      </w:pPr>
    </w:p>
    <w:p w:rsidR="005767DD" w:rsidRDefault="005767DD" w:rsidP="005767DD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5767DD" w:rsidRDefault="005767DD" w:rsidP="005767DD">
      <w:pPr>
        <w:ind w:firstLine="709"/>
        <w:jc w:val="both"/>
        <w:rPr>
          <w:sz w:val="18"/>
          <w:szCs w:val="18"/>
        </w:rPr>
      </w:pPr>
    </w:p>
    <w:p w:rsidR="005767DD" w:rsidRDefault="005767DD" w:rsidP="005767DD">
      <w:pPr>
        <w:ind w:firstLine="709"/>
        <w:jc w:val="both"/>
        <w:rPr>
          <w:rFonts w:eastAsia="Calibri"/>
          <w:lang w:eastAsia="en-US"/>
        </w:rPr>
      </w:pPr>
      <w:r>
        <w:t>1. Передать в участковые избирательные комиссии по акту следующее количество избирательных бюллетеней для голосования на в</w:t>
      </w:r>
      <w:r w:rsidR="00AC66F2">
        <w:t>ыборах депутатов Государственного Совета Чувашской Республ</w:t>
      </w:r>
      <w:r w:rsidR="005E6A83">
        <w:t>и</w:t>
      </w:r>
      <w:r w:rsidR="00AC66F2">
        <w:t>ки седьмого</w:t>
      </w:r>
      <w:r>
        <w:t xml:space="preserve"> созыва:</w:t>
      </w:r>
    </w:p>
    <w:p w:rsidR="005767DD" w:rsidRDefault="005767DD" w:rsidP="005767DD">
      <w:pPr>
        <w:ind w:firstLine="709"/>
        <w:jc w:val="both"/>
        <w:rPr>
          <w:rFonts w:eastAsiaTheme="minorEastAsia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843"/>
        <w:gridCol w:w="1701"/>
        <w:gridCol w:w="1701"/>
      </w:tblGrid>
      <w:tr w:rsidR="005767DD" w:rsidTr="00FE6E2A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 xml:space="preserve">Наименование </w:t>
            </w:r>
          </w:p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и номер одномандатного избирательного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Число избирателей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Количество передаваемых избирательных бюллетеней</w:t>
            </w:r>
          </w:p>
        </w:tc>
      </w:tr>
      <w:tr w:rsidR="005767DD" w:rsidTr="00FC5FCA">
        <w:trPr>
          <w:cantSplit/>
          <w:trHeight w:val="1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DD" w:rsidRPr="00FC5FCA" w:rsidRDefault="005767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7DD" w:rsidRPr="00FC5FCA" w:rsidRDefault="005767DD">
            <w:pPr>
              <w:tabs>
                <w:tab w:val="left" w:pos="993"/>
              </w:tabs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C5FCA">
              <w:rPr>
                <w:b/>
                <w:sz w:val="20"/>
                <w:szCs w:val="20"/>
              </w:rPr>
              <w:t>по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7DD" w:rsidRPr="00FC5FCA" w:rsidRDefault="00AC66F2" w:rsidP="00AC66F2">
            <w:pPr>
              <w:tabs>
                <w:tab w:val="left" w:pos="993"/>
              </w:tabs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 единому</w:t>
            </w:r>
            <w:r w:rsidR="005767DD" w:rsidRPr="00FC5FCA">
              <w:rPr>
                <w:b/>
                <w:sz w:val="20"/>
                <w:szCs w:val="20"/>
              </w:rPr>
              <w:t xml:space="preserve"> избирательному округу</w:t>
            </w:r>
          </w:p>
        </w:tc>
      </w:tr>
      <w:tr w:rsidR="00FC5FCA" w:rsidTr="00622CA5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  <w:p w:rsidR="00FC5FCA" w:rsidRDefault="00AC66F2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Батыревский</w:t>
            </w:r>
            <w:proofErr w:type="spellEnd"/>
            <w:r w:rsidR="00FC5FCA">
              <w:rPr>
                <w:rFonts w:eastAsia="Calibri"/>
                <w:lang w:eastAsia="en-US"/>
              </w:rPr>
              <w:t xml:space="preserve"> однома</w:t>
            </w:r>
            <w:r>
              <w:rPr>
                <w:rFonts w:eastAsia="Calibri"/>
                <w:lang w:eastAsia="en-US"/>
              </w:rPr>
              <w:t>ндатный избирательный округ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CE136A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CE136A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CE136A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CE136A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E136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E136A">
              <w:rPr>
                <w:rFonts w:eastAsia="Calibri"/>
                <w:lang w:eastAsia="en-US"/>
              </w:rPr>
              <w:t>50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FC5FCA" w:rsidTr="00622C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E6E2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FC5FC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E136A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A" w:rsidRDefault="00890611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E136A">
              <w:rPr>
                <w:rFonts w:eastAsia="Calibri"/>
                <w:lang w:eastAsia="en-US"/>
              </w:rPr>
              <w:t>80</w:t>
            </w:r>
          </w:p>
        </w:tc>
      </w:tr>
      <w:tr w:rsidR="00954D51" w:rsidTr="00297943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 в </w:t>
            </w:r>
            <w:proofErr w:type="spellStart"/>
            <w:r>
              <w:rPr>
                <w:rFonts w:eastAsia="Calibri"/>
                <w:lang w:eastAsia="en-US"/>
              </w:rPr>
              <w:t>Шемуршинской</w:t>
            </w:r>
            <w:proofErr w:type="spellEnd"/>
            <w:r>
              <w:rPr>
                <w:rFonts w:eastAsia="Calibri"/>
                <w:lang w:eastAsia="en-US"/>
              </w:rP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CE136A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  <w:r w:rsidR="00954D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CE136A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  <w:r w:rsidR="00954D51">
              <w:rPr>
                <w:rFonts w:eastAsia="Calibri"/>
                <w:lang w:eastAsia="en-US"/>
              </w:rPr>
              <w:t>6</w:t>
            </w:r>
          </w:p>
        </w:tc>
      </w:tr>
      <w:tr w:rsidR="005767DD" w:rsidTr="00FE6E2A">
        <w:trPr>
          <w:trHeight w:val="3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DD" w:rsidRDefault="005767DD">
            <w:pPr>
              <w:tabs>
                <w:tab w:val="left" w:pos="993"/>
              </w:tabs>
              <w:jc w:val="right"/>
              <w:rPr>
                <w:rFonts w:eastAsia="Calibri"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FE6E2A" w:rsidP="00FC5FCA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5E6A83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5E6A83" w:rsidP="005E6A83">
            <w:pPr>
              <w:tabs>
                <w:tab w:val="left" w:pos="99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10300</w:t>
            </w:r>
          </w:p>
        </w:tc>
      </w:tr>
    </w:tbl>
    <w:p w:rsidR="005767DD" w:rsidRDefault="008900EB" w:rsidP="005E6A83">
      <w:pPr>
        <w:tabs>
          <w:tab w:val="left" w:pos="1134"/>
        </w:tabs>
        <w:jc w:val="both"/>
        <w:rPr>
          <w:rFonts w:eastAsiaTheme="minorEastAsia"/>
          <w:sz w:val="28"/>
          <w:szCs w:val="28"/>
        </w:rPr>
      </w:pPr>
      <w:r>
        <w:rPr>
          <w:bCs/>
        </w:rPr>
        <w:lastRenderedPageBreak/>
        <w:t xml:space="preserve">            2</w:t>
      </w:r>
      <w:r w:rsidR="005767DD">
        <w:rPr>
          <w:bCs/>
        </w:rPr>
        <w:t>. </w:t>
      </w:r>
      <w:proofErr w:type="gramStart"/>
      <w:r w:rsidR="005767DD">
        <w:t>Контроль за</w:t>
      </w:r>
      <w:proofErr w:type="gramEnd"/>
      <w:r w:rsidR="005767DD">
        <w:t xml:space="preserve"> выполнением настоящего решения возложить на секретаря </w:t>
      </w:r>
      <w:proofErr w:type="spellStart"/>
      <w:r w:rsidR="00AA5179">
        <w:t>Шемуршинской</w:t>
      </w:r>
      <w:proofErr w:type="spellEnd"/>
      <w:r w:rsidR="00AA5179">
        <w:t xml:space="preserve"> территориальной </w:t>
      </w:r>
      <w:r w:rsidR="005767DD">
        <w:t>избирательной комиссии</w:t>
      </w:r>
      <w:r w:rsidR="005E6A83">
        <w:t xml:space="preserve"> </w:t>
      </w:r>
      <w:proofErr w:type="spellStart"/>
      <w:r w:rsidR="00AC66F2">
        <w:t>Ширшлину</w:t>
      </w:r>
      <w:proofErr w:type="spellEnd"/>
      <w:r w:rsidR="00AC66F2">
        <w:t xml:space="preserve"> Ю.А</w:t>
      </w:r>
      <w:bookmarkStart w:id="0" w:name="_GoBack"/>
      <w:bookmarkEnd w:id="0"/>
      <w:r w:rsidR="005767DD">
        <w:rPr>
          <w:sz w:val="28"/>
          <w:szCs w:val="28"/>
        </w:rPr>
        <w:t>.</w:t>
      </w:r>
    </w:p>
    <w:p w:rsidR="005767DD" w:rsidRDefault="005767DD" w:rsidP="005767DD">
      <w:pPr>
        <w:pStyle w:val="2"/>
        <w:spacing w:after="0" w:line="240" w:lineRule="auto"/>
        <w:ind w:left="283" w:firstLine="709"/>
        <w:rPr>
          <w:bCs/>
          <w:sz w:val="28"/>
          <w:szCs w:val="28"/>
        </w:rPr>
      </w:pPr>
    </w:p>
    <w:p w:rsidR="005767DD" w:rsidRDefault="005767DD" w:rsidP="005767DD">
      <w:pPr>
        <w:pStyle w:val="2"/>
        <w:spacing w:after="0" w:line="240" w:lineRule="auto"/>
        <w:ind w:left="283" w:firstLine="709"/>
        <w:rPr>
          <w:bCs/>
        </w:rPr>
      </w:pPr>
    </w:p>
    <w:p w:rsidR="005767DD" w:rsidRDefault="005767DD" w:rsidP="005767DD">
      <w:pPr>
        <w:pStyle w:val="2"/>
        <w:spacing w:after="0" w:line="240" w:lineRule="auto"/>
        <w:ind w:left="283" w:firstLine="709"/>
        <w:rPr>
          <w:bCs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1843"/>
        <w:gridCol w:w="425"/>
        <w:gridCol w:w="2516"/>
      </w:tblGrid>
      <w:tr w:rsidR="005767DD" w:rsidTr="005767DD">
        <w:tc>
          <w:tcPr>
            <w:tcW w:w="675" w:type="dxa"/>
            <w:hideMark/>
          </w:tcPr>
          <w:p w:rsidR="005767DD" w:rsidRDefault="005767DD">
            <w:pPr>
              <w:pStyle w:val="2"/>
              <w:spacing w:after="0" w:line="240" w:lineRule="auto"/>
            </w:pPr>
            <w:r>
              <w:t>МП</w:t>
            </w:r>
          </w:p>
        </w:tc>
        <w:tc>
          <w:tcPr>
            <w:tcW w:w="3828" w:type="dxa"/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Default="005767D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Pr="00562C55" w:rsidRDefault="00562C55">
            <w:pPr>
              <w:pStyle w:val="2"/>
              <w:spacing w:after="0" w:line="240" w:lineRule="auto"/>
            </w:pPr>
            <w:r>
              <w:t xml:space="preserve">     </w:t>
            </w:r>
            <w:proofErr w:type="spellStart"/>
            <w:r w:rsidRPr="00562C55">
              <w:t>Ендиеров</w:t>
            </w:r>
            <w:proofErr w:type="spellEnd"/>
            <w:r w:rsidRPr="00562C55">
              <w:t xml:space="preserve"> Н.И.</w:t>
            </w:r>
          </w:p>
        </w:tc>
      </w:tr>
      <w:tr w:rsidR="005767DD" w:rsidTr="005767DD">
        <w:tc>
          <w:tcPr>
            <w:tcW w:w="675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3828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5767DD" w:rsidTr="005767DD">
        <w:tc>
          <w:tcPr>
            <w:tcW w:w="675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3828" w:type="dxa"/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</w:pPr>
            <w:r>
              <w:t>Секретарь территориальной избирательной комиссии</w:t>
            </w: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D" w:rsidRPr="00562C55" w:rsidRDefault="00562C55">
            <w:pPr>
              <w:pStyle w:val="2"/>
              <w:spacing w:after="0" w:line="240" w:lineRule="auto"/>
              <w:jc w:val="center"/>
            </w:pPr>
            <w:proofErr w:type="spellStart"/>
            <w:r w:rsidRPr="00562C55">
              <w:t>Шимршлина</w:t>
            </w:r>
            <w:proofErr w:type="spellEnd"/>
            <w:r w:rsidRPr="00562C55">
              <w:t xml:space="preserve"> Ю.А.</w:t>
            </w:r>
          </w:p>
        </w:tc>
      </w:tr>
      <w:tr w:rsidR="005767DD" w:rsidTr="005767DD">
        <w:tc>
          <w:tcPr>
            <w:tcW w:w="675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3828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283" w:type="dxa"/>
          </w:tcPr>
          <w:p w:rsidR="005767DD" w:rsidRDefault="005767DD">
            <w:pPr>
              <w:pStyle w:val="2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7DD" w:rsidRDefault="005767D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5767DD" w:rsidRDefault="005767DD" w:rsidP="005767DD">
      <w:pPr>
        <w:sectPr w:rsidR="005767DD">
          <w:pgSz w:w="11906" w:h="16838"/>
          <w:pgMar w:top="709" w:right="851" w:bottom="1135" w:left="1701" w:header="227" w:footer="340" w:gutter="0"/>
          <w:cols w:space="720"/>
        </w:sectPr>
      </w:pPr>
    </w:p>
    <w:p w:rsidR="00BE3365" w:rsidRPr="00BE3365" w:rsidRDefault="00BE3365" w:rsidP="007E280F">
      <w:pPr>
        <w:jc w:val="center"/>
      </w:pPr>
    </w:p>
    <w:sectPr w:rsidR="00BE3365" w:rsidRPr="00BE3365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2A1A"/>
    <w:rsid w:val="00044BA2"/>
    <w:rsid w:val="00190AB3"/>
    <w:rsid w:val="002F656B"/>
    <w:rsid w:val="003B1D22"/>
    <w:rsid w:val="003F2A1A"/>
    <w:rsid w:val="00402EFA"/>
    <w:rsid w:val="00491BD0"/>
    <w:rsid w:val="004A0C2A"/>
    <w:rsid w:val="00562C55"/>
    <w:rsid w:val="005767DD"/>
    <w:rsid w:val="005C49E2"/>
    <w:rsid w:val="005E6A83"/>
    <w:rsid w:val="00692B7F"/>
    <w:rsid w:val="00696012"/>
    <w:rsid w:val="006C10D1"/>
    <w:rsid w:val="007C4403"/>
    <w:rsid w:val="007E280F"/>
    <w:rsid w:val="008900EB"/>
    <w:rsid w:val="00890611"/>
    <w:rsid w:val="00954D51"/>
    <w:rsid w:val="00996D85"/>
    <w:rsid w:val="00A313D0"/>
    <w:rsid w:val="00AA5179"/>
    <w:rsid w:val="00AC66F2"/>
    <w:rsid w:val="00B756F8"/>
    <w:rsid w:val="00BE3365"/>
    <w:rsid w:val="00C30995"/>
    <w:rsid w:val="00C8604C"/>
    <w:rsid w:val="00CE136A"/>
    <w:rsid w:val="00D6719A"/>
    <w:rsid w:val="00EA7FA0"/>
    <w:rsid w:val="00F1424F"/>
    <w:rsid w:val="00F96067"/>
    <w:rsid w:val="00FC1335"/>
    <w:rsid w:val="00FC5FCA"/>
    <w:rsid w:val="00FE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5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E33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65"/>
    <w:rPr>
      <w:rFonts w:eastAsia="Times New Roman"/>
      <w:b/>
      <w:bCs/>
      <w:sz w:val="28"/>
      <w:lang w:eastAsia="ru-RU"/>
    </w:rPr>
  </w:style>
  <w:style w:type="paragraph" w:styleId="a3">
    <w:name w:val="Body Text"/>
    <w:basedOn w:val="a"/>
    <w:link w:val="a4"/>
    <w:rsid w:val="00BE3365"/>
    <w:pPr>
      <w:jc w:val="both"/>
    </w:pPr>
  </w:style>
  <w:style w:type="character" w:customStyle="1" w:styleId="a4">
    <w:name w:val="Основной текст Знак"/>
    <w:basedOn w:val="a0"/>
    <w:link w:val="a3"/>
    <w:rsid w:val="00BE336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BE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76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D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5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E33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65"/>
    <w:rPr>
      <w:rFonts w:eastAsia="Times New Roman"/>
      <w:b/>
      <w:bCs/>
      <w:sz w:val="28"/>
      <w:lang w:eastAsia="ru-RU"/>
    </w:rPr>
  </w:style>
  <w:style w:type="paragraph" w:styleId="a3">
    <w:name w:val="Body Text"/>
    <w:basedOn w:val="a"/>
    <w:link w:val="a4"/>
    <w:rsid w:val="00BE3365"/>
    <w:pPr>
      <w:jc w:val="both"/>
    </w:pPr>
  </w:style>
  <w:style w:type="character" w:customStyle="1" w:styleId="a4">
    <w:name w:val="Основной текст Знак"/>
    <w:basedOn w:val="a0"/>
    <w:link w:val="a3"/>
    <w:rsid w:val="00BE336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BE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B17D-6CEE-4667-9391-5004769E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28</cp:revision>
  <cp:lastPrinted>2021-09-13T12:46:00Z</cp:lastPrinted>
  <dcterms:created xsi:type="dcterms:W3CDTF">2011-11-28T11:09:00Z</dcterms:created>
  <dcterms:modified xsi:type="dcterms:W3CDTF">2021-09-14T08:11:00Z</dcterms:modified>
</cp:coreProperties>
</file>