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3E" w:rsidRDefault="004E753E" w:rsidP="00D9324F">
      <w:pPr>
        <w:jc w:val="center"/>
        <w:rPr>
          <w:b/>
        </w:rPr>
      </w:pPr>
      <w:r>
        <w:rPr>
          <w:b/>
        </w:rPr>
        <w:t>ШЕМУРШИНСКАЯ ТЕРРИТОРИАЛЬНАЯ ИЗБИРАТЕЛЬНАЯ КОМИССИЯ</w:t>
      </w:r>
    </w:p>
    <w:p w:rsidR="004E753E" w:rsidRDefault="004E753E" w:rsidP="00D9324F">
      <w:pPr>
        <w:jc w:val="center"/>
        <w:rPr>
          <w:b/>
        </w:rPr>
      </w:pPr>
    </w:p>
    <w:p w:rsidR="004E753E" w:rsidRDefault="004E753E" w:rsidP="00D9324F">
      <w:pPr>
        <w:jc w:val="center"/>
        <w:rPr>
          <w:b/>
          <w:sz w:val="28"/>
          <w:szCs w:val="28"/>
        </w:rPr>
      </w:pPr>
    </w:p>
    <w:p w:rsidR="004E753E" w:rsidRDefault="004E753E" w:rsidP="00D9324F">
      <w:pPr>
        <w:jc w:val="center"/>
        <w:rPr>
          <w:b/>
          <w:sz w:val="28"/>
          <w:szCs w:val="28"/>
        </w:rPr>
      </w:pPr>
      <w:r>
        <w:rPr>
          <w:b/>
          <w:sz w:val="28"/>
          <w:szCs w:val="28"/>
        </w:rPr>
        <w:t>РЕШЕНИЕ</w:t>
      </w:r>
    </w:p>
    <w:p w:rsidR="001F25AB" w:rsidRDefault="001F25AB" w:rsidP="00D9324F">
      <w:pPr>
        <w:jc w:val="center"/>
        <w:rPr>
          <w:b/>
          <w:sz w:val="28"/>
          <w:szCs w:val="28"/>
        </w:rPr>
      </w:pPr>
    </w:p>
    <w:p w:rsidR="001F25AB" w:rsidRDefault="001F25AB" w:rsidP="00D9324F">
      <w:pPr>
        <w:jc w:val="center"/>
        <w:rPr>
          <w:b/>
          <w:sz w:val="28"/>
          <w:szCs w:val="28"/>
        </w:rPr>
      </w:pPr>
    </w:p>
    <w:p w:rsidR="004E753E" w:rsidRDefault="004E753E" w:rsidP="00D9324F">
      <w:pPr>
        <w:jc w:val="both"/>
      </w:pPr>
      <w:r>
        <w:t xml:space="preserve">от </w:t>
      </w:r>
      <w:r w:rsidR="002F0AD3">
        <w:t xml:space="preserve"> 20</w:t>
      </w:r>
      <w:r w:rsidR="00BB5086">
        <w:t xml:space="preserve"> </w:t>
      </w:r>
      <w:bookmarkStart w:id="0" w:name="_GoBack"/>
      <w:bookmarkEnd w:id="0"/>
      <w:r w:rsidR="00424775">
        <w:t>мая 2020</w:t>
      </w:r>
      <w:r>
        <w:t xml:space="preserve"> года                                                                                                № </w:t>
      </w:r>
      <w:r w:rsidR="002F0AD3">
        <w:t>101.242</w:t>
      </w:r>
    </w:p>
    <w:p w:rsidR="004E753E" w:rsidRDefault="004E753E" w:rsidP="00D9324F">
      <w:pPr>
        <w:pStyle w:val="a4"/>
        <w:tabs>
          <w:tab w:val="left" w:pos="5387"/>
          <w:tab w:val="left" w:pos="6521"/>
          <w:tab w:val="left" w:pos="6946"/>
        </w:tabs>
        <w:ind w:right="3645"/>
        <w:rPr>
          <w:b/>
          <w:sz w:val="28"/>
          <w:szCs w:val="28"/>
        </w:rPr>
      </w:pPr>
    </w:p>
    <w:p w:rsidR="001F25AB" w:rsidRDefault="001F25AB" w:rsidP="00D9324F">
      <w:pPr>
        <w:pStyle w:val="a4"/>
        <w:tabs>
          <w:tab w:val="left" w:pos="5387"/>
          <w:tab w:val="left" w:pos="6521"/>
          <w:tab w:val="left" w:pos="6946"/>
        </w:tabs>
        <w:ind w:right="3645"/>
        <w:rPr>
          <w:b/>
          <w:sz w:val="28"/>
          <w:szCs w:val="28"/>
        </w:rPr>
      </w:pPr>
    </w:p>
    <w:p w:rsidR="001F25AB" w:rsidRDefault="001F25AB" w:rsidP="00D9324F">
      <w:pPr>
        <w:pStyle w:val="a4"/>
        <w:tabs>
          <w:tab w:val="left" w:pos="5387"/>
          <w:tab w:val="left" w:pos="6521"/>
          <w:tab w:val="left" w:pos="6946"/>
        </w:tabs>
        <w:ind w:right="3645"/>
        <w:rPr>
          <w:b/>
          <w:sz w:val="28"/>
          <w:szCs w:val="28"/>
        </w:rPr>
      </w:pPr>
    </w:p>
    <w:p w:rsidR="004E753E" w:rsidRDefault="004E753E" w:rsidP="00D9324F">
      <w:pPr>
        <w:pStyle w:val="a4"/>
        <w:tabs>
          <w:tab w:val="left" w:pos="5387"/>
          <w:tab w:val="left" w:pos="6521"/>
          <w:tab w:val="left" w:pos="6946"/>
        </w:tabs>
        <w:ind w:right="3645"/>
        <w:rPr>
          <w:b/>
        </w:rPr>
      </w:pPr>
      <w:r w:rsidRPr="009B56C3">
        <w:rPr>
          <w:b/>
        </w:rPr>
        <w:t>О календарном плане мероприятий по</w:t>
      </w:r>
      <w:r w:rsidR="00FE52CA">
        <w:rPr>
          <w:b/>
        </w:rPr>
        <w:t xml:space="preserve"> подготовке и проведению</w:t>
      </w:r>
      <w:r w:rsidR="00D844C9">
        <w:rPr>
          <w:b/>
        </w:rPr>
        <w:t>выборов в органы местного самоуправленияв Шемуршинском районе Чувашской Республики</w:t>
      </w:r>
      <w:r w:rsidR="00424775">
        <w:rPr>
          <w:b/>
        </w:rPr>
        <w:t xml:space="preserve"> 13 сентября 2020</w:t>
      </w:r>
      <w:r>
        <w:rPr>
          <w:b/>
        </w:rPr>
        <w:t xml:space="preserve"> года</w:t>
      </w:r>
    </w:p>
    <w:p w:rsidR="00463DBD" w:rsidRPr="009B56C3" w:rsidRDefault="00463DBD" w:rsidP="00D9324F">
      <w:pPr>
        <w:pStyle w:val="a4"/>
        <w:tabs>
          <w:tab w:val="left" w:pos="5387"/>
          <w:tab w:val="left" w:pos="6521"/>
          <w:tab w:val="left" w:pos="6946"/>
        </w:tabs>
        <w:ind w:right="3645"/>
        <w:rPr>
          <w:b/>
        </w:rPr>
      </w:pPr>
    </w:p>
    <w:p w:rsidR="004E753E" w:rsidRPr="009B56C3" w:rsidRDefault="004E753E" w:rsidP="00D9324F">
      <w:pPr>
        <w:pStyle w:val="a4"/>
        <w:tabs>
          <w:tab w:val="left" w:pos="5387"/>
          <w:tab w:val="left" w:pos="6521"/>
          <w:tab w:val="left" w:pos="6946"/>
        </w:tabs>
        <w:ind w:right="3361"/>
        <w:rPr>
          <w:b/>
        </w:rPr>
      </w:pPr>
    </w:p>
    <w:p w:rsidR="004E753E" w:rsidRDefault="004E753E" w:rsidP="00D9324F">
      <w:pPr>
        <w:spacing w:line="360" w:lineRule="auto"/>
        <w:ind w:firstLine="720"/>
        <w:jc w:val="both"/>
      </w:pPr>
      <w:r w:rsidRPr="009B56C3">
        <w:t>В соответствии с пунктом 10 статьи 23 Федерального закона «Об основных гарантиях избирательных прав и права на участие в референдуме граждан Российской Федерации</w:t>
      </w:r>
      <w:r w:rsidR="00262B1E">
        <w:t xml:space="preserve">», </w:t>
      </w:r>
    </w:p>
    <w:p w:rsidR="00262B1E" w:rsidRDefault="00262B1E" w:rsidP="00D9324F">
      <w:pPr>
        <w:spacing w:line="360" w:lineRule="auto"/>
        <w:ind w:firstLine="720"/>
        <w:jc w:val="both"/>
      </w:pPr>
    </w:p>
    <w:p w:rsidR="004E753E" w:rsidRDefault="004E753E" w:rsidP="00262B1E">
      <w:pPr>
        <w:jc w:val="center"/>
        <w:rPr>
          <w:b/>
        </w:rPr>
      </w:pPr>
      <w:r>
        <w:rPr>
          <w:b/>
        </w:rPr>
        <w:t>Шемуршинская территориальная избирательная комиссия  РЕШИЛА:</w:t>
      </w:r>
    </w:p>
    <w:p w:rsidR="004E753E" w:rsidRDefault="004E753E" w:rsidP="00D9324F">
      <w:pPr>
        <w:spacing w:line="360" w:lineRule="auto"/>
        <w:jc w:val="center"/>
        <w:rPr>
          <w:sz w:val="28"/>
        </w:rPr>
      </w:pPr>
    </w:p>
    <w:p w:rsidR="004E753E" w:rsidRPr="009B56C3" w:rsidRDefault="004E753E" w:rsidP="00D9324F">
      <w:pPr>
        <w:pStyle w:val="2"/>
        <w:spacing w:line="360" w:lineRule="auto"/>
        <w:ind w:firstLine="0"/>
        <w:rPr>
          <w:b w:val="0"/>
          <w:bCs w:val="0"/>
          <w:sz w:val="24"/>
          <w:szCs w:val="24"/>
        </w:rPr>
      </w:pPr>
      <w:r>
        <w:tab/>
      </w:r>
      <w:r w:rsidRPr="009B56C3">
        <w:rPr>
          <w:b w:val="0"/>
          <w:bCs w:val="0"/>
          <w:sz w:val="24"/>
          <w:szCs w:val="24"/>
        </w:rPr>
        <w:t xml:space="preserve">1. Утвердить </w:t>
      </w:r>
      <w:r>
        <w:rPr>
          <w:b w:val="0"/>
          <w:bCs w:val="0"/>
          <w:sz w:val="24"/>
          <w:szCs w:val="24"/>
        </w:rPr>
        <w:t>К</w:t>
      </w:r>
      <w:r w:rsidRPr="009B56C3">
        <w:rPr>
          <w:b w:val="0"/>
          <w:bCs w:val="0"/>
          <w:sz w:val="24"/>
          <w:szCs w:val="24"/>
        </w:rPr>
        <w:t xml:space="preserve">алендарный план мероприятий по </w:t>
      </w:r>
      <w:r w:rsidR="00FE52CA">
        <w:rPr>
          <w:b w:val="0"/>
          <w:bCs w:val="0"/>
          <w:sz w:val="24"/>
          <w:szCs w:val="24"/>
        </w:rPr>
        <w:t>подготовке и провед</w:t>
      </w:r>
      <w:r w:rsidR="00424775">
        <w:rPr>
          <w:b w:val="0"/>
          <w:bCs w:val="0"/>
          <w:sz w:val="24"/>
          <w:szCs w:val="24"/>
        </w:rPr>
        <w:t xml:space="preserve">ению </w:t>
      </w:r>
      <w:r w:rsidR="00D844C9">
        <w:rPr>
          <w:b w:val="0"/>
          <w:bCs w:val="0"/>
          <w:sz w:val="24"/>
          <w:szCs w:val="24"/>
        </w:rPr>
        <w:t>выборов в органы местного самоуправления</w:t>
      </w:r>
      <w:r w:rsidR="00463DBD">
        <w:rPr>
          <w:b w:val="0"/>
          <w:bCs w:val="0"/>
          <w:sz w:val="24"/>
          <w:szCs w:val="24"/>
        </w:rPr>
        <w:t xml:space="preserve"> в</w:t>
      </w:r>
      <w:r w:rsidR="00567273">
        <w:rPr>
          <w:b w:val="0"/>
          <w:bCs w:val="0"/>
          <w:sz w:val="24"/>
          <w:szCs w:val="24"/>
        </w:rPr>
        <w:t xml:space="preserve"> </w:t>
      </w:r>
      <w:r>
        <w:rPr>
          <w:b w:val="0"/>
          <w:bCs w:val="0"/>
          <w:sz w:val="24"/>
          <w:szCs w:val="24"/>
        </w:rPr>
        <w:t xml:space="preserve">Шемуршинском районе </w:t>
      </w:r>
      <w:r w:rsidR="00463DBD">
        <w:rPr>
          <w:b w:val="0"/>
          <w:bCs w:val="0"/>
          <w:sz w:val="24"/>
          <w:szCs w:val="24"/>
        </w:rPr>
        <w:t>Чувашской Республики</w:t>
      </w:r>
      <w:r w:rsidR="00424775">
        <w:rPr>
          <w:b w:val="0"/>
          <w:bCs w:val="0"/>
          <w:sz w:val="24"/>
          <w:szCs w:val="24"/>
        </w:rPr>
        <w:t>13 сентября 2020</w:t>
      </w:r>
      <w:r>
        <w:rPr>
          <w:b w:val="0"/>
          <w:bCs w:val="0"/>
          <w:sz w:val="24"/>
          <w:szCs w:val="24"/>
        </w:rPr>
        <w:t xml:space="preserve"> года </w:t>
      </w:r>
      <w:r w:rsidRPr="009B56C3">
        <w:rPr>
          <w:b w:val="0"/>
          <w:bCs w:val="0"/>
          <w:sz w:val="24"/>
          <w:szCs w:val="24"/>
        </w:rPr>
        <w:t>(прилагается).</w:t>
      </w:r>
    </w:p>
    <w:p w:rsidR="004E753E" w:rsidRDefault="004E753E" w:rsidP="00D9324F">
      <w:pPr>
        <w:pStyle w:val="a4"/>
        <w:tabs>
          <w:tab w:val="left" w:pos="0"/>
        </w:tabs>
        <w:spacing w:line="360" w:lineRule="auto"/>
        <w:rPr>
          <w:bCs/>
        </w:rPr>
      </w:pPr>
      <w:r w:rsidRPr="009B56C3">
        <w:rPr>
          <w:b/>
          <w:bCs/>
        </w:rPr>
        <w:tab/>
      </w:r>
      <w:r w:rsidRPr="009B56C3">
        <w:rPr>
          <w:bCs/>
        </w:rPr>
        <w:t xml:space="preserve">2. Контроль за выполнением </w:t>
      </w:r>
      <w:r>
        <w:rPr>
          <w:bCs/>
        </w:rPr>
        <w:t>Календарного плана возложить на секретаря Шемуршинской территориальной изб</w:t>
      </w:r>
      <w:r w:rsidR="00FE52CA">
        <w:rPr>
          <w:bCs/>
        </w:rPr>
        <w:t xml:space="preserve">ирательной комиссии </w:t>
      </w:r>
      <w:proofErr w:type="spellStart"/>
      <w:r w:rsidR="00FE52CA">
        <w:rPr>
          <w:bCs/>
        </w:rPr>
        <w:t>Ширшлину</w:t>
      </w:r>
      <w:proofErr w:type="spellEnd"/>
      <w:r w:rsidR="00FE52CA">
        <w:rPr>
          <w:bCs/>
        </w:rPr>
        <w:t xml:space="preserve"> Ю.А</w:t>
      </w:r>
      <w:r>
        <w:rPr>
          <w:bCs/>
        </w:rPr>
        <w:t>.</w:t>
      </w:r>
    </w:p>
    <w:p w:rsidR="004E753E" w:rsidRDefault="004E753E" w:rsidP="00D9324F">
      <w:pPr>
        <w:pStyle w:val="a4"/>
        <w:tabs>
          <w:tab w:val="left" w:pos="0"/>
        </w:tabs>
        <w:spacing w:line="360" w:lineRule="auto"/>
        <w:rPr>
          <w:bCs/>
        </w:rPr>
      </w:pPr>
    </w:p>
    <w:p w:rsidR="004E753E" w:rsidRDefault="004E753E" w:rsidP="00D9324F">
      <w:pPr>
        <w:pStyle w:val="a4"/>
        <w:tabs>
          <w:tab w:val="left" w:pos="0"/>
        </w:tabs>
        <w:spacing w:line="360" w:lineRule="auto"/>
        <w:rPr>
          <w:bCs/>
        </w:rPr>
      </w:pPr>
    </w:p>
    <w:p w:rsidR="004E753E" w:rsidRDefault="004E753E" w:rsidP="00D9324F">
      <w:pPr>
        <w:pStyle w:val="a4"/>
        <w:tabs>
          <w:tab w:val="left" w:pos="0"/>
        </w:tabs>
        <w:spacing w:line="360" w:lineRule="auto"/>
        <w:rPr>
          <w:sz w:val="28"/>
        </w:rPr>
      </w:pPr>
    </w:p>
    <w:p w:rsidR="004E753E" w:rsidRDefault="004E753E" w:rsidP="00D9324F">
      <w:pPr>
        <w:pStyle w:val="a4"/>
        <w:tabs>
          <w:tab w:val="left" w:pos="0"/>
        </w:tabs>
        <w:spacing w:line="360" w:lineRule="auto"/>
        <w:rPr>
          <w:sz w:val="28"/>
        </w:rPr>
      </w:pPr>
    </w:p>
    <w:p w:rsidR="004E753E" w:rsidRDefault="004E753E"/>
    <w:p w:rsidR="004E753E" w:rsidRDefault="004E753E"/>
    <w:p w:rsidR="00712620" w:rsidRDefault="00712620"/>
    <w:p w:rsidR="00712620" w:rsidRDefault="00712620"/>
    <w:p w:rsidR="00712620" w:rsidRDefault="00712620"/>
    <w:p w:rsidR="00712620" w:rsidRDefault="00712620"/>
    <w:p w:rsidR="00712620" w:rsidRDefault="00712620"/>
    <w:p w:rsidR="00424775" w:rsidRDefault="00424775" w:rsidP="008D183A">
      <w:pPr>
        <w:ind w:right="-81" w:firstLine="708"/>
        <w:jc w:val="center"/>
      </w:pPr>
    </w:p>
    <w:p w:rsidR="00424775" w:rsidRDefault="00424775" w:rsidP="008D183A">
      <w:pPr>
        <w:ind w:right="-81" w:firstLine="708"/>
        <w:jc w:val="center"/>
      </w:pPr>
    </w:p>
    <w:p w:rsidR="00424775" w:rsidRDefault="00424775" w:rsidP="008D183A">
      <w:pPr>
        <w:ind w:right="-81" w:firstLine="708"/>
        <w:jc w:val="center"/>
      </w:pPr>
    </w:p>
    <w:p w:rsidR="00424775" w:rsidRDefault="00424775" w:rsidP="008D183A">
      <w:pPr>
        <w:ind w:right="-81" w:firstLine="708"/>
        <w:jc w:val="center"/>
      </w:pPr>
    </w:p>
    <w:p w:rsidR="00424775" w:rsidRDefault="00424775" w:rsidP="008D183A">
      <w:pPr>
        <w:ind w:right="-81" w:firstLine="708"/>
        <w:jc w:val="center"/>
      </w:pPr>
    </w:p>
    <w:p w:rsidR="00262B1E" w:rsidRPr="00262B1E" w:rsidRDefault="00262B1E" w:rsidP="00262B1E">
      <w:pPr>
        <w:ind w:right="-81" w:firstLine="708"/>
        <w:jc w:val="center"/>
      </w:pPr>
      <w:r w:rsidRPr="00262B1E">
        <w:lastRenderedPageBreak/>
        <w:t>Утвержден</w:t>
      </w:r>
    </w:p>
    <w:p w:rsidR="00262B1E" w:rsidRPr="00262B1E" w:rsidRDefault="00262B1E" w:rsidP="00262B1E">
      <w:pPr>
        <w:ind w:right="-284" w:firstLine="708"/>
        <w:jc w:val="center"/>
      </w:pPr>
      <w:r w:rsidRPr="00262B1E">
        <w:tab/>
      </w:r>
      <w:r w:rsidRPr="00262B1E">
        <w:tab/>
      </w:r>
      <w:r w:rsidRPr="00262B1E">
        <w:tab/>
      </w:r>
      <w:r w:rsidRPr="00262B1E">
        <w:tab/>
      </w:r>
      <w:r w:rsidRPr="00262B1E">
        <w:tab/>
        <w:t xml:space="preserve">   решением Шемуршинской территориальной            </w:t>
      </w:r>
      <w:r w:rsidRPr="00262B1E">
        <w:tab/>
      </w:r>
      <w:r w:rsidRPr="00262B1E">
        <w:tab/>
      </w:r>
      <w:r w:rsidRPr="00262B1E">
        <w:tab/>
      </w:r>
      <w:r w:rsidRPr="00262B1E">
        <w:tab/>
      </w:r>
      <w:r w:rsidRPr="00262B1E">
        <w:tab/>
      </w:r>
      <w:r w:rsidRPr="00262B1E">
        <w:tab/>
        <w:t xml:space="preserve">избирательной комиссии Шемуршинского района </w:t>
      </w:r>
    </w:p>
    <w:p w:rsidR="00262B1E" w:rsidRPr="00262B1E" w:rsidRDefault="00262B1E" w:rsidP="00262B1E">
      <w:pPr>
        <w:ind w:right="-81" w:firstLine="708"/>
        <w:jc w:val="center"/>
      </w:pPr>
      <w:r w:rsidRPr="00262B1E">
        <w:tab/>
      </w:r>
      <w:r w:rsidRPr="00262B1E">
        <w:tab/>
      </w:r>
      <w:r w:rsidRPr="00262B1E">
        <w:tab/>
      </w:r>
      <w:r w:rsidRPr="00262B1E">
        <w:tab/>
      </w:r>
      <w:r w:rsidR="00260396">
        <w:t xml:space="preserve">   от 20 мая 2020 года № 101.242</w:t>
      </w:r>
    </w:p>
    <w:p w:rsidR="00262B1E" w:rsidRPr="00262B1E" w:rsidRDefault="00262B1E" w:rsidP="00262B1E">
      <w:pPr>
        <w:keepNext/>
        <w:outlineLvl w:val="2"/>
        <w:rPr>
          <w:b/>
          <w:szCs w:val="28"/>
        </w:rPr>
      </w:pPr>
    </w:p>
    <w:p w:rsidR="00262B1E" w:rsidRPr="00262B1E" w:rsidRDefault="00262B1E" w:rsidP="00262B1E">
      <w:pPr>
        <w:keepNext/>
        <w:jc w:val="center"/>
        <w:outlineLvl w:val="2"/>
        <w:rPr>
          <w:b/>
          <w:szCs w:val="28"/>
        </w:rPr>
      </w:pPr>
      <w:r w:rsidRPr="00262B1E">
        <w:rPr>
          <w:b/>
          <w:szCs w:val="28"/>
        </w:rPr>
        <w:t>КАЛЕНДАРНЫЙ ПЛАН</w:t>
      </w:r>
    </w:p>
    <w:p w:rsidR="00262B1E" w:rsidRPr="00262B1E" w:rsidRDefault="00262B1E" w:rsidP="00262B1E">
      <w:pPr>
        <w:jc w:val="center"/>
        <w:rPr>
          <w:sz w:val="26"/>
        </w:rPr>
      </w:pPr>
      <w:r w:rsidRPr="00262B1E">
        <w:rPr>
          <w:sz w:val="26"/>
        </w:rPr>
        <w:t>мероприятий по подготовке и проведению выборов в органы местного самоуправления в Шемуршинском районе 13 сентября 2020 года</w:t>
      </w:r>
    </w:p>
    <w:p w:rsidR="00262B1E" w:rsidRPr="00262B1E" w:rsidRDefault="00262B1E" w:rsidP="00262B1E">
      <w:pPr>
        <w:ind w:left="6480"/>
        <w:rPr>
          <w:b/>
          <w:i/>
        </w:rPr>
      </w:pPr>
    </w:p>
    <w:p w:rsidR="00262B1E" w:rsidRPr="00262B1E" w:rsidRDefault="00262B1E" w:rsidP="00262B1E">
      <w:pPr>
        <w:jc w:val="right"/>
        <w:rPr>
          <w:b/>
          <w:i/>
        </w:rPr>
      </w:pPr>
      <w:r w:rsidRPr="00262B1E">
        <w:rPr>
          <w:b/>
          <w:i/>
        </w:rPr>
        <w:t>Дата голосования: 13 сентября 2020 года</w:t>
      </w: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8"/>
        <w:gridCol w:w="4533"/>
        <w:gridCol w:w="2691"/>
        <w:gridCol w:w="2408"/>
      </w:tblGrid>
      <w:tr w:rsidR="00262B1E" w:rsidRPr="00262B1E" w:rsidTr="00107178">
        <w:trPr>
          <w:tblHeader/>
        </w:trPr>
        <w:tc>
          <w:tcPr>
            <w:tcW w:w="568" w:type="dxa"/>
            <w:tcBorders>
              <w:top w:val="double" w:sz="4" w:space="0" w:color="auto"/>
              <w:left w:val="double" w:sz="4" w:space="0" w:color="auto"/>
              <w:bottom w:val="single" w:sz="6" w:space="0" w:color="auto"/>
              <w:right w:val="single" w:sz="6" w:space="0" w:color="auto"/>
            </w:tcBorders>
            <w:shd w:val="clear" w:color="auto" w:fill="E6E6E6"/>
          </w:tcPr>
          <w:p w:rsidR="00262B1E" w:rsidRPr="00262B1E" w:rsidRDefault="00262B1E" w:rsidP="00262B1E">
            <w:r w:rsidRPr="00262B1E">
              <w:t>№ п/п</w:t>
            </w:r>
          </w:p>
        </w:tc>
        <w:tc>
          <w:tcPr>
            <w:tcW w:w="4533" w:type="dxa"/>
            <w:tcBorders>
              <w:top w:val="double" w:sz="4" w:space="0" w:color="auto"/>
              <w:left w:val="single" w:sz="6" w:space="0" w:color="auto"/>
              <w:bottom w:val="single" w:sz="6" w:space="0" w:color="auto"/>
              <w:right w:val="single" w:sz="6" w:space="0" w:color="auto"/>
            </w:tcBorders>
            <w:shd w:val="clear" w:color="auto" w:fill="E6E6E6"/>
          </w:tcPr>
          <w:p w:rsidR="00262B1E" w:rsidRPr="00262B1E" w:rsidRDefault="00262B1E" w:rsidP="00262B1E">
            <w:pPr>
              <w:jc w:val="center"/>
            </w:pPr>
            <w:r w:rsidRPr="00262B1E">
              <w:t>Содержание мероприятий</w:t>
            </w:r>
          </w:p>
        </w:tc>
        <w:tc>
          <w:tcPr>
            <w:tcW w:w="2691" w:type="dxa"/>
            <w:tcBorders>
              <w:top w:val="double" w:sz="4" w:space="0" w:color="auto"/>
              <w:left w:val="single" w:sz="6" w:space="0" w:color="auto"/>
              <w:bottom w:val="single" w:sz="6" w:space="0" w:color="auto"/>
              <w:right w:val="single" w:sz="6" w:space="0" w:color="auto"/>
            </w:tcBorders>
            <w:shd w:val="clear" w:color="auto" w:fill="E6E6E6"/>
          </w:tcPr>
          <w:p w:rsidR="00262B1E" w:rsidRPr="00262B1E" w:rsidRDefault="00262B1E" w:rsidP="00262B1E">
            <w:pPr>
              <w:jc w:val="center"/>
            </w:pPr>
            <w:r w:rsidRPr="00262B1E">
              <w:t>Срок исполнения</w:t>
            </w:r>
          </w:p>
        </w:tc>
        <w:tc>
          <w:tcPr>
            <w:tcW w:w="2408" w:type="dxa"/>
            <w:tcBorders>
              <w:top w:val="double" w:sz="4" w:space="0" w:color="auto"/>
              <w:left w:val="single" w:sz="6" w:space="0" w:color="auto"/>
              <w:bottom w:val="single" w:sz="6" w:space="0" w:color="auto"/>
              <w:right w:val="double" w:sz="4" w:space="0" w:color="auto"/>
            </w:tcBorders>
            <w:shd w:val="clear" w:color="auto" w:fill="E6E6E6"/>
          </w:tcPr>
          <w:p w:rsidR="00262B1E" w:rsidRPr="00262B1E" w:rsidRDefault="00262B1E" w:rsidP="00262B1E">
            <w:pPr>
              <w:jc w:val="center"/>
            </w:pPr>
            <w:r w:rsidRPr="00262B1E">
              <w:t>Исполнители</w:t>
            </w:r>
          </w:p>
        </w:tc>
      </w:tr>
      <w:tr w:rsidR="00262B1E" w:rsidRPr="00262B1E" w:rsidTr="00107178">
        <w:trPr>
          <w:tblHeader/>
        </w:trPr>
        <w:tc>
          <w:tcPr>
            <w:tcW w:w="568" w:type="dxa"/>
            <w:tcBorders>
              <w:top w:val="single" w:sz="6" w:space="0" w:color="auto"/>
              <w:left w:val="double" w:sz="4" w:space="0" w:color="auto"/>
              <w:bottom w:val="single" w:sz="6" w:space="0" w:color="auto"/>
              <w:right w:val="single" w:sz="6" w:space="0" w:color="auto"/>
            </w:tcBorders>
            <w:shd w:val="clear" w:color="auto" w:fill="E6E6E6"/>
          </w:tcPr>
          <w:p w:rsidR="00262B1E" w:rsidRPr="00262B1E" w:rsidRDefault="00262B1E" w:rsidP="00262B1E">
            <w:pPr>
              <w:jc w:val="center"/>
              <w:rPr>
                <w:sz w:val="16"/>
                <w:szCs w:val="16"/>
              </w:rPr>
            </w:pPr>
            <w:r w:rsidRPr="00262B1E">
              <w:rPr>
                <w:sz w:val="16"/>
                <w:szCs w:val="16"/>
              </w:rPr>
              <w:t>1</w:t>
            </w:r>
          </w:p>
        </w:tc>
        <w:tc>
          <w:tcPr>
            <w:tcW w:w="4533" w:type="dxa"/>
            <w:tcBorders>
              <w:top w:val="single" w:sz="6" w:space="0" w:color="auto"/>
              <w:left w:val="single" w:sz="6" w:space="0" w:color="auto"/>
              <w:bottom w:val="single" w:sz="6" w:space="0" w:color="auto"/>
              <w:right w:val="single" w:sz="6" w:space="0" w:color="auto"/>
            </w:tcBorders>
            <w:shd w:val="clear" w:color="auto" w:fill="E6E6E6"/>
          </w:tcPr>
          <w:p w:rsidR="00262B1E" w:rsidRPr="00262B1E" w:rsidRDefault="00262B1E" w:rsidP="00262B1E">
            <w:pPr>
              <w:jc w:val="center"/>
              <w:rPr>
                <w:sz w:val="16"/>
                <w:szCs w:val="16"/>
              </w:rPr>
            </w:pPr>
            <w:r w:rsidRPr="00262B1E">
              <w:rPr>
                <w:sz w:val="16"/>
                <w:szCs w:val="16"/>
              </w:rPr>
              <w:t>2</w:t>
            </w:r>
          </w:p>
        </w:tc>
        <w:tc>
          <w:tcPr>
            <w:tcW w:w="2691" w:type="dxa"/>
            <w:tcBorders>
              <w:top w:val="single" w:sz="6" w:space="0" w:color="auto"/>
              <w:left w:val="single" w:sz="6" w:space="0" w:color="auto"/>
              <w:bottom w:val="single" w:sz="6" w:space="0" w:color="auto"/>
              <w:right w:val="single" w:sz="6" w:space="0" w:color="auto"/>
            </w:tcBorders>
            <w:shd w:val="clear" w:color="auto" w:fill="E6E6E6"/>
          </w:tcPr>
          <w:p w:rsidR="00262B1E" w:rsidRPr="00262B1E" w:rsidRDefault="00262B1E" w:rsidP="00262B1E">
            <w:pPr>
              <w:jc w:val="center"/>
              <w:rPr>
                <w:sz w:val="16"/>
                <w:szCs w:val="16"/>
              </w:rPr>
            </w:pPr>
            <w:r w:rsidRPr="00262B1E">
              <w:rPr>
                <w:sz w:val="16"/>
                <w:szCs w:val="16"/>
              </w:rPr>
              <w:t>4</w:t>
            </w:r>
          </w:p>
        </w:tc>
        <w:tc>
          <w:tcPr>
            <w:tcW w:w="2408" w:type="dxa"/>
            <w:tcBorders>
              <w:top w:val="single" w:sz="6" w:space="0" w:color="auto"/>
              <w:left w:val="single" w:sz="6" w:space="0" w:color="auto"/>
              <w:bottom w:val="single" w:sz="6" w:space="0" w:color="auto"/>
              <w:right w:val="double" w:sz="4" w:space="0" w:color="auto"/>
            </w:tcBorders>
            <w:shd w:val="clear" w:color="auto" w:fill="E6E6E6"/>
          </w:tcPr>
          <w:p w:rsidR="00262B1E" w:rsidRPr="00262B1E" w:rsidRDefault="00262B1E" w:rsidP="00262B1E">
            <w:pPr>
              <w:jc w:val="center"/>
              <w:rPr>
                <w:sz w:val="16"/>
                <w:szCs w:val="16"/>
              </w:rPr>
            </w:pPr>
            <w:r w:rsidRPr="00262B1E">
              <w:rPr>
                <w:sz w:val="16"/>
                <w:szCs w:val="16"/>
              </w:rPr>
              <w:t>5</w:t>
            </w:r>
          </w:p>
        </w:tc>
      </w:tr>
      <w:tr w:rsidR="00262B1E" w:rsidRPr="00262B1E" w:rsidTr="00107178">
        <w:tc>
          <w:tcPr>
            <w:tcW w:w="10200" w:type="dxa"/>
            <w:gridSpan w:val="4"/>
            <w:tcBorders>
              <w:top w:val="single" w:sz="4"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Назначение выборов</w:t>
            </w:r>
          </w:p>
        </w:tc>
      </w:tr>
      <w:tr w:rsidR="00262B1E" w:rsidRPr="00262B1E" w:rsidTr="00107178">
        <w:tc>
          <w:tcPr>
            <w:tcW w:w="568" w:type="dxa"/>
            <w:tcBorders>
              <w:top w:val="single" w:sz="4"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w:t>
            </w:r>
          </w:p>
        </w:tc>
        <w:tc>
          <w:tcPr>
            <w:tcW w:w="4533"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Принятие решения о назначении выборов</w:t>
            </w:r>
          </w:p>
        </w:tc>
        <w:tc>
          <w:tcPr>
            <w:tcW w:w="2691"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Не ранее 14 и не позднее 24 июня 2020 года</w:t>
            </w:r>
          </w:p>
        </w:tc>
        <w:tc>
          <w:tcPr>
            <w:tcW w:w="2408" w:type="dxa"/>
            <w:tcBorders>
              <w:top w:val="single" w:sz="4" w:space="0" w:color="auto"/>
              <w:left w:val="single" w:sz="6" w:space="0" w:color="auto"/>
              <w:bottom w:val="single" w:sz="6" w:space="0" w:color="auto"/>
              <w:right w:val="double" w:sz="4" w:space="0" w:color="auto"/>
            </w:tcBorders>
          </w:tcPr>
          <w:p w:rsidR="00262B1E" w:rsidRPr="00262B1E" w:rsidRDefault="00262B1E" w:rsidP="00262B1E">
            <w:r w:rsidRPr="00262B1E">
              <w:t>Администрация</w:t>
            </w:r>
          </w:p>
          <w:p w:rsidR="00262B1E" w:rsidRPr="00262B1E" w:rsidRDefault="00262B1E" w:rsidP="00262B1E">
            <w:r w:rsidRPr="00262B1E">
              <w:t>Шемуршинского</w:t>
            </w:r>
          </w:p>
          <w:p w:rsidR="00262B1E" w:rsidRPr="00262B1E" w:rsidRDefault="00262B1E" w:rsidP="00262B1E">
            <w:r w:rsidRPr="00262B1E">
              <w:t>района</w:t>
            </w:r>
          </w:p>
        </w:tc>
      </w:tr>
      <w:tr w:rsidR="00262B1E" w:rsidRPr="00262B1E" w:rsidTr="00107178">
        <w:tc>
          <w:tcPr>
            <w:tcW w:w="568" w:type="dxa"/>
            <w:tcBorders>
              <w:top w:val="single" w:sz="4"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w:t>
            </w:r>
          </w:p>
        </w:tc>
        <w:tc>
          <w:tcPr>
            <w:tcW w:w="4533"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Опубликование решения о назначении выборов</w:t>
            </w:r>
          </w:p>
        </w:tc>
        <w:tc>
          <w:tcPr>
            <w:tcW w:w="2691"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5 дней со дня принятия решения</w:t>
            </w:r>
          </w:p>
        </w:tc>
        <w:tc>
          <w:tcPr>
            <w:tcW w:w="2408" w:type="dxa"/>
            <w:tcBorders>
              <w:top w:val="single" w:sz="4" w:space="0" w:color="auto"/>
              <w:left w:val="single" w:sz="6" w:space="0" w:color="auto"/>
              <w:bottom w:val="single" w:sz="6" w:space="0" w:color="auto"/>
              <w:right w:val="double" w:sz="4" w:space="0" w:color="auto"/>
            </w:tcBorders>
          </w:tcPr>
          <w:p w:rsidR="00262B1E" w:rsidRPr="00262B1E" w:rsidRDefault="00262B1E" w:rsidP="00262B1E">
            <w:r w:rsidRPr="00262B1E">
              <w:t>Администрация</w:t>
            </w:r>
          </w:p>
          <w:p w:rsidR="00262B1E" w:rsidRPr="00262B1E" w:rsidRDefault="00262B1E" w:rsidP="00262B1E">
            <w:r w:rsidRPr="00262B1E">
              <w:t>Шемуршинского</w:t>
            </w:r>
          </w:p>
          <w:p w:rsidR="00262B1E" w:rsidRPr="00262B1E" w:rsidRDefault="00262B1E" w:rsidP="00262B1E">
            <w:r w:rsidRPr="00262B1E">
              <w:t>района</w:t>
            </w:r>
          </w:p>
        </w:tc>
      </w:tr>
      <w:tr w:rsidR="00262B1E" w:rsidRPr="00262B1E" w:rsidTr="00107178">
        <w:tc>
          <w:tcPr>
            <w:tcW w:w="10200" w:type="dxa"/>
            <w:gridSpan w:val="4"/>
            <w:tcBorders>
              <w:top w:val="single" w:sz="4"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Избирательные участки</w:t>
            </w:r>
          </w:p>
        </w:tc>
      </w:tr>
      <w:tr w:rsidR="00262B1E" w:rsidRPr="00262B1E" w:rsidTr="00107178">
        <w:tc>
          <w:tcPr>
            <w:tcW w:w="568" w:type="dxa"/>
            <w:tcBorders>
              <w:top w:val="single" w:sz="6"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3.</w:t>
            </w:r>
          </w:p>
        </w:tc>
        <w:tc>
          <w:tcPr>
            <w:tcW w:w="4533" w:type="dxa"/>
            <w:tcBorders>
              <w:top w:val="single" w:sz="6" w:space="0" w:color="auto"/>
              <w:left w:val="single" w:sz="6" w:space="0" w:color="auto"/>
              <w:bottom w:val="single" w:sz="4" w:space="0" w:color="auto"/>
              <w:right w:val="single" w:sz="6" w:space="0" w:color="auto"/>
            </w:tcBorders>
          </w:tcPr>
          <w:p w:rsidR="00262B1E" w:rsidRPr="00262B1E" w:rsidRDefault="00262B1E" w:rsidP="00262B1E">
            <w:r w:rsidRPr="00262B1E">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691" w:type="dxa"/>
            <w:tcBorders>
              <w:top w:val="single" w:sz="6" w:space="0" w:color="auto"/>
              <w:left w:val="single" w:sz="6" w:space="0" w:color="auto"/>
              <w:bottom w:val="single" w:sz="4" w:space="0" w:color="auto"/>
              <w:right w:val="single" w:sz="6" w:space="0" w:color="auto"/>
            </w:tcBorders>
          </w:tcPr>
          <w:p w:rsidR="00262B1E" w:rsidRPr="00262B1E" w:rsidRDefault="00262B1E" w:rsidP="00262B1E">
            <w:r w:rsidRPr="00262B1E">
              <w:t xml:space="preserve">Не позднее </w:t>
            </w:r>
          </w:p>
          <w:p w:rsidR="00262B1E" w:rsidRPr="00262B1E" w:rsidRDefault="00262B1E" w:rsidP="00262B1E">
            <w:r w:rsidRPr="00262B1E">
              <w:t>3 августа 2020 года</w:t>
            </w:r>
          </w:p>
        </w:tc>
        <w:tc>
          <w:tcPr>
            <w:tcW w:w="2408" w:type="dxa"/>
            <w:tcBorders>
              <w:top w:val="single" w:sz="6" w:space="0" w:color="auto"/>
              <w:left w:val="single" w:sz="6" w:space="0" w:color="auto"/>
              <w:bottom w:val="single" w:sz="4" w:space="0" w:color="auto"/>
              <w:right w:val="double" w:sz="4" w:space="0" w:color="auto"/>
            </w:tcBorders>
          </w:tcPr>
          <w:p w:rsidR="00262B1E" w:rsidRPr="00262B1E" w:rsidRDefault="00262B1E" w:rsidP="00262B1E">
            <w:r w:rsidRPr="00262B1E">
              <w:t>Глава администрации</w:t>
            </w:r>
          </w:p>
          <w:p w:rsidR="00262B1E" w:rsidRPr="00262B1E" w:rsidRDefault="00262B1E" w:rsidP="00262B1E">
            <w:r w:rsidRPr="00262B1E">
              <w:t>Шемуршинского</w:t>
            </w:r>
          </w:p>
          <w:p w:rsidR="00262B1E" w:rsidRPr="00262B1E" w:rsidRDefault="00262B1E" w:rsidP="00262B1E">
            <w:r w:rsidRPr="00262B1E">
              <w:t xml:space="preserve">района </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Списки избирателей</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Направление сведений об избирателях в территориальные избирательные комиссии</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Сразу после назначения дня голосования </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Глава администрации Шемуршинского</w:t>
            </w:r>
          </w:p>
          <w:p w:rsidR="00262B1E" w:rsidRPr="00262B1E" w:rsidRDefault="00262B1E" w:rsidP="00262B1E">
            <w:r w:rsidRPr="00262B1E">
              <w:t>района</w:t>
            </w:r>
          </w:p>
        </w:tc>
      </w:tr>
      <w:tr w:rsidR="00262B1E" w:rsidRPr="00262B1E" w:rsidTr="00107178">
        <w:tc>
          <w:tcPr>
            <w:tcW w:w="568" w:type="dxa"/>
            <w:tcBorders>
              <w:top w:val="single" w:sz="6" w:space="0" w:color="auto"/>
              <w:left w:val="double" w:sz="4" w:space="0" w:color="auto"/>
              <w:bottom w:val="nil"/>
              <w:right w:val="single" w:sz="6" w:space="0" w:color="auto"/>
            </w:tcBorders>
          </w:tcPr>
          <w:p w:rsidR="00262B1E" w:rsidRPr="00262B1E" w:rsidRDefault="00262B1E" w:rsidP="00262B1E">
            <w:pPr>
              <w:jc w:val="center"/>
            </w:pPr>
            <w:r w:rsidRPr="00262B1E">
              <w:t>5.</w:t>
            </w:r>
          </w:p>
        </w:tc>
        <w:tc>
          <w:tcPr>
            <w:tcW w:w="4533" w:type="dxa"/>
            <w:tcBorders>
              <w:top w:val="single" w:sz="6" w:space="0" w:color="auto"/>
              <w:left w:val="single" w:sz="6" w:space="0" w:color="auto"/>
              <w:bottom w:val="nil"/>
              <w:right w:val="single" w:sz="6" w:space="0" w:color="auto"/>
            </w:tcBorders>
          </w:tcPr>
          <w:p w:rsidR="00262B1E" w:rsidRPr="00262B1E" w:rsidRDefault="00262B1E" w:rsidP="00262B1E">
            <w:r w:rsidRPr="00262B1E">
              <w:t>Передача первого экземпляра списка избирателей по акту в соответствующую участковую избирательную комиссию</w:t>
            </w:r>
          </w:p>
        </w:tc>
        <w:tc>
          <w:tcPr>
            <w:tcW w:w="2691" w:type="dxa"/>
            <w:tcBorders>
              <w:top w:val="single" w:sz="6" w:space="0" w:color="auto"/>
              <w:left w:val="single" w:sz="6" w:space="0" w:color="auto"/>
              <w:bottom w:val="nil"/>
              <w:right w:val="single" w:sz="6" w:space="0" w:color="auto"/>
            </w:tcBorders>
          </w:tcPr>
          <w:p w:rsidR="00262B1E" w:rsidRPr="00262B1E" w:rsidRDefault="00262B1E" w:rsidP="00262B1E">
            <w:r w:rsidRPr="00262B1E">
              <w:t xml:space="preserve">Не позднее </w:t>
            </w:r>
          </w:p>
          <w:p w:rsidR="00262B1E" w:rsidRPr="00262B1E" w:rsidRDefault="00262B1E" w:rsidP="00262B1E">
            <w:r w:rsidRPr="00262B1E">
              <w:t>2 сентября 2020 года</w:t>
            </w:r>
          </w:p>
        </w:tc>
        <w:tc>
          <w:tcPr>
            <w:tcW w:w="2408" w:type="dxa"/>
            <w:tcBorders>
              <w:top w:val="single" w:sz="6" w:space="0" w:color="auto"/>
              <w:left w:val="single" w:sz="6" w:space="0" w:color="auto"/>
              <w:bottom w:val="nil"/>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4" w:space="0" w:color="auto"/>
            </w:tcBorders>
          </w:tcPr>
          <w:p w:rsidR="00262B1E" w:rsidRPr="00262B1E" w:rsidRDefault="00262B1E" w:rsidP="00262B1E">
            <w:pPr>
              <w:jc w:val="center"/>
            </w:pPr>
            <w:r w:rsidRPr="00262B1E">
              <w:t>6.</w:t>
            </w:r>
          </w:p>
        </w:tc>
        <w:tc>
          <w:tcPr>
            <w:tcW w:w="4533" w:type="dxa"/>
            <w:tcBorders>
              <w:top w:val="single" w:sz="4" w:space="0" w:color="auto"/>
              <w:left w:val="single" w:sz="4" w:space="0" w:color="auto"/>
              <w:bottom w:val="single" w:sz="4" w:space="0" w:color="auto"/>
              <w:right w:val="single" w:sz="4" w:space="0" w:color="auto"/>
            </w:tcBorders>
          </w:tcPr>
          <w:p w:rsidR="00262B1E" w:rsidRPr="00262B1E" w:rsidRDefault="00262B1E" w:rsidP="00262B1E">
            <w:r w:rsidRPr="00262B1E">
              <w:t>Представление списков избирателей для ознакомления избирателей и дополнительного уточнения</w:t>
            </w:r>
          </w:p>
        </w:tc>
        <w:tc>
          <w:tcPr>
            <w:tcW w:w="2691" w:type="dxa"/>
            <w:tcBorders>
              <w:top w:val="single" w:sz="4" w:space="0" w:color="auto"/>
              <w:left w:val="single" w:sz="4" w:space="0" w:color="auto"/>
              <w:bottom w:val="single" w:sz="4" w:space="0" w:color="auto"/>
              <w:right w:val="single" w:sz="4" w:space="0" w:color="auto"/>
            </w:tcBorders>
          </w:tcPr>
          <w:p w:rsidR="00262B1E" w:rsidRPr="00262B1E" w:rsidRDefault="00262B1E" w:rsidP="00262B1E">
            <w:r w:rsidRPr="00262B1E">
              <w:t>Со 2 сентября 2020 года</w:t>
            </w:r>
          </w:p>
        </w:tc>
        <w:tc>
          <w:tcPr>
            <w:tcW w:w="2408" w:type="dxa"/>
            <w:tcBorders>
              <w:top w:val="single" w:sz="4" w:space="0" w:color="auto"/>
              <w:left w:val="single" w:sz="4" w:space="0" w:color="auto"/>
              <w:bottom w:val="single" w:sz="4" w:space="0" w:color="auto"/>
              <w:right w:val="double" w:sz="4" w:space="0" w:color="auto"/>
            </w:tcBorders>
          </w:tcPr>
          <w:p w:rsidR="00262B1E" w:rsidRPr="00262B1E" w:rsidRDefault="00262B1E" w:rsidP="00262B1E">
            <w:r w:rsidRPr="00262B1E">
              <w:t>УИК</w:t>
            </w:r>
          </w:p>
        </w:tc>
      </w:tr>
      <w:tr w:rsidR="00262B1E" w:rsidRPr="00262B1E" w:rsidTr="00107178">
        <w:tc>
          <w:tcPr>
            <w:tcW w:w="568" w:type="dxa"/>
            <w:tcBorders>
              <w:top w:val="nil"/>
              <w:left w:val="double" w:sz="4" w:space="0" w:color="auto"/>
              <w:bottom w:val="single" w:sz="4" w:space="0" w:color="auto"/>
              <w:right w:val="single" w:sz="4" w:space="0" w:color="auto"/>
            </w:tcBorders>
          </w:tcPr>
          <w:p w:rsidR="00262B1E" w:rsidRPr="00262B1E" w:rsidRDefault="00262B1E" w:rsidP="00262B1E">
            <w:pPr>
              <w:jc w:val="center"/>
            </w:pPr>
            <w:r w:rsidRPr="00262B1E">
              <w:t>7.</w:t>
            </w:r>
          </w:p>
        </w:tc>
        <w:tc>
          <w:tcPr>
            <w:tcW w:w="4533" w:type="dxa"/>
            <w:tcBorders>
              <w:top w:val="nil"/>
              <w:left w:val="single" w:sz="4" w:space="0" w:color="auto"/>
              <w:bottom w:val="single" w:sz="4" w:space="0" w:color="auto"/>
              <w:right w:val="single" w:sz="4" w:space="0" w:color="auto"/>
            </w:tcBorders>
          </w:tcPr>
          <w:p w:rsidR="00262B1E" w:rsidRPr="00262B1E" w:rsidRDefault="00262B1E" w:rsidP="00262B1E">
            <w:pPr>
              <w:autoSpaceDE w:val="0"/>
              <w:autoSpaceDN w:val="0"/>
              <w:adjustRightInd w:val="0"/>
              <w:jc w:val="both"/>
            </w:pPr>
            <w:r w:rsidRPr="00262B1E">
              <w:t>Разделение первого экземпляра списка избирателей на отдельные книги</w:t>
            </w:r>
          </w:p>
          <w:p w:rsidR="00262B1E" w:rsidRPr="00262B1E" w:rsidRDefault="00262B1E" w:rsidP="00262B1E"/>
        </w:tc>
        <w:tc>
          <w:tcPr>
            <w:tcW w:w="2691" w:type="dxa"/>
            <w:tcBorders>
              <w:top w:val="nil"/>
              <w:left w:val="single" w:sz="4" w:space="0" w:color="auto"/>
              <w:bottom w:val="single" w:sz="4" w:space="0" w:color="auto"/>
              <w:right w:val="single" w:sz="4" w:space="0" w:color="auto"/>
            </w:tcBorders>
          </w:tcPr>
          <w:p w:rsidR="00262B1E" w:rsidRPr="00262B1E" w:rsidRDefault="00262B1E" w:rsidP="00262B1E">
            <w:r w:rsidRPr="00262B1E">
              <w:t xml:space="preserve">Не позднее </w:t>
            </w:r>
          </w:p>
          <w:p w:rsidR="00262B1E" w:rsidRPr="00262B1E" w:rsidRDefault="00262B1E" w:rsidP="00262B1E">
            <w:r w:rsidRPr="00262B1E">
              <w:t>12 сентября 2020 года</w:t>
            </w:r>
          </w:p>
        </w:tc>
        <w:tc>
          <w:tcPr>
            <w:tcW w:w="2408" w:type="dxa"/>
            <w:tcBorders>
              <w:top w:val="nil"/>
              <w:left w:val="single" w:sz="4" w:space="0" w:color="auto"/>
              <w:bottom w:val="single" w:sz="4" w:space="0" w:color="auto"/>
              <w:right w:val="double" w:sz="4" w:space="0" w:color="auto"/>
            </w:tcBorders>
          </w:tcPr>
          <w:p w:rsidR="00262B1E" w:rsidRPr="00262B1E" w:rsidRDefault="00262B1E" w:rsidP="00262B1E">
            <w:r w:rsidRPr="00262B1E">
              <w:t>УИК</w:t>
            </w:r>
          </w:p>
        </w:tc>
      </w:tr>
      <w:tr w:rsidR="00262B1E" w:rsidRPr="00262B1E" w:rsidTr="00107178">
        <w:tc>
          <w:tcPr>
            <w:tcW w:w="568" w:type="dxa"/>
            <w:tcBorders>
              <w:top w:val="nil"/>
              <w:left w:val="double" w:sz="4" w:space="0" w:color="auto"/>
              <w:bottom w:val="single" w:sz="4" w:space="0" w:color="auto"/>
              <w:right w:val="single" w:sz="4" w:space="0" w:color="auto"/>
            </w:tcBorders>
          </w:tcPr>
          <w:p w:rsidR="00262B1E" w:rsidRPr="00262B1E" w:rsidRDefault="00262B1E" w:rsidP="00262B1E">
            <w:pPr>
              <w:jc w:val="center"/>
            </w:pPr>
            <w:r w:rsidRPr="00262B1E">
              <w:t>8.</w:t>
            </w:r>
          </w:p>
        </w:tc>
        <w:tc>
          <w:tcPr>
            <w:tcW w:w="4533" w:type="dxa"/>
            <w:tcBorders>
              <w:top w:val="nil"/>
              <w:left w:val="single" w:sz="4" w:space="0" w:color="auto"/>
              <w:bottom w:val="single" w:sz="4" w:space="0" w:color="auto"/>
              <w:right w:val="single" w:sz="4" w:space="0" w:color="auto"/>
            </w:tcBorders>
          </w:tcPr>
          <w:p w:rsidR="00262B1E" w:rsidRPr="00262B1E" w:rsidRDefault="00262B1E" w:rsidP="00262B1E">
            <w:r w:rsidRPr="00262B1E">
              <w:t>Подписание выверенного и уточненного списка избирателей и его заверение печатью участковой избирательной комиссии</w:t>
            </w:r>
          </w:p>
        </w:tc>
        <w:tc>
          <w:tcPr>
            <w:tcW w:w="2691" w:type="dxa"/>
            <w:tcBorders>
              <w:top w:val="nil"/>
              <w:left w:val="single" w:sz="4" w:space="0" w:color="auto"/>
              <w:bottom w:val="single" w:sz="4" w:space="0" w:color="auto"/>
              <w:right w:val="single" w:sz="4" w:space="0" w:color="auto"/>
            </w:tcBorders>
          </w:tcPr>
          <w:p w:rsidR="00262B1E" w:rsidRPr="00262B1E" w:rsidRDefault="00262B1E" w:rsidP="00262B1E">
            <w:r w:rsidRPr="00262B1E">
              <w:t xml:space="preserve">Не позднее </w:t>
            </w:r>
          </w:p>
          <w:p w:rsidR="00262B1E" w:rsidRPr="00262B1E" w:rsidRDefault="00262B1E" w:rsidP="00262B1E">
            <w:r w:rsidRPr="00262B1E">
              <w:t>12 сентября 2020 года</w:t>
            </w:r>
          </w:p>
        </w:tc>
        <w:tc>
          <w:tcPr>
            <w:tcW w:w="2408" w:type="dxa"/>
            <w:tcBorders>
              <w:top w:val="nil"/>
              <w:left w:val="single" w:sz="4" w:space="0" w:color="auto"/>
              <w:bottom w:val="single" w:sz="4" w:space="0" w:color="auto"/>
              <w:right w:val="double" w:sz="4" w:space="0" w:color="auto"/>
            </w:tcBorders>
          </w:tcPr>
          <w:p w:rsidR="00262B1E" w:rsidRPr="00262B1E" w:rsidRDefault="00262B1E" w:rsidP="00262B1E">
            <w:r w:rsidRPr="00262B1E">
              <w:t>Председатели и секретари УИК</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Политические партии, избирательные объединения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9.</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Направление в избирательные комиссии, </w:t>
            </w:r>
            <w:r w:rsidRPr="00262B1E">
              <w:lastRenderedPageBreak/>
              <w:t>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lastRenderedPageBreak/>
              <w:t xml:space="preserve">Не позднее чем через 3 </w:t>
            </w:r>
            <w:r w:rsidRPr="00262B1E">
              <w:lastRenderedPageBreak/>
              <w:t>дня со дня официального опубликования решения о назначении выборов</w:t>
            </w:r>
          </w:p>
          <w:p w:rsidR="00262B1E" w:rsidRPr="00262B1E" w:rsidRDefault="00262B1E" w:rsidP="00262B1E">
            <w:pPr>
              <w:rPr>
                <w:i/>
              </w:rPr>
            </w:pP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lastRenderedPageBreak/>
              <w:t xml:space="preserve">Управление </w:t>
            </w:r>
            <w:r w:rsidRPr="00262B1E">
              <w:lastRenderedPageBreak/>
              <w:t>Министерства юстиции Российской Федерации по Чувашской Республике</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10.</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Опубликование списка избирательных объединений, имеющих право участвовать в выборах</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pPr>
              <w:rPr>
                <w:i/>
              </w:rPr>
            </w:pPr>
            <w:r w:rsidRPr="00262B1E">
              <w:t>Не позднее чем через 3 дня со дня официального опубликования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Управление Министерства юстиции Российской Федерации по Чувашской Республике</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11.</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Опубликование политической партией, выдвинувшей кандидатов, список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2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Политическая партия, выдвинувшая кандидатов, список кандидатов</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Выдвижение и регистрация кандидатов в депутаты представительных органов муниципальных образований, списков кандидатов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12.</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Самовыдвижение кандидатов, выдвижение кандидатов избирательными объединениями, выдвижение списков кандидатов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После опубликования решения о назначения выборов и не позднее 3 августа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Граждане Российской Федерации, обладающие пассивным избирательным правом, избирательные объединения</w:t>
            </w:r>
          </w:p>
        </w:tc>
      </w:tr>
      <w:tr w:rsidR="00262B1E" w:rsidRPr="00262B1E" w:rsidTr="00107178">
        <w:tc>
          <w:tcPr>
            <w:tcW w:w="568" w:type="dxa"/>
            <w:tcBorders>
              <w:top w:val="nil"/>
              <w:left w:val="double" w:sz="4" w:space="0" w:color="auto"/>
              <w:bottom w:val="single" w:sz="6" w:space="0" w:color="auto"/>
              <w:right w:val="single" w:sz="6" w:space="0" w:color="auto"/>
            </w:tcBorders>
          </w:tcPr>
          <w:p w:rsidR="00262B1E" w:rsidRPr="00262B1E" w:rsidRDefault="00262B1E" w:rsidP="00262B1E">
            <w:pPr>
              <w:jc w:val="center"/>
            </w:pPr>
            <w:r w:rsidRPr="00262B1E">
              <w:t>13.</w:t>
            </w:r>
          </w:p>
        </w:tc>
        <w:tc>
          <w:tcPr>
            <w:tcW w:w="4533" w:type="dxa"/>
            <w:tcBorders>
              <w:top w:val="nil"/>
              <w:left w:val="single" w:sz="6" w:space="0" w:color="auto"/>
              <w:bottom w:val="single" w:sz="6" w:space="0" w:color="auto"/>
              <w:right w:val="single" w:sz="6" w:space="0" w:color="auto"/>
            </w:tcBorders>
          </w:tcPr>
          <w:p w:rsidR="00262B1E" w:rsidRPr="00262B1E" w:rsidRDefault="00262B1E" w:rsidP="00262B1E">
            <w:r w:rsidRPr="00262B1E">
              <w:t>Заверение списка кандидатов, выдвинутых по единому избирательному округу, списка кандидатов, выдвинутых по одномандатным округам</w:t>
            </w:r>
          </w:p>
        </w:tc>
        <w:tc>
          <w:tcPr>
            <w:tcW w:w="2691" w:type="dxa"/>
            <w:tcBorders>
              <w:top w:val="nil"/>
              <w:left w:val="single" w:sz="6" w:space="0" w:color="auto"/>
              <w:bottom w:val="single" w:sz="6" w:space="0" w:color="auto"/>
              <w:right w:val="single" w:sz="6" w:space="0" w:color="auto"/>
            </w:tcBorders>
          </w:tcPr>
          <w:p w:rsidR="00262B1E" w:rsidRPr="00262B1E" w:rsidRDefault="00262B1E" w:rsidP="00262B1E">
            <w:r w:rsidRPr="00262B1E">
              <w:t>В течение трех дней со дня приема документов</w:t>
            </w:r>
          </w:p>
        </w:tc>
        <w:tc>
          <w:tcPr>
            <w:tcW w:w="2408" w:type="dxa"/>
            <w:tcBorders>
              <w:top w:val="nil"/>
              <w:left w:val="single" w:sz="6" w:space="0" w:color="auto"/>
              <w:bottom w:val="single" w:sz="6"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nil"/>
              <w:left w:val="double" w:sz="4" w:space="0" w:color="auto"/>
              <w:bottom w:val="single" w:sz="6" w:space="0" w:color="auto"/>
              <w:right w:val="single" w:sz="6" w:space="0" w:color="auto"/>
            </w:tcBorders>
          </w:tcPr>
          <w:p w:rsidR="00262B1E" w:rsidRPr="00262B1E" w:rsidRDefault="00262B1E" w:rsidP="00262B1E">
            <w:pPr>
              <w:jc w:val="center"/>
            </w:pPr>
            <w:r w:rsidRPr="00262B1E">
              <w:t>14.</w:t>
            </w:r>
          </w:p>
        </w:tc>
        <w:tc>
          <w:tcPr>
            <w:tcW w:w="4533" w:type="dxa"/>
            <w:tcBorders>
              <w:top w:val="nil"/>
              <w:left w:val="single" w:sz="6" w:space="0" w:color="auto"/>
              <w:bottom w:val="single" w:sz="6" w:space="0" w:color="auto"/>
              <w:right w:val="single" w:sz="6" w:space="0" w:color="auto"/>
            </w:tcBorders>
          </w:tcPr>
          <w:p w:rsidR="00262B1E" w:rsidRPr="00262B1E" w:rsidRDefault="00262B1E" w:rsidP="00262B1E">
            <w:r w:rsidRPr="00262B1E">
              <w:t xml:space="preserve">Сбор подписей в поддержку выдвижения </w:t>
            </w:r>
          </w:p>
          <w:p w:rsidR="00262B1E" w:rsidRPr="00262B1E" w:rsidRDefault="00262B1E" w:rsidP="00262B1E"/>
          <w:p w:rsidR="00262B1E" w:rsidRPr="00262B1E" w:rsidRDefault="00262B1E" w:rsidP="00262B1E">
            <w:r w:rsidRPr="00262B1E">
              <w:t xml:space="preserve">- кандидата; </w:t>
            </w:r>
          </w:p>
          <w:p w:rsidR="00262B1E" w:rsidRPr="00262B1E" w:rsidRDefault="00262B1E" w:rsidP="00262B1E"/>
          <w:p w:rsidR="00262B1E" w:rsidRPr="00262B1E" w:rsidRDefault="00262B1E" w:rsidP="00262B1E"/>
          <w:p w:rsidR="00262B1E" w:rsidRPr="00262B1E" w:rsidRDefault="00262B1E" w:rsidP="00262B1E">
            <w:r w:rsidRPr="00262B1E">
              <w:t>- списка кандидатов</w:t>
            </w:r>
          </w:p>
        </w:tc>
        <w:tc>
          <w:tcPr>
            <w:tcW w:w="2691" w:type="dxa"/>
            <w:tcBorders>
              <w:top w:val="nil"/>
              <w:left w:val="single" w:sz="6" w:space="0" w:color="auto"/>
              <w:bottom w:val="single" w:sz="6" w:space="0" w:color="auto"/>
              <w:right w:val="single" w:sz="6" w:space="0" w:color="auto"/>
            </w:tcBorders>
          </w:tcPr>
          <w:p w:rsidR="00262B1E" w:rsidRPr="00262B1E" w:rsidRDefault="00262B1E" w:rsidP="00262B1E">
            <w:r w:rsidRPr="00262B1E">
              <w:t xml:space="preserve">Со дня, следующего за днем: </w:t>
            </w:r>
          </w:p>
          <w:p w:rsidR="00262B1E" w:rsidRPr="00262B1E" w:rsidRDefault="00262B1E" w:rsidP="00262B1E">
            <w:r w:rsidRPr="00262B1E">
              <w:t xml:space="preserve">- уведомления о выдвижении кандидата; </w:t>
            </w:r>
          </w:p>
          <w:p w:rsidR="00262B1E" w:rsidRPr="00262B1E" w:rsidRDefault="00262B1E" w:rsidP="00262B1E"/>
          <w:p w:rsidR="00262B1E" w:rsidRPr="00262B1E" w:rsidRDefault="00262B1E" w:rsidP="00262B1E">
            <w:r w:rsidRPr="00262B1E">
              <w:t>- заверения списка кандидатов</w:t>
            </w:r>
          </w:p>
          <w:p w:rsidR="00262B1E" w:rsidRPr="00262B1E" w:rsidRDefault="00262B1E" w:rsidP="00262B1E"/>
          <w:p w:rsidR="00262B1E" w:rsidRPr="00262B1E" w:rsidRDefault="00262B1E" w:rsidP="00262B1E">
            <w:pPr>
              <w:rPr>
                <w:i/>
              </w:rPr>
            </w:pPr>
            <w:r w:rsidRPr="00262B1E">
              <w:t>и не позднее 3 августа 2020 года</w:t>
            </w:r>
          </w:p>
        </w:tc>
        <w:tc>
          <w:tcPr>
            <w:tcW w:w="2408" w:type="dxa"/>
            <w:tcBorders>
              <w:top w:val="nil"/>
              <w:left w:val="single" w:sz="6" w:space="0" w:color="auto"/>
              <w:bottom w:val="single" w:sz="6" w:space="0" w:color="auto"/>
              <w:right w:val="double" w:sz="4" w:space="0" w:color="auto"/>
            </w:tcBorders>
          </w:tcPr>
          <w:p w:rsidR="00262B1E" w:rsidRPr="00262B1E" w:rsidRDefault="00262B1E" w:rsidP="00262B1E">
            <w:r w:rsidRPr="00262B1E">
              <w:t>Кандидаты, граждане Российской Федерации</w:t>
            </w:r>
          </w:p>
          <w:p w:rsidR="00262B1E" w:rsidRPr="00262B1E" w:rsidRDefault="00262B1E" w:rsidP="00262B1E"/>
          <w:p w:rsidR="00262B1E" w:rsidRPr="00262B1E" w:rsidRDefault="00262B1E" w:rsidP="00262B1E"/>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15.</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документов для регистрации кандидата, списка кандидатов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До 18.00 часов 3 августа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 xml:space="preserve">Кандидаты, избирательные объединения </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16.</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Принятие решения о регистрации кандидата, списка кандидатов либо об отказе в регистрации</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pPr>
              <w:rPr>
                <w:i/>
              </w:rPr>
            </w:pPr>
            <w:r w:rsidRPr="00262B1E">
              <w:t>В течение десяти дней с момента представления документов для регистрации</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ТИК</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Статус кандидатов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17.</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Назначение доверенных лиц кандидатом, зарегистрированным кандидатом, избирательным объединением</w:t>
            </w:r>
          </w:p>
          <w:p w:rsidR="00262B1E" w:rsidRPr="00262B1E" w:rsidRDefault="00262B1E" w:rsidP="00262B1E"/>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После выдвижения кандидата, списка кандидатов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 избирательное объединение</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18.</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Регистрация доверенных лиц кандидата, избирательного объединения</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В течение пяти дней со дня поступления письменного заявления кандидата, представления избирательного объединения</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ТИК</w:t>
            </w:r>
          </w:p>
          <w:p w:rsidR="00262B1E" w:rsidRPr="00262B1E" w:rsidRDefault="00262B1E" w:rsidP="00262B1E"/>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19.</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в избирательную 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пять дней со дня регистрации</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20.</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Реализация права кандидата, выдвинутого в составе списка кандидатов, на снятие своей кандидатуры;</w:t>
            </w:r>
          </w:p>
          <w:p w:rsidR="00262B1E" w:rsidRPr="00262B1E" w:rsidRDefault="00262B1E" w:rsidP="00262B1E">
            <w:r w:rsidRPr="00262B1E">
              <w:t>реализация права избирательного объединения на исключение кандидата из списка кандидатов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28 августа 2020 года, а при наличии вынуждающих обстоятельств не позднее 11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Избирательное объединение</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21.</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Реализация права избирательного объединения отозвать кандидата, список кандидатов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7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Избирательное объединение</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22.</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Реализация права кандидата, выдвинутого непосредственно, на снятие своей кандидатуры</w:t>
            </w:r>
          </w:p>
          <w:p w:rsidR="00262B1E" w:rsidRPr="00262B1E" w:rsidRDefault="00262B1E" w:rsidP="00262B1E"/>
          <w:p w:rsidR="00262B1E" w:rsidRPr="00262B1E" w:rsidRDefault="00262B1E" w:rsidP="00262B1E"/>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7 сентября 2020 года, а при наличии вынуждающих обстоятельств не позднее 11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Информирование избирателей и предвыборная агитация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23.</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Агитационный период</w:t>
            </w:r>
          </w:p>
          <w:p w:rsidR="00262B1E" w:rsidRPr="00262B1E" w:rsidRDefault="00262B1E" w:rsidP="00262B1E">
            <w:r w:rsidRPr="00262B1E">
              <w:t>- для избирательного объединения;</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 для кандидата, выдвинутого в составе списка кандидатов;</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 xml:space="preserve">- для кандидата, выдвинутого избирательным объединением в одномандатном избирательном округе; </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 для кандидата, выдвинутого в порядке самовыдвижения.</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p w:rsidR="00262B1E" w:rsidRPr="00262B1E" w:rsidRDefault="00262B1E" w:rsidP="00262B1E">
            <w:r w:rsidRPr="00262B1E">
              <w:t>-со дня принятия решения о выдвижении кандидата, списка кандидатов;</w:t>
            </w:r>
          </w:p>
          <w:p w:rsidR="00262B1E" w:rsidRPr="00262B1E" w:rsidRDefault="00262B1E" w:rsidP="00262B1E">
            <w:pPr>
              <w:autoSpaceDE w:val="0"/>
              <w:autoSpaceDN w:val="0"/>
              <w:adjustRightInd w:val="0"/>
              <w:jc w:val="both"/>
            </w:pPr>
          </w:p>
          <w:p w:rsidR="00262B1E" w:rsidRPr="00262B1E" w:rsidRDefault="00262B1E" w:rsidP="00262B1E">
            <w:pPr>
              <w:autoSpaceDE w:val="0"/>
              <w:autoSpaceDN w:val="0"/>
              <w:adjustRightInd w:val="0"/>
              <w:jc w:val="both"/>
            </w:pPr>
            <w:r w:rsidRPr="00262B1E">
              <w:t>-со дня представления в соответствующую избирательную комиссию списка кандидатов</w:t>
            </w:r>
          </w:p>
          <w:p w:rsidR="00262B1E" w:rsidRPr="00262B1E" w:rsidRDefault="00262B1E" w:rsidP="00262B1E"/>
          <w:p w:rsidR="00262B1E" w:rsidRPr="00262B1E" w:rsidRDefault="00262B1E" w:rsidP="00262B1E">
            <w:r w:rsidRPr="00262B1E">
              <w:t>- со дня представления в комиссию документов, прилагаемых к заявлению о согласии баллотироваться;</w:t>
            </w:r>
          </w:p>
          <w:p w:rsidR="00262B1E" w:rsidRPr="00262B1E" w:rsidRDefault="00262B1E" w:rsidP="00262B1E"/>
          <w:p w:rsidR="00262B1E" w:rsidRPr="00262B1E" w:rsidRDefault="00262B1E" w:rsidP="00262B1E">
            <w:r w:rsidRPr="00262B1E">
              <w:t xml:space="preserve">- со дня представления в комиссию заявления о согласии баллотироваться </w:t>
            </w:r>
          </w:p>
          <w:p w:rsidR="00262B1E" w:rsidRPr="00262B1E" w:rsidRDefault="00262B1E" w:rsidP="00262B1E"/>
          <w:p w:rsidR="00262B1E" w:rsidRPr="00262B1E" w:rsidRDefault="00262B1E" w:rsidP="00262B1E">
            <w:r w:rsidRPr="00262B1E">
              <w:t>до ноля часов 12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lastRenderedPageBreak/>
              <w:t>Кандидаты, избирательные объединения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24.</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Предвыборная агитация на каналах организаций телерадиовещания и в периодических печатных изданиях</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С 15 августа 2020 года до ноля часов 12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Зарегистрированные кандидаты, избирательные объединения, граждане Российской Федерации</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25.</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Представление в Управление </w:t>
            </w:r>
            <w:proofErr w:type="spellStart"/>
            <w:r w:rsidRPr="00262B1E">
              <w:t>Роскомнадзора</w:t>
            </w:r>
            <w:proofErr w:type="spellEnd"/>
            <w:r w:rsidRPr="00262B1E">
              <w:t xml:space="preserve"> по Чувашской Республике-Чувашии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на 5 день после дня официального опубликования (публикации)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Органы местного самоуправления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26.</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Представление перечня муниципальных организаций телерадиовещания и </w:t>
            </w:r>
            <w:r w:rsidRPr="00262B1E">
              <w:lastRenderedPageBreak/>
              <w:t>муниципальных периодических печатных изданий в ИКМО</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pPr>
              <w:rPr>
                <w:i/>
              </w:rPr>
            </w:pPr>
            <w:r w:rsidRPr="00262B1E">
              <w:lastRenderedPageBreak/>
              <w:t xml:space="preserve">Не позднее чем на 10 день после дня </w:t>
            </w:r>
            <w:r w:rsidRPr="00262B1E">
              <w:lastRenderedPageBreak/>
              <w:t>официального опубликования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lastRenderedPageBreak/>
              <w:t xml:space="preserve">Управление </w:t>
            </w:r>
            <w:proofErr w:type="spellStart"/>
            <w:r w:rsidRPr="00262B1E">
              <w:t>Роскомнадзора</w:t>
            </w:r>
            <w:proofErr w:type="spellEnd"/>
            <w:r w:rsidRPr="00262B1E">
              <w:t xml:space="preserve"> по </w:t>
            </w:r>
            <w:r w:rsidRPr="00262B1E">
              <w:lastRenderedPageBreak/>
              <w:t>Чувашской Республике-Чувашии</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27.</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Опубликование перечня муниципальных организаций телерадиовещания и муниципальных периодических печатных изданий</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на 15 день после дня официального опубликования (публикации)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28.</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pPr>
              <w:autoSpaceDE w:val="0"/>
              <w:autoSpaceDN w:val="0"/>
              <w:adjustRightInd w:val="0"/>
              <w:jc w:val="both"/>
            </w:pPr>
            <w:r w:rsidRPr="00262B1E">
              <w:t>Опубликование сведений о размере и иных условиях оплаты эфирного времени и печатной площади, услуг по размещению агитационных материалов,</w:t>
            </w:r>
          </w:p>
          <w:p w:rsidR="00262B1E" w:rsidRPr="00262B1E" w:rsidRDefault="00262B1E" w:rsidP="00262B1E">
            <w:pPr>
              <w:autoSpaceDE w:val="0"/>
              <w:autoSpaceDN w:val="0"/>
              <w:adjustRightInd w:val="0"/>
              <w:jc w:val="both"/>
            </w:pPr>
            <w:r w:rsidRPr="00262B1E">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30 дней со дня официального опубликования решения о назначении выборов</w:t>
            </w:r>
          </w:p>
          <w:p w:rsidR="00262B1E" w:rsidRPr="00262B1E" w:rsidRDefault="00262B1E" w:rsidP="00262B1E">
            <w:pPr>
              <w:rPr>
                <w:i/>
              </w:rPr>
            </w:pP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Организации телерадиовещания, редакции периодических печатных изданий, редакции сетевых изданий</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29.</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Проведение жеребьевки в целях распределения бесплатного и платного эфирного времени, бесплатной и платной печатной площади</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13 августа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ТИК, организации телерадиовещания и редакции периодических печатных изданий с участием заинтересованных лиц</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30.</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30 дней со дня официального опубликования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31.</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w:t>
            </w:r>
            <w:r w:rsidRPr="00262B1E">
              <w:lastRenderedPageBreak/>
              <w:t>избирателями</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pPr>
              <w:rPr>
                <w:i/>
              </w:rPr>
            </w:pPr>
            <w:r w:rsidRPr="00262B1E">
              <w:lastRenderedPageBreak/>
              <w:t>В течение трех дней со дня подачи заявления</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Государственные органы, органы местного самоуправления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32.</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Выделение специальных мест для размещения печатных агитационных материалов на территории каждого избирательного участка</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13 августа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Органы местного самоуправления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33.</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С 8 по 13 сентября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pPr>
              <w:ind w:right="-108"/>
            </w:pPr>
            <w:r w:rsidRPr="00262B1E">
              <w:t>Редакции средств массовой информации, граждане и организации, публикующие (</w:t>
            </w:r>
            <w:proofErr w:type="spellStart"/>
            <w:r w:rsidRPr="00262B1E">
              <w:t>обнародующие</w:t>
            </w:r>
            <w:proofErr w:type="spellEnd"/>
            <w:r w:rsidRPr="00262B1E">
              <w:t xml:space="preserve">) результаты опросов общественного, прогнозы результатов выборов и иных исследований, связанных с проводимыми выборами </w:t>
            </w:r>
          </w:p>
        </w:tc>
      </w:tr>
      <w:tr w:rsidR="00262B1E" w:rsidRPr="00262B1E" w:rsidTr="00107178">
        <w:tc>
          <w:tcPr>
            <w:tcW w:w="10200" w:type="dxa"/>
            <w:gridSpan w:val="4"/>
            <w:tcBorders>
              <w:top w:val="single" w:sz="6" w:space="0" w:color="auto"/>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Финансирование выборов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34.</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Финансирование избирательных комиссий, организующих выборы</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В десятидневный срок со дня официального опубликования решения о назначении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Администрация</w:t>
            </w:r>
          </w:p>
          <w:p w:rsidR="00262B1E" w:rsidRPr="00262B1E" w:rsidRDefault="00262B1E" w:rsidP="00262B1E">
            <w:r w:rsidRPr="00262B1E">
              <w:t>Шемуршинского</w:t>
            </w:r>
          </w:p>
          <w:p w:rsidR="00262B1E" w:rsidRPr="00262B1E" w:rsidRDefault="00262B1E" w:rsidP="00262B1E">
            <w:r w:rsidRPr="00262B1E">
              <w:t>района</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35.</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10 дней со дня официального опубликования результатов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УИК</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36.</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в ИКМО отчетов о расходовании финансовых средств на выборы</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35 дней со дня официального опубликования результатов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 xml:space="preserve"> ТИК </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37.</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в администрацию Шемуршинского района финансового отчета о расходовании средств, выделенных на подготовку и проведение выборов</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Не позднее чем через 2 месяца со дня опубликования общих итогов выборов </w:t>
            </w:r>
          </w:p>
          <w:p w:rsidR="00262B1E" w:rsidRPr="00262B1E" w:rsidRDefault="00262B1E" w:rsidP="00262B1E"/>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38.</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Создание собственного избирательного фонда кандидатом, </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создание избирательного фонда избирательного объединения</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lastRenderedPageBreak/>
              <w:t>После письменного уведомления избирательной комиссии о выдвижении до представления документов для регистрации</w:t>
            </w:r>
          </w:p>
          <w:p w:rsidR="00262B1E" w:rsidRPr="00262B1E" w:rsidRDefault="00262B1E" w:rsidP="00262B1E"/>
          <w:p w:rsidR="00262B1E" w:rsidRPr="00262B1E" w:rsidRDefault="00262B1E" w:rsidP="00262B1E">
            <w:pPr>
              <w:autoSpaceDE w:val="0"/>
              <w:autoSpaceDN w:val="0"/>
              <w:adjustRightInd w:val="0"/>
              <w:jc w:val="both"/>
            </w:pPr>
            <w:r w:rsidRPr="00262B1E">
              <w:t>после регистрации их уполномоченных представителей по финансовым вопросам</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lastRenderedPageBreak/>
              <w:t xml:space="preserve">Кандидаты, </w:t>
            </w:r>
          </w:p>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p w:rsidR="00262B1E" w:rsidRPr="00262B1E" w:rsidRDefault="00262B1E" w:rsidP="00262B1E">
            <w:r w:rsidRPr="00262B1E">
              <w:t>избирательные объединения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lastRenderedPageBreak/>
              <w:t>39.</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Предоставление ИКМО, ОИК сведений о поступлении и расходовании средств, находящихся на специальных избирательных счетах кандидатов, избирательных объединений</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Периодически, по требованию избирательной комиссии</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Кредитные организации – держатели специальных избирательных счетов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40.</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Предоставление заверенных копий первичных финансовых документов по представлению ИКМО, ОИК, по требованию кандидата, уполномоченного представителя избирательного объединения</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В течение трех дней, а за три дня до дня голосования – немедленно</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Кредитные организации – держатели специальных избирательных счетов</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41.</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Представление в ИКМО, ОИК итогового финансового отчета</w:t>
            </w:r>
          </w:p>
          <w:p w:rsidR="00262B1E" w:rsidRPr="00262B1E" w:rsidRDefault="00262B1E" w:rsidP="00262B1E"/>
          <w:p w:rsidR="00262B1E" w:rsidRPr="00262B1E" w:rsidRDefault="00262B1E" w:rsidP="00262B1E"/>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Не позднее чем через 30 дней со дня официального опубликования результатов выборов</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Кандидаты, избирательные объединения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42.</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 xml:space="preserve">С 14 сентября по 12 октября 2020 года </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Кандидаты, избирательные объединения</w:t>
            </w:r>
          </w:p>
        </w:tc>
      </w:tr>
      <w:tr w:rsidR="00262B1E" w:rsidRPr="00262B1E" w:rsidTr="00107178">
        <w:tc>
          <w:tcPr>
            <w:tcW w:w="568" w:type="dxa"/>
            <w:tcBorders>
              <w:top w:val="single" w:sz="6"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43.</w:t>
            </w:r>
          </w:p>
        </w:tc>
        <w:tc>
          <w:tcPr>
            <w:tcW w:w="4533"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Перечисление в доход местного бюджета неизрасходованных денежных средств, оставшихся на счетах избирательных фондов кандидатов, избирательных объединений по письменному указанию ИКМО</w:t>
            </w:r>
          </w:p>
        </w:tc>
        <w:tc>
          <w:tcPr>
            <w:tcW w:w="2691" w:type="dxa"/>
            <w:tcBorders>
              <w:top w:val="single" w:sz="6" w:space="0" w:color="auto"/>
              <w:left w:val="single" w:sz="6" w:space="0" w:color="auto"/>
              <w:bottom w:val="single" w:sz="6" w:space="0" w:color="auto"/>
              <w:right w:val="single" w:sz="6" w:space="0" w:color="auto"/>
            </w:tcBorders>
          </w:tcPr>
          <w:p w:rsidR="00262B1E" w:rsidRPr="00262B1E" w:rsidRDefault="00262B1E" w:rsidP="00262B1E">
            <w:r w:rsidRPr="00262B1E">
              <w:t>С 12 ноября 2020 года</w:t>
            </w:r>
          </w:p>
        </w:tc>
        <w:tc>
          <w:tcPr>
            <w:tcW w:w="2408" w:type="dxa"/>
            <w:tcBorders>
              <w:top w:val="single" w:sz="6" w:space="0" w:color="auto"/>
              <w:left w:val="single" w:sz="6" w:space="0" w:color="auto"/>
              <w:bottom w:val="single" w:sz="6" w:space="0" w:color="auto"/>
              <w:right w:val="double" w:sz="4" w:space="0" w:color="auto"/>
            </w:tcBorders>
          </w:tcPr>
          <w:p w:rsidR="00262B1E" w:rsidRPr="00262B1E" w:rsidRDefault="00262B1E" w:rsidP="00262B1E">
            <w:r w:rsidRPr="00262B1E">
              <w:t>Кредитные организации – держатели специальных избирательных счетов</w:t>
            </w:r>
          </w:p>
        </w:tc>
      </w:tr>
      <w:tr w:rsidR="00262B1E" w:rsidRPr="00262B1E" w:rsidTr="00107178">
        <w:tc>
          <w:tcPr>
            <w:tcW w:w="10200" w:type="dxa"/>
            <w:gridSpan w:val="4"/>
            <w:tcBorders>
              <w:top w:val="nil"/>
              <w:left w:val="double" w:sz="4" w:space="0" w:color="auto"/>
              <w:bottom w:val="single" w:sz="6" w:space="0" w:color="auto"/>
              <w:right w:val="double" w:sz="4" w:space="0" w:color="auto"/>
            </w:tcBorders>
          </w:tcPr>
          <w:p w:rsidR="00262B1E" w:rsidRPr="00262B1E" w:rsidRDefault="00262B1E" w:rsidP="00262B1E">
            <w:pPr>
              <w:jc w:val="center"/>
              <w:rPr>
                <w:b/>
              </w:rPr>
            </w:pPr>
            <w:r w:rsidRPr="00262B1E">
              <w:rPr>
                <w:b/>
              </w:rPr>
              <w:t>Голосование и определение результатов выборов</w:t>
            </w:r>
          </w:p>
        </w:tc>
      </w:tr>
      <w:tr w:rsidR="00262B1E" w:rsidRPr="00262B1E" w:rsidTr="00107178">
        <w:tc>
          <w:tcPr>
            <w:tcW w:w="568" w:type="dxa"/>
            <w:tcBorders>
              <w:top w:val="single" w:sz="4"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44.</w:t>
            </w:r>
          </w:p>
        </w:tc>
        <w:tc>
          <w:tcPr>
            <w:tcW w:w="4533"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Проведение досрочного голосования</w:t>
            </w:r>
          </w:p>
        </w:tc>
        <w:tc>
          <w:tcPr>
            <w:tcW w:w="2691"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Со 2 по 12 сентября 2020 года (в течение не менее 4 часов после 16.00)</w:t>
            </w:r>
          </w:p>
        </w:tc>
        <w:tc>
          <w:tcPr>
            <w:tcW w:w="2408" w:type="dxa"/>
            <w:tcBorders>
              <w:top w:val="single" w:sz="4" w:space="0" w:color="auto"/>
              <w:left w:val="single" w:sz="6" w:space="0" w:color="auto"/>
              <w:bottom w:val="single" w:sz="6" w:space="0" w:color="auto"/>
              <w:right w:val="double" w:sz="4" w:space="0" w:color="auto"/>
            </w:tcBorders>
          </w:tcPr>
          <w:p w:rsidR="00262B1E" w:rsidRPr="00262B1E" w:rsidRDefault="00262B1E" w:rsidP="00262B1E">
            <w:r w:rsidRPr="00262B1E">
              <w:t>УИК</w:t>
            </w:r>
          </w:p>
        </w:tc>
      </w:tr>
      <w:tr w:rsidR="00262B1E" w:rsidRPr="00262B1E" w:rsidTr="00107178">
        <w:tc>
          <w:tcPr>
            <w:tcW w:w="568" w:type="dxa"/>
            <w:tcBorders>
              <w:top w:val="single" w:sz="4" w:space="0" w:color="auto"/>
              <w:left w:val="double" w:sz="4" w:space="0" w:color="auto"/>
              <w:bottom w:val="single" w:sz="6" w:space="0" w:color="auto"/>
              <w:right w:val="single" w:sz="6" w:space="0" w:color="auto"/>
            </w:tcBorders>
          </w:tcPr>
          <w:p w:rsidR="00262B1E" w:rsidRPr="00262B1E" w:rsidRDefault="00262B1E" w:rsidP="00262B1E">
            <w:pPr>
              <w:jc w:val="center"/>
            </w:pPr>
            <w:r w:rsidRPr="00262B1E">
              <w:t>45.</w:t>
            </w:r>
          </w:p>
        </w:tc>
        <w:tc>
          <w:tcPr>
            <w:tcW w:w="4533"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 xml:space="preserve">Утверждение формы, текста, числа бюллетеней, а также порядка осуществления контроля за изготовлением бюллетеней, </w:t>
            </w:r>
          </w:p>
          <w:p w:rsidR="00262B1E" w:rsidRPr="00262B1E" w:rsidRDefault="00262B1E" w:rsidP="00262B1E">
            <w:r w:rsidRPr="00262B1E">
              <w:t xml:space="preserve">утверждение формы и текста электронного бюллетеня </w:t>
            </w:r>
          </w:p>
        </w:tc>
        <w:tc>
          <w:tcPr>
            <w:tcW w:w="2691" w:type="dxa"/>
            <w:tcBorders>
              <w:top w:val="single" w:sz="4" w:space="0" w:color="auto"/>
              <w:left w:val="single" w:sz="6" w:space="0" w:color="auto"/>
              <w:bottom w:val="single" w:sz="6" w:space="0" w:color="auto"/>
              <w:right w:val="single" w:sz="6" w:space="0" w:color="auto"/>
            </w:tcBorders>
          </w:tcPr>
          <w:p w:rsidR="00262B1E" w:rsidRPr="00262B1E" w:rsidRDefault="00262B1E" w:rsidP="00262B1E">
            <w:r w:rsidRPr="00262B1E">
              <w:t>Не позднее 23 августа 2020 года</w:t>
            </w:r>
          </w:p>
        </w:tc>
        <w:tc>
          <w:tcPr>
            <w:tcW w:w="2408" w:type="dxa"/>
            <w:tcBorders>
              <w:top w:val="single" w:sz="4" w:space="0" w:color="auto"/>
              <w:left w:val="single" w:sz="6" w:space="0" w:color="auto"/>
              <w:bottom w:val="single" w:sz="6" w:space="0" w:color="auto"/>
              <w:right w:val="double" w:sz="4" w:space="0" w:color="auto"/>
            </w:tcBorders>
          </w:tcPr>
          <w:p w:rsidR="00262B1E" w:rsidRPr="00262B1E" w:rsidRDefault="00262B1E" w:rsidP="00262B1E">
            <w:r w:rsidRPr="00262B1E">
              <w:t xml:space="preserve">ТИК </w:t>
            </w:r>
          </w:p>
        </w:tc>
      </w:tr>
      <w:tr w:rsidR="00262B1E" w:rsidRPr="00262B1E" w:rsidTr="00107178">
        <w:tc>
          <w:tcPr>
            <w:tcW w:w="568" w:type="dxa"/>
            <w:tcBorders>
              <w:top w:val="single" w:sz="6" w:space="0" w:color="auto"/>
              <w:left w:val="double" w:sz="4" w:space="0" w:color="auto"/>
              <w:bottom w:val="nil"/>
              <w:right w:val="single" w:sz="6" w:space="0" w:color="auto"/>
            </w:tcBorders>
          </w:tcPr>
          <w:p w:rsidR="00262B1E" w:rsidRPr="00262B1E" w:rsidRDefault="00262B1E" w:rsidP="00262B1E">
            <w:pPr>
              <w:jc w:val="center"/>
            </w:pPr>
            <w:r w:rsidRPr="00262B1E">
              <w:t>46.</w:t>
            </w:r>
          </w:p>
        </w:tc>
        <w:tc>
          <w:tcPr>
            <w:tcW w:w="4533" w:type="dxa"/>
            <w:tcBorders>
              <w:top w:val="single" w:sz="4" w:space="0" w:color="auto"/>
              <w:left w:val="single" w:sz="6" w:space="0" w:color="auto"/>
              <w:bottom w:val="nil"/>
              <w:right w:val="single" w:sz="6" w:space="0" w:color="auto"/>
            </w:tcBorders>
          </w:tcPr>
          <w:p w:rsidR="00262B1E" w:rsidRPr="00262B1E" w:rsidRDefault="00262B1E" w:rsidP="00262B1E">
            <w:pPr>
              <w:jc w:val="both"/>
            </w:pPr>
            <w:r w:rsidRPr="00262B1E">
              <w:t>Передача избирательных бюллетеней УИК</w:t>
            </w:r>
          </w:p>
        </w:tc>
        <w:tc>
          <w:tcPr>
            <w:tcW w:w="2691" w:type="dxa"/>
            <w:tcBorders>
              <w:top w:val="single" w:sz="4" w:space="0" w:color="auto"/>
              <w:left w:val="single" w:sz="6" w:space="0" w:color="auto"/>
              <w:bottom w:val="nil"/>
              <w:right w:val="single" w:sz="6" w:space="0" w:color="auto"/>
            </w:tcBorders>
          </w:tcPr>
          <w:p w:rsidR="00262B1E" w:rsidRPr="00262B1E" w:rsidRDefault="00262B1E" w:rsidP="00262B1E">
            <w:r w:rsidRPr="00262B1E">
              <w:t>Не позднее 31 августа 2020 года</w:t>
            </w:r>
          </w:p>
        </w:tc>
        <w:tc>
          <w:tcPr>
            <w:tcW w:w="2408" w:type="dxa"/>
            <w:tcBorders>
              <w:top w:val="single" w:sz="4" w:space="0" w:color="auto"/>
              <w:left w:val="single" w:sz="6" w:space="0" w:color="auto"/>
              <w:bottom w:val="nil"/>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47.</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 xml:space="preserve">Оповещение избирателей о дне, времени </w:t>
            </w:r>
            <w:r w:rsidRPr="00262B1E">
              <w:lastRenderedPageBreak/>
              <w:t>и месте голосования,</w:t>
            </w:r>
          </w:p>
          <w:p w:rsidR="00262B1E" w:rsidRPr="00262B1E" w:rsidRDefault="00262B1E" w:rsidP="00262B1E"/>
          <w:p w:rsidR="00262B1E" w:rsidRPr="00262B1E" w:rsidRDefault="00262B1E" w:rsidP="00262B1E">
            <w:pPr>
              <w:autoSpaceDE w:val="0"/>
              <w:autoSpaceDN w:val="0"/>
              <w:adjustRightInd w:val="0"/>
            </w:pPr>
            <w:r w:rsidRPr="00262B1E">
              <w:t>а при проведении досрочного голосования</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lastRenderedPageBreak/>
              <w:t xml:space="preserve">Не позднее 2 сентября </w:t>
            </w:r>
            <w:r w:rsidRPr="00262B1E">
              <w:lastRenderedPageBreak/>
              <w:t>2020 года</w:t>
            </w:r>
          </w:p>
          <w:p w:rsidR="00262B1E" w:rsidRPr="00262B1E" w:rsidRDefault="00262B1E" w:rsidP="00262B1E"/>
          <w:p w:rsidR="00262B1E" w:rsidRPr="00262B1E" w:rsidRDefault="00262B1E" w:rsidP="00262B1E">
            <w:r w:rsidRPr="00262B1E">
              <w:t>не позднее 31 августа 2020 года</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lastRenderedPageBreak/>
              <w:t>ТИК, УИК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lastRenderedPageBreak/>
              <w:t>48.</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Подача в УИК заявления о желании проголосовать вне помещения для голосования</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С 3 сентября и не позднее 14 часов 13 сентября 2020 года</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 xml:space="preserve">Избиратели </w:t>
            </w:r>
          </w:p>
        </w:tc>
      </w:tr>
      <w:tr w:rsidR="00262B1E" w:rsidRPr="00262B1E" w:rsidTr="00107178">
        <w:tc>
          <w:tcPr>
            <w:tcW w:w="568" w:type="dxa"/>
            <w:tcBorders>
              <w:top w:val="single" w:sz="4" w:space="0" w:color="auto"/>
              <w:left w:val="double" w:sz="4" w:space="0" w:color="auto"/>
              <w:bottom w:val="nil"/>
              <w:right w:val="single" w:sz="6" w:space="0" w:color="auto"/>
            </w:tcBorders>
          </w:tcPr>
          <w:p w:rsidR="00262B1E" w:rsidRPr="00262B1E" w:rsidRDefault="00262B1E" w:rsidP="00262B1E">
            <w:r w:rsidRPr="00262B1E">
              <w:t>49.</w:t>
            </w:r>
          </w:p>
        </w:tc>
        <w:tc>
          <w:tcPr>
            <w:tcW w:w="4533" w:type="dxa"/>
            <w:tcBorders>
              <w:top w:val="single" w:sz="4" w:space="0" w:color="auto"/>
              <w:left w:val="single" w:sz="6" w:space="0" w:color="auto"/>
              <w:bottom w:val="nil"/>
              <w:right w:val="single" w:sz="6" w:space="0" w:color="auto"/>
            </w:tcBorders>
          </w:tcPr>
          <w:p w:rsidR="00262B1E" w:rsidRPr="00262B1E" w:rsidRDefault="00262B1E" w:rsidP="00262B1E">
            <w:r w:rsidRPr="00262B1E">
              <w:t>Представление в территориальную избирательную комиссию списка наблюдателей, назначенных в участковые избирательные комиссии</w:t>
            </w:r>
          </w:p>
        </w:tc>
        <w:tc>
          <w:tcPr>
            <w:tcW w:w="2691" w:type="dxa"/>
            <w:tcBorders>
              <w:top w:val="single" w:sz="4" w:space="0" w:color="auto"/>
              <w:left w:val="single" w:sz="6" w:space="0" w:color="auto"/>
              <w:bottom w:val="nil"/>
              <w:right w:val="single" w:sz="6" w:space="0" w:color="auto"/>
            </w:tcBorders>
          </w:tcPr>
          <w:p w:rsidR="00262B1E" w:rsidRPr="00262B1E" w:rsidRDefault="00262B1E" w:rsidP="00262B1E">
            <w:r w:rsidRPr="00262B1E">
              <w:t>Не позднее 29 августа 2020 года</w:t>
            </w:r>
          </w:p>
        </w:tc>
        <w:tc>
          <w:tcPr>
            <w:tcW w:w="2408" w:type="dxa"/>
            <w:tcBorders>
              <w:top w:val="single" w:sz="4" w:space="0" w:color="auto"/>
              <w:left w:val="single" w:sz="6" w:space="0" w:color="auto"/>
              <w:bottom w:val="nil"/>
              <w:right w:val="double" w:sz="4" w:space="0" w:color="auto"/>
            </w:tcBorders>
          </w:tcPr>
          <w:p w:rsidR="00262B1E" w:rsidRPr="00262B1E" w:rsidRDefault="00262B1E" w:rsidP="00262B1E">
            <w:r w:rsidRPr="00262B1E">
              <w:t>Кандидаты, избирательные объединения</w:t>
            </w:r>
          </w:p>
        </w:tc>
      </w:tr>
      <w:tr w:rsidR="00262B1E" w:rsidRPr="00262B1E" w:rsidTr="00107178">
        <w:tc>
          <w:tcPr>
            <w:tcW w:w="568" w:type="dxa"/>
            <w:tcBorders>
              <w:top w:val="single" w:sz="4" w:space="0" w:color="auto"/>
              <w:left w:val="double" w:sz="4" w:space="0" w:color="auto"/>
              <w:bottom w:val="nil"/>
              <w:right w:val="single" w:sz="6" w:space="0" w:color="auto"/>
            </w:tcBorders>
          </w:tcPr>
          <w:p w:rsidR="00262B1E" w:rsidRPr="00262B1E" w:rsidRDefault="00262B1E" w:rsidP="00262B1E">
            <w:r w:rsidRPr="00262B1E">
              <w:t>50.</w:t>
            </w:r>
          </w:p>
        </w:tc>
        <w:tc>
          <w:tcPr>
            <w:tcW w:w="4533" w:type="dxa"/>
            <w:tcBorders>
              <w:top w:val="single" w:sz="4" w:space="0" w:color="auto"/>
              <w:left w:val="single" w:sz="6" w:space="0" w:color="auto"/>
              <w:bottom w:val="nil"/>
              <w:right w:val="single" w:sz="6" w:space="0" w:color="auto"/>
            </w:tcBorders>
          </w:tcPr>
          <w:p w:rsidR="00262B1E" w:rsidRPr="00262B1E" w:rsidRDefault="00262B1E" w:rsidP="00262B1E">
            <w:r w:rsidRPr="00262B1E">
              <w:t>Подача заявки на аккредитацию представителя СМИ</w:t>
            </w:r>
          </w:p>
        </w:tc>
        <w:tc>
          <w:tcPr>
            <w:tcW w:w="2691" w:type="dxa"/>
            <w:tcBorders>
              <w:top w:val="single" w:sz="4" w:space="0" w:color="auto"/>
              <w:left w:val="single" w:sz="6" w:space="0" w:color="auto"/>
              <w:bottom w:val="nil"/>
              <w:right w:val="single" w:sz="6" w:space="0" w:color="auto"/>
            </w:tcBorders>
          </w:tcPr>
          <w:p w:rsidR="00262B1E" w:rsidRPr="00262B1E" w:rsidRDefault="00262B1E" w:rsidP="00262B1E">
            <w:r w:rsidRPr="00262B1E">
              <w:t>Не позднее 29 августа 2020 года</w:t>
            </w:r>
          </w:p>
        </w:tc>
        <w:tc>
          <w:tcPr>
            <w:tcW w:w="2408" w:type="dxa"/>
            <w:tcBorders>
              <w:top w:val="single" w:sz="4" w:space="0" w:color="auto"/>
              <w:left w:val="single" w:sz="6" w:space="0" w:color="auto"/>
              <w:bottom w:val="nil"/>
              <w:right w:val="double" w:sz="4" w:space="0" w:color="auto"/>
            </w:tcBorders>
          </w:tcPr>
          <w:p w:rsidR="00262B1E" w:rsidRPr="00262B1E" w:rsidRDefault="00262B1E" w:rsidP="00262B1E">
            <w:r w:rsidRPr="00262B1E">
              <w:t>Редакции СМИ</w:t>
            </w:r>
          </w:p>
        </w:tc>
      </w:tr>
      <w:tr w:rsidR="00262B1E" w:rsidRPr="00262B1E" w:rsidTr="00107178">
        <w:tc>
          <w:tcPr>
            <w:tcW w:w="568" w:type="dxa"/>
            <w:tcBorders>
              <w:top w:val="single" w:sz="4" w:space="0" w:color="auto"/>
              <w:left w:val="double" w:sz="4" w:space="0" w:color="auto"/>
              <w:bottom w:val="nil"/>
              <w:right w:val="single" w:sz="6" w:space="0" w:color="auto"/>
            </w:tcBorders>
          </w:tcPr>
          <w:p w:rsidR="00262B1E" w:rsidRPr="00262B1E" w:rsidRDefault="00262B1E" w:rsidP="00262B1E">
            <w:pPr>
              <w:jc w:val="center"/>
            </w:pPr>
            <w:r w:rsidRPr="00262B1E">
              <w:t>51.</w:t>
            </w:r>
          </w:p>
        </w:tc>
        <w:tc>
          <w:tcPr>
            <w:tcW w:w="4533" w:type="dxa"/>
            <w:tcBorders>
              <w:top w:val="single" w:sz="4" w:space="0" w:color="auto"/>
              <w:left w:val="single" w:sz="6" w:space="0" w:color="auto"/>
              <w:bottom w:val="nil"/>
              <w:right w:val="single" w:sz="6" w:space="0" w:color="auto"/>
            </w:tcBorders>
          </w:tcPr>
          <w:p w:rsidR="00262B1E" w:rsidRPr="00262B1E" w:rsidRDefault="00262B1E" w:rsidP="00262B1E">
            <w:r w:rsidRPr="00262B1E">
              <w:t>Проведение голосования</w:t>
            </w:r>
          </w:p>
        </w:tc>
        <w:tc>
          <w:tcPr>
            <w:tcW w:w="2691" w:type="dxa"/>
            <w:tcBorders>
              <w:top w:val="single" w:sz="4" w:space="0" w:color="auto"/>
              <w:left w:val="single" w:sz="6" w:space="0" w:color="auto"/>
              <w:bottom w:val="nil"/>
              <w:right w:val="single" w:sz="6" w:space="0" w:color="auto"/>
            </w:tcBorders>
          </w:tcPr>
          <w:p w:rsidR="00262B1E" w:rsidRPr="00262B1E" w:rsidRDefault="00262B1E" w:rsidP="00262B1E">
            <w:r w:rsidRPr="00262B1E">
              <w:t>13 сентября 2020 года с 8 до 20 часов по местному времени</w:t>
            </w:r>
          </w:p>
        </w:tc>
        <w:tc>
          <w:tcPr>
            <w:tcW w:w="2408" w:type="dxa"/>
            <w:tcBorders>
              <w:top w:val="single" w:sz="4" w:space="0" w:color="auto"/>
              <w:left w:val="single" w:sz="6" w:space="0" w:color="auto"/>
              <w:bottom w:val="nil"/>
              <w:right w:val="double" w:sz="4" w:space="0" w:color="auto"/>
            </w:tcBorders>
          </w:tcPr>
          <w:p w:rsidR="00262B1E" w:rsidRPr="00262B1E" w:rsidRDefault="00262B1E" w:rsidP="00262B1E">
            <w:r w:rsidRPr="00262B1E">
              <w:t>Избирательные комиссии</w:t>
            </w:r>
          </w:p>
        </w:tc>
      </w:tr>
      <w:tr w:rsidR="00262B1E" w:rsidRPr="00262B1E" w:rsidTr="00107178">
        <w:tc>
          <w:tcPr>
            <w:tcW w:w="568" w:type="dxa"/>
            <w:tcBorders>
              <w:top w:val="single" w:sz="6"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52.</w:t>
            </w:r>
          </w:p>
        </w:tc>
        <w:tc>
          <w:tcPr>
            <w:tcW w:w="4533" w:type="dxa"/>
            <w:tcBorders>
              <w:top w:val="single" w:sz="6" w:space="0" w:color="auto"/>
              <w:left w:val="single" w:sz="6" w:space="0" w:color="auto"/>
              <w:bottom w:val="single" w:sz="4" w:space="0" w:color="auto"/>
              <w:right w:val="single" w:sz="6" w:space="0" w:color="auto"/>
            </w:tcBorders>
          </w:tcPr>
          <w:p w:rsidR="00262B1E" w:rsidRPr="00262B1E" w:rsidRDefault="00262B1E" w:rsidP="00262B1E">
            <w:r w:rsidRPr="00262B1E">
              <w:t>Подсчет голосов на избирательном участке и составление протоколов об итогах голосования</w:t>
            </w:r>
          </w:p>
        </w:tc>
        <w:tc>
          <w:tcPr>
            <w:tcW w:w="2691" w:type="dxa"/>
            <w:tcBorders>
              <w:top w:val="single" w:sz="6" w:space="0" w:color="auto"/>
              <w:left w:val="single" w:sz="6" w:space="0" w:color="auto"/>
              <w:bottom w:val="single" w:sz="4" w:space="0" w:color="auto"/>
              <w:right w:val="single" w:sz="6" w:space="0" w:color="auto"/>
            </w:tcBorders>
          </w:tcPr>
          <w:p w:rsidR="00262B1E" w:rsidRPr="00262B1E" w:rsidRDefault="00262B1E" w:rsidP="00262B1E">
            <w:r w:rsidRPr="00262B1E">
              <w:t xml:space="preserve">С 20 часов 13 сентября 2020 года </w:t>
            </w:r>
          </w:p>
        </w:tc>
        <w:tc>
          <w:tcPr>
            <w:tcW w:w="2408" w:type="dxa"/>
            <w:tcBorders>
              <w:top w:val="single" w:sz="6" w:space="0" w:color="auto"/>
              <w:left w:val="single" w:sz="6" w:space="0" w:color="auto"/>
              <w:bottom w:val="single" w:sz="4" w:space="0" w:color="auto"/>
              <w:right w:val="double" w:sz="4" w:space="0" w:color="auto"/>
            </w:tcBorders>
          </w:tcPr>
          <w:p w:rsidR="00262B1E" w:rsidRPr="00262B1E" w:rsidRDefault="00262B1E" w:rsidP="00262B1E">
            <w:r w:rsidRPr="00262B1E">
              <w:t>УИК</w:t>
            </w:r>
          </w:p>
        </w:tc>
      </w:tr>
      <w:tr w:rsidR="00262B1E" w:rsidRPr="00262B1E" w:rsidTr="00107178">
        <w:tc>
          <w:tcPr>
            <w:tcW w:w="568" w:type="dxa"/>
            <w:tcBorders>
              <w:top w:val="single" w:sz="6" w:space="0" w:color="auto"/>
              <w:left w:val="double" w:sz="4" w:space="0" w:color="auto"/>
              <w:bottom w:val="nil"/>
              <w:right w:val="single" w:sz="6" w:space="0" w:color="auto"/>
            </w:tcBorders>
          </w:tcPr>
          <w:p w:rsidR="00262B1E" w:rsidRPr="00262B1E" w:rsidRDefault="00262B1E" w:rsidP="00262B1E">
            <w:pPr>
              <w:jc w:val="center"/>
            </w:pPr>
            <w:r w:rsidRPr="00262B1E">
              <w:t>53.</w:t>
            </w:r>
          </w:p>
        </w:tc>
        <w:tc>
          <w:tcPr>
            <w:tcW w:w="4533" w:type="dxa"/>
            <w:tcBorders>
              <w:top w:val="single" w:sz="6" w:space="0" w:color="auto"/>
              <w:left w:val="single" w:sz="6" w:space="0" w:color="auto"/>
              <w:bottom w:val="nil"/>
              <w:right w:val="single" w:sz="6" w:space="0" w:color="auto"/>
            </w:tcBorders>
          </w:tcPr>
          <w:p w:rsidR="00262B1E" w:rsidRPr="00262B1E" w:rsidRDefault="00262B1E" w:rsidP="00262B1E">
            <w:r w:rsidRPr="00262B1E">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691" w:type="dxa"/>
            <w:tcBorders>
              <w:top w:val="single" w:sz="6" w:space="0" w:color="auto"/>
              <w:left w:val="single" w:sz="6" w:space="0" w:color="auto"/>
              <w:bottom w:val="nil"/>
              <w:right w:val="single" w:sz="6" w:space="0" w:color="auto"/>
            </w:tcBorders>
          </w:tcPr>
          <w:p w:rsidR="00262B1E" w:rsidRPr="00262B1E" w:rsidRDefault="00262B1E" w:rsidP="00262B1E">
            <w:r w:rsidRPr="00262B1E">
              <w:t>Немедленно после подписания протокола об итогах голосования</w:t>
            </w:r>
          </w:p>
        </w:tc>
        <w:tc>
          <w:tcPr>
            <w:tcW w:w="2408" w:type="dxa"/>
            <w:tcBorders>
              <w:top w:val="single" w:sz="6" w:space="0" w:color="auto"/>
              <w:left w:val="single" w:sz="6" w:space="0" w:color="auto"/>
              <w:bottom w:val="nil"/>
              <w:right w:val="double" w:sz="4" w:space="0" w:color="auto"/>
            </w:tcBorders>
          </w:tcPr>
          <w:p w:rsidR="00262B1E" w:rsidRPr="00262B1E" w:rsidRDefault="00262B1E" w:rsidP="00262B1E">
            <w:r w:rsidRPr="00262B1E">
              <w:t>УИК</w:t>
            </w:r>
          </w:p>
        </w:tc>
      </w:tr>
      <w:tr w:rsidR="00262B1E" w:rsidRPr="00262B1E" w:rsidTr="00107178">
        <w:tc>
          <w:tcPr>
            <w:tcW w:w="568" w:type="dxa"/>
            <w:tcBorders>
              <w:top w:val="single" w:sz="4" w:space="0" w:color="auto"/>
              <w:left w:val="double" w:sz="4" w:space="0" w:color="auto"/>
              <w:bottom w:val="nil"/>
              <w:right w:val="single" w:sz="6" w:space="0" w:color="auto"/>
            </w:tcBorders>
          </w:tcPr>
          <w:p w:rsidR="00262B1E" w:rsidRPr="00262B1E" w:rsidRDefault="00262B1E" w:rsidP="00262B1E">
            <w:pPr>
              <w:jc w:val="center"/>
            </w:pPr>
            <w:r w:rsidRPr="00262B1E">
              <w:t>54.</w:t>
            </w:r>
          </w:p>
        </w:tc>
        <w:tc>
          <w:tcPr>
            <w:tcW w:w="4533" w:type="dxa"/>
            <w:tcBorders>
              <w:top w:val="single" w:sz="4" w:space="0" w:color="auto"/>
              <w:left w:val="single" w:sz="6" w:space="0" w:color="auto"/>
              <w:bottom w:val="nil"/>
              <w:right w:val="single" w:sz="6" w:space="0" w:color="auto"/>
            </w:tcBorders>
          </w:tcPr>
          <w:p w:rsidR="00262B1E" w:rsidRPr="00262B1E" w:rsidRDefault="00262B1E" w:rsidP="00262B1E">
            <w:r w:rsidRPr="00262B1E">
              <w:t xml:space="preserve">Определение результатов выборов </w:t>
            </w:r>
          </w:p>
        </w:tc>
        <w:tc>
          <w:tcPr>
            <w:tcW w:w="2691" w:type="dxa"/>
            <w:tcBorders>
              <w:top w:val="single" w:sz="4" w:space="0" w:color="auto"/>
              <w:left w:val="single" w:sz="6" w:space="0" w:color="auto"/>
              <w:bottom w:val="nil"/>
              <w:right w:val="single" w:sz="6" w:space="0" w:color="auto"/>
            </w:tcBorders>
          </w:tcPr>
          <w:p w:rsidR="00262B1E" w:rsidRPr="00262B1E" w:rsidRDefault="00262B1E" w:rsidP="00262B1E">
            <w:r w:rsidRPr="00262B1E">
              <w:t>Не позднее 20 сентября 2020 года</w:t>
            </w:r>
          </w:p>
        </w:tc>
        <w:tc>
          <w:tcPr>
            <w:tcW w:w="2408" w:type="dxa"/>
            <w:tcBorders>
              <w:top w:val="single" w:sz="4" w:space="0" w:color="auto"/>
              <w:left w:val="single" w:sz="6" w:space="0" w:color="auto"/>
              <w:bottom w:val="nil"/>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55.</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После определения результатов выборов</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56.</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В пятидневный срок после извещения зарегистрированного кандидата, избранного депутатом, выборным должностным лицом</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Избранный депутат, выборное должностное лицо</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57.</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 xml:space="preserve">Направление общих данных о результатах выборов в СМИ по избирательным округам </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В течение суток после определения результатов выборов</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4" w:space="0" w:color="auto"/>
            </w:tcBorders>
          </w:tcPr>
          <w:p w:rsidR="00262B1E" w:rsidRPr="00262B1E" w:rsidRDefault="00262B1E" w:rsidP="00262B1E">
            <w:pPr>
              <w:jc w:val="center"/>
            </w:pPr>
            <w:r w:rsidRPr="00262B1E">
              <w:t>58.</w:t>
            </w:r>
          </w:p>
        </w:tc>
        <w:tc>
          <w:tcPr>
            <w:tcW w:w="4533" w:type="dxa"/>
            <w:tcBorders>
              <w:top w:val="single" w:sz="4" w:space="0" w:color="auto"/>
              <w:left w:val="single" w:sz="4" w:space="0" w:color="auto"/>
              <w:bottom w:val="single" w:sz="4" w:space="0" w:color="auto"/>
              <w:right w:val="single" w:sz="4" w:space="0" w:color="auto"/>
            </w:tcBorders>
          </w:tcPr>
          <w:p w:rsidR="00262B1E" w:rsidRPr="00262B1E" w:rsidRDefault="00262B1E" w:rsidP="00262B1E">
            <w:r w:rsidRPr="00262B1E">
              <w:t>Официальное опубликование (обнародование) результатов выборов</w:t>
            </w:r>
          </w:p>
        </w:tc>
        <w:tc>
          <w:tcPr>
            <w:tcW w:w="2691" w:type="dxa"/>
            <w:tcBorders>
              <w:top w:val="single" w:sz="4" w:space="0" w:color="auto"/>
              <w:left w:val="single" w:sz="4" w:space="0" w:color="auto"/>
              <w:bottom w:val="single" w:sz="4" w:space="0" w:color="auto"/>
              <w:right w:val="single" w:sz="4" w:space="0" w:color="auto"/>
            </w:tcBorders>
          </w:tcPr>
          <w:p w:rsidR="00262B1E" w:rsidRPr="00262B1E" w:rsidRDefault="00262B1E" w:rsidP="00262B1E">
            <w:r w:rsidRPr="00262B1E">
              <w:t>Не позднее 13 октября 2020 года включительно</w:t>
            </w:r>
          </w:p>
        </w:tc>
        <w:tc>
          <w:tcPr>
            <w:tcW w:w="2408" w:type="dxa"/>
            <w:tcBorders>
              <w:top w:val="single" w:sz="4" w:space="0" w:color="auto"/>
              <w:left w:val="single" w:sz="4" w:space="0" w:color="auto"/>
              <w:bottom w:val="single" w:sz="4"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59.</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 xml:space="preserve">Официальное опубликование (обнародование) полных данных о </w:t>
            </w:r>
            <w:r w:rsidRPr="00262B1E">
              <w:lastRenderedPageBreak/>
              <w:t xml:space="preserve">результатах выборов </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lastRenderedPageBreak/>
              <w:t>Не позднее 12 ноября 2020 года</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lastRenderedPageBreak/>
              <w:t>60.</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В течение трех месяцев со дня опубликования (обнародования) полных данных об итогах голосования, результатах выборов</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ТИК</w:t>
            </w:r>
          </w:p>
        </w:tc>
      </w:tr>
      <w:tr w:rsidR="00262B1E" w:rsidRPr="00262B1E" w:rsidTr="00107178">
        <w:tc>
          <w:tcPr>
            <w:tcW w:w="568" w:type="dxa"/>
            <w:tcBorders>
              <w:top w:val="single" w:sz="4" w:space="0" w:color="auto"/>
              <w:left w:val="double" w:sz="4" w:space="0" w:color="auto"/>
              <w:bottom w:val="single" w:sz="4" w:space="0" w:color="auto"/>
              <w:right w:val="single" w:sz="6" w:space="0" w:color="auto"/>
            </w:tcBorders>
          </w:tcPr>
          <w:p w:rsidR="00262B1E" w:rsidRPr="00262B1E" w:rsidRDefault="00262B1E" w:rsidP="00262B1E">
            <w:pPr>
              <w:jc w:val="center"/>
            </w:pPr>
            <w:r w:rsidRPr="00262B1E">
              <w:t>61.</w:t>
            </w:r>
          </w:p>
        </w:tc>
        <w:tc>
          <w:tcPr>
            <w:tcW w:w="4533"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691" w:type="dxa"/>
            <w:tcBorders>
              <w:top w:val="single" w:sz="4" w:space="0" w:color="auto"/>
              <w:left w:val="single" w:sz="6" w:space="0" w:color="auto"/>
              <w:bottom w:val="single" w:sz="4" w:space="0" w:color="auto"/>
              <w:right w:val="single" w:sz="6" w:space="0" w:color="auto"/>
            </w:tcBorders>
          </w:tcPr>
          <w:p w:rsidR="00262B1E" w:rsidRPr="00262B1E" w:rsidRDefault="00262B1E" w:rsidP="00262B1E">
            <w:r w:rsidRPr="00262B1E">
              <w:t>В течение года со дня официального опубликования результатов выборов</w:t>
            </w:r>
          </w:p>
        </w:tc>
        <w:tc>
          <w:tcPr>
            <w:tcW w:w="2408" w:type="dxa"/>
            <w:tcBorders>
              <w:top w:val="single" w:sz="4" w:space="0" w:color="auto"/>
              <w:left w:val="single" w:sz="6" w:space="0" w:color="auto"/>
              <w:bottom w:val="single" w:sz="4" w:space="0" w:color="auto"/>
              <w:right w:val="double" w:sz="4" w:space="0" w:color="auto"/>
            </w:tcBorders>
          </w:tcPr>
          <w:p w:rsidR="00262B1E" w:rsidRPr="00262B1E" w:rsidRDefault="00262B1E" w:rsidP="00262B1E">
            <w:r w:rsidRPr="00262B1E">
              <w:t>ТИК</w:t>
            </w:r>
          </w:p>
        </w:tc>
      </w:tr>
    </w:tbl>
    <w:p w:rsidR="00262B1E" w:rsidRPr="00262B1E" w:rsidRDefault="00262B1E" w:rsidP="00262B1E">
      <w:pPr>
        <w:spacing w:line="360" w:lineRule="auto"/>
        <w:jc w:val="both"/>
        <w:rPr>
          <w:sz w:val="28"/>
          <w:szCs w:val="28"/>
        </w:rPr>
      </w:pPr>
    </w:p>
    <w:p w:rsidR="008D183A" w:rsidRDefault="008D183A" w:rsidP="008D183A">
      <w:pPr>
        <w:spacing w:line="360" w:lineRule="auto"/>
        <w:jc w:val="both"/>
        <w:rPr>
          <w:sz w:val="28"/>
          <w:szCs w:val="28"/>
        </w:rPr>
      </w:pPr>
    </w:p>
    <w:p w:rsidR="004E753E" w:rsidRDefault="004E753E"/>
    <w:p w:rsidR="001F25AB" w:rsidRPr="00F13494" w:rsidRDefault="001F25AB" w:rsidP="001F25AB">
      <w:pPr>
        <w:ind w:right="-81" w:firstLine="708"/>
        <w:rPr>
          <w:sz w:val="28"/>
          <w:szCs w:val="28"/>
        </w:rPr>
      </w:pPr>
    </w:p>
    <w:p w:rsidR="001F25AB" w:rsidRPr="00F13494" w:rsidRDefault="001F25AB" w:rsidP="001F25AB">
      <w:pPr>
        <w:pStyle w:val="5"/>
        <w:keepNext w:val="0"/>
        <w:ind w:right="2692"/>
        <w:rPr>
          <w:sz w:val="28"/>
          <w:szCs w:val="28"/>
        </w:rPr>
      </w:pPr>
    </w:p>
    <w:p w:rsidR="004E753E" w:rsidRDefault="004E753E" w:rsidP="00526C4D">
      <w:pPr>
        <w:ind w:right="-81" w:firstLine="708"/>
        <w:rPr>
          <w:sz w:val="28"/>
          <w:szCs w:val="28"/>
        </w:rPr>
      </w:pPr>
    </w:p>
    <w:p w:rsidR="004E753E" w:rsidRDefault="004E753E" w:rsidP="00526C4D"/>
    <w:p w:rsidR="004E753E" w:rsidRDefault="004E753E" w:rsidP="00526C4D">
      <w:pPr>
        <w:pStyle w:val="3"/>
        <w:rPr>
          <w:sz w:val="24"/>
        </w:rPr>
      </w:pPr>
    </w:p>
    <w:sectPr w:rsidR="004E753E" w:rsidSect="0031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12A92"/>
    <w:rsid w:val="000E3EB0"/>
    <w:rsid w:val="00162A68"/>
    <w:rsid w:val="00187930"/>
    <w:rsid w:val="001F25AB"/>
    <w:rsid w:val="00205D06"/>
    <w:rsid w:val="00260396"/>
    <w:rsid w:val="00262B1E"/>
    <w:rsid w:val="00284928"/>
    <w:rsid w:val="002F0AD3"/>
    <w:rsid w:val="002F53CD"/>
    <w:rsid w:val="003156E6"/>
    <w:rsid w:val="00424775"/>
    <w:rsid w:val="00463DBD"/>
    <w:rsid w:val="00487A73"/>
    <w:rsid w:val="004E753E"/>
    <w:rsid w:val="00510D9F"/>
    <w:rsid w:val="00526C4D"/>
    <w:rsid w:val="005339A6"/>
    <w:rsid w:val="00567273"/>
    <w:rsid w:val="005B52EF"/>
    <w:rsid w:val="005C49E2"/>
    <w:rsid w:val="00612A92"/>
    <w:rsid w:val="00696012"/>
    <w:rsid w:val="00712620"/>
    <w:rsid w:val="00760291"/>
    <w:rsid w:val="007C6BF3"/>
    <w:rsid w:val="00862A0E"/>
    <w:rsid w:val="00872CC5"/>
    <w:rsid w:val="00884439"/>
    <w:rsid w:val="008B5972"/>
    <w:rsid w:val="008D183A"/>
    <w:rsid w:val="00946202"/>
    <w:rsid w:val="009B445A"/>
    <w:rsid w:val="009B56C3"/>
    <w:rsid w:val="00AC4AA9"/>
    <w:rsid w:val="00BB4F9D"/>
    <w:rsid w:val="00BB5086"/>
    <w:rsid w:val="00BB7EAC"/>
    <w:rsid w:val="00BD11B7"/>
    <w:rsid w:val="00C20D47"/>
    <w:rsid w:val="00C80FBE"/>
    <w:rsid w:val="00CA20E0"/>
    <w:rsid w:val="00CF1389"/>
    <w:rsid w:val="00D844C9"/>
    <w:rsid w:val="00D9324F"/>
    <w:rsid w:val="00DE38FE"/>
    <w:rsid w:val="00F06FF8"/>
    <w:rsid w:val="00F55F3C"/>
    <w:rsid w:val="00F63E45"/>
    <w:rsid w:val="00F91417"/>
    <w:rsid w:val="00FE5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4F"/>
    <w:rPr>
      <w:rFonts w:eastAsia="Times New Roman"/>
      <w:sz w:val="24"/>
      <w:szCs w:val="24"/>
    </w:rPr>
  </w:style>
  <w:style w:type="paragraph" w:styleId="3">
    <w:name w:val="heading 3"/>
    <w:basedOn w:val="a"/>
    <w:next w:val="a"/>
    <w:link w:val="30"/>
    <w:qFormat/>
    <w:rsid w:val="00526C4D"/>
    <w:pPr>
      <w:keepNext/>
      <w:outlineLvl w:val="2"/>
    </w:pPr>
    <w:rP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526C4D"/>
    <w:rPr>
      <w:rFonts w:eastAsia="Times New Roman" w:cs="Times New Roman"/>
      <w:b/>
      <w:sz w:val="28"/>
      <w:szCs w:val="28"/>
      <w:lang w:eastAsia="ru-RU"/>
    </w:rPr>
  </w:style>
  <w:style w:type="character" w:customStyle="1" w:styleId="a3">
    <w:name w:val="Основной текст Знак"/>
    <w:basedOn w:val="a0"/>
    <w:link w:val="a4"/>
    <w:uiPriority w:val="99"/>
    <w:locked/>
    <w:rsid w:val="00D9324F"/>
    <w:rPr>
      <w:rFonts w:cs="Times New Roman"/>
      <w:lang w:eastAsia="ru-RU"/>
    </w:rPr>
  </w:style>
  <w:style w:type="paragraph" w:styleId="a4">
    <w:name w:val="Body Text"/>
    <w:basedOn w:val="a"/>
    <w:link w:val="a3"/>
    <w:uiPriority w:val="99"/>
    <w:rsid w:val="00D9324F"/>
    <w:pPr>
      <w:jc w:val="both"/>
    </w:pPr>
    <w:rPr>
      <w:rFonts w:eastAsia="Calibri"/>
    </w:rPr>
  </w:style>
  <w:style w:type="character" w:customStyle="1" w:styleId="BodyTextChar1">
    <w:name w:val="Body Text Char1"/>
    <w:basedOn w:val="a0"/>
    <w:uiPriority w:val="99"/>
    <w:semiHidden/>
    <w:locked/>
    <w:rsid w:val="00BB4F9D"/>
    <w:rPr>
      <w:rFonts w:eastAsia="Times New Roman" w:cs="Times New Roman"/>
      <w:sz w:val="24"/>
      <w:szCs w:val="24"/>
    </w:rPr>
  </w:style>
  <w:style w:type="character" w:customStyle="1" w:styleId="1">
    <w:name w:val="Основной текст Знак1"/>
    <w:basedOn w:val="a0"/>
    <w:uiPriority w:val="99"/>
    <w:semiHidden/>
    <w:rsid w:val="00D9324F"/>
    <w:rPr>
      <w:rFonts w:eastAsia="Times New Roman" w:cs="Times New Roman"/>
      <w:lang w:eastAsia="ru-RU"/>
    </w:rPr>
  </w:style>
  <w:style w:type="paragraph" w:styleId="2">
    <w:name w:val="Body Text Indent 2"/>
    <w:basedOn w:val="a"/>
    <w:link w:val="20"/>
    <w:uiPriority w:val="99"/>
    <w:semiHidden/>
    <w:rsid w:val="00D9324F"/>
    <w:pPr>
      <w:widowControl w:val="0"/>
      <w:autoSpaceDE w:val="0"/>
      <w:autoSpaceDN w:val="0"/>
      <w:ind w:firstLine="851"/>
      <w:jc w:val="both"/>
    </w:pPr>
    <w:rPr>
      <w:b/>
      <w:bCs/>
      <w:sz w:val="26"/>
      <w:szCs w:val="26"/>
    </w:rPr>
  </w:style>
  <w:style w:type="character" w:customStyle="1" w:styleId="20">
    <w:name w:val="Основной текст с отступом 2 Знак"/>
    <w:basedOn w:val="a0"/>
    <w:link w:val="2"/>
    <w:uiPriority w:val="99"/>
    <w:semiHidden/>
    <w:locked/>
    <w:rsid w:val="00D9324F"/>
    <w:rPr>
      <w:rFonts w:eastAsia="Times New Roman" w:cs="Times New Roman"/>
      <w:b/>
      <w:bCs/>
      <w:sz w:val="26"/>
      <w:szCs w:val="26"/>
      <w:lang w:eastAsia="ru-RU"/>
    </w:rPr>
  </w:style>
  <w:style w:type="paragraph" w:styleId="21">
    <w:name w:val="Body Text 2"/>
    <w:basedOn w:val="a"/>
    <w:link w:val="22"/>
    <w:uiPriority w:val="99"/>
    <w:semiHidden/>
    <w:rsid w:val="00526C4D"/>
    <w:pPr>
      <w:spacing w:after="120" w:line="480" w:lineRule="auto"/>
    </w:pPr>
  </w:style>
  <w:style w:type="character" w:customStyle="1" w:styleId="22">
    <w:name w:val="Основной текст 2 Знак"/>
    <w:basedOn w:val="a0"/>
    <w:link w:val="21"/>
    <w:uiPriority w:val="99"/>
    <w:semiHidden/>
    <w:locked/>
    <w:rsid w:val="00526C4D"/>
    <w:rPr>
      <w:rFonts w:eastAsia="Times New Roman" w:cs="Times New Roman"/>
      <w:lang w:eastAsia="ru-RU"/>
    </w:rPr>
  </w:style>
  <w:style w:type="paragraph" w:customStyle="1" w:styleId="a5">
    <w:name w:val="Нормальный"/>
    <w:uiPriority w:val="99"/>
    <w:rsid w:val="00526C4D"/>
    <w:pPr>
      <w:autoSpaceDE w:val="0"/>
      <w:autoSpaceDN w:val="0"/>
    </w:pPr>
    <w:rPr>
      <w:rFonts w:eastAsia="Times New Roman"/>
      <w:sz w:val="20"/>
      <w:szCs w:val="20"/>
    </w:rPr>
  </w:style>
  <w:style w:type="table" w:styleId="a6">
    <w:name w:val="Table Grid"/>
    <w:basedOn w:val="a1"/>
    <w:uiPriority w:val="99"/>
    <w:rsid w:val="00526C4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26C4D"/>
    <w:rPr>
      <w:rFonts w:ascii="Tahoma" w:hAnsi="Tahoma" w:cs="Tahoma"/>
      <w:sz w:val="16"/>
      <w:szCs w:val="16"/>
    </w:rPr>
  </w:style>
  <w:style w:type="character" w:customStyle="1" w:styleId="a8">
    <w:name w:val="Текст выноски Знак"/>
    <w:basedOn w:val="a0"/>
    <w:link w:val="a7"/>
    <w:uiPriority w:val="99"/>
    <w:semiHidden/>
    <w:locked/>
    <w:rsid w:val="00526C4D"/>
    <w:rPr>
      <w:rFonts w:ascii="Tahoma" w:hAnsi="Tahoma" w:cs="Tahoma"/>
      <w:sz w:val="16"/>
      <w:szCs w:val="16"/>
      <w:lang w:eastAsia="ru-RU"/>
    </w:rPr>
  </w:style>
  <w:style w:type="paragraph" w:customStyle="1" w:styleId="5">
    <w:name w:val="заголовок 5"/>
    <w:basedOn w:val="a"/>
    <w:next w:val="a"/>
    <w:rsid w:val="001F25AB"/>
    <w:pPr>
      <w:keepNext/>
      <w:jc w:val="both"/>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9E50-B59B-4CEA-BA9A-DBE4DF6A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23</cp:revision>
  <cp:lastPrinted>2020-11-06T08:33:00Z</cp:lastPrinted>
  <dcterms:created xsi:type="dcterms:W3CDTF">2017-06-27T11:30:00Z</dcterms:created>
  <dcterms:modified xsi:type="dcterms:W3CDTF">2020-11-25T13:32:00Z</dcterms:modified>
</cp:coreProperties>
</file>