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CA" w:rsidRDefault="00895BCA" w:rsidP="00C52E22">
      <w:pPr>
        <w:jc w:val="center"/>
        <w:rPr>
          <w:b/>
        </w:rPr>
      </w:pPr>
      <w:r>
        <w:rPr>
          <w:b/>
        </w:rPr>
        <w:t>ШЕМУРШИНСКАЯ ТЕРРИТОРИАЛЬНАЯ ИЗБИРАТЕЛЬНАЯ КОМИССИЯ</w:t>
      </w:r>
    </w:p>
    <w:p w:rsidR="00895BCA" w:rsidRDefault="00895BCA" w:rsidP="00C52E22">
      <w:pPr>
        <w:jc w:val="center"/>
        <w:rPr>
          <w:b/>
        </w:rPr>
      </w:pPr>
    </w:p>
    <w:p w:rsidR="00895BCA" w:rsidRDefault="00895BCA" w:rsidP="00C52E22">
      <w:pPr>
        <w:jc w:val="center"/>
        <w:rPr>
          <w:b/>
          <w:sz w:val="28"/>
          <w:szCs w:val="28"/>
        </w:rPr>
      </w:pPr>
    </w:p>
    <w:p w:rsidR="00824DED" w:rsidRDefault="00895BCA" w:rsidP="00824D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824DED">
        <w:rPr>
          <w:b/>
          <w:sz w:val="28"/>
          <w:szCs w:val="28"/>
        </w:rPr>
        <w:t xml:space="preserve"> </w:t>
      </w:r>
    </w:p>
    <w:p w:rsidR="00895BCA" w:rsidRDefault="00895BCA" w:rsidP="00824DED">
      <w:pPr>
        <w:jc w:val="right"/>
        <w:rPr>
          <w:b/>
          <w:sz w:val="28"/>
          <w:szCs w:val="28"/>
        </w:rPr>
      </w:pPr>
    </w:p>
    <w:p w:rsidR="006240B9" w:rsidRDefault="006240B9" w:rsidP="00C52E22">
      <w:pPr>
        <w:jc w:val="center"/>
        <w:rPr>
          <w:b/>
          <w:sz w:val="28"/>
          <w:szCs w:val="28"/>
        </w:rPr>
      </w:pPr>
    </w:p>
    <w:p w:rsidR="006240B9" w:rsidRDefault="006240B9" w:rsidP="00C52E22">
      <w:pPr>
        <w:jc w:val="center"/>
        <w:rPr>
          <w:b/>
          <w:sz w:val="28"/>
          <w:szCs w:val="28"/>
        </w:rPr>
      </w:pPr>
    </w:p>
    <w:p w:rsidR="00895BCA" w:rsidRPr="003F27A7" w:rsidRDefault="00895BCA" w:rsidP="00C52E22">
      <w:pPr>
        <w:jc w:val="both"/>
      </w:pPr>
      <w:r>
        <w:t xml:space="preserve">от </w:t>
      </w:r>
      <w:r w:rsidR="00254094">
        <w:t>19</w:t>
      </w:r>
      <w:r w:rsidR="00824DED">
        <w:t xml:space="preserve"> июня</w:t>
      </w:r>
      <w:r w:rsidR="006909CF">
        <w:t xml:space="preserve"> 2020</w:t>
      </w:r>
      <w:r>
        <w:t xml:space="preserve"> года                                                                                          </w:t>
      </w:r>
      <w:r w:rsidR="00405DF3">
        <w:t xml:space="preserve">           </w:t>
      </w:r>
      <w:bookmarkStart w:id="0" w:name="_GoBack"/>
      <w:bookmarkEnd w:id="0"/>
      <w:r>
        <w:t xml:space="preserve">№ </w:t>
      </w:r>
      <w:r w:rsidR="00254094">
        <w:t>107.270</w:t>
      </w:r>
    </w:p>
    <w:p w:rsidR="00895BCA" w:rsidRDefault="00895BCA" w:rsidP="00C52E22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 w:val="28"/>
          <w:szCs w:val="28"/>
        </w:rPr>
      </w:pPr>
    </w:p>
    <w:p w:rsidR="00895BCA" w:rsidRDefault="00BA2EDD" w:rsidP="004F1247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</w:rPr>
      </w:pPr>
      <w:r>
        <w:rPr>
          <w:b/>
        </w:rPr>
        <w:t>О</w:t>
      </w:r>
      <w:r w:rsidR="00E679D3">
        <w:rPr>
          <w:b/>
        </w:rPr>
        <w:t xml:space="preserve"> времени (режиме) работы участковых </w:t>
      </w:r>
      <w:r w:rsidR="00824DED">
        <w:rPr>
          <w:b/>
        </w:rPr>
        <w:t xml:space="preserve"> комиссий </w:t>
      </w:r>
      <w:r w:rsidR="00E679D3">
        <w:rPr>
          <w:b/>
        </w:rPr>
        <w:t>в ходе</w:t>
      </w:r>
      <w:r w:rsidR="00895BCA">
        <w:rPr>
          <w:b/>
        </w:rPr>
        <w:t xml:space="preserve"> проведения</w:t>
      </w:r>
      <w:r w:rsidR="00B05BCB">
        <w:rPr>
          <w:b/>
        </w:rPr>
        <w:t xml:space="preserve"> </w:t>
      </w:r>
      <w:r w:rsidR="006909CF" w:rsidRPr="006909CF">
        <w:rPr>
          <w:b/>
        </w:rPr>
        <w:t xml:space="preserve">общероссийского голосования по вопросу одобрения изменений в Конституцию Российской Федерации </w:t>
      </w:r>
      <w:r w:rsidR="00E679D3">
        <w:rPr>
          <w:b/>
        </w:rPr>
        <w:t>в период с 25 по 30 июня 2020 года</w:t>
      </w:r>
    </w:p>
    <w:p w:rsidR="00652D34" w:rsidRDefault="00652D34" w:rsidP="00C52E22">
      <w:pPr>
        <w:ind w:firstLine="709"/>
        <w:jc w:val="both"/>
        <w:rPr>
          <w:b/>
        </w:rPr>
      </w:pPr>
    </w:p>
    <w:p w:rsidR="00652D34" w:rsidRPr="00652D34" w:rsidRDefault="00405DF3" w:rsidP="00652D34">
      <w:pPr>
        <w:spacing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</w:t>
      </w:r>
      <w:r w:rsidR="00590DF2">
        <w:rPr>
          <w:rFonts w:eastAsia="Calibri"/>
          <w:lang w:eastAsia="en-US"/>
        </w:rPr>
        <w:t>В соответствии с пунктом 10.5</w:t>
      </w:r>
      <w:r w:rsidR="00652D34" w:rsidRPr="00652D34">
        <w:rPr>
          <w:rFonts w:eastAsia="Calibri"/>
          <w:lang w:eastAsia="en-US"/>
        </w:rPr>
        <w:t xml:space="preserve"> </w:t>
      </w:r>
      <w:r w:rsidR="00590DF2">
        <w:rPr>
          <w:rFonts w:eastAsia="Calibri"/>
          <w:lang w:eastAsia="en-US"/>
        </w:rPr>
        <w:t xml:space="preserve">и 10.6 Порядка общероссийского голосования по вопросу одобрения изменений  в Конституцию Российской Федерации, </w:t>
      </w:r>
      <w:r w:rsidR="00C5773D">
        <w:rPr>
          <w:rFonts w:eastAsia="Calibri"/>
          <w:lang w:eastAsia="en-US"/>
        </w:rPr>
        <w:t>утверждённого</w:t>
      </w:r>
      <w:r w:rsidR="00590DF2">
        <w:rPr>
          <w:rFonts w:eastAsia="Calibri"/>
          <w:lang w:eastAsia="en-US"/>
        </w:rPr>
        <w:t xml:space="preserve"> постановлением Центральной избирательной комиссии Российской Федерации от 20 марта 2020 года № 244/1804-7 (в редакции постановления Центральной избирательной комиссии Российской Федерации от 02 июня 2020 года № 250/1840-7), Постановления Центральной избирательной комиссии Чувашской Республ</w:t>
      </w:r>
      <w:r w:rsidR="00435FB2">
        <w:rPr>
          <w:rFonts w:eastAsia="Calibri"/>
          <w:lang w:eastAsia="en-US"/>
        </w:rPr>
        <w:t>ики  от 11.06.2020 г. № 116/513/</w:t>
      </w:r>
      <w:r w:rsidR="00590DF2">
        <w:rPr>
          <w:rFonts w:eastAsia="Calibri"/>
          <w:lang w:eastAsia="en-US"/>
        </w:rPr>
        <w:t xml:space="preserve">6 </w:t>
      </w:r>
    </w:p>
    <w:p w:rsidR="00652D34" w:rsidRDefault="00652D34" w:rsidP="00C52E22">
      <w:pPr>
        <w:ind w:firstLine="709"/>
        <w:jc w:val="both"/>
        <w:rPr>
          <w:b/>
        </w:rPr>
      </w:pPr>
    </w:p>
    <w:p w:rsidR="00895BCA" w:rsidRDefault="00895BCA" w:rsidP="00C52E22">
      <w:pPr>
        <w:ind w:firstLine="709"/>
        <w:jc w:val="both"/>
        <w:rPr>
          <w:b/>
        </w:rPr>
      </w:pPr>
      <w:r>
        <w:rPr>
          <w:b/>
        </w:rPr>
        <w:t>Шемуршинская территориальная избирательная комиссия  РЕШИЛА:</w:t>
      </w:r>
    </w:p>
    <w:p w:rsidR="00652D34" w:rsidRPr="00652D34" w:rsidRDefault="00652D34" w:rsidP="00652D34">
      <w:pPr>
        <w:spacing w:after="0"/>
        <w:jc w:val="both"/>
        <w:rPr>
          <w:rFonts w:eastAsia="Calibri"/>
          <w:lang w:eastAsia="en-US"/>
        </w:rPr>
      </w:pPr>
    </w:p>
    <w:p w:rsidR="00652D34" w:rsidRPr="00652D34" w:rsidRDefault="00652D34" w:rsidP="00652D34">
      <w:pPr>
        <w:spacing w:after="0"/>
        <w:jc w:val="both"/>
        <w:rPr>
          <w:rFonts w:eastAsia="Calibri"/>
          <w:lang w:eastAsia="en-US"/>
        </w:rPr>
      </w:pPr>
      <w:r w:rsidRPr="00652D34">
        <w:rPr>
          <w:rFonts w:eastAsia="Calibri"/>
          <w:lang w:eastAsia="en-US"/>
        </w:rPr>
        <w:tab/>
      </w:r>
    </w:p>
    <w:p w:rsidR="00652D34" w:rsidRDefault="00652D34" w:rsidP="00652D34">
      <w:pPr>
        <w:spacing w:after="0"/>
        <w:jc w:val="both"/>
        <w:rPr>
          <w:rFonts w:eastAsia="Calibri"/>
          <w:lang w:eastAsia="en-US"/>
        </w:rPr>
      </w:pPr>
      <w:r w:rsidRPr="00652D34">
        <w:rPr>
          <w:rFonts w:eastAsia="Calibri"/>
          <w:lang w:eastAsia="en-US"/>
        </w:rPr>
        <w:tab/>
      </w:r>
      <w:r w:rsidR="00435FB2">
        <w:rPr>
          <w:rFonts w:eastAsia="Calibri"/>
          <w:lang w:eastAsia="en-US"/>
        </w:rPr>
        <w:t xml:space="preserve">1. Участковым избирательным комиссиям установить время (режим) </w:t>
      </w:r>
      <w:r>
        <w:rPr>
          <w:rFonts w:eastAsia="Calibri"/>
          <w:lang w:eastAsia="en-US"/>
        </w:rPr>
        <w:t xml:space="preserve">работы </w:t>
      </w:r>
      <w:r w:rsidR="00435FB2">
        <w:rPr>
          <w:rFonts w:eastAsia="Calibri"/>
          <w:lang w:eastAsia="en-US"/>
        </w:rPr>
        <w:t xml:space="preserve">по проведению голосования в помещении для голосования в период </w:t>
      </w:r>
      <w:r w:rsidR="00824DED">
        <w:rPr>
          <w:rFonts w:eastAsia="Calibri"/>
          <w:lang w:eastAsia="en-US"/>
        </w:rPr>
        <w:t>с 25 по 30 июня 2020 года</w:t>
      </w:r>
      <w:r w:rsidR="00435FB2">
        <w:rPr>
          <w:rFonts w:eastAsia="Calibri"/>
          <w:lang w:eastAsia="en-US"/>
        </w:rPr>
        <w:t xml:space="preserve"> с 8.00 час</w:t>
      </w:r>
      <w:proofErr w:type="gramStart"/>
      <w:r w:rsidR="00435FB2">
        <w:rPr>
          <w:rFonts w:eastAsia="Calibri"/>
          <w:lang w:eastAsia="en-US"/>
        </w:rPr>
        <w:t>.</w:t>
      </w:r>
      <w:proofErr w:type="gramEnd"/>
      <w:r w:rsidR="00435FB2">
        <w:rPr>
          <w:rFonts w:eastAsia="Calibri"/>
          <w:lang w:eastAsia="en-US"/>
        </w:rPr>
        <w:t xml:space="preserve"> </w:t>
      </w:r>
      <w:proofErr w:type="gramStart"/>
      <w:r w:rsidR="00435FB2">
        <w:rPr>
          <w:rFonts w:eastAsia="Calibri"/>
          <w:lang w:eastAsia="en-US"/>
        </w:rPr>
        <w:t>д</w:t>
      </w:r>
      <w:proofErr w:type="gramEnd"/>
      <w:r w:rsidR="00435FB2">
        <w:rPr>
          <w:rFonts w:eastAsia="Calibri"/>
          <w:lang w:eastAsia="en-US"/>
        </w:rPr>
        <w:t>о 20.00 часов.</w:t>
      </w:r>
    </w:p>
    <w:p w:rsidR="00824DED" w:rsidRPr="00652D34" w:rsidRDefault="001132E5" w:rsidP="001132E5">
      <w:pPr>
        <w:spacing w:after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 Организовать голосование в период с 25 по 30 июня </w:t>
      </w:r>
      <w:r w:rsidR="005B28ED">
        <w:rPr>
          <w:rFonts w:eastAsia="Calibri"/>
          <w:lang w:eastAsia="en-US"/>
        </w:rPr>
        <w:t>с</w:t>
      </w:r>
      <w:r w:rsidR="00824DED">
        <w:rPr>
          <w:rFonts w:eastAsia="Calibri"/>
          <w:lang w:eastAsia="en-US"/>
        </w:rPr>
        <w:t xml:space="preserve"> </w:t>
      </w:r>
      <w:r w:rsidR="0004367A">
        <w:rPr>
          <w:rFonts w:eastAsia="Calibri"/>
          <w:lang w:eastAsia="en-US"/>
        </w:rPr>
        <w:t>9.00 час.- 12.00 час</w:t>
      </w:r>
      <w:proofErr w:type="gramStart"/>
      <w:r w:rsidR="0004367A">
        <w:rPr>
          <w:rFonts w:eastAsia="Calibri"/>
          <w:lang w:eastAsia="en-US"/>
        </w:rPr>
        <w:t>.</w:t>
      </w:r>
      <w:proofErr w:type="gramEnd"/>
      <w:r w:rsidR="00824DED">
        <w:rPr>
          <w:rFonts w:eastAsia="Calibri"/>
          <w:lang w:eastAsia="en-US"/>
        </w:rPr>
        <w:t xml:space="preserve"> </w:t>
      </w:r>
      <w:proofErr w:type="gramStart"/>
      <w:r>
        <w:rPr>
          <w:rFonts w:eastAsia="Calibri"/>
          <w:lang w:eastAsia="en-US"/>
        </w:rPr>
        <w:t>в</w:t>
      </w:r>
      <w:proofErr w:type="gramEnd"/>
      <w:r>
        <w:rPr>
          <w:rFonts w:eastAsia="Calibri"/>
          <w:lang w:eastAsia="en-US"/>
        </w:rPr>
        <w:t xml:space="preserve"> помещении для голосования, </w:t>
      </w:r>
      <w:r w:rsidR="007E397E">
        <w:rPr>
          <w:rFonts w:eastAsia="Calibri"/>
          <w:lang w:eastAsia="en-US"/>
        </w:rPr>
        <w:t xml:space="preserve">с 13.00 час.- 17.00 часов </w:t>
      </w:r>
      <w:r>
        <w:rPr>
          <w:rFonts w:eastAsia="Calibri"/>
          <w:lang w:eastAsia="en-US"/>
        </w:rPr>
        <w:t>для групп участников голосования на территориях и в местах, пригодных к оборудованию для проведения голосования (на придомовых территориях, на территориях общего пользования и в иных местах)</w:t>
      </w:r>
      <w:r w:rsidR="007E397E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</w:p>
    <w:p w:rsidR="00652D34" w:rsidRPr="00652D34" w:rsidRDefault="00652D34" w:rsidP="00652D34">
      <w:pPr>
        <w:spacing w:after="0"/>
        <w:jc w:val="both"/>
        <w:rPr>
          <w:rFonts w:eastAsia="Calibri"/>
          <w:lang w:eastAsia="en-US"/>
        </w:rPr>
      </w:pPr>
    </w:p>
    <w:p w:rsidR="00895BCA" w:rsidRDefault="00895BCA" w:rsidP="00C52E22">
      <w:pPr>
        <w:spacing w:line="360" w:lineRule="auto"/>
        <w:jc w:val="center"/>
        <w:rPr>
          <w:sz w:val="28"/>
        </w:rPr>
      </w:pPr>
    </w:p>
    <w:p w:rsidR="00405DF3" w:rsidRPr="000B400C" w:rsidRDefault="00405DF3" w:rsidP="001D6BF7">
      <w:pPr>
        <w:pStyle w:val="a9"/>
        <w:rPr>
          <w:rFonts w:eastAsia="Calibri"/>
          <w:lang w:eastAsia="en-US"/>
        </w:rPr>
      </w:pPr>
      <w:r w:rsidRPr="00DA4D62">
        <w:t xml:space="preserve">Председатель </w:t>
      </w:r>
    </w:p>
    <w:p w:rsidR="00405DF3" w:rsidRPr="00DA4D62" w:rsidRDefault="00405DF3" w:rsidP="001D6BF7">
      <w:pPr>
        <w:pStyle w:val="a9"/>
      </w:pPr>
      <w:r w:rsidRPr="00DA4D62">
        <w:t xml:space="preserve">Шемуршинской территориальной </w:t>
      </w:r>
    </w:p>
    <w:p w:rsidR="00405DF3" w:rsidRPr="00DA4D62" w:rsidRDefault="00405DF3" w:rsidP="001D6BF7">
      <w:pPr>
        <w:pStyle w:val="a9"/>
      </w:pPr>
      <w:r w:rsidRPr="00DA4D62">
        <w:t xml:space="preserve">избирательной комиссии             </w:t>
      </w:r>
      <w:r>
        <w:t xml:space="preserve">                                                                        </w:t>
      </w:r>
      <w:r w:rsidRPr="00DA4D62">
        <w:t xml:space="preserve">Н.И. </w:t>
      </w:r>
      <w:proofErr w:type="spellStart"/>
      <w:r w:rsidRPr="00DA4D62">
        <w:t>Ендиеров</w:t>
      </w:r>
      <w:proofErr w:type="spellEnd"/>
    </w:p>
    <w:p w:rsidR="00405DF3" w:rsidRPr="00DA4D62" w:rsidRDefault="00405DF3" w:rsidP="00405DF3">
      <w:pPr>
        <w:jc w:val="both"/>
      </w:pPr>
    </w:p>
    <w:p w:rsidR="00405DF3" w:rsidRPr="00DA4D62" w:rsidRDefault="001D6BF7" w:rsidP="001D6BF7">
      <w:pPr>
        <w:pStyle w:val="a9"/>
      </w:pPr>
      <w:r>
        <w:t>Секретарь</w:t>
      </w:r>
    </w:p>
    <w:p w:rsidR="00405DF3" w:rsidRPr="00DA4D62" w:rsidRDefault="00405DF3" w:rsidP="001D6BF7">
      <w:pPr>
        <w:pStyle w:val="a9"/>
      </w:pPr>
      <w:r w:rsidRPr="00DA4D62">
        <w:t xml:space="preserve">Шемуршинской территориальной </w:t>
      </w:r>
    </w:p>
    <w:p w:rsidR="00405DF3" w:rsidRPr="00385428" w:rsidRDefault="00405DF3" w:rsidP="001D6BF7">
      <w:pPr>
        <w:pStyle w:val="a9"/>
        <w:rPr>
          <w:szCs w:val="28"/>
        </w:rPr>
      </w:pPr>
      <w:r>
        <w:t xml:space="preserve">избирательной </w:t>
      </w:r>
      <w:r w:rsidRPr="00DA4D62">
        <w:t xml:space="preserve">комиссии                          </w:t>
      </w:r>
      <w:r>
        <w:t xml:space="preserve">                                                          </w:t>
      </w:r>
      <w:proofErr w:type="spellStart"/>
      <w:r w:rsidR="001D6BF7">
        <w:t>Ю.А.Ширшлина</w:t>
      </w:r>
      <w:proofErr w:type="spellEnd"/>
      <w:r w:rsidRPr="00DA4D62">
        <w:tab/>
      </w:r>
      <w:r w:rsidRPr="00385428">
        <w:rPr>
          <w:szCs w:val="28"/>
        </w:rPr>
        <w:tab/>
      </w:r>
      <w:r w:rsidRPr="00385428">
        <w:rPr>
          <w:szCs w:val="28"/>
        </w:rPr>
        <w:tab/>
      </w:r>
    </w:p>
    <w:p w:rsidR="00895BCA" w:rsidRPr="00DA0AD8" w:rsidRDefault="00895BCA" w:rsidP="001D6BF7">
      <w:pPr>
        <w:pStyle w:val="a9"/>
        <w:rPr>
          <w:b/>
          <w:bCs/>
        </w:rPr>
      </w:pPr>
    </w:p>
    <w:p w:rsidR="00895BCA" w:rsidRDefault="00895BCA" w:rsidP="00C52E22"/>
    <w:p w:rsidR="00895BCA" w:rsidRDefault="00895BCA" w:rsidP="00C52E22"/>
    <w:p w:rsidR="00895BCA" w:rsidRDefault="00895BCA" w:rsidP="00C52E22"/>
    <w:p w:rsidR="00895BCA" w:rsidRDefault="00895BCA" w:rsidP="00C52E22"/>
    <w:p w:rsidR="00895BCA" w:rsidRDefault="00895BCA" w:rsidP="00C52E22"/>
    <w:p w:rsidR="00895BCA" w:rsidRDefault="00895BCA" w:rsidP="00C52E22"/>
    <w:p w:rsidR="00895BCA" w:rsidRDefault="00895BCA" w:rsidP="00C52E22"/>
    <w:p w:rsidR="00895BCA" w:rsidRDefault="00895BCA" w:rsidP="00C52E22"/>
    <w:p w:rsidR="00895BCA" w:rsidRDefault="00895BCA" w:rsidP="00C52E22"/>
    <w:p w:rsidR="00895BCA" w:rsidRDefault="00895BCA" w:rsidP="00C52E22">
      <w:pPr>
        <w:sectPr w:rsidR="00895B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5BCA" w:rsidRDefault="00895BCA"/>
    <w:sectPr w:rsidR="00895BCA" w:rsidSect="00C112C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63FE8"/>
    <w:multiLevelType w:val="hybridMultilevel"/>
    <w:tmpl w:val="E89E8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64E02"/>
    <w:multiLevelType w:val="hybridMultilevel"/>
    <w:tmpl w:val="79DC61E6"/>
    <w:lvl w:ilvl="0" w:tplc="F20A08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A433B"/>
    <w:rsid w:val="000102B6"/>
    <w:rsid w:val="00035F89"/>
    <w:rsid w:val="0004367A"/>
    <w:rsid w:val="00092213"/>
    <w:rsid w:val="00092B87"/>
    <w:rsid w:val="000A528C"/>
    <w:rsid w:val="000A74A8"/>
    <w:rsid w:val="000B71AE"/>
    <w:rsid w:val="000C4A45"/>
    <w:rsid w:val="000E2DE0"/>
    <w:rsid w:val="00101483"/>
    <w:rsid w:val="001132E5"/>
    <w:rsid w:val="00172C30"/>
    <w:rsid w:val="001954AC"/>
    <w:rsid w:val="001A32A5"/>
    <w:rsid w:val="001A48E0"/>
    <w:rsid w:val="001D6BF7"/>
    <w:rsid w:val="001F318F"/>
    <w:rsid w:val="00221522"/>
    <w:rsid w:val="00254094"/>
    <w:rsid w:val="002B3A4F"/>
    <w:rsid w:val="00347B63"/>
    <w:rsid w:val="00374435"/>
    <w:rsid w:val="00385F9B"/>
    <w:rsid w:val="003D44DB"/>
    <w:rsid w:val="003E1111"/>
    <w:rsid w:val="003F27A7"/>
    <w:rsid w:val="00405DF3"/>
    <w:rsid w:val="00426DDF"/>
    <w:rsid w:val="00435FB2"/>
    <w:rsid w:val="00475399"/>
    <w:rsid w:val="004C6B77"/>
    <w:rsid w:val="004F1247"/>
    <w:rsid w:val="00517EA6"/>
    <w:rsid w:val="00571959"/>
    <w:rsid w:val="00590DF2"/>
    <w:rsid w:val="00597567"/>
    <w:rsid w:val="005A11C8"/>
    <w:rsid w:val="005A1E86"/>
    <w:rsid w:val="005B28ED"/>
    <w:rsid w:val="005C49E2"/>
    <w:rsid w:val="00610BF7"/>
    <w:rsid w:val="006240B9"/>
    <w:rsid w:val="00652D34"/>
    <w:rsid w:val="006909CF"/>
    <w:rsid w:val="00696012"/>
    <w:rsid w:val="006B03FC"/>
    <w:rsid w:val="00733777"/>
    <w:rsid w:val="00763F46"/>
    <w:rsid w:val="007E0DAD"/>
    <w:rsid w:val="007E397E"/>
    <w:rsid w:val="00807A96"/>
    <w:rsid w:val="00815C24"/>
    <w:rsid w:val="00824DED"/>
    <w:rsid w:val="00880E14"/>
    <w:rsid w:val="00895BCA"/>
    <w:rsid w:val="008B44BB"/>
    <w:rsid w:val="008B6731"/>
    <w:rsid w:val="009066AE"/>
    <w:rsid w:val="009248EA"/>
    <w:rsid w:val="009621E5"/>
    <w:rsid w:val="009919C7"/>
    <w:rsid w:val="009E07FA"/>
    <w:rsid w:val="00A27D58"/>
    <w:rsid w:val="00AC52B5"/>
    <w:rsid w:val="00B05824"/>
    <w:rsid w:val="00B05BCB"/>
    <w:rsid w:val="00B41D08"/>
    <w:rsid w:val="00BA2EDD"/>
    <w:rsid w:val="00BD11B7"/>
    <w:rsid w:val="00C112CA"/>
    <w:rsid w:val="00C52E22"/>
    <w:rsid w:val="00C5773D"/>
    <w:rsid w:val="00CA433B"/>
    <w:rsid w:val="00CC1D9D"/>
    <w:rsid w:val="00CD117F"/>
    <w:rsid w:val="00D01AC7"/>
    <w:rsid w:val="00D5078D"/>
    <w:rsid w:val="00DA0AD8"/>
    <w:rsid w:val="00DA287A"/>
    <w:rsid w:val="00DB1F2A"/>
    <w:rsid w:val="00DE4FBD"/>
    <w:rsid w:val="00E679D3"/>
    <w:rsid w:val="00EF7399"/>
    <w:rsid w:val="00FA52CC"/>
    <w:rsid w:val="00FC7975"/>
    <w:rsid w:val="00FF1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E22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240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6240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6240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6240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locked/>
    <w:rsid w:val="00C52E22"/>
    <w:rPr>
      <w:rFonts w:cs="Times New Roman"/>
    </w:rPr>
  </w:style>
  <w:style w:type="paragraph" w:styleId="a4">
    <w:name w:val="Body Text"/>
    <w:basedOn w:val="a"/>
    <w:link w:val="a3"/>
    <w:uiPriority w:val="99"/>
    <w:rsid w:val="00C52E22"/>
    <w:pPr>
      <w:jc w:val="both"/>
    </w:pPr>
    <w:rPr>
      <w:rFonts w:eastAsia="Calibri"/>
      <w:lang w:eastAsia="en-US"/>
    </w:rPr>
  </w:style>
  <w:style w:type="character" w:customStyle="1" w:styleId="BodyTextChar1">
    <w:name w:val="Body Text Char1"/>
    <w:basedOn w:val="a0"/>
    <w:uiPriority w:val="99"/>
    <w:semiHidden/>
    <w:locked/>
    <w:rsid w:val="00B41D08"/>
    <w:rPr>
      <w:rFonts w:eastAsia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C52E22"/>
    <w:rPr>
      <w:rFonts w:eastAsia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semiHidden/>
    <w:rsid w:val="00C52E22"/>
    <w:pPr>
      <w:widowControl w:val="0"/>
      <w:autoSpaceDE w:val="0"/>
      <w:autoSpaceDN w:val="0"/>
      <w:ind w:firstLine="851"/>
      <w:jc w:val="both"/>
    </w:pPr>
    <w:rPr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52E22"/>
    <w:rPr>
      <w:rFonts w:eastAsia="Times New Roman" w:cs="Times New Roman"/>
      <w:b/>
      <w:bCs/>
      <w:sz w:val="26"/>
      <w:szCs w:val="26"/>
      <w:lang w:eastAsia="ru-RU"/>
    </w:rPr>
  </w:style>
  <w:style w:type="table" w:styleId="a5">
    <w:name w:val="Table Grid"/>
    <w:basedOn w:val="a1"/>
    <w:uiPriority w:val="99"/>
    <w:rsid w:val="00C52E2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24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Emphasis"/>
    <w:basedOn w:val="a0"/>
    <w:qFormat/>
    <w:locked/>
    <w:rsid w:val="006240B9"/>
    <w:rPr>
      <w:i/>
      <w:iCs/>
    </w:rPr>
  </w:style>
  <w:style w:type="character" w:customStyle="1" w:styleId="20">
    <w:name w:val="Заголовок 2 Знак"/>
    <w:basedOn w:val="a0"/>
    <w:link w:val="2"/>
    <w:rsid w:val="006240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6240B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6240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17EA6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EA6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1D6BF7"/>
    <w:pPr>
      <w:spacing w:after="0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E22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240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6240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6240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6240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locked/>
    <w:rsid w:val="00C52E22"/>
    <w:rPr>
      <w:rFonts w:cs="Times New Roman"/>
    </w:rPr>
  </w:style>
  <w:style w:type="paragraph" w:styleId="a4">
    <w:name w:val="Body Text"/>
    <w:basedOn w:val="a"/>
    <w:link w:val="a3"/>
    <w:uiPriority w:val="99"/>
    <w:rsid w:val="00C52E22"/>
    <w:pPr>
      <w:jc w:val="both"/>
    </w:pPr>
    <w:rPr>
      <w:rFonts w:eastAsia="Calibri"/>
      <w:lang w:eastAsia="en-US"/>
    </w:rPr>
  </w:style>
  <w:style w:type="character" w:customStyle="1" w:styleId="BodyTextChar1">
    <w:name w:val="Body Text Char1"/>
    <w:basedOn w:val="a0"/>
    <w:uiPriority w:val="99"/>
    <w:semiHidden/>
    <w:locked/>
    <w:rsid w:val="00B41D08"/>
    <w:rPr>
      <w:rFonts w:eastAsia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C52E22"/>
    <w:rPr>
      <w:rFonts w:eastAsia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semiHidden/>
    <w:rsid w:val="00C52E22"/>
    <w:pPr>
      <w:widowControl w:val="0"/>
      <w:autoSpaceDE w:val="0"/>
      <w:autoSpaceDN w:val="0"/>
      <w:ind w:firstLine="851"/>
      <w:jc w:val="both"/>
    </w:pPr>
    <w:rPr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52E22"/>
    <w:rPr>
      <w:rFonts w:eastAsia="Times New Roman" w:cs="Times New Roman"/>
      <w:b/>
      <w:bCs/>
      <w:sz w:val="26"/>
      <w:szCs w:val="26"/>
      <w:lang w:eastAsia="ru-RU"/>
    </w:rPr>
  </w:style>
  <w:style w:type="table" w:styleId="a5">
    <w:name w:val="Table Grid"/>
    <w:basedOn w:val="a1"/>
    <w:uiPriority w:val="99"/>
    <w:rsid w:val="00C52E2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24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Emphasis"/>
    <w:basedOn w:val="a0"/>
    <w:qFormat/>
    <w:locked/>
    <w:rsid w:val="006240B9"/>
    <w:rPr>
      <w:i/>
      <w:iCs/>
    </w:rPr>
  </w:style>
  <w:style w:type="character" w:customStyle="1" w:styleId="20">
    <w:name w:val="Заголовок 2 Знак"/>
    <w:basedOn w:val="a0"/>
    <w:link w:val="2"/>
    <w:rsid w:val="006240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6240B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6240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17EA6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EA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F3359-4C80-4BE9-AE63-2197DDDBB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196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Специалист</cp:lastModifiedBy>
  <cp:revision>5</cp:revision>
  <cp:lastPrinted>2020-06-23T10:25:00Z</cp:lastPrinted>
  <dcterms:created xsi:type="dcterms:W3CDTF">2020-06-16T08:09:00Z</dcterms:created>
  <dcterms:modified xsi:type="dcterms:W3CDTF">2020-07-07T08:42:00Z</dcterms:modified>
</cp:coreProperties>
</file>