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CA" w:rsidRDefault="00895BCA" w:rsidP="00C52E22">
      <w:pPr>
        <w:jc w:val="center"/>
        <w:rPr>
          <w:b/>
        </w:rPr>
      </w:pPr>
      <w:r>
        <w:rPr>
          <w:b/>
        </w:rPr>
        <w:t>ШЕМУРШИНСКАЯ ТЕРРИТОРИАЛЬНАЯ ИЗБИРАТЕЛЬНАЯ КОМИССИЯ</w:t>
      </w:r>
    </w:p>
    <w:p w:rsidR="00895BCA" w:rsidRDefault="00895BCA" w:rsidP="00C52E22">
      <w:pPr>
        <w:jc w:val="center"/>
        <w:rPr>
          <w:b/>
        </w:rPr>
      </w:pPr>
    </w:p>
    <w:p w:rsidR="00895BCA" w:rsidRDefault="00895BCA" w:rsidP="00C52E22">
      <w:pPr>
        <w:jc w:val="center"/>
        <w:rPr>
          <w:b/>
          <w:sz w:val="28"/>
          <w:szCs w:val="28"/>
        </w:rPr>
      </w:pPr>
    </w:p>
    <w:p w:rsidR="00895BCA" w:rsidRDefault="00895BCA" w:rsidP="00C52E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240B9" w:rsidRDefault="006240B9" w:rsidP="00C52E22">
      <w:pPr>
        <w:jc w:val="center"/>
        <w:rPr>
          <w:b/>
          <w:sz w:val="28"/>
          <w:szCs w:val="28"/>
        </w:rPr>
      </w:pPr>
    </w:p>
    <w:p w:rsidR="006240B9" w:rsidRDefault="006240B9" w:rsidP="00C52E22">
      <w:pPr>
        <w:jc w:val="center"/>
        <w:rPr>
          <w:b/>
          <w:sz w:val="28"/>
          <w:szCs w:val="28"/>
        </w:rPr>
      </w:pPr>
    </w:p>
    <w:p w:rsidR="00895BCA" w:rsidRPr="003F27A7" w:rsidRDefault="00895BCA" w:rsidP="00C52E22">
      <w:pPr>
        <w:jc w:val="both"/>
      </w:pPr>
      <w:r>
        <w:t xml:space="preserve">от </w:t>
      </w:r>
      <w:r w:rsidR="00046866">
        <w:t>14 июля  2020</w:t>
      </w:r>
      <w:r>
        <w:t xml:space="preserve"> года                                                                                          № </w:t>
      </w:r>
      <w:r w:rsidR="001B4B9C">
        <w:t>112</w:t>
      </w:r>
      <w:r w:rsidR="006138AA">
        <w:t>.288</w:t>
      </w:r>
    </w:p>
    <w:p w:rsidR="00895BCA" w:rsidRDefault="00895BCA" w:rsidP="00C52E22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8423C8" w:rsidRPr="003221BA" w:rsidTr="003221BA">
        <w:tc>
          <w:tcPr>
            <w:tcW w:w="4928" w:type="dxa"/>
          </w:tcPr>
          <w:p w:rsidR="008423C8" w:rsidRPr="003221BA" w:rsidRDefault="00AA7B40" w:rsidP="0082412B">
            <w:pPr>
              <w:pStyle w:val="a9"/>
              <w:jc w:val="both"/>
              <w:rPr>
                <w:b/>
              </w:rPr>
            </w:pPr>
            <w:r>
              <w:rPr>
                <w:b/>
              </w:rPr>
              <w:t>О представлении к награждению</w:t>
            </w:r>
            <w:r w:rsidR="003221BA" w:rsidRPr="003221BA">
              <w:rPr>
                <w:b/>
              </w:rPr>
              <w:t xml:space="preserve"> по результатам</w:t>
            </w:r>
            <w:r w:rsidR="00645CB7">
              <w:rPr>
                <w:b/>
              </w:rPr>
              <w:t xml:space="preserve"> работы</w:t>
            </w:r>
            <w:r w:rsidR="0082412B" w:rsidRPr="0062786D">
              <w:rPr>
                <w:b/>
              </w:rPr>
              <w:t xml:space="preserve"> </w:t>
            </w:r>
            <w:r w:rsidR="00645CB7" w:rsidRPr="00645CB7">
              <w:rPr>
                <w:b/>
              </w:rPr>
              <w:t>в период подготовки и пр</w:t>
            </w:r>
            <w:r w:rsidR="00645CB7">
              <w:rPr>
                <w:b/>
              </w:rPr>
              <w:t>оведения</w:t>
            </w:r>
            <w:r w:rsidR="0082412B" w:rsidRPr="00645CB7">
              <w:rPr>
                <w:b/>
              </w:rPr>
              <w:t xml:space="preserve"> </w:t>
            </w:r>
            <w:r w:rsidR="00645CB7">
              <w:rPr>
                <w:b/>
              </w:rPr>
              <w:t>общероссийского</w:t>
            </w:r>
            <w:r w:rsidR="0082412B" w:rsidRPr="00645CB7">
              <w:rPr>
                <w:b/>
              </w:rPr>
              <w:t xml:space="preserve"> голосовании</w:t>
            </w:r>
            <w:r w:rsidR="0082412B">
              <w:rPr>
                <w:b/>
              </w:rPr>
              <w:t xml:space="preserve"> по вопросу одобрения изменений в Конституцию Российской Федерации 01 июля 2020 года</w:t>
            </w:r>
          </w:p>
        </w:tc>
      </w:tr>
    </w:tbl>
    <w:p w:rsidR="00895BCA" w:rsidRDefault="00895BCA" w:rsidP="008423C8">
      <w:pPr>
        <w:pStyle w:val="a9"/>
        <w:rPr>
          <w:b/>
        </w:rPr>
      </w:pPr>
    </w:p>
    <w:p w:rsidR="003221BA" w:rsidRDefault="003221BA" w:rsidP="008423C8">
      <w:pPr>
        <w:pStyle w:val="a9"/>
        <w:rPr>
          <w:b/>
        </w:rPr>
      </w:pPr>
    </w:p>
    <w:p w:rsidR="00395A71" w:rsidRDefault="00046866" w:rsidP="00395A71">
      <w:pPr>
        <w:jc w:val="both"/>
      </w:pPr>
      <w:r>
        <w:t xml:space="preserve">          </w:t>
      </w:r>
      <w:r w:rsidR="00395A71" w:rsidRPr="00395A71">
        <w:t>Руководст</w:t>
      </w:r>
      <w:r w:rsidR="00395A71">
        <w:t>вуясь</w:t>
      </w:r>
      <w:r>
        <w:t xml:space="preserve"> </w:t>
      </w:r>
      <w:r w:rsidR="00026520" w:rsidRPr="00026520">
        <w:t xml:space="preserve">постановлением Центральной </w:t>
      </w:r>
      <w:r w:rsidR="00026520">
        <w:t>избирательной комиссии Российской Федерации от 02.10.2008г. № 133/976-5</w:t>
      </w:r>
      <w:r w:rsidR="00026520" w:rsidRPr="00026520">
        <w:t xml:space="preserve"> «О</w:t>
      </w:r>
      <w:r w:rsidR="00026520">
        <w:t>б утверждении Положения</w:t>
      </w:r>
      <w:r w:rsidR="00026520" w:rsidRPr="00026520">
        <w:t xml:space="preserve"> о поощрениях </w:t>
      </w:r>
      <w:proofErr w:type="gramStart"/>
      <w:r w:rsidR="00026520">
        <w:t>в</w:t>
      </w:r>
      <w:proofErr w:type="gramEnd"/>
      <w:r w:rsidR="00026520">
        <w:t xml:space="preserve"> </w:t>
      </w:r>
      <w:r w:rsidR="00026520" w:rsidRPr="00026520">
        <w:t>Центральной избирательн</w:t>
      </w:r>
      <w:r w:rsidR="00026520">
        <w:t>ой комиссии Российской Федерации</w:t>
      </w:r>
      <w:r w:rsidR="00026520" w:rsidRPr="00026520">
        <w:t>»</w:t>
      </w:r>
      <w:r>
        <w:t xml:space="preserve"> </w:t>
      </w:r>
      <w:r w:rsidR="00E8070B">
        <w:t>(с  изменениями и доп</w:t>
      </w:r>
      <w:r w:rsidR="007E62B6">
        <w:t>олнениями) и от 15.02.2017г. №133</w:t>
      </w:r>
      <w:r w:rsidR="00E8070B">
        <w:t>/670-7</w:t>
      </w:r>
      <w:r w:rsidR="00026520" w:rsidRPr="00026520">
        <w:t>,</w:t>
      </w:r>
      <w:r w:rsidR="00395A71">
        <w:t xml:space="preserve"> </w:t>
      </w:r>
      <w:r w:rsidR="007E62B6">
        <w:t xml:space="preserve">и </w:t>
      </w:r>
      <w:r w:rsidR="00395A71">
        <w:t xml:space="preserve">постановлением Центральной избирательной комиссии Чувашской Республики от 26.04.2012г. № 44/331-V «О </w:t>
      </w:r>
      <w:proofErr w:type="gramStart"/>
      <w:r w:rsidR="00395A71">
        <w:t>Положении</w:t>
      </w:r>
      <w:proofErr w:type="gramEnd"/>
      <w:r>
        <w:t xml:space="preserve"> </w:t>
      </w:r>
      <w:r w:rsidR="00395A71">
        <w:t>о поощрениях Центральной избирательной комиссии Чувашской Республики</w:t>
      </w:r>
      <w:r w:rsidR="00395A71" w:rsidRPr="00395A71">
        <w:t>», рассмотрев предложения</w:t>
      </w:r>
      <w:r w:rsidR="00395A71">
        <w:t xml:space="preserve"> председателя Шемуршинской</w:t>
      </w:r>
      <w:r w:rsidR="00395A71" w:rsidRPr="00395A71">
        <w:t xml:space="preserve"> территориальной избират</w:t>
      </w:r>
      <w:r w:rsidR="00395A71">
        <w:t>ельной комиссии Ендиерова Н.И.</w:t>
      </w:r>
      <w:r w:rsidR="00395A71" w:rsidRPr="00395A71">
        <w:t xml:space="preserve"> о подготовке ходатайст</w:t>
      </w:r>
      <w:r w:rsidR="00395A71">
        <w:t>в</w:t>
      </w:r>
      <w:r w:rsidR="0082412B">
        <w:t xml:space="preserve"> к награждению</w:t>
      </w:r>
      <w:r w:rsidR="00AA7B40">
        <w:t xml:space="preserve"> </w:t>
      </w:r>
      <w:proofErr w:type="spellStart"/>
      <w:r w:rsidR="0082412B">
        <w:t>Почетными</w:t>
      </w:r>
      <w:proofErr w:type="spellEnd"/>
      <w:r w:rsidR="0082412B">
        <w:t xml:space="preserve"> грамотами</w:t>
      </w:r>
      <w:r w:rsidR="0082412B" w:rsidRPr="0082412B">
        <w:t xml:space="preserve"> </w:t>
      </w:r>
      <w:r w:rsidR="0082412B">
        <w:t>Центральной избирательной комиссии  Российской Федерации</w:t>
      </w:r>
      <w:r>
        <w:t xml:space="preserve">, </w:t>
      </w:r>
      <w:r w:rsidR="0082412B">
        <w:t>объявлению Благодарностями</w:t>
      </w:r>
      <w:r>
        <w:t xml:space="preserve"> </w:t>
      </w:r>
      <w:r w:rsidR="0082412B">
        <w:t>Центральной избирательной комиссии  Российской Федерации</w:t>
      </w:r>
      <w:r>
        <w:t xml:space="preserve">, </w:t>
      </w:r>
      <w:r w:rsidR="0082412B">
        <w:t xml:space="preserve"> поощрению </w:t>
      </w:r>
      <w:r w:rsidR="00AA7B40">
        <w:t>благодарственным</w:t>
      </w:r>
      <w:r w:rsidR="007E62B6">
        <w:t>и письмами</w:t>
      </w:r>
      <w:r w:rsidR="00AA7B40">
        <w:t xml:space="preserve"> </w:t>
      </w:r>
      <w:r w:rsidR="0082412B">
        <w:t xml:space="preserve">ЦИК </w:t>
      </w:r>
      <w:r w:rsidR="00AA7B40">
        <w:t>России,</w:t>
      </w:r>
      <w:r w:rsidR="007E62B6">
        <w:t xml:space="preserve"> благодарностью Председателя ЦИК России</w:t>
      </w:r>
      <w:proofErr w:type="gramStart"/>
      <w:r w:rsidR="007E62B6">
        <w:t xml:space="preserve"> ,</w:t>
      </w:r>
      <w:proofErr w:type="gramEnd"/>
      <w:r w:rsidR="00395A71">
        <w:t xml:space="preserve">награждению </w:t>
      </w:r>
      <w:proofErr w:type="spellStart"/>
      <w:r>
        <w:t>Почетным</w:t>
      </w:r>
      <w:proofErr w:type="spellEnd"/>
      <w:r>
        <w:t xml:space="preserve"> знаком </w:t>
      </w:r>
      <w:r w:rsidR="0082412B" w:rsidRPr="0082412B">
        <w:t xml:space="preserve"> </w:t>
      </w:r>
      <w:r w:rsidR="0082412B">
        <w:t xml:space="preserve">Центральной избирательной комиссии Чувашской Республики, </w:t>
      </w:r>
      <w:proofErr w:type="spellStart"/>
      <w:r w:rsidR="00395A71" w:rsidRPr="00395A71">
        <w:t>Почетными</w:t>
      </w:r>
      <w:proofErr w:type="spellEnd"/>
      <w:r w:rsidR="00395A71" w:rsidRPr="00395A71">
        <w:t xml:space="preserve"> грамотами </w:t>
      </w:r>
      <w:r w:rsidR="00395A71">
        <w:t>Центральной избирательной комиссии Чувашской Республики</w:t>
      </w:r>
      <w:r w:rsidR="00C24C75">
        <w:t>, объявлению</w:t>
      </w:r>
      <w:r w:rsidR="00395A71">
        <w:t xml:space="preserve"> Благодарностями</w:t>
      </w:r>
      <w:r w:rsidR="0082412B">
        <w:t xml:space="preserve"> </w:t>
      </w:r>
      <w:r w:rsidR="00395A71">
        <w:t>Центральной избирательной комиссии Чувашской Республики</w:t>
      </w:r>
      <w:r w:rsidR="00395A71" w:rsidRPr="00395A71">
        <w:t xml:space="preserve">  членов</w:t>
      </w:r>
      <w:r w:rsidR="00C1346C">
        <w:t xml:space="preserve"> территориальной</w:t>
      </w:r>
      <w:r w:rsidR="00395A71">
        <w:t xml:space="preserve"> и</w:t>
      </w:r>
      <w:r w:rsidR="00395A71" w:rsidRPr="00395A71">
        <w:t xml:space="preserve"> участковых избирательных комиссий по </w:t>
      </w:r>
      <w:r w:rsidR="007E62B6">
        <w:t>результатам</w:t>
      </w:r>
      <w:r w:rsidR="00395A71" w:rsidRPr="00645CB7">
        <w:t xml:space="preserve"> </w:t>
      </w:r>
      <w:r w:rsidR="00645CB7" w:rsidRPr="00645CB7">
        <w:t xml:space="preserve">работы в период подготовки и проведения </w:t>
      </w:r>
      <w:r w:rsidR="00645CB7">
        <w:t>общероссийского голосования</w:t>
      </w:r>
      <w:r w:rsidR="0082412B" w:rsidRPr="0082412B">
        <w:t xml:space="preserve"> по вопросу одобрения изменений в Конституцию Российской Федерации 01 июля 2020 года</w:t>
      </w:r>
      <w:r w:rsidR="00395A71">
        <w:t xml:space="preserve">, </w:t>
      </w:r>
    </w:p>
    <w:p w:rsidR="00395A71" w:rsidRDefault="00395A71" w:rsidP="00395A71">
      <w:pPr>
        <w:pStyle w:val="4"/>
        <w:jc w:val="center"/>
        <w:rPr>
          <w:rStyle w:val="a6"/>
          <w:color w:val="auto"/>
        </w:rPr>
      </w:pPr>
      <w:r w:rsidRPr="00EB16CA">
        <w:rPr>
          <w:rStyle w:val="a6"/>
          <w:color w:val="auto"/>
        </w:rPr>
        <w:t>Шемуршинская территориальная избирательная комиссия  РЕШИЛА:</w:t>
      </w:r>
    </w:p>
    <w:p w:rsidR="00C1346C" w:rsidRDefault="008631E1" w:rsidP="00C1346C">
      <w:pPr>
        <w:jc w:val="both"/>
      </w:pPr>
      <w:r>
        <w:t xml:space="preserve">           </w:t>
      </w:r>
      <w:proofErr w:type="gramStart"/>
      <w:r w:rsidR="00C1346C">
        <w:t>З</w:t>
      </w:r>
      <w:r w:rsidR="00395A71" w:rsidRPr="00395A71">
        <w:t>а</w:t>
      </w:r>
      <w:r w:rsidR="0082412B">
        <w:t xml:space="preserve"> </w:t>
      </w:r>
      <w:r w:rsidR="00517E10">
        <w:t>безупречную и эффективную</w:t>
      </w:r>
      <w:r w:rsidR="00C1346C">
        <w:t xml:space="preserve"> работу</w:t>
      </w:r>
      <w:r w:rsidR="00517E10">
        <w:t xml:space="preserve"> по подготовке и проведению выборов, многолетнюю добросовестную работу</w:t>
      </w:r>
      <w:r w:rsidR="00395A71" w:rsidRPr="00395A71">
        <w:t xml:space="preserve"> в </w:t>
      </w:r>
      <w:r w:rsidR="00FA351D" w:rsidRPr="00395A71">
        <w:t xml:space="preserve">составе </w:t>
      </w:r>
      <w:r w:rsidR="00FA351D">
        <w:t>территориальной</w:t>
      </w:r>
      <w:r w:rsidR="00C1346C">
        <w:t xml:space="preserve"> и </w:t>
      </w:r>
      <w:r w:rsidR="00395A71" w:rsidRPr="00395A71">
        <w:t>уч</w:t>
      </w:r>
      <w:r w:rsidR="00517E10">
        <w:t>астковых избира</w:t>
      </w:r>
      <w:r w:rsidR="00CB003B">
        <w:t>тельных комиссий,</w:t>
      </w:r>
      <w:r w:rsidR="00395A71" w:rsidRPr="00395A71">
        <w:t xml:space="preserve"> активную работу по реализации и защите избирательных прав граждан</w:t>
      </w:r>
      <w:r w:rsidR="00CB003B">
        <w:t>,</w:t>
      </w:r>
      <w:r w:rsidR="007E62B6">
        <w:t xml:space="preserve"> по результатам</w:t>
      </w:r>
      <w:r w:rsidR="00395A71" w:rsidRPr="00395A71">
        <w:t xml:space="preserve"> работы в период подготовки и пр</w:t>
      </w:r>
      <w:r w:rsidR="00C1346C">
        <w:t>оведения</w:t>
      </w:r>
      <w:r w:rsidR="00645CB7">
        <w:t xml:space="preserve"> общероссийского голосования</w:t>
      </w:r>
      <w:r w:rsidR="00645CB7" w:rsidRPr="0082412B">
        <w:t xml:space="preserve"> по вопросу одобрения изменений в Конституцию Российской Федерации 01 июля 2020 года</w:t>
      </w:r>
      <w:r w:rsidR="00645CB7">
        <w:t>,</w:t>
      </w:r>
      <w:proofErr w:type="gramEnd"/>
    </w:p>
    <w:p w:rsidR="00645CB7" w:rsidRDefault="00645CB7" w:rsidP="00956690">
      <w:pPr>
        <w:pStyle w:val="a9"/>
        <w:numPr>
          <w:ilvl w:val="0"/>
          <w:numId w:val="5"/>
        </w:numPr>
        <w:jc w:val="both"/>
      </w:pPr>
      <w:r>
        <w:t xml:space="preserve">Ходатайствовать о награждении </w:t>
      </w:r>
      <w:proofErr w:type="spellStart"/>
      <w:r>
        <w:t>Почетной</w:t>
      </w:r>
      <w:proofErr w:type="spellEnd"/>
      <w:r>
        <w:t xml:space="preserve"> грамотой</w:t>
      </w:r>
      <w:r w:rsidR="00AA7B40">
        <w:t xml:space="preserve"> Центральной</w:t>
      </w:r>
      <w:r>
        <w:t xml:space="preserve">  </w:t>
      </w:r>
      <w:r w:rsidR="00AA7B40">
        <w:t>избирательно</w:t>
      </w:r>
      <w:r>
        <w:t xml:space="preserve">й </w:t>
      </w:r>
    </w:p>
    <w:p w:rsidR="00645CB7" w:rsidRDefault="00645CB7" w:rsidP="00956690">
      <w:pPr>
        <w:pStyle w:val="a9"/>
        <w:jc w:val="both"/>
      </w:pPr>
      <w:r>
        <w:t>комиссии Российской Федерации:</w:t>
      </w:r>
    </w:p>
    <w:p w:rsidR="00645CB7" w:rsidRDefault="00645CB7" w:rsidP="00956690">
      <w:pPr>
        <w:pStyle w:val="a9"/>
        <w:jc w:val="both"/>
      </w:pPr>
      <w:r>
        <w:t>Ендиерова Николая Ивановича</w:t>
      </w:r>
      <w:r w:rsidR="008631E1">
        <w:t>,</w:t>
      </w:r>
      <w:r>
        <w:t xml:space="preserve"> председателя Шемуршинской территориальной избирательной комиссии;</w:t>
      </w:r>
    </w:p>
    <w:p w:rsidR="00AA7B40" w:rsidRDefault="00645CB7" w:rsidP="00956690">
      <w:pPr>
        <w:pStyle w:val="a9"/>
        <w:jc w:val="both"/>
      </w:pPr>
      <w:r>
        <w:t>Антоновой Татьяны Геннадьевны</w:t>
      </w:r>
      <w:r w:rsidR="00AA7B40">
        <w:t>, председателя участковой изб</w:t>
      </w:r>
      <w:r>
        <w:t xml:space="preserve">ирательной комиссии </w:t>
      </w:r>
      <w:proofErr w:type="spellStart"/>
      <w:r>
        <w:t>Бичурга-Баишевского</w:t>
      </w:r>
      <w:proofErr w:type="spellEnd"/>
      <w:r>
        <w:t xml:space="preserve"> избирательного участка № 2106</w:t>
      </w:r>
      <w:r w:rsidR="00AA7B40">
        <w:t>;</w:t>
      </w:r>
    </w:p>
    <w:p w:rsidR="008631E1" w:rsidRDefault="008631E1" w:rsidP="00956690">
      <w:pPr>
        <w:pStyle w:val="a9"/>
        <w:jc w:val="both"/>
      </w:pPr>
    </w:p>
    <w:p w:rsidR="00645CB7" w:rsidRDefault="00645CB7" w:rsidP="00956690">
      <w:pPr>
        <w:pStyle w:val="a9"/>
        <w:jc w:val="both"/>
      </w:pPr>
      <w:r>
        <w:lastRenderedPageBreak/>
        <w:t xml:space="preserve">         2.</w:t>
      </w:r>
      <w:r w:rsidRPr="00645CB7">
        <w:t xml:space="preserve"> </w:t>
      </w:r>
      <w:r>
        <w:t xml:space="preserve">Ходатайствовать о </w:t>
      </w:r>
      <w:r w:rsidR="008631E1">
        <w:t xml:space="preserve"> представлении к объявлению Благодарностью</w:t>
      </w:r>
      <w:r>
        <w:t xml:space="preserve"> Центральной избирательной комиссии</w:t>
      </w:r>
      <w:r w:rsidRPr="00645CB7">
        <w:t xml:space="preserve"> </w:t>
      </w:r>
      <w:r>
        <w:t xml:space="preserve">Российской Федерации: </w:t>
      </w:r>
    </w:p>
    <w:p w:rsidR="00645CB7" w:rsidRDefault="00645CB7" w:rsidP="00956690">
      <w:pPr>
        <w:pStyle w:val="a9"/>
        <w:jc w:val="both"/>
      </w:pPr>
      <w:proofErr w:type="spellStart"/>
      <w:r>
        <w:t>Ширшлиной</w:t>
      </w:r>
      <w:proofErr w:type="spellEnd"/>
      <w:r w:rsidR="008631E1">
        <w:t xml:space="preserve"> </w:t>
      </w:r>
      <w:proofErr w:type="spellStart"/>
      <w:r>
        <w:t>Юрби</w:t>
      </w:r>
      <w:proofErr w:type="spellEnd"/>
      <w:r>
        <w:t xml:space="preserve"> Анатольевны, секретаря Шемуршинской территориальной избирательной комиссии;                                                        </w:t>
      </w:r>
    </w:p>
    <w:p w:rsidR="00645CB7" w:rsidRDefault="00645CB7" w:rsidP="00956690">
      <w:pPr>
        <w:pStyle w:val="a9"/>
        <w:jc w:val="both"/>
      </w:pPr>
      <w:proofErr w:type="spellStart"/>
      <w:r>
        <w:t>Смаевой</w:t>
      </w:r>
      <w:proofErr w:type="spellEnd"/>
      <w:r w:rsidR="008631E1">
        <w:t xml:space="preserve"> </w:t>
      </w:r>
      <w:proofErr w:type="spellStart"/>
      <w:r>
        <w:t>Алены</w:t>
      </w:r>
      <w:proofErr w:type="spellEnd"/>
      <w:r>
        <w:t xml:space="preserve"> Николаевны, председателя участковой избирательной комиссии Лесхозного избирательного участка № 2102;</w:t>
      </w:r>
    </w:p>
    <w:p w:rsidR="008631E1" w:rsidRDefault="008631E1" w:rsidP="00956690">
      <w:pPr>
        <w:pStyle w:val="a9"/>
        <w:jc w:val="both"/>
      </w:pPr>
      <w:r>
        <w:t>Алексеева Олега Николаевича,</w:t>
      </w:r>
      <w:r w:rsidRPr="008631E1">
        <w:t xml:space="preserve"> </w:t>
      </w:r>
      <w:r>
        <w:t xml:space="preserve">председателя участковой избирательной комиссии </w:t>
      </w:r>
      <w:proofErr w:type="spellStart"/>
      <w:r>
        <w:t>Малобуяновского</w:t>
      </w:r>
      <w:proofErr w:type="spellEnd"/>
      <w:r>
        <w:t xml:space="preserve"> избирательного участка № 2112;</w:t>
      </w:r>
    </w:p>
    <w:p w:rsidR="008631E1" w:rsidRDefault="008631E1" w:rsidP="00956690">
      <w:pPr>
        <w:pStyle w:val="a9"/>
        <w:jc w:val="both"/>
      </w:pPr>
      <w:r>
        <w:t xml:space="preserve">Старшовой Ларисы </w:t>
      </w:r>
      <w:proofErr w:type="spellStart"/>
      <w:r>
        <w:t>Аллюровны</w:t>
      </w:r>
      <w:proofErr w:type="spellEnd"/>
      <w:r>
        <w:t xml:space="preserve">, председателя участковой избирательной комиссии </w:t>
      </w:r>
      <w:proofErr w:type="spellStart"/>
      <w:r>
        <w:t>Нижнебуяновского</w:t>
      </w:r>
      <w:proofErr w:type="spellEnd"/>
      <w:r>
        <w:t xml:space="preserve"> избирательного участка № 2112;</w:t>
      </w:r>
    </w:p>
    <w:p w:rsidR="008631E1" w:rsidRPr="008631E1" w:rsidRDefault="008631E1" w:rsidP="00956690">
      <w:pPr>
        <w:pStyle w:val="a9"/>
        <w:numPr>
          <w:ilvl w:val="0"/>
          <w:numId w:val="7"/>
        </w:numPr>
        <w:jc w:val="both"/>
      </w:pPr>
      <w:r w:rsidRPr="008631E1">
        <w:t xml:space="preserve">Ходатайствовать о поощрении благодарственным письмом </w:t>
      </w:r>
      <w:proofErr w:type="gramStart"/>
      <w:r w:rsidRPr="008631E1">
        <w:t>Центральной</w:t>
      </w:r>
      <w:proofErr w:type="gramEnd"/>
      <w:r w:rsidRPr="008631E1">
        <w:t xml:space="preserve"> </w:t>
      </w:r>
    </w:p>
    <w:p w:rsidR="008631E1" w:rsidRPr="008631E1" w:rsidRDefault="008631E1" w:rsidP="00956690">
      <w:pPr>
        <w:pStyle w:val="a9"/>
        <w:jc w:val="both"/>
      </w:pPr>
      <w:r w:rsidRPr="008631E1">
        <w:t>избирательной комиссии Российской Федерации:</w:t>
      </w:r>
    </w:p>
    <w:p w:rsidR="00772E6D" w:rsidRDefault="008631E1" w:rsidP="00956690">
      <w:pPr>
        <w:pStyle w:val="a9"/>
        <w:jc w:val="both"/>
      </w:pPr>
      <w:r>
        <w:t>Михайлова Александра Николаевича, члена Шемуршинской территориальной избирательной комиссии;</w:t>
      </w:r>
    </w:p>
    <w:p w:rsidR="00772E6D" w:rsidRDefault="00772E6D" w:rsidP="00956690">
      <w:pPr>
        <w:pStyle w:val="a9"/>
        <w:jc w:val="both"/>
      </w:pPr>
      <w:proofErr w:type="spellStart"/>
      <w:r>
        <w:t>Еремеевой</w:t>
      </w:r>
      <w:proofErr w:type="spellEnd"/>
      <w:r>
        <w:t xml:space="preserve"> Ольги Михайловны, председателя участковой избирательной комиссии Центрального избирательного участка № 2101;</w:t>
      </w:r>
    </w:p>
    <w:p w:rsidR="008631E1" w:rsidRDefault="008631E1" w:rsidP="00956690">
      <w:pPr>
        <w:pStyle w:val="a9"/>
        <w:jc w:val="both"/>
      </w:pPr>
      <w:r>
        <w:t xml:space="preserve"> Мироновой Ольги Антоновны, председателя участковой избирательной комиссии </w:t>
      </w:r>
      <w:proofErr w:type="spellStart"/>
      <w:r>
        <w:t>Новошемуршинского</w:t>
      </w:r>
      <w:proofErr w:type="spellEnd"/>
      <w:r>
        <w:t xml:space="preserve"> избирательного участка № 2105;</w:t>
      </w:r>
    </w:p>
    <w:p w:rsidR="007E62B6" w:rsidRDefault="00772E6D" w:rsidP="00956690">
      <w:pPr>
        <w:pStyle w:val="a9"/>
        <w:jc w:val="both"/>
      </w:pPr>
      <w:proofErr w:type="spellStart"/>
      <w:r>
        <w:t>Чамеевой</w:t>
      </w:r>
      <w:proofErr w:type="spellEnd"/>
      <w:r>
        <w:t xml:space="preserve"> Татьяны Анатольевны</w:t>
      </w:r>
      <w:r w:rsidR="008631E1">
        <w:t>, председателя участковой избира</w:t>
      </w:r>
      <w:r>
        <w:t xml:space="preserve">тельной комиссии </w:t>
      </w:r>
      <w:proofErr w:type="spellStart"/>
      <w:r>
        <w:t>Старочукальского</w:t>
      </w:r>
      <w:proofErr w:type="spellEnd"/>
      <w:r>
        <w:t xml:space="preserve"> избирательного участка № 2115</w:t>
      </w:r>
      <w:r w:rsidR="008631E1">
        <w:t>;</w:t>
      </w:r>
    </w:p>
    <w:p w:rsidR="00FA351D" w:rsidRDefault="00FA351D" w:rsidP="00956690">
      <w:pPr>
        <w:pStyle w:val="a9"/>
        <w:numPr>
          <w:ilvl w:val="0"/>
          <w:numId w:val="7"/>
        </w:numPr>
        <w:jc w:val="both"/>
      </w:pPr>
      <w:r>
        <w:t xml:space="preserve">Ходатайствовать о награждении </w:t>
      </w:r>
      <w:proofErr w:type="spellStart"/>
      <w:r>
        <w:t>Почетным</w:t>
      </w:r>
      <w:proofErr w:type="spellEnd"/>
      <w:r>
        <w:t xml:space="preserve"> знаком </w:t>
      </w:r>
      <w:proofErr w:type="gramStart"/>
      <w:r>
        <w:t>Центральной</w:t>
      </w:r>
      <w:proofErr w:type="gramEnd"/>
      <w:r>
        <w:t xml:space="preserve"> избирательной</w:t>
      </w:r>
    </w:p>
    <w:p w:rsidR="00FA351D" w:rsidRDefault="00FA351D" w:rsidP="00956690">
      <w:pPr>
        <w:pStyle w:val="a9"/>
        <w:jc w:val="both"/>
      </w:pPr>
      <w:r>
        <w:t>комиссии Чувашской Республики</w:t>
      </w:r>
      <w:r w:rsidR="007E62B6">
        <w:t>:</w:t>
      </w:r>
    </w:p>
    <w:p w:rsidR="007E62B6" w:rsidRPr="007E62B6" w:rsidRDefault="007E62B6" w:rsidP="00956690">
      <w:pPr>
        <w:pStyle w:val="a9"/>
        <w:jc w:val="both"/>
      </w:pPr>
      <w:proofErr w:type="spellStart"/>
      <w:r>
        <w:t>Ендиеровой</w:t>
      </w:r>
      <w:proofErr w:type="spellEnd"/>
      <w:r>
        <w:t xml:space="preserve"> Ирины Ивановны, секретаря</w:t>
      </w:r>
      <w:r w:rsidRPr="007E62B6">
        <w:t xml:space="preserve"> участк</w:t>
      </w:r>
      <w:r>
        <w:t xml:space="preserve">овой избирательной комиссии </w:t>
      </w:r>
      <w:proofErr w:type="spellStart"/>
      <w:r>
        <w:t>Старо</w:t>
      </w:r>
      <w:r w:rsidRPr="007E62B6">
        <w:t>шемуршинск</w:t>
      </w:r>
      <w:r>
        <w:t>ого</w:t>
      </w:r>
      <w:proofErr w:type="spellEnd"/>
      <w:r>
        <w:t xml:space="preserve"> избирательного участка № 2110</w:t>
      </w:r>
      <w:r w:rsidRPr="007E62B6">
        <w:t>;</w:t>
      </w:r>
    </w:p>
    <w:p w:rsidR="00C1346C" w:rsidRDefault="007E62B6" w:rsidP="00956690">
      <w:pPr>
        <w:pStyle w:val="a9"/>
        <w:jc w:val="both"/>
      </w:pPr>
      <w:r>
        <w:t xml:space="preserve">        </w:t>
      </w:r>
      <w:r w:rsidR="007D341C">
        <w:t xml:space="preserve"> </w:t>
      </w:r>
      <w:r w:rsidR="008631E1">
        <w:t>5</w:t>
      </w:r>
      <w:r w:rsidR="00C1346C">
        <w:t xml:space="preserve">. </w:t>
      </w:r>
      <w:r w:rsidR="00645CB7">
        <w:t xml:space="preserve">  </w:t>
      </w:r>
      <w:r w:rsidR="00C1346C">
        <w:t>Х</w:t>
      </w:r>
      <w:r w:rsidR="00395A71" w:rsidRPr="00C1346C">
        <w:t>одатайствовать о награжде</w:t>
      </w:r>
      <w:r w:rsidR="00C1346C">
        <w:t>ни</w:t>
      </w:r>
      <w:r w:rsidR="00CB003B">
        <w:t xml:space="preserve">и </w:t>
      </w:r>
      <w:proofErr w:type="spellStart"/>
      <w:r w:rsidR="00CB003B">
        <w:t>Почетной</w:t>
      </w:r>
      <w:proofErr w:type="spellEnd"/>
      <w:r w:rsidR="00CB003B">
        <w:t xml:space="preserve"> грамотой Центральной избирательной комиссии</w:t>
      </w:r>
      <w:r w:rsidR="00C1346C">
        <w:t xml:space="preserve"> Чувашской Республики: </w:t>
      </w:r>
    </w:p>
    <w:p w:rsidR="00C1346C" w:rsidRDefault="008631E1" w:rsidP="00956690">
      <w:pPr>
        <w:pStyle w:val="a9"/>
        <w:jc w:val="both"/>
      </w:pPr>
      <w:r>
        <w:t>Гордеевой Лидии Валерьевны, члена</w:t>
      </w:r>
      <w:r w:rsidR="00CB003B">
        <w:t xml:space="preserve"> Шемуршинской</w:t>
      </w:r>
      <w:r w:rsidR="00C1346C">
        <w:t xml:space="preserve"> территориальной избирательной комиссии;                                                        </w:t>
      </w:r>
    </w:p>
    <w:p w:rsidR="00C1346C" w:rsidRDefault="008631E1" w:rsidP="00956690">
      <w:pPr>
        <w:pStyle w:val="a9"/>
        <w:jc w:val="both"/>
      </w:pPr>
      <w:r>
        <w:t>Матвеевой Татьяны Петровны, секретаря</w:t>
      </w:r>
      <w:r w:rsidR="00C1346C">
        <w:t xml:space="preserve"> участковой и</w:t>
      </w:r>
      <w:r w:rsidR="00F9256F">
        <w:t>збирательной комиссии Центрального</w:t>
      </w:r>
      <w:r w:rsidR="00C1346C">
        <w:t xml:space="preserve"> </w:t>
      </w:r>
      <w:r w:rsidR="00777C15">
        <w:t>избирательного участка № 2101</w:t>
      </w:r>
      <w:r w:rsidR="00517E10">
        <w:t>;</w:t>
      </w:r>
    </w:p>
    <w:p w:rsidR="007E62B6" w:rsidRPr="007E62B6" w:rsidRDefault="00777C15" w:rsidP="00956690">
      <w:pPr>
        <w:pStyle w:val="a9"/>
        <w:jc w:val="both"/>
      </w:pPr>
      <w:r>
        <w:t>Малеевой Светланы Валентиновны, члена</w:t>
      </w:r>
      <w:r w:rsidR="007E62B6" w:rsidRPr="007E62B6">
        <w:t xml:space="preserve"> участковой избирательной комиссии Лесхозного избирательного участка № 2102;</w:t>
      </w:r>
    </w:p>
    <w:p w:rsidR="007E62B6" w:rsidRDefault="00777C15" w:rsidP="00956690">
      <w:pPr>
        <w:pStyle w:val="a9"/>
        <w:jc w:val="both"/>
      </w:pPr>
      <w:r>
        <w:t>Харитонова Олега Владимировича, заместителя председателя</w:t>
      </w:r>
      <w:r w:rsidR="007E62B6" w:rsidRPr="007E62B6">
        <w:t xml:space="preserve"> участковой и</w:t>
      </w:r>
      <w:r>
        <w:t>збирательной комиссии Андреевского</w:t>
      </w:r>
      <w:r w:rsidR="007E62B6" w:rsidRPr="007E62B6">
        <w:t xml:space="preserve"> </w:t>
      </w:r>
      <w:r>
        <w:t>избирательного участка № 2103</w:t>
      </w:r>
      <w:r w:rsidR="007E62B6" w:rsidRPr="007E62B6">
        <w:t>;</w:t>
      </w:r>
    </w:p>
    <w:p w:rsidR="00956690" w:rsidRPr="00956690" w:rsidRDefault="00956690" w:rsidP="00956690">
      <w:pPr>
        <w:pStyle w:val="a9"/>
        <w:jc w:val="both"/>
      </w:pPr>
      <w:proofErr w:type="spellStart"/>
      <w:r w:rsidRPr="00956690">
        <w:t>Можаевой</w:t>
      </w:r>
      <w:proofErr w:type="spellEnd"/>
      <w:r w:rsidRPr="00956690">
        <w:t xml:space="preserve"> Тамары Петровны, заместителя председателя участковой избирательной комиссии </w:t>
      </w:r>
      <w:proofErr w:type="spellStart"/>
      <w:r w:rsidRPr="00956690">
        <w:t>Бичурга-Баишевского</w:t>
      </w:r>
      <w:proofErr w:type="spellEnd"/>
      <w:r w:rsidRPr="00956690">
        <w:t xml:space="preserve"> избирательного участка № 2106;</w:t>
      </w:r>
    </w:p>
    <w:p w:rsidR="007E62B6" w:rsidRPr="007E62B6" w:rsidRDefault="00F9256F" w:rsidP="00956690">
      <w:pPr>
        <w:pStyle w:val="a9"/>
        <w:jc w:val="both"/>
      </w:pPr>
      <w:r>
        <w:t xml:space="preserve">Кадеевой Валентины </w:t>
      </w:r>
      <w:proofErr w:type="spellStart"/>
      <w:r>
        <w:t>Семеновны</w:t>
      </w:r>
      <w:proofErr w:type="spellEnd"/>
      <w:r w:rsidR="007E62B6" w:rsidRPr="007E62B6">
        <w:t>, секретаря участковой и</w:t>
      </w:r>
      <w:r>
        <w:t xml:space="preserve">збирательной комиссии </w:t>
      </w:r>
      <w:proofErr w:type="spellStart"/>
      <w:r>
        <w:t>Асановского</w:t>
      </w:r>
      <w:proofErr w:type="spellEnd"/>
      <w:r w:rsidR="007E62B6" w:rsidRPr="007E62B6">
        <w:t xml:space="preserve"> </w:t>
      </w:r>
      <w:r>
        <w:t>избирательного участка № 2107</w:t>
      </w:r>
      <w:r w:rsidR="007E62B6" w:rsidRPr="007E62B6">
        <w:t>;</w:t>
      </w:r>
    </w:p>
    <w:p w:rsidR="007E62B6" w:rsidRDefault="00BD4EC9" w:rsidP="00956690">
      <w:pPr>
        <w:pStyle w:val="a9"/>
        <w:jc w:val="both"/>
      </w:pPr>
      <w:r>
        <w:t>Митрофановой Любовь Валерьевны, председателя</w:t>
      </w:r>
      <w:r w:rsidR="007E62B6" w:rsidRPr="007E62B6">
        <w:t xml:space="preserve"> участковой и</w:t>
      </w:r>
      <w:r>
        <w:t>збирательной комиссии Большебуяновского</w:t>
      </w:r>
      <w:r w:rsidR="007E62B6" w:rsidRPr="007E62B6">
        <w:t xml:space="preserve"> </w:t>
      </w:r>
      <w:r>
        <w:t>избирательного участка № 2108</w:t>
      </w:r>
      <w:r w:rsidR="007E62B6" w:rsidRPr="007E62B6">
        <w:t>;</w:t>
      </w:r>
    </w:p>
    <w:p w:rsidR="004B6EE3" w:rsidRPr="004B6EE3" w:rsidRDefault="004B6EE3" w:rsidP="00956690">
      <w:pPr>
        <w:pStyle w:val="a9"/>
        <w:jc w:val="both"/>
      </w:pPr>
      <w:r w:rsidRPr="004B6EE3">
        <w:t xml:space="preserve">Кузнецовой Венеры Алексеевны, председателя участковой избирательной комиссии </w:t>
      </w:r>
      <w:proofErr w:type="spellStart"/>
      <w:r w:rsidRPr="004B6EE3">
        <w:t>Верхнебуяновского</w:t>
      </w:r>
      <w:proofErr w:type="spellEnd"/>
      <w:r w:rsidRPr="004B6EE3">
        <w:t xml:space="preserve"> избирательного участка № 2109;</w:t>
      </w:r>
    </w:p>
    <w:p w:rsidR="007E62B6" w:rsidRPr="007E62B6" w:rsidRDefault="008C5111" w:rsidP="00956690">
      <w:pPr>
        <w:pStyle w:val="a9"/>
        <w:jc w:val="both"/>
      </w:pPr>
      <w:proofErr w:type="spellStart"/>
      <w:r>
        <w:t>Муллиной</w:t>
      </w:r>
      <w:proofErr w:type="spellEnd"/>
      <w:r>
        <w:t xml:space="preserve"> Ирины Владимировны</w:t>
      </w:r>
      <w:r w:rsidR="007E62B6" w:rsidRPr="007E62B6">
        <w:t>, секретаря участковой и</w:t>
      </w:r>
      <w:r>
        <w:t xml:space="preserve">збирательной комиссии </w:t>
      </w:r>
      <w:proofErr w:type="spellStart"/>
      <w:r>
        <w:t>Трехизб</w:t>
      </w:r>
      <w:proofErr w:type="spellEnd"/>
      <w:r>
        <w:t>-Шемуршинского</w:t>
      </w:r>
      <w:r w:rsidR="007E62B6" w:rsidRPr="007E62B6">
        <w:t xml:space="preserve"> </w:t>
      </w:r>
      <w:r>
        <w:t>избирательного участка № 2113</w:t>
      </w:r>
      <w:r w:rsidR="007E62B6" w:rsidRPr="007E62B6">
        <w:t>;</w:t>
      </w:r>
    </w:p>
    <w:p w:rsidR="00777C15" w:rsidRDefault="000371D8" w:rsidP="00956690">
      <w:pPr>
        <w:pStyle w:val="a9"/>
        <w:jc w:val="both"/>
      </w:pPr>
      <w:r>
        <w:t xml:space="preserve">Долговой Людмилы </w:t>
      </w:r>
      <w:proofErr w:type="spellStart"/>
      <w:r>
        <w:t>Димитриевны</w:t>
      </w:r>
      <w:proofErr w:type="spellEnd"/>
      <w:r>
        <w:t>, члена</w:t>
      </w:r>
      <w:r w:rsidR="00777C15" w:rsidRPr="00777C15">
        <w:t xml:space="preserve"> участковой избирательной комиссии </w:t>
      </w:r>
      <w:proofErr w:type="spellStart"/>
      <w:r>
        <w:t>Трехбалтаевского</w:t>
      </w:r>
      <w:proofErr w:type="spellEnd"/>
      <w:r w:rsidR="00777C15" w:rsidRPr="00777C15">
        <w:t xml:space="preserve"> </w:t>
      </w:r>
      <w:r>
        <w:t>избирательного участка № 2116</w:t>
      </w:r>
      <w:r w:rsidR="00777C15" w:rsidRPr="00777C15">
        <w:t>;</w:t>
      </w:r>
    </w:p>
    <w:p w:rsidR="000371D8" w:rsidRPr="00777C15" w:rsidRDefault="000371D8" w:rsidP="00956690">
      <w:pPr>
        <w:pStyle w:val="a9"/>
        <w:jc w:val="both"/>
      </w:pPr>
      <w:r w:rsidRPr="000371D8">
        <w:t xml:space="preserve">Севрюгина </w:t>
      </w:r>
      <w:proofErr w:type="spellStart"/>
      <w:r w:rsidRPr="000371D8">
        <w:t>Петра</w:t>
      </w:r>
      <w:proofErr w:type="spellEnd"/>
      <w:r w:rsidRPr="000371D8">
        <w:t xml:space="preserve"> </w:t>
      </w:r>
      <w:proofErr w:type="spellStart"/>
      <w:r w:rsidRPr="000371D8">
        <w:t>Радийевича</w:t>
      </w:r>
      <w:proofErr w:type="spellEnd"/>
      <w:r w:rsidRPr="000371D8">
        <w:t xml:space="preserve">, члена  участковой избирательной комиссии </w:t>
      </w:r>
      <w:proofErr w:type="spellStart"/>
      <w:r w:rsidRPr="000371D8">
        <w:t>Байдеряковского</w:t>
      </w:r>
      <w:proofErr w:type="spellEnd"/>
      <w:r w:rsidRPr="000371D8">
        <w:t xml:space="preserve"> избирательного участка № 2117</w:t>
      </w:r>
    </w:p>
    <w:p w:rsidR="00CB003B" w:rsidRDefault="007D341C" w:rsidP="00956690">
      <w:pPr>
        <w:pStyle w:val="a9"/>
        <w:jc w:val="both"/>
      </w:pPr>
      <w:r>
        <w:t xml:space="preserve">        </w:t>
      </w:r>
      <w:r w:rsidR="00772E6D">
        <w:t xml:space="preserve"> 6</w:t>
      </w:r>
      <w:r w:rsidR="00517E10">
        <w:t>. Х</w:t>
      </w:r>
      <w:r w:rsidR="00CB003B">
        <w:t>одатайствовать о представлении к объявлению Благодарности Центральной избирательной комиссии Чувашской Республики:</w:t>
      </w:r>
    </w:p>
    <w:p w:rsidR="00CB003B" w:rsidRDefault="00772E6D" w:rsidP="00956690">
      <w:pPr>
        <w:pStyle w:val="a9"/>
        <w:jc w:val="both"/>
      </w:pPr>
      <w:r>
        <w:t>Красновой Елены Николаевны</w:t>
      </w:r>
      <w:r w:rsidR="00CB003B">
        <w:t>, члена Шемуршинской территориальной избирательной комиссии</w:t>
      </w:r>
      <w:r w:rsidR="00395A71" w:rsidRPr="00C1346C">
        <w:t xml:space="preserve">; </w:t>
      </w:r>
    </w:p>
    <w:p w:rsidR="00F9256F" w:rsidRDefault="00772E6D" w:rsidP="00956690">
      <w:pPr>
        <w:pStyle w:val="a9"/>
        <w:jc w:val="both"/>
      </w:pPr>
      <w:proofErr w:type="spellStart"/>
      <w:r>
        <w:lastRenderedPageBreak/>
        <w:t>Мердеевой</w:t>
      </w:r>
      <w:proofErr w:type="spellEnd"/>
      <w:r>
        <w:t xml:space="preserve"> Ольги Петровны</w:t>
      </w:r>
      <w:r w:rsidR="00906A07">
        <w:t>, члена</w:t>
      </w:r>
      <w:r w:rsidR="00395A71" w:rsidRPr="00C1346C">
        <w:t xml:space="preserve"> участковой избирательной комиссии </w:t>
      </w:r>
      <w:r w:rsidR="00906A07">
        <w:t>Центрального избирательно</w:t>
      </w:r>
      <w:r>
        <w:t>го участка № 2101</w:t>
      </w:r>
      <w:r w:rsidR="00395A71" w:rsidRPr="00C1346C">
        <w:t xml:space="preserve">; </w:t>
      </w:r>
    </w:p>
    <w:p w:rsidR="00777C15" w:rsidRPr="00777C15" w:rsidRDefault="00777C15" w:rsidP="00956690">
      <w:pPr>
        <w:pStyle w:val="a9"/>
        <w:jc w:val="both"/>
      </w:pPr>
      <w:r>
        <w:t>Трофимова Дмитрия Михайловича</w:t>
      </w:r>
      <w:r w:rsidRPr="00777C15">
        <w:t>, члена участковой и</w:t>
      </w:r>
      <w:r>
        <w:t>збирательной комиссии Андреевского</w:t>
      </w:r>
      <w:r w:rsidRPr="00777C15">
        <w:t xml:space="preserve"> </w:t>
      </w:r>
      <w:r>
        <w:t>избирательного участка № 2103</w:t>
      </w:r>
      <w:r w:rsidRPr="00777C15">
        <w:t>;</w:t>
      </w:r>
    </w:p>
    <w:p w:rsidR="00777C15" w:rsidRPr="00777C15" w:rsidRDefault="00777C15" w:rsidP="00956690">
      <w:pPr>
        <w:pStyle w:val="a9"/>
        <w:jc w:val="both"/>
      </w:pPr>
      <w:proofErr w:type="spellStart"/>
      <w:r>
        <w:t>Чербуновой</w:t>
      </w:r>
      <w:proofErr w:type="spellEnd"/>
      <w:r>
        <w:t xml:space="preserve"> Светланы</w:t>
      </w:r>
      <w:r w:rsidR="00F9256F">
        <w:t xml:space="preserve"> </w:t>
      </w:r>
      <w:proofErr w:type="spellStart"/>
      <w:r w:rsidR="00F9256F">
        <w:t>Валерьены</w:t>
      </w:r>
      <w:proofErr w:type="spellEnd"/>
      <w:r w:rsidRPr="00777C15">
        <w:t>, секретаря участковой и</w:t>
      </w:r>
      <w:r>
        <w:t xml:space="preserve">збирательной комиссии </w:t>
      </w:r>
      <w:proofErr w:type="spellStart"/>
      <w:r>
        <w:t>Канашского</w:t>
      </w:r>
      <w:proofErr w:type="spellEnd"/>
      <w:r w:rsidRPr="00777C15">
        <w:t xml:space="preserve"> </w:t>
      </w:r>
      <w:r>
        <w:t>избирательного участка № 2104</w:t>
      </w:r>
      <w:r w:rsidRPr="00777C15">
        <w:t>;</w:t>
      </w:r>
    </w:p>
    <w:p w:rsidR="00906A07" w:rsidRPr="003221BA" w:rsidRDefault="00F9256F" w:rsidP="00956690">
      <w:pPr>
        <w:pStyle w:val="a9"/>
        <w:jc w:val="both"/>
      </w:pPr>
      <w:proofErr w:type="spellStart"/>
      <w:r>
        <w:t>Хураськиной</w:t>
      </w:r>
      <w:proofErr w:type="spellEnd"/>
      <w:r>
        <w:t xml:space="preserve"> Нины Петровны</w:t>
      </w:r>
      <w:r w:rsidRPr="00F9256F">
        <w:t xml:space="preserve">, члена участковой избирательной комиссии </w:t>
      </w:r>
      <w:proofErr w:type="spellStart"/>
      <w:r>
        <w:t>Новошемуршинского</w:t>
      </w:r>
      <w:proofErr w:type="spellEnd"/>
      <w:r w:rsidRPr="00F9256F">
        <w:t xml:space="preserve"> избирательно</w:t>
      </w:r>
      <w:r>
        <w:t>го участка № 2105</w:t>
      </w:r>
      <w:r w:rsidRPr="00F9256F">
        <w:t>;</w:t>
      </w:r>
    </w:p>
    <w:p w:rsidR="00F9256F" w:rsidRPr="007E62B6" w:rsidRDefault="00956690" w:rsidP="00956690">
      <w:pPr>
        <w:pStyle w:val="a9"/>
        <w:jc w:val="both"/>
      </w:pPr>
      <w:proofErr w:type="spellStart"/>
      <w:r>
        <w:t>Угариной</w:t>
      </w:r>
      <w:proofErr w:type="spellEnd"/>
      <w:r>
        <w:t xml:space="preserve"> Ирины Петровны</w:t>
      </w:r>
      <w:r w:rsidR="00F9256F" w:rsidRPr="007E62B6">
        <w:t>,</w:t>
      </w:r>
      <w:r w:rsidR="00F9256F">
        <w:t xml:space="preserve"> </w:t>
      </w:r>
      <w:r>
        <w:t>члена</w:t>
      </w:r>
      <w:r w:rsidR="00F9256F" w:rsidRPr="007E62B6">
        <w:t xml:space="preserve"> участковой избирательной комиссии </w:t>
      </w:r>
      <w:proofErr w:type="spellStart"/>
      <w:r w:rsidR="00F9256F">
        <w:t>Бичурга-Баишевского</w:t>
      </w:r>
      <w:proofErr w:type="spellEnd"/>
      <w:r w:rsidR="00F9256F" w:rsidRPr="007E62B6">
        <w:t xml:space="preserve"> </w:t>
      </w:r>
      <w:r w:rsidR="00F9256F">
        <w:t>избирательного участка № 2106</w:t>
      </w:r>
      <w:r w:rsidR="00F9256F" w:rsidRPr="007E62B6">
        <w:t>;</w:t>
      </w:r>
    </w:p>
    <w:p w:rsidR="00F9256F" w:rsidRPr="00F9256F" w:rsidRDefault="00F9256F" w:rsidP="00956690">
      <w:pPr>
        <w:spacing w:after="0"/>
        <w:jc w:val="both"/>
      </w:pPr>
      <w:r>
        <w:t>Егоровой Оксаны Владимировны</w:t>
      </w:r>
      <w:r w:rsidRPr="00F9256F">
        <w:t xml:space="preserve">, заместителя председателя участковой избирательной комиссии </w:t>
      </w:r>
      <w:r w:rsidR="00BD4EC9">
        <w:t>Большебуяновского</w:t>
      </w:r>
      <w:r w:rsidRPr="00F9256F">
        <w:t xml:space="preserve"> </w:t>
      </w:r>
      <w:r w:rsidR="00BD4EC9">
        <w:t>избирательного участка № 2108</w:t>
      </w:r>
      <w:r w:rsidRPr="00F9256F">
        <w:t>;</w:t>
      </w:r>
    </w:p>
    <w:p w:rsidR="00F9256F" w:rsidRDefault="00345960" w:rsidP="00956690">
      <w:pPr>
        <w:spacing w:after="0"/>
        <w:jc w:val="both"/>
      </w:pPr>
      <w:r>
        <w:t>Красновой Ирины Васильевны</w:t>
      </w:r>
      <w:r w:rsidR="00F9256F" w:rsidRPr="00F9256F">
        <w:t xml:space="preserve">, </w:t>
      </w:r>
      <w:r w:rsidR="004B6EE3">
        <w:t>секретаря</w:t>
      </w:r>
      <w:r w:rsidR="00F9256F" w:rsidRPr="00F9256F">
        <w:t xml:space="preserve"> участковой избирательной комиссии </w:t>
      </w:r>
      <w:proofErr w:type="spellStart"/>
      <w:r w:rsidR="00BD4EC9">
        <w:t>Верхнебуяновского</w:t>
      </w:r>
      <w:proofErr w:type="spellEnd"/>
      <w:r w:rsidR="00F9256F" w:rsidRPr="00F9256F">
        <w:t xml:space="preserve"> </w:t>
      </w:r>
      <w:r w:rsidR="00BD4EC9">
        <w:t>избирательного участка № 2109</w:t>
      </w:r>
      <w:r w:rsidR="00F9256F" w:rsidRPr="00F9256F">
        <w:t>;</w:t>
      </w:r>
    </w:p>
    <w:p w:rsidR="00BD4EC9" w:rsidRDefault="008C5111" w:rsidP="00956690">
      <w:pPr>
        <w:spacing w:after="0"/>
        <w:jc w:val="both"/>
      </w:pPr>
      <w:r>
        <w:t>Ефремова</w:t>
      </w:r>
      <w:r w:rsidR="00BD4EC9">
        <w:t xml:space="preserve"> Александра Николаевича</w:t>
      </w:r>
      <w:r w:rsidR="00BD4EC9" w:rsidRPr="00BD4EC9">
        <w:t xml:space="preserve">, председателя участковой избирательной комиссии </w:t>
      </w:r>
      <w:proofErr w:type="spellStart"/>
      <w:r w:rsidR="00BD4EC9">
        <w:t>Старошемуршинского</w:t>
      </w:r>
      <w:proofErr w:type="spellEnd"/>
      <w:r w:rsidR="00BD4EC9" w:rsidRPr="00BD4EC9">
        <w:t xml:space="preserve"> избирательного участка </w:t>
      </w:r>
      <w:r w:rsidR="00BD4EC9">
        <w:t>№ 2110</w:t>
      </w:r>
      <w:r w:rsidR="00BD4EC9" w:rsidRPr="00BD4EC9">
        <w:t>;</w:t>
      </w:r>
    </w:p>
    <w:p w:rsidR="00BD4EC9" w:rsidRDefault="00BD4EC9" w:rsidP="00956690">
      <w:pPr>
        <w:spacing w:after="0"/>
        <w:jc w:val="both"/>
      </w:pPr>
      <w:r>
        <w:t>Поляковой Нины Ивановны</w:t>
      </w:r>
      <w:r w:rsidRPr="00BD4EC9">
        <w:t xml:space="preserve">, </w:t>
      </w:r>
      <w:r>
        <w:t xml:space="preserve">заместителя </w:t>
      </w:r>
      <w:r w:rsidRPr="00BD4EC9">
        <w:t xml:space="preserve">председателя участковой избирательной комиссии </w:t>
      </w:r>
      <w:r>
        <w:t>Карабай-Шемуршинского</w:t>
      </w:r>
      <w:r w:rsidRPr="00BD4EC9">
        <w:t xml:space="preserve"> избирательного участка </w:t>
      </w:r>
      <w:r>
        <w:t>№ 2111</w:t>
      </w:r>
      <w:r w:rsidRPr="00BD4EC9">
        <w:t>;</w:t>
      </w:r>
    </w:p>
    <w:p w:rsidR="00BD4EC9" w:rsidRPr="00BD4EC9" w:rsidRDefault="00BD4EC9" w:rsidP="00956690">
      <w:pPr>
        <w:spacing w:after="0"/>
        <w:jc w:val="both"/>
      </w:pPr>
      <w:r>
        <w:t>Федотовой Татьяны Анатольевны</w:t>
      </w:r>
      <w:r w:rsidRPr="00BD4EC9">
        <w:t>, секретаря участковой и</w:t>
      </w:r>
      <w:r>
        <w:t xml:space="preserve">збирательной комиссии </w:t>
      </w:r>
      <w:proofErr w:type="spellStart"/>
      <w:r>
        <w:t>Малобуяновского</w:t>
      </w:r>
      <w:proofErr w:type="spellEnd"/>
      <w:r w:rsidRPr="00BD4EC9">
        <w:t xml:space="preserve"> </w:t>
      </w:r>
      <w:r>
        <w:t>избирательного участка № 2112</w:t>
      </w:r>
      <w:r w:rsidRPr="00BD4EC9">
        <w:t>;</w:t>
      </w:r>
    </w:p>
    <w:p w:rsidR="00BD4EC9" w:rsidRPr="00BD4EC9" w:rsidRDefault="008C5111" w:rsidP="00956690">
      <w:pPr>
        <w:spacing w:after="0"/>
        <w:jc w:val="both"/>
      </w:pPr>
      <w:proofErr w:type="spellStart"/>
      <w:r>
        <w:t>Юмановой</w:t>
      </w:r>
      <w:proofErr w:type="spellEnd"/>
      <w:r>
        <w:t xml:space="preserve"> Марины Анатольевны, члена</w:t>
      </w:r>
      <w:r w:rsidR="00BD4EC9" w:rsidRPr="00BD4EC9">
        <w:t xml:space="preserve"> участковой избирательной комиссии </w:t>
      </w:r>
      <w:proofErr w:type="spellStart"/>
      <w:r>
        <w:t>Трехизб</w:t>
      </w:r>
      <w:proofErr w:type="spellEnd"/>
      <w:r>
        <w:t>-Шемуршинского</w:t>
      </w:r>
      <w:r w:rsidR="00BD4EC9" w:rsidRPr="00BD4EC9">
        <w:t xml:space="preserve"> </w:t>
      </w:r>
      <w:r>
        <w:t>избирательного участка № 2113</w:t>
      </w:r>
      <w:r w:rsidR="00BD4EC9" w:rsidRPr="00BD4EC9">
        <w:t>;</w:t>
      </w:r>
    </w:p>
    <w:p w:rsidR="00BD4EC9" w:rsidRPr="00BD4EC9" w:rsidRDefault="008C5111" w:rsidP="00956690">
      <w:pPr>
        <w:spacing w:after="0"/>
        <w:jc w:val="both"/>
      </w:pPr>
      <w:r>
        <w:t>Макарова Алексея Анатольевича, заместителя председателя</w:t>
      </w:r>
      <w:r w:rsidR="00BD4EC9" w:rsidRPr="00BD4EC9">
        <w:t xml:space="preserve"> участковой и</w:t>
      </w:r>
      <w:r>
        <w:t xml:space="preserve">збирательной комиссии </w:t>
      </w:r>
      <w:proofErr w:type="spellStart"/>
      <w:r>
        <w:t>Нижнебуяновского</w:t>
      </w:r>
      <w:proofErr w:type="spellEnd"/>
      <w:r w:rsidR="00BD4EC9" w:rsidRPr="00BD4EC9">
        <w:t xml:space="preserve"> </w:t>
      </w:r>
      <w:r>
        <w:t>избирательного участка № 211</w:t>
      </w:r>
      <w:r w:rsidR="00BD4EC9" w:rsidRPr="00BD4EC9">
        <w:t>4;</w:t>
      </w:r>
    </w:p>
    <w:p w:rsidR="008C5111" w:rsidRPr="008C5111" w:rsidRDefault="008C5111" w:rsidP="00956690">
      <w:pPr>
        <w:spacing w:after="0"/>
        <w:jc w:val="both"/>
      </w:pPr>
      <w:proofErr w:type="spellStart"/>
      <w:r>
        <w:t>Карзанова</w:t>
      </w:r>
      <w:proofErr w:type="spellEnd"/>
      <w:r>
        <w:t xml:space="preserve"> Анатолия Васильевича, члена</w:t>
      </w:r>
      <w:r w:rsidRPr="008C5111">
        <w:t xml:space="preserve"> участковой избират</w:t>
      </w:r>
      <w:r>
        <w:t xml:space="preserve">ельной комиссии </w:t>
      </w:r>
      <w:proofErr w:type="spellStart"/>
      <w:r>
        <w:t>Старочукальского</w:t>
      </w:r>
      <w:proofErr w:type="spellEnd"/>
      <w:r w:rsidRPr="008C5111">
        <w:t xml:space="preserve"> избирательного участка № 211</w:t>
      </w:r>
      <w:r>
        <w:t>5</w:t>
      </w:r>
      <w:r w:rsidRPr="008C5111">
        <w:t>;</w:t>
      </w:r>
    </w:p>
    <w:p w:rsidR="008C5111" w:rsidRDefault="000371D8" w:rsidP="00956690">
      <w:pPr>
        <w:spacing w:after="0"/>
        <w:jc w:val="both"/>
      </w:pPr>
      <w:proofErr w:type="spellStart"/>
      <w:r>
        <w:t>Емдихановой</w:t>
      </w:r>
      <w:proofErr w:type="spellEnd"/>
      <w:r>
        <w:t xml:space="preserve"> </w:t>
      </w:r>
      <w:proofErr w:type="spellStart"/>
      <w:r>
        <w:t>Гельчечек</w:t>
      </w:r>
      <w:proofErr w:type="spellEnd"/>
      <w:r>
        <w:t xml:space="preserve"> </w:t>
      </w:r>
      <w:proofErr w:type="spellStart"/>
      <w:r>
        <w:t>Хабибулловны</w:t>
      </w:r>
      <w:proofErr w:type="spellEnd"/>
      <w:r>
        <w:t xml:space="preserve">, члена </w:t>
      </w:r>
      <w:r w:rsidR="008C5111" w:rsidRPr="008C5111">
        <w:t>участковой избират</w:t>
      </w:r>
      <w:r>
        <w:t xml:space="preserve">ельной комиссии </w:t>
      </w:r>
      <w:proofErr w:type="spellStart"/>
      <w:r>
        <w:t>Трехбалтаевского</w:t>
      </w:r>
      <w:proofErr w:type="spellEnd"/>
      <w:r w:rsidR="008C5111" w:rsidRPr="008C5111">
        <w:t xml:space="preserve"> избирательного участка № 211</w:t>
      </w:r>
      <w:r>
        <w:t>6</w:t>
      </w:r>
      <w:r w:rsidR="008C5111" w:rsidRPr="008C5111">
        <w:t>;</w:t>
      </w:r>
    </w:p>
    <w:p w:rsidR="000371D8" w:rsidRPr="000371D8" w:rsidRDefault="000371D8" w:rsidP="00956690">
      <w:pPr>
        <w:spacing w:after="0"/>
        <w:jc w:val="both"/>
      </w:pPr>
      <w:proofErr w:type="spellStart"/>
      <w:r>
        <w:t>Хамдеевой</w:t>
      </w:r>
      <w:proofErr w:type="spellEnd"/>
      <w:r>
        <w:t xml:space="preserve"> </w:t>
      </w:r>
      <w:proofErr w:type="spellStart"/>
      <w:r>
        <w:t>Гульгены</w:t>
      </w:r>
      <w:proofErr w:type="spellEnd"/>
      <w:r>
        <w:t xml:space="preserve"> </w:t>
      </w:r>
      <w:proofErr w:type="spellStart"/>
      <w:r>
        <w:t>Небиулловны</w:t>
      </w:r>
      <w:proofErr w:type="spellEnd"/>
      <w:r>
        <w:t xml:space="preserve">,  члена </w:t>
      </w:r>
      <w:r w:rsidRPr="000371D8">
        <w:t xml:space="preserve"> участковой и</w:t>
      </w:r>
      <w:r>
        <w:t xml:space="preserve">збирательной комиссии </w:t>
      </w:r>
      <w:proofErr w:type="spellStart"/>
      <w:r>
        <w:t>Байдеряко</w:t>
      </w:r>
      <w:r w:rsidRPr="000371D8">
        <w:t>вского</w:t>
      </w:r>
      <w:proofErr w:type="spellEnd"/>
      <w:r w:rsidRPr="000371D8">
        <w:t xml:space="preserve"> избирательного участка № 211</w:t>
      </w:r>
      <w:r>
        <w:t>7</w:t>
      </w:r>
      <w:r w:rsidRPr="000371D8">
        <w:t>;</w:t>
      </w:r>
    </w:p>
    <w:p w:rsidR="000371D8" w:rsidRPr="000371D8" w:rsidRDefault="004B6EE3" w:rsidP="00956690">
      <w:pPr>
        <w:spacing w:after="0"/>
        <w:jc w:val="both"/>
      </w:pPr>
      <w:r>
        <w:t>Мартыновой Марины Николаевны</w:t>
      </w:r>
      <w:r w:rsidR="000371D8" w:rsidRPr="000371D8">
        <w:t>, заместителя председателя участковой избират</w:t>
      </w:r>
      <w:r>
        <w:t xml:space="preserve">ельной комиссии </w:t>
      </w:r>
      <w:proofErr w:type="spellStart"/>
      <w:r>
        <w:t>Чепкас</w:t>
      </w:r>
      <w:proofErr w:type="spellEnd"/>
      <w:r>
        <w:t>-Никольского</w:t>
      </w:r>
      <w:r w:rsidR="000371D8" w:rsidRPr="000371D8">
        <w:t xml:space="preserve"> избирательного участка № 211</w:t>
      </w:r>
      <w:r>
        <w:t>8</w:t>
      </w:r>
      <w:r w:rsidR="000371D8" w:rsidRPr="000371D8">
        <w:t>;</w:t>
      </w:r>
    </w:p>
    <w:p w:rsidR="000371D8" w:rsidRPr="000371D8" w:rsidRDefault="004B6EE3" w:rsidP="00956690">
      <w:pPr>
        <w:spacing w:after="0"/>
        <w:jc w:val="both"/>
      </w:pPr>
      <w:proofErr w:type="spellStart"/>
      <w:r>
        <w:t>Еремеевой</w:t>
      </w:r>
      <w:proofErr w:type="spellEnd"/>
      <w:r>
        <w:t xml:space="preserve"> Ирины Михайловны, члена</w:t>
      </w:r>
      <w:r w:rsidR="000371D8" w:rsidRPr="000371D8">
        <w:t xml:space="preserve"> участковой избират</w:t>
      </w:r>
      <w:r>
        <w:t xml:space="preserve">ельной комиссии </w:t>
      </w:r>
      <w:proofErr w:type="spellStart"/>
      <w:r>
        <w:t>Чукальского</w:t>
      </w:r>
      <w:proofErr w:type="spellEnd"/>
      <w:r w:rsidR="000371D8" w:rsidRPr="000371D8">
        <w:t xml:space="preserve"> избирательного участка № 211</w:t>
      </w:r>
      <w:r>
        <w:t>9</w:t>
      </w:r>
      <w:r w:rsidR="000371D8" w:rsidRPr="000371D8">
        <w:t>;</w:t>
      </w:r>
    </w:p>
    <w:p w:rsidR="008C5111" w:rsidRPr="008C5111" w:rsidRDefault="000371D8" w:rsidP="00956690">
      <w:pPr>
        <w:spacing w:after="0"/>
        <w:jc w:val="both"/>
      </w:pPr>
      <w:proofErr w:type="spellStart"/>
      <w:r>
        <w:t>Салминой</w:t>
      </w:r>
      <w:proofErr w:type="spellEnd"/>
      <w:r>
        <w:t xml:space="preserve"> Татьяны </w:t>
      </w:r>
      <w:proofErr w:type="spellStart"/>
      <w:r>
        <w:t>Филаретовны</w:t>
      </w:r>
      <w:proofErr w:type="spellEnd"/>
      <w:r>
        <w:t>, секретаря</w:t>
      </w:r>
      <w:r w:rsidR="008C5111" w:rsidRPr="008C5111">
        <w:t xml:space="preserve"> участковой избират</w:t>
      </w:r>
      <w:r>
        <w:t>ельной комиссии Яблоновского</w:t>
      </w:r>
      <w:r w:rsidR="008C5111" w:rsidRPr="008C5111">
        <w:t xml:space="preserve"> </w:t>
      </w:r>
      <w:r>
        <w:t>избирательного участка № 2120</w:t>
      </w:r>
      <w:r w:rsidR="008C5111" w:rsidRPr="008C5111">
        <w:t>;</w:t>
      </w:r>
    </w:p>
    <w:p w:rsidR="008C5111" w:rsidRPr="008C5111" w:rsidRDefault="008C5111" w:rsidP="00956690">
      <w:pPr>
        <w:spacing w:after="0"/>
        <w:jc w:val="both"/>
      </w:pPr>
    </w:p>
    <w:p w:rsidR="008C5111" w:rsidRPr="008C5111" w:rsidRDefault="008C5111" w:rsidP="00956690">
      <w:pPr>
        <w:spacing w:after="0"/>
        <w:jc w:val="both"/>
      </w:pPr>
    </w:p>
    <w:p w:rsidR="008C5111" w:rsidRPr="008C5111" w:rsidRDefault="008C5111" w:rsidP="00956690">
      <w:pPr>
        <w:spacing w:after="0"/>
        <w:jc w:val="both"/>
      </w:pPr>
    </w:p>
    <w:p w:rsidR="00BD4EC9" w:rsidRPr="00BD4EC9" w:rsidRDefault="00BD4EC9" w:rsidP="00956690">
      <w:pPr>
        <w:spacing w:after="0"/>
        <w:jc w:val="both"/>
      </w:pPr>
    </w:p>
    <w:p w:rsidR="00A61B6C" w:rsidRDefault="00A61B6C" w:rsidP="00A61B6C">
      <w:pPr>
        <w:pStyle w:val="a9"/>
      </w:pPr>
      <w:bookmarkStart w:id="0" w:name="_GoBack"/>
      <w:bookmarkEnd w:id="0"/>
      <w:r>
        <w:t xml:space="preserve">Председатель </w:t>
      </w:r>
    </w:p>
    <w:p w:rsidR="00A61B6C" w:rsidRDefault="00A61B6C" w:rsidP="00A61B6C">
      <w:pPr>
        <w:pStyle w:val="a9"/>
      </w:pPr>
      <w:r>
        <w:t xml:space="preserve">Шемуршинской территориальной </w:t>
      </w:r>
    </w:p>
    <w:p w:rsidR="00A61B6C" w:rsidRDefault="00A61B6C" w:rsidP="00A61B6C">
      <w:pPr>
        <w:pStyle w:val="a9"/>
      </w:pPr>
      <w:r>
        <w:t xml:space="preserve">избирательной комиссии                                                                               </w:t>
      </w:r>
      <w:proofErr w:type="spellStart"/>
      <w:r>
        <w:t>Н.И.Ендиеров</w:t>
      </w:r>
      <w:proofErr w:type="spellEnd"/>
    </w:p>
    <w:p w:rsidR="00A61B6C" w:rsidRDefault="00A61B6C" w:rsidP="00A61B6C">
      <w:pPr>
        <w:pStyle w:val="a9"/>
      </w:pPr>
    </w:p>
    <w:p w:rsidR="00A61B6C" w:rsidRDefault="00A61B6C" w:rsidP="00A61B6C">
      <w:pPr>
        <w:pStyle w:val="a9"/>
      </w:pPr>
      <w:r>
        <w:t>Секретарь</w:t>
      </w:r>
    </w:p>
    <w:p w:rsidR="00A61B6C" w:rsidRDefault="00A61B6C" w:rsidP="00A61B6C">
      <w:pPr>
        <w:pStyle w:val="a9"/>
      </w:pPr>
      <w:r>
        <w:t xml:space="preserve">Шемуршинской территориальной </w:t>
      </w:r>
    </w:p>
    <w:p w:rsidR="00A61B6C" w:rsidRDefault="00A61B6C" w:rsidP="00A61B6C">
      <w:pPr>
        <w:pStyle w:val="a9"/>
      </w:pPr>
      <w:r>
        <w:t xml:space="preserve">избирательной комиссии                                                                               </w:t>
      </w:r>
      <w:proofErr w:type="spellStart"/>
      <w:r>
        <w:t>Ю.А.Ширшлина</w:t>
      </w:r>
      <w:proofErr w:type="spellEnd"/>
    </w:p>
    <w:p w:rsidR="00A61B6C" w:rsidRDefault="00A61B6C" w:rsidP="00A61B6C">
      <w:pPr>
        <w:pStyle w:val="a9"/>
      </w:pPr>
    </w:p>
    <w:p w:rsidR="00A61B6C" w:rsidRDefault="00A61B6C" w:rsidP="00A61B6C">
      <w:pPr>
        <w:tabs>
          <w:tab w:val="center" w:pos="4677"/>
          <w:tab w:val="left" w:pos="8145"/>
        </w:tabs>
      </w:pPr>
    </w:p>
    <w:p w:rsidR="00A61B6C" w:rsidRDefault="00A61B6C" w:rsidP="00A61B6C">
      <w:pPr>
        <w:tabs>
          <w:tab w:val="center" w:pos="4677"/>
          <w:tab w:val="left" w:pos="8145"/>
        </w:tabs>
      </w:pPr>
    </w:p>
    <w:p w:rsidR="00A61B6C" w:rsidRDefault="00A61B6C" w:rsidP="00A61B6C">
      <w:pPr>
        <w:tabs>
          <w:tab w:val="center" w:pos="4677"/>
          <w:tab w:val="left" w:pos="8145"/>
        </w:tabs>
      </w:pPr>
    </w:p>
    <w:p w:rsidR="00AA7B40" w:rsidRPr="00EB16CA" w:rsidRDefault="00AA7B40" w:rsidP="00CB003B">
      <w:pPr>
        <w:pStyle w:val="a4"/>
        <w:tabs>
          <w:tab w:val="left" w:pos="0"/>
        </w:tabs>
        <w:spacing w:line="360" w:lineRule="auto"/>
        <w:rPr>
          <w:b/>
          <w:bCs/>
          <w:color w:val="4F81BD" w:themeColor="accent1"/>
        </w:rPr>
      </w:pPr>
    </w:p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>
      <w:pPr>
        <w:sectPr w:rsidR="00895B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5BCA" w:rsidRDefault="00895BCA"/>
    <w:sectPr w:rsidR="00895BCA" w:rsidSect="00C112C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70CF"/>
    <w:multiLevelType w:val="hybridMultilevel"/>
    <w:tmpl w:val="DDEEA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0796B"/>
    <w:multiLevelType w:val="hybridMultilevel"/>
    <w:tmpl w:val="456CB9D4"/>
    <w:lvl w:ilvl="0" w:tplc="58FEA4A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27F63FE8"/>
    <w:multiLevelType w:val="hybridMultilevel"/>
    <w:tmpl w:val="E89E8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73A16"/>
    <w:multiLevelType w:val="hybridMultilevel"/>
    <w:tmpl w:val="44CEF482"/>
    <w:lvl w:ilvl="0" w:tplc="B7ACC53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3FE456AA"/>
    <w:multiLevelType w:val="hybridMultilevel"/>
    <w:tmpl w:val="B26C84F8"/>
    <w:lvl w:ilvl="0" w:tplc="65C0D1E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9B73DA8"/>
    <w:multiLevelType w:val="hybridMultilevel"/>
    <w:tmpl w:val="4792080A"/>
    <w:lvl w:ilvl="0" w:tplc="6F4E9994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5F964E02"/>
    <w:multiLevelType w:val="hybridMultilevel"/>
    <w:tmpl w:val="79DC61E6"/>
    <w:lvl w:ilvl="0" w:tplc="F20A08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3B"/>
    <w:rsid w:val="000102B6"/>
    <w:rsid w:val="00026520"/>
    <w:rsid w:val="00035F89"/>
    <w:rsid w:val="000371D8"/>
    <w:rsid w:val="00044E5B"/>
    <w:rsid w:val="00046866"/>
    <w:rsid w:val="00092213"/>
    <w:rsid w:val="00092B87"/>
    <w:rsid w:val="000A528C"/>
    <w:rsid w:val="000B71AE"/>
    <w:rsid w:val="000C4A45"/>
    <w:rsid w:val="000E5CE6"/>
    <w:rsid w:val="00101483"/>
    <w:rsid w:val="00172C30"/>
    <w:rsid w:val="001A48E0"/>
    <w:rsid w:val="001B4B9C"/>
    <w:rsid w:val="00221522"/>
    <w:rsid w:val="00263537"/>
    <w:rsid w:val="003221BA"/>
    <w:rsid w:val="003370DD"/>
    <w:rsid w:val="00345960"/>
    <w:rsid w:val="00347B63"/>
    <w:rsid w:val="00374435"/>
    <w:rsid w:val="00395A71"/>
    <w:rsid w:val="003D44DB"/>
    <w:rsid w:val="003E1111"/>
    <w:rsid w:val="003F27A7"/>
    <w:rsid w:val="00426DDF"/>
    <w:rsid w:val="00447D32"/>
    <w:rsid w:val="00475399"/>
    <w:rsid w:val="00484F12"/>
    <w:rsid w:val="004B6EE3"/>
    <w:rsid w:val="004C6B77"/>
    <w:rsid w:val="00517E10"/>
    <w:rsid w:val="00571959"/>
    <w:rsid w:val="005A11C8"/>
    <w:rsid w:val="005C49E2"/>
    <w:rsid w:val="006138AA"/>
    <w:rsid w:val="006240B9"/>
    <w:rsid w:val="00645CB7"/>
    <w:rsid w:val="00696012"/>
    <w:rsid w:val="006B03FC"/>
    <w:rsid w:val="00733777"/>
    <w:rsid w:val="00737112"/>
    <w:rsid w:val="00772E6D"/>
    <w:rsid w:val="00777C15"/>
    <w:rsid w:val="007D341C"/>
    <w:rsid w:val="007E0DAD"/>
    <w:rsid w:val="007E62B6"/>
    <w:rsid w:val="00807A96"/>
    <w:rsid w:val="0082412B"/>
    <w:rsid w:val="008423C8"/>
    <w:rsid w:val="008631E1"/>
    <w:rsid w:val="00880E14"/>
    <w:rsid w:val="00895BCA"/>
    <w:rsid w:val="008B44BB"/>
    <w:rsid w:val="008C5111"/>
    <w:rsid w:val="00906A07"/>
    <w:rsid w:val="00956690"/>
    <w:rsid w:val="009621E5"/>
    <w:rsid w:val="009919C7"/>
    <w:rsid w:val="00A35555"/>
    <w:rsid w:val="00A51FDF"/>
    <w:rsid w:val="00A61B6C"/>
    <w:rsid w:val="00AA7B40"/>
    <w:rsid w:val="00AC52B5"/>
    <w:rsid w:val="00B05824"/>
    <w:rsid w:val="00B41D08"/>
    <w:rsid w:val="00B76F4A"/>
    <w:rsid w:val="00BD11B7"/>
    <w:rsid w:val="00BD4EC9"/>
    <w:rsid w:val="00C07686"/>
    <w:rsid w:val="00C112CA"/>
    <w:rsid w:val="00C1346C"/>
    <w:rsid w:val="00C24C75"/>
    <w:rsid w:val="00C52E22"/>
    <w:rsid w:val="00CA433B"/>
    <w:rsid w:val="00CB003B"/>
    <w:rsid w:val="00CC1D9D"/>
    <w:rsid w:val="00CD117F"/>
    <w:rsid w:val="00CF68B1"/>
    <w:rsid w:val="00D01AC7"/>
    <w:rsid w:val="00DA0AD8"/>
    <w:rsid w:val="00DA287A"/>
    <w:rsid w:val="00DB1F2A"/>
    <w:rsid w:val="00E71C4E"/>
    <w:rsid w:val="00E8070B"/>
    <w:rsid w:val="00EB16CA"/>
    <w:rsid w:val="00F9256F"/>
    <w:rsid w:val="00FA0D33"/>
    <w:rsid w:val="00FA351D"/>
    <w:rsid w:val="00FA697E"/>
    <w:rsid w:val="00FC7975"/>
    <w:rsid w:val="00FF1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22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240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6240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6240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6240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C52E22"/>
    <w:rPr>
      <w:rFonts w:cs="Times New Roman"/>
    </w:rPr>
  </w:style>
  <w:style w:type="paragraph" w:styleId="a4">
    <w:name w:val="Body Text"/>
    <w:basedOn w:val="a"/>
    <w:link w:val="a3"/>
    <w:uiPriority w:val="99"/>
    <w:rsid w:val="00C52E22"/>
    <w:pPr>
      <w:jc w:val="both"/>
    </w:pPr>
    <w:rPr>
      <w:rFonts w:eastAsia="Calibri"/>
      <w:lang w:eastAsia="en-US"/>
    </w:rPr>
  </w:style>
  <w:style w:type="character" w:customStyle="1" w:styleId="BodyTextChar1">
    <w:name w:val="Body Text Char1"/>
    <w:basedOn w:val="a0"/>
    <w:uiPriority w:val="99"/>
    <w:semiHidden/>
    <w:locked/>
    <w:rsid w:val="00B41D08"/>
    <w:rPr>
      <w:rFonts w:eastAsia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C52E22"/>
    <w:rPr>
      <w:rFonts w:eastAsia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rsid w:val="00C52E22"/>
    <w:pPr>
      <w:widowControl w:val="0"/>
      <w:autoSpaceDE w:val="0"/>
      <w:autoSpaceDN w:val="0"/>
      <w:ind w:firstLine="851"/>
      <w:jc w:val="both"/>
    </w:pPr>
    <w:rPr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52E22"/>
    <w:rPr>
      <w:rFonts w:eastAsia="Times New Roman" w:cs="Times New Roman"/>
      <w:b/>
      <w:bCs/>
      <w:sz w:val="26"/>
      <w:szCs w:val="26"/>
      <w:lang w:eastAsia="ru-RU"/>
    </w:rPr>
  </w:style>
  <w:style w:type="table" w:styleId="a5">
    <w:name w:val="Table Grid"/>
    <w:basedOn w:val="a1"/>
    <w:uiPriority w:val="99"/>
    <w:rsid w:val="00C52E2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24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qFormat/>
    <w:locked/>
    <w:rsid w:val="006240B9"/>
    <w:rPr>
      <w:i/>
      <w:iCs/>
    </w:rPr>
  </w:style>
  <w:style w:type="character" w:customStyle="1" w:styleId="20">
    <w:name w:val="Заголовок 2 Знак"/>
    <w:basedOn w:val="a0"/>
    <w:link w:val="2"/>
    <w:rsid w:val="006240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6240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6240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47D32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D32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8423C8"/>
    <w:pPr>
      <w:spacing w:after="0"/>
    </w:pPr>
    <w:rPr>
      <w:rFonts w:eastAsia="Times New Roman"/>
      <w:sz w:val="24"/>
      <w:szCs w:val="24"/>
    </w:rPr>
  </w:style>
  <w:style w:type="paragraph" w:styleId="aa">
    <w:name w:val="List Paragraph"/>
    <w:basedOn w:val="a"/>
    <w:uiPriority w:val="34"/>
    <w:qFormat/>
    <w:rsid w:val="00395A7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22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240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6240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6240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6240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C52E22"/>
    <w:rPr>
      <w:rFonts w:cs="Times New Roman"/>
    </w:rPr>
  </w:style>
  <w:style w:type="paragraph" w:styleId="a4">
    <w:name w:val="Body Text"/>
    <w:basedOn w:val="a"/>
    <w:link w:val="a3"/>
    <w:uiPriority w:val="99"/>
    <w:rsid w:val="00C52E22"/>
    <w:pPr>
      <w:jc w:val="both"/>
    </w:pPr>
    <w:rPr>
      <w:rFonts w:eastAsia="Calibri"/>
      <w:lang w:eastAsia="en-US"/>
    </w:rPr>
  </w:style>
  <w:style w:type="character" w:customStyle="1" w:styleId="BodyTextChar1">
    <w:name w:val="Body Text Char1"/>
    <w:basedOn w:val="a0"/>
    <w:uiPriority w:val="99"/>
    <w:semiHidden/>
    <w:locked/>
    <w:rsid w:val="00B41D08"/>
    <w:rPr>
      <w:rFonts w:eastAsia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C52E22"/>
    <w:rPr>
      <w:rFonts w:eastAsia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rsid w:val="00C52E22"/>
    <w:pPr>
      <w:widowControl w:val="0"/>
      <w:autoSpaceDE w:val="0"/>
      <w:autoSpaceDN w:val="0"/>
      <w:ind w:firstLine="851"/>
      <w:jc w:val="both"/>
    </w:pPr>
    <w:rPr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52E22"/>
    <w:rPr>
      <w:rFonts w:eastAsia="Times New Roman" w:cs="Times New Roman"/>
      <w:b/>
      <w:bCs/>
      <w:sz w:val="26"/>
      <w:szCs w:val="26"/>
      <w:lang w:eastAsia="ru-RU"/>
    </w:rPr>
  </w:style>
  <w:style w:type="table" w:styleId="a5">
    <w:name w:val="Table Grid"/>
    <w:basedOn w:val="a1"/>
    <w:uiPriority w:val="99"/>
    <w:rsid w:val="00C52E2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24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qFormat/>
    <w:locked/>
    <w:rsid w:val="006240B9"/>
    <w:rPr>
      <w:i/>
      <w:iCs/>
    </w:rPr>
  </w:style>
  <w:style w:type="character" w:customStyle="1" w:styleId="20">
    <w:name w:val="Заголовок 2 Знак"/>
    <w:basedOn w:val="a0"/>
    <w:link w:val="2"/>
    <w:rsid w:val="006240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6240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6240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47D32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D32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8423C8"/>
    <w:pPr>
      <w:spacing w:after="0"/>
    </w:pPr>
    <w:rPr>
      <w:rFonts w:eastAsia="Times New Roman"/>
      <w:sz w:val="24"/>
      <w:szCs w:val="24"/>
    </w:rPr>
  </w:style>
  <w:style w:type="paragraph" w:styleId="aa">
    <w:name w:val="List Paragraph"/>
    <w:basedOn w:val="a"/>
    <w:uiPriority w:val="34"/>
    <w:qFormat/>
    <w:rsid w:val="00395A7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90022-7CBC-4295-97C1-F97F6566A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</dc:creator>
  <cp:lastModifiedBy>21</cp:lastModifiedBy>
  <cp:revision>5</cp:revision>
  <cp:lastPrinted>2020-11-06T11:56:00Z</cp:lastPrinted>
  <dcterms:created xsi:type="dcterms:W3CDTF">2020-07-13T18:54:00Z</dcterms:created>
  <dcterms:modified xsi:type="dcterms:W3CDTF">2020-11-06T11:57:00Z</dcterms:modified>
</cp:coreProperties>
</file>