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DC6CE1" w:rsidRPr="00DC6CE1" w:rsidTr="009C1926">
        <w:trPr>
          <w:cantSplit/>
          <w:trHeight w:val="374"/>
        </w:trPr>
        <w:tc>
          <w:tcPr>
            <w:tcW w:w="4161" w:type="dxa"/>
            <w:hideMark/>
          </w:tcPr>
          <w:p w:rsidR="00DC6CE1" w:rsidRPr="005471F5" w:rsidRDefault="00987FAA" w:rsidP="005471F5">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00DC6CE1"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C6CE1" w:rsidRPr="00DC6CE1" w:rsidRDefault="00F47322" w:rsidP="00DC6CE1">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DC6CE1" w:rsidRPr="00DC6CE1" w:rsidRDefault="00DC6CE1" w:rsidP="005471F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DC6CE1" w:rsidRPr="00DC6CE1" w:rsidTr="009C1926">
        <w:trPr>
          <w:cantSplit/>
          <w:trHeight w:val="1785"/>
        </w:trPr>
        <w:tc>
          <w:tcPr>
            <w:tcW w:w="4161"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sidR="005E3839">
              <w:rPr>
                <w:rFonts w:ascii="Times New Roman" w:eastAsia="Times New Roman" w:hAnsi="Times New Roman" w:cs="Times New Roman"/>
                <w:b/>
                <w:bCs/>
                <w:noProof/>
                <w:sz w:val="24"/>
                <w:szCs w:val="24"/>
                <w:lang w:eastAsia="ru-RU"/>
              </w:rPr>
              <w:t>Л</w:t>
            </w:r>
            <w:r w:rsidR="005E3839" w:rsidRPr="00DC6CE1">
              <w:rPr>
                <w:rFonts w:ascii="Times New Roman" w:eastAsia="Times New Roman" w:hAnsi="Times New Roman" w:cs="Times New Roman"/>
                <w:b/>
                <w:bCs/>
                <w:noProof/>
                <w:sz w:val="24"/>
                <w:szCs w:val="24"/>
                <w:lang w:eastAsia="ru-RU"/>
              </w:rPr>
              <w:t>Ă</w:t>
            </w:r>
          </w:p>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AC69D5"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w:t>
            </w:r>
            <w:r w:rsidR="00DC6CE1" w:rsidRPr="00DC6CE1">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__</w:t>
            </w:r>
            <w:r w:rsidR="00DC6CE1" w:rsidRPr="00DC6CE1">
              <w:rPr>
                <w:rFonts w:ascii="Times New Roman" w:eastAsia="Times New Roman" w:hAnsi="Times New Roman" w:cs="Times New Roman"/>
                <w:noProof/>
                <w:sz w:val="24"/>
                <w:szCs w:val="24"/>
                <w:lang w:eastAsia="ru-RU"/>
              </w:rPr>
              <w:t>.202</w:t>
            </w:r>
            <w:r w:rsidR="00B56F43">
              <w:rPr>
                <w:rFonts w:ascii="Times New Roman" w:eastAsia="Times New Roman" w:hAnsi="Times New Roman" w:cs="Times New Roman"/>
                <w:noProof/>
                <w:sz w:val="24"/>
                <w:szCs w:val="24"/>
                <w:lang w:eastAsia="ru-RU"/>
              </w:rPr>
              <w:t>2</w:t>
            </w:r>
            <w:r w:rsidR="00DC6CE1"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w:t>
            </w:r>
            <w:r w:rsidR="001B0E9B">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__</w:t>
            </w:r>
            <w:r w:rsidR="001B0E9B">
              <w:rPr>
                <w:rFonts w:ascii="Times New Roman" w:eastAsia="Times New Roman" w:hAnsi="Times New Roman" w:cs="Times New Roman"/>
                <w:noProof/>
                <w:sz w:val="24"/>
                <w:szCs w:val="24"/>
                <w:lang w:eastAsia="ru-RU"/>
              </w:rPr>
              <w:t xml:space="preserve"> </w:t>
            </w:r>
            <w:r w:rsidR="00DC6CE1" w:rsidRPr="00DC6CE1">
              <w:rPr>
                <w:rFonts w:ascii="Times New Roman" w:eastAsia="Times New Roman" w:hAnsi="Times New Roman" w:cs="Times New Roman"/>
                <w:noProof/>
                <w:sz w:val="24"/>
                <w:szCs w:val="24"/>
                <w:lang w:eastAsia="ru-RU"/>
              </w:rPr>
              <w:t>№</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DC6CE1" w:rsidRPr="00DC6CE1" w:rsidRDefault="00DC6CE1" w:rsidP="00DC6CE1">
            <w:pPr>
              <w:spacing w:after="0" w:line="240" w:lineRule="auto"/>
              <w:rPr>
                <w:rFonts w:ascii="Times New Roman" w:eastAsia="Times New Roman" w:hAnsi="Times New Roman" w:cs="Times New Roman"/>
                <w:sz w:val="24"/>
                <w:szCs w:val="24"/>
                <w:lang w:eastAsia="ru-RU"/>
              </w:rPr>
            </w:pPr>
          </w:p>
        </w:tc>
        <w:tc>
          <w:tcPr>
            <w:tcW w:w="4184"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DC6CE1" w:rsidRPr="00F47322" w:rsidRDefault="00DC6CE1" w:rsidP="00DC6C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AC69D5" w:rsidRDefault="00AC69D5"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__</w:t>
            </w:r>
            <w:r w:rsidR="00DC6CE1" w:rsidRPr="00DC6CE1">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__</w:t>
            </w:r>
            <w:r w:rsidR="001B0E9B">
              <w:rPr>
                <w:rFonts w:ascii="Times New Roman" w:eastAsia="Times New Roman" w:hAnsi="Times New Roman" w:cs="Times New Roman"/>
                <w:bCs/>
                <w:noProof/>
                <w:sz w:val="24"/>
                <w:szCs w:val="24"/>
                <w:lang w:eastAsia="ru-RU"/>
              </w:rPr>
              <w:t>.202</w:t>
            </w:r>
            <w:r w:rsidR="00B56F43">
              <w:rPr>
                <w:rFonts w:ascii="Times New Roman" w:eastAsia="Times New Roman" w:hAnsi="Times New Roman" w:cs="Times New Roman"/>
                <w:bCs/>
                <w:noProof/>
                <w:sz w:val="24"/>
                <w:szCs w:val="24"/>
                <w:lang w:eastAsia="ru-RU"/>
              </w:rPr>
              <w:t>2</w:t>
            </w:r>
            <w:r w:rsidR="001B0E9B">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noProof/>
                <w:sz w:val="24"/>
                <w:szCs w:val="24"/>
                <w:lang w:eastAsia="ru-RU"/>
              </w:rPr>
              <w:t>__/__</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r>
    </w:tbl>
    <w:p w:rsidR="00F453EF" w:rsidRDefault="00F453EF" w:rsidP="00F453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0773" w:rsidRPr="00927896" w:rsidRDefault="00E60773" w:rsidP="003339DA">
      <w:pPr>
        <w:spacing w:after="0" w:line="240" w:lineRule="auto"/>
        <w:ind w:right="4820"/>
        <w:jc w:val="both"/>
        <w:rPr>
          <w:rFonts w:ascii="Arial" w:eastAsia="Times New Roman" w:hAnsi="Arial" w:cs="Arial"/>
          <w:b/>
          <w:bCs/>
          <w:sz w:val="24"/>
          <w:szCs w:val="24"/>
          <w:lang w:eastAsia="ru-RU"/>
        </w:rPr>
      </w:pPr>
      <w:r w:rsidRPr="00927896">
        <w:rPr>
          <w:rFonts w:ascii="Times New Roman" w:eastAsia="Times New Roman" w:hAnsi="Times New Roman" w:cs="Times New Roman"/>
          <w:bCs/>
          <w:sz w:val="24"/>
          <w:szCs w:val="24"/>
          <w:lang w:eastAsia="ru-RU"/>
        </w:rPr>
        <w:t xml:space="preserve">Об утверждении Положения </w:t>
      </w:r>
      <w:r w:rsidRPr="00916BAC">
        <w:rPr>
          <w:rFonts w:ascii="Times New Roman" w:eastAsia="Times New Roman" w:hAnsi="Times New Roman" w:cs="Times New Roman"/>
          <w:bCs/>
          <w:sz w:val="24"/>
          <w:szCs w:val="24"/>
          <w:lang w:eastAsia="ru-RU"/>
        </w:rPr>
        <w:t xml:space="preserve">о порядке </w:t>
      </w:r>
      <w:r w:rsidR="00916BAC" w:rsidRPr="00916BAC">
        <w:rPr>
          <w:rFonts w:ascii="Times New Roman" w:eastAsia="Times New Roman" w:hAnsi="Times New Roman" w:cs="Times New Roman"/>
          <w:bCs/>
          <w:sz w:val="24"/>
          <w:szCs w:val="24"/>
          <w:lang w:eastAsia="ru-RU"/>
        </w:rPr>
        <w:t xml:space="preserve">назначения </w:t>
      </w:r>
      <w:r w:rsidR="00895D9C">
        <w:rPr>
          <w:rFonts w:ascii="Times New Roman" w:eastAsia="Times New Roman" w:hAnsi="Times New Roman" w:cs="Times New Roman"/>
          <w:bCs/>
          <w:sz w:val="24"/>
          <w:szCs w:val="24"/>
          <w:lang w:eastAsia="ru-RU"/>
        </w:rPr>
        <w:t xml:space="preserve">и выплаты </w:t>
      </w:r>
      <w:r w:rsidR="00916BAC" w:rsidRPr="00916BAC">
        <w:rPr>
          <w:rFonts w:ascii="Times New Roman" w:eastAsia="Times New Roman" w:hAnsi="Times New Roman" w:cs="Times New Roman"/>
          <w:bCs/>
          <w:sz w:val="24"/>
          <w:szCs w:val="24"/>
          <w:lang w:eastAsia="ru-RU"/>
        </w:rPr>
        <w:t>пенсии за выс</w:t>
      </w:r>
      <w:r w:rsidR="000C3FFA">
        <w:rPr>
          <w:rFonts w:ascii="Times New Roman" w:eastAsia="Times New Roman" w:hAnsi="Times New Roman" w:cs="Times New Roman"/>
          <w:bCs/>
          <w:sz w:val="24"/>
          <w:szCs w:val="24"/>
          <w:lang w:eastAsia="ru-RU"/>
        </w:rPr>
        <w:t>л</w:t>
      </w:r>
      <w:r w:rsidR="00231B9E">
        <w:rPr>
          <w:rFonts w:ascii="Times New Roman" w:eastAsia="Times New Roman" w:hAnsi="Times New Roman" w:cs="Times New Roman"/>
          <w:bCs/>
          <w:sz w:val="24"/>
          <w:szCs w:val="24"/>
          <w:lang w:eastAsia="ru-RU"/>
        </w:rPr>
        <w:t xml:space="preserve">угу лет </w:t>
      </w:r>
      <w:r w:rsidR="008C703D">
        <w:rPr>
          <w:rFonts w:ascii="Times New Roman" w:eastAsia="Times New Roman" w:hAnsi="Times New Roman" w:cs="Times New Roman"/>
          <w:bCs/>
          <w:sz w:val="24"/>
          <w:szCs w:val="24"/>
          <w:lang w:eastAsia="ru-RU"/>
        </w:rPr>
        <w:t xml:space="preserve">(ежемесячной доплаты к пенсии) </w:t>
      </w:r>
      <w:r w:rsidR="00895D9C">
        <w:rPr>
          <w:rFonts w:ascii="Times New Roman" w:eastAsia="Times New Roman" w:hAnsi="Times New Roman" w:cs="Times New Roman"/>
          <w:bCs/>
          <w:sz w:val="24"/>
          <w:szCs w:val="24"/>
          <w:lang w:eastAsia="ru-RU"/>
        </w:rPr>
        <w:t xml:space="preserve">муниципальным служащим </w:t>
      </w:r>
      <w:r w:rsidRPr="00C636C6">
        <w:rPr>
          <w:rFonts w:ascii="Times New Roman" w:eastAsia="Times New Roman" w:hAnsi="Times New Roman" w:cs="Times New Roman"/>
          <w:bCs/>
          <w:sz w:val="24"/>
          <w:szCs w:val="24"/>
          <w:lang w:eastAsia="ru-RU"/>
        </w:rPr>
        <w:t xml:space="preserve">Шумерлинского муниципального округа </w:t>
      </w:r>
      <w:r w:rsidR="00B76325" w:rsidRPr="00C636C6">
        <w:rPr>
          <w:rFonts w:ascii="Times New Roman" w:eastAsia="Times New Roman" w:hAnsi="Times New Roman" w:cs="Times New Roman"/>
          <w:bCs/>
          <w:sz w:val="24"/>
          <w:szCs w:val="24"/>
          <w:lang w:eastAsia="ru-RU"/>
        </w:rPr>
        <w:t>Чувашской  Республики</w:t>
      </w:r>
    </w:p>
    <w:p w:rsidR="00847237" w:rsidRPr="00927896" w:rsidRDefault="00847237" w:rsidP="00E60773">
      <w:pPr>
        <w:pStyle w:val="a5"/>
        <w:tabs>
          <w:tab w:val="left" w:pos="1134"/>
        </w:tabs>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895D9C" w:rsidRPr="00895D9C" w:rsidRDefault="00895D9C" w:rsidP="00895D9C">
      <w:pPr>
        <w:spacing w:after="0" w:line="240" w:lineRule="auto"/>
        <w:ind w:firstLine="540"/>
        <w:jc w:val="both"/>
        <w:rPr>
          <w:rFonts w:ascii="Times New Roman" w:eastAsia="Times New Roman" w:hAnsi="Times New Roman" w:cs="Times New Roman"/>
          <w:sz w:val="24"/>
          <w:szCs w:val="24"/>
          <w:lang w:eastAsia="ru-RU"/>
        </w:rPr>
      </w:pPr>
      <w:proofErr w:type="gramStart"/>
      <w:r w:rsidRPr="00895D9C">
        <w:rPr>
          <w:rFonts w:ascii="Times New Roman" w:eastAsia="Times New Roman" w:hAnsi="Times New Roman" w:cs="Times New Roman"/>
          <w:sz w:val="24"/>
          <w:szCs w:val="24"/>
          <w:lang w:eastAsia="ru-RU"/>
        </w:rPr>
        <w:t xml:space="preserve">В соответствии с федеральными законами от 6 октября 2003 г. </w:t>
      </w:r>
      <w:hyperlink r:id="rId8" w:history="1">
        <w:r w:rsidRPr="00895D9C">
          <w:rPr>
            <w:rFonts w:ascii="Times New Roman" w:eastAsia="Times New Roman" w:hAnsi="Times New Roman" w:cs="Times New Roman"/>
            <w:sz w:val="24"/>
            <w:szCs w:val="24"/>
            <w:lang w:eastAsia="ru-RU"/>
          </w:rPr>
          <w:t>№ 131-ФЗ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от 2 марта 2007 г. </w:t>
      </w:r>
      <w:hyperlink r:id="rId9" w:history="1">
        <w:r w:rsidRPr="00895D9C">
          <w:rPr>
            <w:rFonts w:ascii="Times New Roman" w:eastAsia="Times New Roman" w:hAnsi="Times New Roman" w:cs="Times New Roman"/>
            <w:sz w:val="24"/>
            <w:szCs w:val="24"/>
            <w:lang w:eastAsia="ru-RU"/>
          </w:rPr>
          <w:t>№ 25-ФЗ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 муниципальной службе в Российской Федерации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от 28 декабря 2013 г. </w:t>
      </w:r>
      <w:hyperlink r:id="rId10" w:history="1">
        <w:r w:rsidRPr="00895D9C">
          <w:rPr>
            <w:rFonts w:ascii="Times New Roman" w:eastAsia="Times New Roman" w:hAnsi="Times New Roman" w:cs="Times New Roman"/>
            <w:sz w:val="24"/>
            <w:szCs w:val="24"/>
            <w:lang w:eastAsia="ru-RU"/>
          </w:rPr>
          <w:t>№ 400-ФЗ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 страховых пенсиях</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w:t>
      </w:r>
      <w:hyperlink r:id="rId11" w:history="1">
        <w:r w:rsidRPr="00895D9C">
          <w:rPr>
            <w:rFonts w:ascii="Times New Roman" w:eastAsia="Times New Roman" w:hAnsi="Times New Roman" w:cs="Times New Roman"/>
            <w:sz w:val="24"/>
            <w:szCs w:val="24"/>
            <w:lang w:eastAsia="ru-RU"/>
          </w:rPr>
          <w:t>Законом</w:t>
        </w:r>
      </w:hyperlink>
      <w:r w:rsidRPr="00895D9C">
        <w:rPr>
          <w:rFonts w:ascii="Times New Roman" w:eastAsia="Times New Roman" w:hAnsi="Times New Roman" w:cs="Times New Roman"/>
          <w:sz w:val="24"/>
          <w:szCs w:val="24"/>
          <w:lang w:eastAsia="ru-RU"/>
        </w:rPr>
        <w:t xml:space="preserve"> Чувашской Республики от 30 мая 2003 г. </w:t>
      </w:r>
      <w:r>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16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Об условиях предоставления права на пенсию за выслугу лет государственным</w:t>
      </w:r>
      <w:proofErr w:type="gramEnd"/>
      <w:r w:rsidRPr="00895D9C">
        <w:rPr>
          <w:rFonts w:ascii="Times New Roman" w:eastAsia="Times New Roman" w:hAnsi="Times New Roman" w:cs="Times New Roman"/>
          <w:sz w:val="24"/>
          <w:szCs w:val="24"/>
          <w:lang w:eastAsia="ru-RU"/>
        </w:rPr>
        <w:t xml:space="preserve"> </w:t>
      </w:r>
      <w:proofErr w:type="gramStart"/>
      <w:r w:rsidRPr="00895D9C">
        <w:rPr>
          <w:rFonts w:ascii="Times New Roman" w:eastAsia="Times New Roman" w:hAnsi="Times New Roman" w:cs="Times New Roman"/>
          <w:sz w:val="24"/>
          <w:szCs w:val="24"/>
          <w:lang w:eastAsia="ru-RU"/>
        </w:rPr>
        <w:t>гражданским служащим Чувашской Республики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w:t>
      </w:r>
      <w:r w:rsidR="000D3EB2" w:rsidRPr="000D3EB2">
        <w:t xml:space="preserve"> </w:t>
      </w:r>
      <w:r w:rsidR="000D3EB2" w:rsidRPr="000D3EB2">
        <w:rPr>
          <w:rFonts w:ascii="Times New Roman" w:eastAsia="Times New Roman" w:hAnsi="Times New Roman" w:cs="Times New Roman"/>
          <w:sz w:val="24"/>
          <w:szCs w:val="24"/>
          <w:lang w:eastAsia="ru-RU"/>
        </w:rPr>
        <w:t xml:space="preserve">Законом Чувашской Республики от 05.10.2007 </w:t>
      </w:r>
      <w:r w:rsidR="000D3EB2">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62 </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О муниципальной службе в Чувашской Республике</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постановлением Кабинета Министров Чувашской Республики от 30.12.1999 </w:t>
      </w:r>
      <w:r w:rsidR="000D3EB2">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287 </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CF62A1">
        <w:rPr>
          <w:rFonts w:ascii="Times New Roman" w:eastAsia="Times New Roman" w:hAnsi="Times New Roman" w:cs="Times New Roman"/>
          <w:sz w:val="24"/>
          <w:szCs w:val="24"/>
          <w:lang w:eastAsia="ru-RU"/>
        </w:rPr>
        <w:t>»</w:t>
      </w:r>
      <w:r w:rsidR="002C73BC">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w:t>
      </w:r>
      <w:r w:rsidRPr="007B2030">
        <w:rPr>
          <w:rFonts w:ascii="Times New Roman" w:eastAsia="Times New Roman" w:hAnsi="Times New Roman" w:cs="Times New Roman"/>
          <w:sz w:val="24"/>
          <w:szCs w:val="24"/>
          <w:lang w:eastAsia="ru-RU"/>
        </w:rPr>
        <w:t>Устав</w:t>
      </w:r>
      <w:r w:rsidR="006B260E">
        <w:rPr>
          <w:rFonts w:ascii="Times New Roman" w:eastAsia="Times New Roman" w:hAnsi="Times New Roman" w:cs="Times New Roman"/>
          <w:sz w:val="24"/>
          <w:szCs w:val="24"/>
          <w:lang w:eastAsia="ru-RU"/>
        </w:rPr>
        <w:t>ом</w:t>
      </w:r>
      <w:r w:rsidRPr="007B2030">
        <w:rPr>
          <w:rFonts w:ascii="Times New Roman" w:eastAsia="Times New Roman" w:hAnsi="Times New Roman" w:cs="Times New Roman"/>
          <w:sz w:val="24"/>
          <w:szCs w:val="24"/>
          <w:lang w:eastAsia="ru-RU"/>
        </w:rPr>
        <w:t xml:space="preserve"> </w:t>
      </w:r>
      <w:proofErr w:type="spellStart"/>
      <w:r w:rsidRPr="007B2030">
        <w:rPr>
          <w:rFonts w:ascii="Times New Roman" w:eastAsia="Times New Roman" w:hAnsi="Times New Roman" w:cs="Times New Roman"/>
          <w:sz w:val="24"/>
          <w:szCs w:val="24"/>
          <w:lang w:eastAsia="ru-RU"/>
        </w:rPr>
        <w:t>Шумерлинского</w:t>
      </w:r>
      <w:proofErr w:type="spellEnd"/>
      <w:r w:rsidRPr="007B2030">
        <w:rPr>
          <w:rFonts w:ascii="Times New Roman" w:eastAsia="Times New Roman" w:hAnsi="Times New Roman" w:cs="Times New Roman"/>
          <w:sz w:val="24"/>
          <w:szCs w:val="24"/>
          <w:lang w:eastAsia="ru-RU"/>
        </w:rPr>
        <w:t xml:space="preserve"> муниципального округа Чувашской Республики</w:t>
      </w:r>
      <w:proofErr w:type="gramEnd"/>
    </w:p>
    <w:p w:rsidR="00E60773" w:rsidRPr="00927896" w:rsidRDefault="00E60773" w:rsidP="00E60773">
      <w:pPr>
        <w:pStyle w:val="a5"/>
        <w:tabs>
          <w:tab w:val="left" w:pos="1134"/>
        </w:tabs>
        <w:autoSpaceDE w:val="0"/>
        <w:autoSpaceDN w:val="0"/>
        <w:adjustRightInd w:val="0"/>
        <w:spacing w:after="0" w:line="240" w:lineRule="auto"/>
        <w:ind w:left="1069"/>
        <w:jc w:val="both"/>
        <w:rPr>
          <w:rFonts w:ascii="Times New Roman" w:hAnsi="Times New Roman" w:cs="Times New Roman"/>
          <w:b/>
          <w:sz w:val="24"/>
          <w:szCs w:val="24"/>
        </w:rPr>
      </w:pPr>
    </w:p>
    <w:p w:rsidR="00F453EF" w:rsidRPr="00927896"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927896">
        <w:rPr>
          <w:rFonts w:ascii="Times New Roman" w:hAnsi="Times New Roman" w:cs="Times New Roman"/>
          <w:b/>
          <w:sz w:val="24"/>
          <w:szCs w:val="24"/>
        </w:rPr>
        <w:t>Собрание депутатов Шумерлинского муниципального округа</w:t>
      </w:r>
    </w:p>
    <w:p w:rsidR="00F453EF" w:rsidRPr="00927896"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927896">
        <w:rPr>
          <w:rFonts w:ascii="Times New Roman" w:hAnsi="Times New Roman" w:cs="Times New Roman"/>
          <w:b/>
          <w:sz w:val="24"/>
          <w:szCs w:val="24"/>
        </w:rPr>
        <w:t>Чувашской Республики решило:</w:t>
      </w:r>
    </w:p>
    <w:p w:rsidR="00F672B5" w:rsidRPr="00927896" w:rsidRDefault="00F672B5"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916BA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927896">
        <w:rPr>
          <w:rFonts w:ascii="Times New Roman" w:eastAsia="Times New Roman" w:hAnsi="Times New Roman" w:cs="Times New Roman"/>
          <w:sz w:val="24"/>
          <w:szCs w:val="24"/>
          <w:lang w:eastAsia="ru-RU"/>
        </w:rPr>
        <w:t>1. Утвердить</w:t>
      </w:r>
      <w:r w:rsidR="00927896" w:rsidRPr="00927896">
        <w:rPr>
          <w:rFonts w:ascii="Times New Roman" w:eastAsia="Times New Roman" w:hAnsi="Times New Roman" w:cs="Times New Roman"/>
          <w:sz w:val="24"/>
          <w:szCs w:val="24"/>
          <w:lang w:eastAsia="ru-RU"/>
        </w:rPr>
        <w:t xml:space="preserve"> прилагаемое</w:t>
      </w:r>
      <w:r w:rsidR="00895D9C" w:rsidRPr="00895D9C">
        <w:t xml:space="preserve"> </w:t>
      </w:r>
      <w:r w:rsidR="00895D9C" w:rsidRPr="00895D9C">
        <w:rPr>
          <w:rFonts w:ascii="Times New Roman" w:hAnsi="Times New Roman" w:cs="Times New Roman"/>
        </w:rPr>
        <w:t>Положение</w:t>
      </w:r>
      <w:r w:rsidR="00895D9C">
        <w:t xml:space="preserve"> </w:t>
      </w:r>
      <w:r w:rsidR="00895D9C" w:rsidRPr="00895D9C">
        <w:rPr>
          <w:rFonts w:ascii="Times New Roman" w:eastAsia="Times New Roman" w:hAnsi="Times New Roman" w:cs="Times New Roman"/>
          <w:sz w:val="24"/>
          <w:szCs w:val="24"/>
          <w:lang w:eastAsia="ru-RU"/>
        </w:rPr>
        <w:t>о порядке назначения и выплаты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 xml:space="preserve">(ежемесячной доплаты к пенсии) </w:t>
      </w:r>
      <w:r w:rsidR="00895D9C" w:rsidRPr="00895D9C">
        <w:rPr>
          <w:rFonts w:ascii="Times New Roman" w:eastAsia="Times New Roman" w:hAnsi="Times New Roman" w:cs="Times New Roman"/>
          <w:sz w:val="24"/>
          <w:szCs w:val="24"/>
          <w:lang w:eastAsia="ru-RU"/>
        </w:rPr>
        <w:t xml:space="preserve"> муниципальным служащим Шумерлинского муниципального округа Чувашской  Республики</w:t>
      </w:r>
      <w:r w:rsidR="00916BAC">
        <w:rPr>
          <w:rFonts w:ascii="Times New Roman" w:eastAsia="Times New Roman" w:hAnsi="Times New Roman" w:cs="Times New Roman"/>
          <w:sz w:val="24"/>
          <w:szCs w:val="24"/>
          <w:lang w:eastAsia="ru-RU"/>
        </w:rPr>
        <w:t>.</w:t>
      </w:r>
    </w:p>
    <w:p w:rsidR="00E60773" w:rsidRPr="00F12D07" w:rsidRDefault="00B76325" w:rsidP="00E60773">
      <w:pPr>
        <w:spacing w:after="0" w:line="240" w:lineRule="auto"/>
        <w:ind w:firstLine="540"/>
        <w:jc w:val="both"/>
        <w:rPr>
          <w:rFonts w:ascii="Times New Roman" w:eastAsia="Times New Roman" w:hAnsi="Times New Roman" w:cs="Times New Roman"/>
          <w:sz w:val="24"/>
          <w:szCs w:val="24"/>
          <w:lang w:eastAsia="ru-RU"/>
        </w:rPr>
      </w:pPr>
      <w:r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Признать утратившими силу: </w:t>
      </w:r>
    </w:p>
    <w:p w:rsidR="00E60773" w:rsidRPr="00F12D07" w:rsidRDefault="006B260E" w:rsidP="00E60773">
      <w:pPr>
        <w:spacing w:after="0" w:line="240" w:lineRule="auto"/>
        <w:ind w:firstLine="540"/>
        <w:jc w:val="both"/>
        <w:rPr>
          <w:rFonts w:ascii="Times New Roman" w:eastAsia="Times New Roman" w:hAnsi="Times New Roman" w:cs="Times New Roman"/>
          <w:sz w:val="24"/>
          <w:szCs w:val="24"/>
          <w:lang w:eastAsia="ru-RU"/>
        </w:rPr>
      </w:pPr>
      <w:hyperlink r:id="rId12" w:history="1">
        <w:r w:rsidR="00E60773" w:rsidRPr="00F12D07">
          <w:rPr>
            <w:rFonts w:ascii="Times New Roman" w:eastAsia="Times New Roman" w:hAnsi="Times New Roman" w:cs="Times New Roman"/>
            <w:sz w:val="24"/>
            <w:szCs w:val="24"/>
            <w:lang w:eastAsia="ru-RU"/>
          </w:rPr>
          <w:t>решение</w:t>
        </w:r>
      </w:hyperlink>
      <w:r w:rsidR="00E60773"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w:t>
      </w:r>
      <w:r w:rsidR="000F284A" w:rsidRPr="00F12D07">
        <w:rPr>
          <w:rFonts w:ascii="Times New Roman" w:eastAsia="Times New Roman" w:hAnsi="Times New Roman" w:cs="Times New Roman"/>
          <w:sz w:val="24"/>
          <w:szCs w:val="24"/>
          <w:lang w:eastAsia="ru-RU"/>
        </w:rPr>
        <w:t>20</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07</w:t>
      </w:r>
      <w:r w:rsidR="00E60773" w:rsidRPr="00F12D07">
        <w:rPr>
          <w:rFonts w:ascii="Times New Roman" w:eastAsia="Times New Roman" w:hAnsi="Times New Roman" w:cs="Times New Roman"/>
          <w:sz w:val="24"/>
          <w:szCs w:val="24"/>
          <w:lang w:eastAsia="ru-RU"/>
        </w:rPr>
        <w:t>.201</w:t>
      </w:r>
      <w:r w:rsidR="000F284A" w:rsidRPr="00F12D07">
        <w:rPr>
          <w:rFonts w:ascii="Times New Roman" w:eastAsia="Times New Roman" w:hAnsi="Times New Roman" w:cs="Times New Roman"/>
          <w:sz w:val="24"/>
          <w:szCs w:val="24"/>
          <w:lang w:eastAsia="ru-RU"/>
        </w:rPr>
        <w:t>2 № 25</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 xml:space="preserve">; </w:t>
      </w:r>
    </w:p>
    <w:p w:rsidR="000F284A" w:rsidRPr="00F12D07" w:rsidRDefault="006B260E" w:rsidP="00E60773">
      <w:pPr>
        <w:spacing w:after="0" w:line="240" w:lineRule="auto"/>
        <w:ind w:firstLine="540"/>
        <w:jc w:val="both"/>
        <w:rPr>
          <w:rFonts w:ascii="Times New Roman" w:eastAsia="Times New Roman" w:hAnsi="Times New Roman" w:cs="Times New Roman"/>
          <w:sz w:val="24"/>
          <w:szCs w:val="24"/>
          <w:lang w:eastAsia="ru-RU"/>
        </w:rPr>
      </w:pPr>
      <w:hyperlink r:id="rId13" w:history="1">
        <w:proofErr w:type="gramStart"/>
        <w:r w:rsidR="00E60773" w:rsidRPr="00F12D07">
          <w:rPr>
            <w:rFonts w:ascii="Times New Roman" w:eastAsia="Times New Roman" w:hAnsi="Times New Roman" w:cs="Times New Roman"/>
            <w:sz w:val="24"/>
            <w:szCs w:val="24"/>
            <w:lang w:eastAsia="ru-RU"/>
          </w:rPr>
          <w:t>решение</w:t>
        </w:r>
      </w:hyperlink>
      <w:r w:rsidR="00E60773"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w:t>
      </w:r>
      <w:r w:rsidR="000F284A" w:rsidRPr="00F12D07">
        <w:rPr>
          <w:rFonts w:ascii="Times New Roman" w:eastAsia="Times New Roman" w:hAnsi="Times New Roman" w:cs="Times New Roman"/>
          <w:sz w:val="24"/>
          <w:szCs w:val="24"/>
          <w:lang w:eastAsia="ru-RU"/>
        </w:rPr>
        <w:t>30</w:t>
      </w:r>
      <w:r w:rsidR="00E60773" w:rsidRPr="00F12D07">
        <w:rPr>
          <w:rFonts w:ascii="Times New Roman" w:eastAsia="Times New Roman" w:hAnsi="Times New Roman" w:cs="Times New Roman"/>
          <w:sz w:val="24"/>
          <w:szCs w:val="24"/>
          <w:lang w:eastAsia="ru-RU"/>
        </w:rPr>
        <w:t>.10.201</w:t>
      </w:r>
      <w:r w:rsidR="000F284A" w:rsidRPr="00F12D07">
        <w:rPr>
          <w:rFonts w:ascii="Times New Roman" w:eastAsia="Times New Roman" w:hAnsi="Times New Roman" w:cs="Times New Roman"/>
          <w:sz w:val="24"/>
          <w:szCs w:val="24"/>
          <w:lang w:eastAsia="ru-RU"/>
        </w:rPr>
        <w:t>3 №</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38/3</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w:t>
      </w:r>
      <w:r w:rsidR="000F284A" w:rsidRPr="00F12D07">
        <w:rPr>
          <w:rFonts w:ascii="Times New Roman" w:eastAsia="Times New Roman" w:hAnsi="Times New Roman" w:cs="Times New Roman"/>
          <w:sz w:val="24"/>
          <w:szCs w:val="24"/>
          <w:lang w:eastAsia="ru-RU"/>
        </w:rPr>
        <w:t>0</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07</w:t>
      </w:r>
      <w:r w:rsidR="00E60773" w:rsidRPr="00F12D07">
        <w:rPr>
          <w:rFonts w:ascii="Times New Roman" w:eastAsia="Times New Roman" w:hAnsi="Times New Roman" w:cs="Times New Roman"/>
          <w:sz w:val="24"/>
          <w:szCs w:val="24"/>
          <w:lang w:eastAsia="ru-RU"/>
        </w:rPr>
        <w:t>.201</w:t>
      </w:r>
      <w:r w:rsidR="000F284A"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25/2»;</w:t>
      </w:r>
      <w:proofErr w:type="gramEnd"/>
    </w:p>
    <w:p w:rsidR="000F284A" w:rsidRPr="00F12D07" w:rsidRDefault="006B260E" w:rsidP="000F284A">
      <w:pPr>
        <w:spacing w:after="0" w:line="240" w:lineRule="auto"/>
        <w:ind w:firstLine="540"/>
        <w:jc w:val="both"/>
        <w:rPr>
          <w:rFonts w:ascii="Times New Roman" w:eastAsia="Times New Roman" w:hAnsi="Times New Roman" w:cs="Times New Roman"/>
          <w:sz w:val="24"/>
          <w:szCs w:val="24"/>
          <w:lang w:eastAsia="ru-RU"/>
        </w:rPr>
      </w:pPr>
      <w:hyperlink r:id="rId14"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07.12.2016 № 16/5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w:t>
      </w:r>
      <w:r w:rsidR="000F284A" w:rsidRPr="00F12D07">
        <w:rPr>
          <w:rFonts w:ascii="Times New Roman" w:eastAsia="Times New Roman" w:hAnsi="Times New Roman" w:cs="Times New Roman"/>
          <w:sz w:val="24"/>
          <w:szCs w:val="24"/>
          <w:lang w:eastAsia="ru-RU"/>
        </w:rPr>
        <w:lastRenderedPageBreak/>
        <w:t>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6B260E" w:rsidP="000F284A">
      <w:pPr>
        <w:spacing w:after="0" w:line="240" w:lineRule="auto"/>
        <w:ind w:firstLine="540"/>
        <w:jc w:val="both"/>
        <w:rPr>
          <w:rFonts w:ascii="Times New Roman" w:eastAsia="Times New Roman" w:hAnsi="Times New Roman" w:cs="Times New Roman"/>
          <w:sz w:val="24"/>
          <w:szCs w:val="24"/>
          <w:lang w:eastAsia="ru-RU"/>
        </w:rPr>
      </w:pPr>
      <w:hyperlink r:id="rId15"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26.10.2017 № 30/2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6B260E" w:rsidP="000F284A">
      <w:pPr>
        <w:spacing w:after="0" w:line="240" w:lineRule="auto"/>
        <w:ind w:firstLine="540"/>
        <w:jc w:val="both"/>
        <w:rPr>
          <w:rFonts w:ascii="Times New Roman" w:eastAsia="Times New Roman" w:hAnsi="Times New Roman" w:cs="Times New Roman"/>
          <w:sz w:val="24"/>
          <w:szCs w:val="24"/>
          <w:lang w:eastAsia="ru-RU"/>
        </w:rPr>
      </w:pPr>
      <w:hyperlink r:id="rId16"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21.02.2020 № 64/7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6B260E" w:rsidP="000F284A">
      <w:pPr>
        <w:spacing w:after="0" w:line="240" w:lineRule="auto"/>
        <w:ind w:firstLine="540"/>
        <w:jc w:val="both"/>
        <w:rPr>
          <w:rFonts w:ascii="Times New Roman" w:eastAsia="Times New Roman" w:hAnsi="Times New Roman" w:cs="Times New Roman"/>
          <w:sz w:val="24"/>
          <w:szCs w:val="24"/>
          <w:lang w:eastAsia="ru-RU"/>
        </w:rPr>
      </w:pPr>
      <w:hyperlink r:id="rId17"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24.04.2020 № 67/2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E60773" w:rsidRPr="00F12D07" w:rsidRDefault="006B260E" w:rsidP="00E60773">
      <w:pPr>
        <w:spacing w:after="0" w:line="240" w:lineRule="auto"/>
        <w:ind w:firstLine="540"/>
        <w:jc w:val="both"/>
        <w:rPr>
          <w:rFonts w:ascii="Times New Roman" w:eastAsia="Times New Roman" w:hAnsi="Times New Roman" w:cs="Times New Roman"/>
          <w:sz w:val="24"/>
          <w:szCs w:val="24"/>
          <w:lang w:eastAsia="ru-RU"/>
        </w:rPr>
      </w:pPr>
      <w:hyperlink r:id="rId18" w:history="1">
        <w:proofErr w:type="gramStart"/>
        <w:r w:rsidR="00FE1256" w:rsidRPr="00F12D07">
          <w:rPr>
            <w:rFonts w:ascii="Times New Roman" w:eastAsia="Times New Roman" w:hAnsi="Times New Roman" w:cs="Times New Roman"/>
            <w:sz w:val="24"/>
            <w:szCs w:val="24"/>
            <w:lang w:eastAsia="ru-RU"/>
          </w:rPr>
          <w:t>решение</w:t>
        </w:r>
      </w:hyperlink>
      <w:r w:rsidR="00FE1256"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13.11.2020 № 5/5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w:t>
      </w:r>
      <w:r w:rsidR="00F12D07" w:rsidRPr="00F12D07">
        <w:rPr>
          <w:rFonts w:ascii="Times New Roman" w:eastAsia="Times New Roman" w:hAnsi="Times New Roman" w:cs="Times New Roman"/>
          <w:sz w:val="24"/>
          <w:szCs w:val="24"/>
          <w:lang w:eastAsia="ru-RU"/>
        </w:rPr>
        <w:t>го района от 20.07.2012 № 25/2»;</w:t>
      </w:r>
      <w:proofErr w:type="gramEnd"/>
    </w:p>
    <w:p w:rsidR="00F12D07" w:rsidRPr="00B274B9" w:rsidRDefault="00F12D07"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 xml:space="preserve">решение Собрания депутатов </w:t>
      </w:r>
      <w:proofErr w:type="spellStart"/>
      <w:r w:rsidRPr="00B274B9">
        <w:rPr>
          <w:rFonts w:ascii="Times New Roman" w:eastAsia="Times New Roman" w:hAnsi="Times New Roman" w:cs="Times New Roman"/>
          <w:sz w:val="24"/>
          <w:szCs w:val="24"/>
          <w:lang w:eastAsia="ru-RU"/>
        </w:rPr>
        <w:t>Юманайского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Чувашской Республики от 20.01.2021 № 7/2 «О внесении изменения в решение Собрания депутатов </w:t>
      </w:r>
      <w:proofErr w:type="spellStart"/>
      <w:r w:rsidRPr="00B274B9">
        <w:rPr>
          <w:rFonts w:ascii="Times New Roman" w:eastAsia="Times New Roman" w:hAnsi="Times New Roman" w:cs="Times New Roman"/>
          <w:sz w:val="24"/>
          <w:szCs w:val="24"/>
          <w:lang w:eastAsia="ru-RU"/>
        </w:rPr>
        <w:t>Юманайского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от 28.05.2020 года № 49/2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B274B9">
        <w:rPr>
          <w:rFonts w:ascii="Times New Roman" w:eastAsia="Times New Roman" w:hAnsi="Times New Roman" w:cs="Times New Roman"/>
          <w:sz w:val="24"/>
          <w:szCs w:val="24"/>
          <w:lang w:eastAsia="ru-RU"/>
        </w:rPr>
        <w:t>Юманайского</w:t>
      </w:r>
      <w:proofErr w:type="spellEnd"/>
      <w:r w:rsidRPr="00B274B9">
        <w:rPr>
          <w:rFonts w:ascii="Times New Roman" w:eastAsia="Times New Roman" w:hAnsi="Times New Roman" w:cs="Times New Roman"/>
          <w:sz w:val="24"/>
          <w:szCs w:val="24"/>
          <w:lang w:eastAsia="ru-RU"/>
        </w:rPr>
        <w:t xml:space="preserve"> сельского поселения</w:t>
      </w:r>
      <w:proofErr w:type="gramEnd"/>
      <w:r w:rsidRPr="00B274B9">
        <w:rPr>
          <w:rFonts w:ascii="Times New Roman" w:eastAsia="Times New Roman" w:hAnsi="Times New Roman" w:cs="Times New Roman"/>
          <w:sz w:val="24"/>
          <w:szCs w:val="24"/>
          <w:lang w:eastAsia="ru-RU"/>
        </w:rPr>
        <w:t xml:space="preserve">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ее перерасчета и выплаты»;</w:t>
      </w:r>
    </w:p>
    <w:p w:rsidR="00F12D07" w:rsidRPr="00B274B9" w:rsidRDefault="00F12D07"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 xml:space="preserve">решение Собрания депутатов </w:t>
      </w:r>
      <w:proofErr w:type="spellStart"/>
      <w:r w:rsidR="00B274B9" w:rsidRPr="00B274B9">
        <w:rPr>
          <w:rFonts w:ascii="Times New Roman" w:eastAsia="Times New Roman" w:hAnsi="Times New Roman" w:cs="Times New Roman"/>
          <w:sz w:val="24"/>
          <w:szCs w:val="24"/>
          <w:lang w:eastAsia="ru-RU"/>
        </w:rPr>
        <w:t>Магаринского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Чувашской Республики от </w:t>
      </w:r>
      <w:r w:rsidR="00B274B9" w:rsidRPr="00B274B9">
        <w:rPr>
          <w:rFonts w:ascii="Times New Roman" w:eastAsia="Times New Roman" w:hAnsi="Times New Roman" w:cs="Times New Roman"/>
          <w:sz w:val="24"/>
          <w:szCs w:val="24"/>
          <w:lang w:eastAsia="ru-RU"/>
        </w:rPr>
        <w:t>30</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12</w:t>
      </w:r>
      <w:r w:rsidRPr="00B274B9">
        <w:rPr>
          <w:rFonts w:ascii="Times New Roman" w:eastAsia="Times New Roman" w:hAnsi="Times New Roman" w:cs="Times New Roman"/>
          <w:sz w:val="24"/>
          <w:szCs w:val="24"/>
          <w:lang w:eastAsia="ru-RU"/>
        </w:rPr>
        <w:t>.202</w:t>
      </w:r>
      <w:r w:rsidR="00B274B9" w:rsidRPr="00B274B9">
        <w:rPr>
          <w:rFonts w:ascii="Times New Roman" w:eastAsia="Times New Roman" w:hAnsi="Times New Roman" w:cs="Times New Roman"/>
          <w:sz w:val="24"/>
          <w:szCs w:val="24"/>
          <w:lang w:eastAsia="ru-RU"/>
        </w:rPr>
        <w:t>0</w:t>
      </w:r>
      <w:r w:rsidRPr="00B274B9">
        <w:rPr>
          <w:rFonts w:ascii="Times New Roman" w:eastAsia="Times New Roman" w:hAnsi="Times New Roman" w:cs="Times New Roman"/>
          <w:sz w:val="24"/>
          <w:szCs w:val="24"/>
          <w:lang w:eastAsia="ru-RU"/>
        </w:rPr>
        <w:t xml:space="preserve"> № </w:t>
      </w:r>
      <w:r w:rsidR="00B274B9" w:rsidRPr="00B274B9">
        <w:rPr>
          <w:rFonts w:ascii="Times New Roman" w:eastAsia="Times New Roman" w:hAnsi="Times New Roman" w:cs="Times New Roman"/>
          <w:sz w:val="24"/>
          <w:szCs w:val="24"/>
          <w:lang w:eastAsia="ru-RU"/>
        </w:rPr>
        <w:t>6</w:t>
      </w:r>
      <w:r w:rsidRPr="00B274B9">
        <w:rPr>
          <w:rFonts w:ascii="Times New Roman" w:eastAsia="Times New Roman" w:hAnsi="Times New Roman" w:cs="Times New Roman"/>
          <w:sz w:val="24"/>
          <w:szCs w:val="24"/>
          <w:lang w:eastAsia="ru-RU"/>
        </w:rPr>
        <w:t xml:space="preserve">/2 «О внесении изменения в решение Собрания депутатов </w:t>
      </w:r>
      <w:proofErr w:type="spellStart"/>
      <w:r w:rsidR="00B274B9" w:rsidRPr="00B274B9">
        <w:rPr>
          <w:rFonts w:ascii="Times New Roman" w:eastAsia="Times New Roman" w:hAnsi="Times New Roman" w:cs="Times New Roman"/>
          <w:sz w:val="24"/>
          <w:szCs w:val="24"/>
          <w:lang w:eastAsia="ru-RU"/>
        </w:rPr>
        <w:t>Магаринского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от </w:t>
      </w:r>
      <w:r w:rsidR="00B274B9" w:rsidRPr="00B274B9">
        <w:rPr>
          <w:rFonts w:ascii="Times New Roman" w:eastAsia="Times New Roman" w:hAnsi="Times New Roman" w:cs="Times New Roman"/>
          <w:sz w:val="24"/>
          <w:szCs w:val="24"/>
          <w:lang w:eastAsia="ru-RU"/>
        </w:rPr>
        <w:t>30</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04</w:t>
      </w:r>
      <w:r w:rsidRPr="00B274B9">
        <w:rPr>
          <w:rFonts w:ascii="Times New Roman" w:eastAsia="Times New Roman" w:hAnsi="Times New Roman" w:cs="Times New Roman"/>
          <w:sz w:val="24"/>
          <w:szCs w:val="24"/>
          <w:lang w:eastAsia="ru-RU"/>
        </w:rPr>
        <w:t xml:space="preserve">.2020 года № </w:t>
      </w:r>
      <w:r w:rsidR="00B274B9" w:rsidRPr="00B274B9">
        <w:rPr>
          <w:rFonts w:ascii="Times New Roman" w:eastAsia="Times New Roman" w:hAnsi="Times New Roman" w:cs="Times New Roman"/>
          <w:sz w:val="24"/>
          <w:szCs w:val="24"/>
          <w:lang w:eastAsia="ru-RU"/>
        </w:rPr>
        <w:t>57</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3</w:t>
      </w:r>
      <w:r w:rsidRPr="00B274B9">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B274B9" w:rsidRPr="00B274B9">
        <w:rPr>
          <w:rFonts w:ascii="Times New Roman" w:eastAsia="Times New Roman" w:hAnsi="Times New Roman" w:cs="Times New Roman"/>
          <w:sz w:val="24"/>
          <w:szCs w:val="24"/>
          <w:lang w:eastAsia="ru-RU"/>
        </w:rPr>
        <w:t>Магаринского</w:t>
      </w:r>
      <w:proofErr w:type="spellEnd"/>
      <w:r w:rsidRPr="00B274B9">
        <w:rPr>
          <w:rFonts w:ascii="Times New Roman" w:eastAsia="Times New Roman" w:hAnsi="Times New Roman" w:cs="Times New Roman"/>
          <w:sz w:val="24"/>
          <w:szCs w:val="24"/>
          <w:lang w:eastAsia="ru-RU"/>
        </w:rPr>
        <w:t xml:space="preserve"> сельского поселения</w:t>
      </w:r>
      <w:proofErr w:type="gramEnd"/>
      <w:r w:rsidRPr="00B274B9">
        <w:rPr>
          <w:rFonts w:ascii="Times New Roman" w:eastAsia="Times New Roman" w:hAnsi="Times New Roman" w:cs="Times New Roman"/>
          <w:sz w:val="24"/>
          <w:szCs w:val="24"/>
          <w:lang w:eastAsia="ru-RU"/>
        </w:rPr>
        <w:t xml:space="preserve">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ее перерасчета и выплаты»;</w:t>
      </w:r>
    </w:p>
    <w:p w:rsidR="00B274B9" w:rsidRPr="00B274B9" w:rsidRDefault="00B274B9"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 xml:space="preserve">решение Собрания депутатов </w:t>
      </w:r>
      <w:proofErr w:type="spellStart"/>
      <w:r w:rsidRPr="00B274B9">
        <w:rPr>
          <w:rFonts w:ascii="Times New Roman" w:eastAsia="Times New Roman" w:hAnsi="Times New Roman" w:cs="Times New Roman"/>
          <w:sz w:val="24"/>
          <w:szCs w:val="24"/>
          <w:lang w:eastAsia="ru-RU"/>
        </w:rPr>
        <w:t>Туванского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Чувашской Республики от 30.12.2020 № 6/3 «О внесении изменения в решение Собрания депутатов </w:t>
      </w:r>
      <w:proofErr w:type="spellStart"/>
      <w:r w:rsidRPr="00B274B9">
        <w:rPr>
          <w:rFonts w:ascii="Times New Roman" w:eastAsia="Times New Roman" w:hAnsi="Times New Roman" w:cs="Times New Roman"/>
          <w:sz w:val="24"/>
          <w:szCs w:val="24"/>
          <w:lang w:eastAsia="ru-RU"/>
        </w:rPr>
        <w:t>Туванского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от 06.05.2020 года № 60/2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B274B9">
        <w:rPr>
          <w:rFonts w:ascii="Times New Roman" w:eastAsia="Times New Roman" w:hAnsi="Times New Roman" w:cs="Times New Roman"/>
          <w:sz w:val="24"/>
          <w:szCs w:val="24"/>
          <w:lang w:eastAsia="ru-RU"/>
        </w:rPr>
        <w:t>Туванского</w:t>
      </w:r>
      <w:proofErr w:type="spellEnd"/>
      <w:r w:rsidRPr="00B274B9">
        <w:rPr>
          <w:rFonts w:ascii="Times New Roman" w:eastAsia="Times New Roman" w:hAnsi="Times New Roman" w:cs="Times New Roman"/>
          <w:sz w:val="24"/>
          <w:szCs w:val="24"/>
          <w:lang w:eastAsia="ru-RU"/>
        </w:rPr>
        <w:t xml:space="preserve"> сельского поселения</w:t>
      </w:r>
      <w:proofErr w:type="gramEnd"/>
      <w:r w:rsidRPr="00B274B9">
        <w:rPr>
          <w:rFonts w:ascii="Times New Roman" w:eastAsia="Times New Roman" w:hAnsi="Times New Roman" w:cs="Times New Roman"/>
          <w:sz w:val="24"/>
          <w:szCs w:val="24"/>
          <w:lang w:eastAsia="ru-RU"/>
        </w:rPr>
        <w:t xml:space="preserve">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ее перерасчета и выплаты»;</w:t>
      </w:r>
    </w:p>
    <w:p w:rsidR="00B274B9" w:rsidRPr="00B274B9" w:rsidRDefault="00B274B9" w:rsidP="00B274B9">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lastRenderedPageBreak/>
        <w:t>решение Собрания депутатов Краснооктябрьского сельского поселения Шумерлинского района Чувашской Республики от 30.12.2020 № 7/2 «О внесении изменения в решение Собрания депутатов Краснооктябрьского сельского поселения Шумерлинского района от 27.04.2020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Краснооктябрьского сельского поселения Шумерлинского</w:t>
      </w:r>
      <w:proofErr w:type="gramEnd"/>
      <w:r w:rsidRPr="00B274B9">
        <w:rPr>
          <w:rFonts w:ascii="Times New Roman" w:eastAsia="Times New Roman" w:hAnsi="Times New Roman" w:cs="Times New Roman"/>
          <w:sz w:val="24"/>
          <w:szCs w:val="24"/>
          <w:lang w:eastAsia="ru-RU"/>
        </w:rPr>
        <w:t xml:space="preserve"> района, ее перерасчета и выплаты»;</w:t>
      </w:r>
    </w:p>
    <w:p w:rsidR="00B274B9" w:rsidRDefault="00B274B9" w:rsidP="00B274B9">
      <w:pPr>
        <w:spacing w:after="0" w:line="240" w:lineRule="auto"/>
        <w:ind w:firstLine="540"/>
        <w:jc w:val="both"/>
        <w:rPr>
          <w:rFonts w:ascii="Times New Roman" w:eastAsia="Times New Roman" w:hAnsi="Times New Roman" w:cs="Times New Roman"/>
          <w:bCs/>
          <w:sz w:val="24"/>
          <w:szCs w:val="24"/>
          <w:lang w:eastAsia="ru-RU"/>
        </w:rPr>
      </w:pPr>
      <w:proofErr w:type="gramStart"/>
      <w:r w:rsidRPr="00B274B9">
        <w:rPr>
          <w:rFonts w:ascii="Times New Roman" w:eastAsia="Times New Roman" w:hAnsi="Times New Roman" w:cs="Times New Roman"/>
          <w:sz w:val="24"/>
          <w:szCs w:val="24"/>
          <w:lang w:eastAsia="ru-RU"/>
        </w:rPr>
        <w:t xml:space="preserve">решение Собрания депутатов </w:t>
      </w:r>
      <w:proofErr w:type="spellStart"/>
      <w:r w:rsidRPr="00B274B9">
        <w:rPr>
          <w:rFonts w:ascii="Times New Roman" w:eastAsia="Times New Roman" w:hAnsi="Times New Roman" w:cs="Times New Roman"/>
          <w:sz w:val="24"/>
          <w:szCs w:val="24"/>
          <w:lang w:eastAsia="ru-RU"/>
        </w:rPr>
        <w:t>Торханского</w:t>
      </w:r>
      <w:proofErr w:type="spellEnd"/>
      <w:r w:rsidRPr="00B274B9">
        <w:rPr>
          <w:rFonts w:ascii="Times New Roman" w:eastAsia="Times New Roman" w:hAnsi="Times New Roman" w:cs="Times New Roman"/>
          <w:sz w:val="24"/>
          <w:szCs w:val="24"/>
          <w:lang w:eastAsia="ru-RU"/>
        </w:rPr>
        <w:t xml:space="preserve"> сельского поселения </w:t>
      </w:r>
      <w:proofErr w:type="spellStart"/>
      <w:r w:rsidRPr="00B274B9">
        <w:rPr>
          <w:rFonts w:ascii="Times New Roman" w:eastAsia="Times New Roman" w:hAnsi="Times New Roman" w:cs="Times New Roman"/>
          <w:sz w:val="24"/>
          <w:szCs w:val="24"/>
          <w:lang w:eastAsia="ru-RU"/>
        </w:rPr>
        <w:t>Шумерлинского</w:t>
      </w:r>
      <w:proofErr w:type="spellEnd"/>
      <w:r w:rsidRPr="00B274B9">
        <w:rPr>
          <w:rFonts w:ascii="Times New Roman" w:eastAsia="Times New Roman" w:hAnsi="Times New Roman" w:cs="Times New Roman"/>
          <w:sz w:val="24"/>
          <w:szCs w:val="24"/>
          <w:lang w:eastAsia="ru-RU"/>
        </w:rPr>
        <w:t xml:space="preserve"> района Чувашской Республики от 30.12.2020 № 5/1 «</w:t>
      </w:r>
      <w:r w:rsidRPr="00B274B9">
        <w:rPr>
          <w:rFonts w:ascii="Times New Roman" w:eastAsia="Times New Roman" w:hAnsi="Times New Roman" w:cs="Times New Roman"/>
          <w:bCs/>
          <w:sz w:val="24"/>
          <w:szCs w:val="24"/>
          <w:lang w:eastAsia="ru-RU"/>
        </w:rPr>
        <w:t xml:space="preserve">О внесении изменения в решение Собрания депутатов </w:t>
      </w:r>
      <w:proofErr w:type="spellStart"/>
      <w:r w:rsidRPr="00B274B9">
        <w:rPr>
          <w:rFonts w:ascii="Times New Roman" w:eastAsia="Times New Roman" w:hAnsi="Times New Roman" w:cs="Times New Roman"/>
          <w:bCs/>
          <w:sz w:val="24"/>
          <w:szCs w:val="24"/>
          <w:lang w:eastAsia="ru-RU"/>
        </w:rPr>
        <w:t>Торханского</w:t>
      </w:r>
      <w:proofErr w:type="spellEnd"/>
      <w:r w:rsidRPr="00B274B9">
        <w:rPr>
          <w:rFonts w:ascii="Times New Roman" w:eastAsia="Times New Roman" w:hAnsi="Times New Roman" w:cs="Times New Roman"/>
          <w:bCs/>
          <w:sz w:val="24"/>
          <w:szCs w:val="24"/>
          <w:lang w:eastAsia="ru-RU"/>
        </w:rPr>
        <w:t xml:space="preserve"> сельского поселения </w:t>
      </w:r>
      <w:proofErr w:type="spellStart"/>
      <w:r w:rsidRPr="00B274B9">
        <w:rPr>
          <w:rFonts w:ascii="Times New Roman" w:eastAsia="Times New Roman" w:hAnsi="Times New Roman" w:cs="Times New Roman"/>
          <w:bCs/>
          <w:sz w:val="24"/>
          <w:szCs w:val="24"/>
          <w:lang w:eastAsia="ru-RU"/>
        </w:rPr>
        <w:t>Шумерлинского</w:t>
      </w:r>
      <w:proofErr w:type="spellEnd"/>
      <w:r w:rsidRPr="00B274B9">
        <w:rPr>
          <w:rFonts w:ascii="Times New Roman" w:eastAsia="Times New Roman" w:hAnsi="Times New Roman" w:cs="Times New Roman"/>
          <w:bCs/>
          <w:sz w:val="24"/>
          <w:szCs w:val="24"/>
          <w:lang w:eastAsia="ru-RU"/>
        </w:rPr>
        <w:t xml:space="preserve"> района от 27.04.2020 года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B274B9">
        <w:rPr>
          <w:rFonts w:ascii="Times New Roman" w:eastAsia="Times New Roman" w:hAnsi="Times New Roman" w:cs="Times New Roman"/>
          <w:bCs/>
          <w:sz w:val="24"/>
          <w:szCs w:val="24"/>
          <w:lang w:eastAsia="ru-RU"/>
        </w:rPr>
        <w:t>Торханского</w:t>
      </w:r>
      <w:proofErr w:type="spellEnd"/>
      <w:r w:rsidRPr="00B274B9">
        <w:rPr>
          <w:rFonts w:ascii="Times New Roman" w:eastAsia="Times New Roman" w:hAnsi="Times New Roman" w:cs="Times New Roman"/>
          <w:bCs/>
          <w:sz w:val="24"/>
          <w:szCs w:val="24"/>
          <w:lang w:eastAsia="ru-RU"/>
        </w:rPr>
        <w:t xml:space="preserve"> сельского поселения</w:t>
      </w:r>
      <w:proofErr w:type="gramEnd"/>
      <w:r w:rsidRPr="00B274B9">
        <w:rPr>
          <w:rFonts w:ascii="Times New Roman" w:eastAsia="Times New Roman" w:hAnsi="Times New Roman" w:cs="Times New Roman"/>
          <w:bCs/>
          <w:sz w:val="24"/>
          <w:szCs w:val="24"/>
          <w:lang w:eastAsia="ru-RU"/>
        </w:rPr>
        <w:t xml:space="preserve"> </w:t>
      </w:r>
      <w:proofErr w:type="spellStart"/>
      <w:r w:rsidRPr="00B274B9">
        <w:rPr>
          <w:rFonts w:ascii="Times New Roman" w:eastAsia="Times New Roman" w:hAnsi="Times New Roman" w:cs="Times New Roman"/>
          <w:bCs/>
          <w:sz w:val="24"/>
          <w:szCs w:val="24"/>
          <w:lang w:eastAsia="ru-RU"/>
        </w:rPr>
        <w:t>Шумерлинского</w:t>
      </w:r>
      <w:proofErr w:type="spellEnd"/>
      <w:r w:rsidRPr="00B274B9">
        <w:rPr>
          <w:rFonts w:ascii="Times New Roman" w:eastAsia="Times New Roman" w:hAnsi="Times New Roman" w:cs="Times New Roman"/>
          <w:bCs/>
          <w:sz w:val="24"/>
          <w:szCs w:val="24"/>
          <w:lang w:eastAsia="ru-RU"/>
        </w:rPr>
        <w:t xml:space="preserve"> района, ее перерасчета и выплаты»</w:t>
      </w:r>
      <w:r>
        <w:rPr>
          <w:rFonts w:ascii="Times New Roman" w:eastAsia="Times New Roman" w:hAnsi="Times New Roman" w:cs="Times New Roman"/>
          <w:bCs/>
          <w:sz w:val="24"/>
          <w:szCs w:val="24"/>
          <w:lang w:eastAsia="ru-RU"/>
        </w:rPr>
        <w:t>;</w:t>
      </w:r>
    </w:p>
    <w:p w:rsidR="00B274B9" w:rsidRPr="0006526F" w:rsidRDefault="00B274B9" w:rsidP="00B274B9">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r w:rsidR="0006526F" w:rsidRPr="0006526F">
        <w:rPr>
          <w:rFonts w:ascii="Times New Roman" w:eastAsia="Times New Roman" w:hAnsi="Times New Roman" w:cs="Times New Roman"/>
          <w:bCs/>
          <w:sz w:val="24"/>
          <w:szCs w:val="24"/>
          <w:lang w:eastAsia="ru-RU"/>
        </w:rPr>
        <w:t>Шумерлинского</w:t>
      </w:r>
      <w:r w:rsidRPr="0006526F">
        <w:rPr>
          <w:rFonts w:ascii="Times New Roman" w:eastAsia="Times New Roman" w:hAnsi="Times New Roman" w:cs="Times New Roman"/>
          <w:bCs/>
          <w:sz w:val="24"/>
          <w:szCs w:val="24"/>
          <w:lang w:eastAsia="ru-RU"/>
        </w:rPr>
        <w:t xml:space="preserve"> сельского поселения Шумерлинского района Чувашской Республики от 30.12.2020 № </w:t>
      </w:r>
      <w:r w:rsidR="0006526F" w:rsidRPr="0006526F">
        <w:rPr>
          <w:rFonts w:ascii="Times New Roman" w:eastAsia="Times New Roman" w:hAnsi="Times New Roman" w:cs="Times New Roman"/>
          <w:bCs/>
          <w:sz w:val="24"/>
          <w:szCs w:val="24"/>
          <w:lang w:eastAsia="ru-RU"/>
        </w:rPr>
        <w:t>7</w:t>
      </w:r>
      <w:r w:rsidRPr="0006526F">
        <w:rPr>
          <w:rFonts w:ascii="Times New Roman" w:eastAsia="Times New Roman" w:hAnsi="Times New Roman" w:cs="Times New Roman"/>
          <w:bCs/>
          <w:sz w:val="24"/>
          <w:szCs w:val="24"/>
          <w:lang w:eastAsia="ru-RU"/>
        </w:rPr>
        <w:t>/</w:t>
      </w:r>
      <w:r w:rsidR="0006526F" w:rsidRPr="0006526F">
        <w:rPr>
          <w:rFonts w:ascii="Times New Roman" w:eastAsia="Times New Roman" w:hAnsi="Times New Roman" w:cs="Times New Roman"/>
          <w:bCs/>
          <w:sz w:val="24"/>
          <w:szCs w:val="24"/>
          <w:lang w:eastAsia="ru-RU"/>
        </w:rPr>
        <w:t>2</w:t>
      </w:r>
      <w:r w:rsidRPr="0006526F">
        <w:rPr>
          <w:rFonts w:ascii="Times New Roman" w:eastAsia="Times New Roman" w:hAnsi="Times New Roman" w:cs="Times New Roman"/>
          <w:bCs/>
          <w:sz w:val="24"/>
          <w:szCs w:val="24"/>
          <w:lang w:eastAsia="ru-RU"/>
        </w:rPr>
        <w:t xml:space="preserve"> «</w:t>
      </w:r>
      <w:r w:rsidR="0006526F" w:rsidRPr="0006526F">
        <w:rPr>
          <w:rFonts w:ascii="Times New Roman" w:eastAsia="Times New Roman" w:hAnsi="Times New Roman" w:cs="Times New Roman"/>
          <w:bCs/>
          <w:sz w:val="24"/>
          <w:szCs w:val="24"/>
          <w:lang w:eastAsia="ru-RU"/>
        </w:rPr>
        <w:t>О внесении изменения в решение Собрания депутатов Шумерлинского сельского поселения Шумерлинского района от 27.04.2020 года № 63/1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сельского поселения</w:t>
      </w:r>
      <w:proofErr w:type="gramEnd"/>
      <w:r w:rsidR="0006526F"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proofErr w:type="spellStart"/>
      <w:r w:rsidRPr="0006526F">
        <w:rPr>
          <w:rFonts w:ascii="Times New Roman" w:eastAsia="Times New Roman" w:hAnsi="Times New Roman" w:cs="Times New Roman"/>
          <w:bCs/>
          <w:sz w:val="24"/>
          <w:szCs w:val="24"/>
          <w:lang w:eastAsia="ru-RU"/>
        </w:rPr>
        <w:t>Большеалгашинского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Чувашской Республики от 29.12.2020 № 7/3 «О внесении изменения в решение Собрания депутатов </w:t>
      </w:r>
      <w:proofErr w:type="spellStart"/>
      <w:r w:rsidRPr="0006526F">
        <w:rPr>
          <w:rFonts w:ascii="Times New Roman" w:eastAsia="Times New Roman" w:hAnsi="Times New Roman" w:cs="Times New Roman"/>
          <w:bCs/>
          <w:sz w:val="24"/>
          <w:szCs w:val="24"/>
          <w:lang w:eastAsia="ru-RU"/>
        </w:rPr>
        <w:t>Большеалгашинского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от 13.05.2020 года № 67/1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06526F">
        <w:rPr>
          <w:rFonts w:ascii="Times New Roman" w:eastAsia="Times New Roman" w:hAnsi="Times New Roman" w:cs="Times New Roman"/>
          <w:bCs/>
          <w:sz w:val="24"/>
          <w:szCs w:val="24"/>
          <w:lang w:eastAsia="ru-RU"/>
        </w:rPr>
        <w:t>Большеалгашинского</w:t>
      </w:r>
      <w:proofErr w:type="spellEnd"/>
      <w:r w:rsidRPr="0006526F">
        <w:rPr>
          <w:rFonts w:ascii="Times New Roman" w:eastAsia="Times New Roman" w:hAnsi="Times New Roman" w:cs="Times New Roman"/>
          <w:bCs/>
          <w:sz w:val="24"/>
          <w:szCs w:val="24"/>
          <w:lang w:eastAsia="ru-RU"/>
        </w:rPr>
        <w:t xml:space="preserve"> сельского поселения</w:t>
      </w:r>
      <w:proofErr w:type="gramEnd"/>
      <w:r w:rsidRPr="0006526F">
        <w:rPr>
          <w:rFonts w:ascii="Times New Roman" w:eastAsia="Times New Roman" w:hAnsi="Times New Roman" w:cs="Times New Roman"/>
          <w:bCs/>
          <w:sz w:val="24"/>
          <w:szCs w:val="24"/>
          <w:lang w:eastAsia="ru-RU"/>
        </w:rPr>
        <w:t xml:space="preserve">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proofErr w:type="spellStart"/>
      <w:r w:rsidRPr="0006526F">
        <w:rPr>
          <w:rFonts w:ascii="Times New Roman" w:eastAsia="Times New Roman" w:hAnsi="Times New Roman" w:cs="Times New Roman"/>
          <w:bCs/>
          <w:sz w:val="24"/>
          <w:szCs w:val="24"/>
          <w:lang w:eastAsia="ru-RU"/>
        </w:rPr>
        <w:t>Нижнекумашкинского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Чувашской Республики от 29.12.2020 № 6/5 «О внесении изменения в решение Собрания депутатов </w:t>
      </w:r>
      <w:proofErr w:type="spellStart"/>
      <w:r w:rsidRPr="0006526F">
        <w:rPr>
          <w:rFonts w:ascii="Times New Roman" w:eastAsia="Times New Roman" w:hAnsi="Times New Roman" w:cs="Times New Roman"/>
          <w:bCs/>
          <w:sz w:val="24"/>
          <w:szCs w:val="24"/>
          <w:lang w:eastAsia="ru-RU"/>
        </w:rPr>
        <w:t>Нижнекумашкинского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от 29.05.2020 г. № 69/1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06526F">
        <w:rPr>
          <w:rFonts w:ascii="Times New Roman" w:eastAsia="Times New Roman" w:hAnsi="Times New Roman" w:cs="Times New Roman"/>
          <w:bCs/>
          <w:sz w:val="24"/>
          <w:szCs w:val="24"/>
          <w:lang w:eastAsia="ru-RU"/>
        </w:rPr>
        <w:t>Нижнекумашкинского</w:t>
      </w:r>
      <w:proofErr w:type="spellEnd"/>
      <w:r w:rsidRPr="0006526F">
        <w:rPr>
          <w:rFonts w:ascii="Times New Roman" w:eastAsia="Times New Roman" w:hAnsi="Times New Roman" w:cs="Times New Roman"/>
          <w:bCs/>
          <w:sz w:val="24"/>
          <w:szCs w:val="24"/>
          <w:lang w:eastAsia="ru-RU"/>
        </w:rPr>
        <w:t xml:space="preserve"> сельского поселения</w:t>
      </w:r>
      <w:proofErr w:type="gramEnd"/>
      <w:r w:rsidRPr="0006526F">
        <w:rPr>
          <w:rFonts w:ascii="Times New Roman" w:eastAsia="Times New Roman" w:hAnsi="Times New Roman" w:cs="Times New Roman"/>
          <w:bCs/>
          <w:sz w:val="24"/>
          <w:szCs w:val="24"/>
          <w:lang w:eastAsia="ru-RU"/>
        </w:rPr>
        <w:t xml:space="preserve">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proofErr w:type="spellStart"/>
      <w:r w:rsidRPr="0006526F">
        <w:rPr>
          <w:rFonts w:ascii="Times New Roman" w:eastAsia="Times New Roman" w:hAnsi="Times New Roman" w:cs="Times New Roman"/>
          <w:bCs/>
          <w:sz w:val="24"/>
          <w:szCs w:val="24"/>
          <w:lang w:eastAsia="ru-RU"/>
        </w:rPr>
        <w:t>Ходарского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Чувашской Республики от 29.12.2020 № 8/3 «О внесении изменения в решение Собрания депутатов </w:t>
      </w:r>
      <w:proofErr w:type="spellStart"/>
      <w:r w:rsidRPr="0006526F">
        <w:rPr>
          <w:rFonts w:ascii="Times New Roman" w:eastAsia="Times New Roman" w:hAnsi="Times New Roman" w:cs="Times New Roman"/>
          <w:bCs/>
          <w:sz w:val="24"/>
          <w:szCs w:val="24"/>
          <w:lang w:eastAsia="ru-RU"/>
        </w:rPr>
        <w:t>Ходарского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от 22.04.2020 года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06526F">
        <w:rPr>
          <w:rFonts w:ascii="Times New Roman" w:eastAsia="Times New Roman" w:hAnsi="Times New Roman" w:cs="Times New Roman"/>
          <w:bCs/>
          <w:sz w:val="24"/>
          <w:szCs w:val="24"/>
          <w:lang w:eastAsia="ru-RU"/>
        </w:rPr>
        <w:t>Ходарского</w:t>
      </w:r>
      <w:proofErr w:type="spellEnd"/>
      <w:r w:rsidRPr="0006526F">
        <w:rPr>
          <w:rFonts w:ascii="Times New Roman" w:eastAsia="Times New Roman" w:hAnsi="Times New Roman" w:cs="Times New Roman"/>
          <w:bCs/>
          <w:sz w:val="24"/>
          <w:szCs w:val="24"/>
          <w:lang w:eastAsia="ru-RU"/>
        </w:rPr>
        <w:t xml:space="preserve"> сельского поселения</w:t>
      </w:r>
      <w:proofErr w:type="gramEnd"/>
      <w:r w:rsidRPr="0006526F">
        <w:rPr>
          <w:rFonts w:ascii="Times New Roman" w:eastAsia="Times New Roman" w:hAnsi="Times New Roman" w:cs="Times New Roman"/>
          <w:bCs/>
          <w:sz w:val="24"/>
          <w:szCs w:val="24"/>
          <w:lang w:eastAsia="ru-RU"/>
        </w:rPr>
        <w:t xml:space="preserve">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proofErr w:type="spellStart"/>
      <w:r w:rsidRPr="0006526F">
        <w:rPr>
          <w:rFonts w:ascii="Times New Roman" w:eastAsia="Times New Roman" w:hAnsi="Times New Roman" w:cs="Times New Roman"/>
          <w:bCs/>
          <w:sz w:val="24"/>
          <w:szCs w:val="24"/>
          <w:lang w:eastAsia="ru-RU"/>
        </w:rPr>
        <w:t>Егоркинского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Чувашской Республики от 28.12.2020 № 7/4 «О внесении изменения в решение Собрания депутатов </w:t>
      </w:r>
      <w:proofErr w:type="spellStart"/>
      <w:r w:rsidRPr="0006526F">
        <w:rPr>
          <w:rFonts w:ascii="Times New Roman" w:eastAsia="Times New Roman" w:hAnsi="Times New Roman" w:cs="Times New Roman"/>
          <w:bCs/>
          <w:sz w:val="24"/>
          <w:szCs w:val="24"/>
          <w:lang w:eastAsia="ru-RU"/>
        </w:rPr>
        <w:t>Егоркинского</w:t>
      </w:r>
      <w:proofErr w:type="spellEnd"/>
      <w:r w:rsidRPr="0006526F">
        <w:rPr>
          <w:rFonts w:ascii="Times New Roman" w:eastAsia="Times New Roman" w:hAnsi="Times New Roman" w:cs="Times New Roman"/>
          <w:bCs/>
          <w:sz w:val="24"/>
          <w:szCs w:val="24"/>
          <w:lang w:eastAsia="ru-RU"/>
        </w:rPr>
        <w:t xml:space="preserve"> сельского поселения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от 30.04.2020 года № 71/1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w:t>
      </w:r>
      <w:r w:rsidRPr="0006526F">
        <w:rPr>
          <w:rFonts w:ascii="Times New Roman" w:eastAsia="Times New Roman" w:hAnsi="Times New Roman" w:cs="Times New Roman"/>
          <w:bCs/>
          <w:sz w:val="24"/>
          <w:szCs w:val="24"/>
          <w:lang w:eastAsia="ru-RU"/>
        </w:rPr>
        <w:lastRenderedPageBreak/>
        <w:t xml:space="preserve">самоуправления </w:t>
      </w:r>
      <w:proofErr w:type="spellStart"/>
      <w:r w:rsidRPr="0006526F">
        <w:rPr>
          <w:rFonts w:ascii="Times New Roman" w:eastAsia="Times New Roman" w:hAnsi="Times New Roman" w:cs="Times New Roman"/>
          <w:bCs/>
          <w:sz w:val="24"/>
          <w:szCs w:val="24"/>
          <w:lang w:eastAsia="ru-RU"/>
        </w:rPr>
        <w:t>Егоркинского</w:t>
      </w:r>
      <w:proofErr w:type="spellEnd"/>
      <w:r w:rsidRPr="0006526F">
        <w:rPr>
          <w:rFonts w:ascii="Times New Roman" w:eastAsia="Times New Roman" w:hAnsi="Times New Roman" w:cs="Times New Roman"/>
          <w:bCs/>
          <w:sz w:val="24"/>
          <w:szCs w:val="24"/>
          <w:lang w:eastAsia="ru-RU"/>
        </w:rPr>
        <w:t xml:space="preserve"> сельского поселения</w:t>
      </w:r>
      <w:proofErr w:type="gramEnd"/>
      <w:r w:rsidRPr="0006526F">
        <w:rPr>
          <w:rFonts w:ascii="Times New Roman" w:eastAsia="Times New Roman" w:hAnsi="Times New Roman" w:cs="Times New Roman"/>
          <w:bCs/>
          <w:sz w:val="24"/>
          <w:szCs w:val="24"/>
          <w:lang w:eastAsia="ru-RU"/>
        </w:rPr>
        <w:t xml:space="preserve"> </w:t>
      </w:r>
      <w:proofErr w:type="spellStart"/>
      <w:r w:rsidRPr="0006526F">
        <w:rPr>
          <w:rFonts w:ascii="Times New Roman" w:eastAsia="Times New Roman" w:hAnsi="Times New Roman" w:cs="Times New Roman"/>
          <w:bCs/>
          <w:sz w:val="24"/>
          <w:szCs w:val="24"/>
          <w:lang w:eastAsia="ru-RU"/>
        </w:rPr>
        <w:t>Шумерлинского</w:t>
      </w:r>
      <w:proofErr w:type="spellEnd"/>
      <w:r w:rsidRPr="0006526F">
        <w:rPr>
          <w:rFonts w:ascii="Times New Roman" w:eastAsia="Times New Roman" w:hAnsi="Times New Roman" w:cs="Times New Roman"/>
          <w:bCs/>
          <w:sz w:val="24"/>
          <w:szCs w:val="24"/>
          <w:lang w:eastAsia="ru-RU"/>
        </w:rPr>
        <w:t xml:space="preserve"> района, ее перерасчета и выплаты»;</w:t>
      </w:r>
    </w:p>
    <w:p w:rsidR="0006526F" w:rsidRPr="00ED5321"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ED5321">
        <w:rPr>
          <w:rFonts w:ascii="Times New Roman" w:eastAsia="Times New Roman" w:hAnsi="Times New Roman" w:cs="Times New Roman"/>
          <w:bCs/>
          <w:sz w:val="24"/>
          <w:szCs w:val="24"/>
          <w:lang w:eastAsia="ru-RU"/>
        </w:rPr>
        <w:t>решение Собрания депутатов Русско-</w:t>
      </w:r>
      <w:proofErr w:type="spellStart"/>
      <w:r w:rsidRPr="00ED5321">
        <w:rPr>
          <w:rFonts w:ascii="Times New Roman" w:eastAsia="Times New Roman" w:hAnsi="Times New Roman" w:cs="Times New Roman"/>
          <w:bCs/>
          <w:sz w:val="24"/>
          <w:szCs w:val="24"/>
          <w:lang w:eastAsia="ru-RU"/>
        </w:rPr>
        <w:t>Алгашинского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Чувашской Республики от 28.12.2020 № 7/5 «О внесении изменения в решение Собрания депутатов Русско-</w:t>
      </w:r>
      <w:proofErr w:type="spellStart"/>
      <w:r w:rsidRPr="00ED5321">
        <w:rPr>
          <w:rFonts w:ascii="Times New Roman" w:eastAsia="Times New Roman" w:hAnsi="Times New Roman" w:cs="Times New Roman"/>
          <w:bCs/>
          <w:sz w:val="24"/>
          <w:szCs w:val="24"/>
          <w:lang w:eastAsia="ru-RU"/>
        </w:rPr>
        <w:t>Алгашинского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от 29.04.2020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Русско-</w:t>
      </w:r>
      <w:proofErr w:type="spellStart"/>
      <w:r w:rsidRPr="00ED5321">
        <w:rPr>
          <w:rFonts w:ascii="Times New Roman" w:eastAsia="Times New Roman" w:hAnsi="Times New Roman" w:cs="Times New Roman"/>
          <w:bCs/>
          <w:sz w:val="24"/>
          <w:szCs w:val="24"/>
          <w:lang w:eastAsia="ru-RU"/>
        </w:rPr>
        <w:t>Алгашинского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proofErr w:type="gramEnd"/>
      <w:r w:rsidRPr="00ED5321">
        <w:rPr>
          <w:rFonts w:ascii="Times New Roman" w:eastAsia="Times New Roman" w:hAnsi="Times New Roman" w:cs="Times New Roman"/>
          <w:bCs/>
          <w:sz w:val="24"/>
          <w:szCs w:val="24"/>
          <w:lang w:eastAsia="ru-RU"/>
        </w:rPr>
        <w:t xml:space="preserve"> района, ее перерасчета и выплаты»;</w:t>
      </w:r>
    </w:p>
    <w:p w:rsidR="0006526F" w:rsidRPr="00ED5321" w:rsidRDefault="0006526F"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proofErr w:type="spellStart"/>
      <w:r w:rsidRPr="00ED5321">
        <w:rPr>
          <w:rFonts w:ascii="Times New Roman" w:eastAsia="Times New Roman" w:hAnsi="Times New Roman" w:cs="Times New Roman"/>
          <w:bCs/>
          <w:sz w:val="24"/>
          <w:szCs w:val="24"/>
          <w:lang w:eastAsia="ru-RU"/>
        </w:rPr>
        <w:t>Нижнекумашкинского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Чувашской Республики от </w:t>
      </w:r>
      <w:r w:rsidR="00ED5321" w:rsidRPr="00ED5321">
        <w:rPr>
          <w:rFonts w:ascii="Times New Roman" w:eastAsia="Times New Roman" w:hAnsi="Times New Roman" w:cs="Times New Roman"/>
          <w:bCs/>
          <w:sz w:val="24"/>
          <w:szCs w:val="24"/>
          <w:lang w:eastAsia="ru-RU"/>
        </w:rPr>
        <w:t>29</w:t>
      </w:r>
      <w:r w:rsidRPr="00ED5321">
        <w:rPr>
          <w:rFonts w:ascii="Times New Roman" w:eastAsia="Times New Roman" w:hAnsi="Times New Roman" w:cs="Times New Roman"/>
          <w:bCs/>
          <w:sz w:val="24"/>
          <w:szCs w:val="24"/>
          <w:lang w:eastAsia="ru-RU"/>
        </w:rPr>
        <w:t>.</w:t>
      </w:r>
      <w:r w:rsidR="00ED5321" w:rsidRPr="00ED5321">
        <w:rPr>
          <w:rFonts w:ascii="Times New Roman" w:eastAsia="Times New Roman" w:hAnsi="Times New Roman" w:cs="Times New Roman"/>
          <w:bCs/>
          <w:sz w:val="24"/>
          <w:szCs w:val="24"/>
          <w:lang w:eastAsia="ru-RU"/>
        </w:rPr>
        <w:t>05</w:t>
      </w:r>
      <w:r w:rsidRPr="00ED5321">
        <w:rPr>
          <w:rFonts w:ascii="Times New Roman" w:eastAsia="Times New Roman" w:hAnsi="Times New Roman" w:cs="Times New Roman"/>
          <w:bCs/>
          <w:sz w:val="24"/>
          <w:szCs w:val="24"/>
          <w:lang w:eastAsia="ru-RU"/>
        </w:rPr>
        <w:t xml:space="preserve">.2020 № </w:t>
      </w:r>
      <w:r w:rsidR="00ED5321" w:rsidRPr="00ED5321">
        <w:rPr>
          <w:rFonts w:ascii="Times New Roman" w:eastAsia="Times New Roman" w:hAnsi="Times New Roman" w:cs="Times New Roman"/>
          <w:bCs/>
          <w:sz w:val="24"/>
          <w:szCs w:val="24"/>
          <w:lang w:eastAsia="ru-RU"/>
        </w:rPr>
        <w:t>69/1</w:t>
      </w:r>
      <w:r w:rsidRPr="00ED5321">
        <w:rPr>
          <w:rFonts w:ascii="Times New Roman" w:eastAsia="Times New Roman" w:hAnsi="Times New Roman" w:cs="Times New Roman"/>
          <w:bCs/>
          <w:sz w:val="24"/>
          <w:szCs w:val="24"/>
          <w:lang w:eastAsia="ru-RU"/>
        </w:rPr>
        <w:t xml:space="preserve"> </w:t>
      </w:r>
      <w:r w:rsidR="00ED5321" w:rsidRPr="00ED5321">
        <w:rPr>
          <w:rFonts w:ascii="Times New Roman" w:eastAsia="Times New Roman" w:hAnsi="Times New Roman" w:cs="Times New Roman"/>
          <w:bCs/>
          <w:sz w:val="24"/>
          <w:szCs w:val="24"/>
          <w:lang w:eastAsia="ru-RU"/>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ED5321" w:rsidRPr="00ED5321">
        <w:rPr>
          <w:rFonts w:ascii="Times New Roman" w:eastAsia="Times New Roman" w:hAnsi="Times New Roman" w:cs="Times New Roman"/>
          <w:bCs/>
          <w:sz w:val="24"/>
          <w:szCs w:val="24"/>
          <w:lang w:eastAsia="ru-RU"/>
        </w:rPr>
        <w:t>Нижнекумашкинского</w:t>
      </w:r>
      <w:proofErr w:type="spellEnd"/>
      <w:r w:rsidR="00ED5321" w:rsidRPr="00ED5321">
        <w:rPr>
          <w:rFonts w:ascii="Times New Roman" w:eastAsia="Times New Roman" w:hAnsi="Times New Roman" w:cs="Times New Roman"/>
          <w:bCs/>
          <w:sz w:val="24"/>
          <w:szCs w:val="24"/>
          <w:lang w:eastAsia="ru-RU"/>
        </w:rPr>
        <w:t xml:space="preserve"> сельского поселения </w:t>
      </w:r>
      <w:proofErr w:type="spellStart"/>
      <w:r w:rsidR="00ED5321" w:rsidRPr="00ED5321">
        <w:rPr>
          <w:rFonts w:ascii="Times New Roman" w:eastAsia="Times New Roman" w:hAnsi="Times New Roman" w:cs="Times New Roman"/>
          <w:bCs/>
          <w:sz w:val="24"/>
          <w:szCs w:val="24"/>
          <w:lang w:eastAsia="ru-RU"/>
        </w:rPr>
        <w:t>Шумерлинского</w:t>
      </w:r>
      <w:proofErr w:type="spellEnd"/>
      <w:r w:rsidR="00ED5321" w:rsidRPr="00ED5321">
        <w:rPr>
          <w:rFonts w:ascii="Times New Roman" w:eastAsia="Times New Roman" w:hAnsi="Times New Roman" w:cs="Times New Roman"/>
          <w:bCs/>
          <w:sz w:val="24"/>
          <w:szCs w:val="24"/>
          <w:lang w:eastAsia="ru-RU"/>
        </w:rPr>
        <w:t xml:space="preserve"> района, ее перерасчета и выплаты»;</w:t>
      </w:r>
    </w:p>
    <w:p w:rsidR="0006526F" w:rsidRPr="00ED5321"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proofErr w:type="spellStart"/>
      <w:r w:rsidRPr="00ED5321">
        <w:rPr>
          <w:rFonts w:ascii="Times New Roman" w:eastAsia="Times New Roman" w:hAnsi="Times New Roman" w:cs="Times New Roman"/>
          <w:bCs/>
          <w:sz w:val="24"/>
          <w:szCs w:val="24"/>
          <w:lang w:eastAsia="ru-RU"/>
        </w:rPr>
        <w:t>Юманайского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Чувашской Республики от 28.05.2020 № 49/2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ED5321">
        <w:rPr>
          <w:rFonts w:ascii="Times New Roman" w:eastAsia="Times New Roman" w:hAnsi="Times New Roman" w:cs="Times New Roman"/>
          <w:bCs/>
          <w:sz w:val="24"/>
          <w:szCs w:val="24"/>
          <w:lang w:eastAsia="ru-RU"/>
        </w:rPr>
        <w:t>Юманайского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ее перерасчета и выплаты»;</w:t>
      </w:r>
    </w:p>
    <w:p w:rsidR="00ED5321" w:rsidRPr="00ED5321" w:rsidRDefault="00ED5321" w:rsidP="00ED5321">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proofErr w:type="spellStart"/>
      <w:r>
        <w:rPr>
          <w:rFonts w:ascii="Times New Roman" w:eastAsia="Times New Roman" w:hAnsi="Times New Roman" w:cs="Times New Roman"/>
          <w:bCs/>
          <w:sz w:val="24"/>
          <w:szCs w:val="24"/>
          <w:lang w:eastAsia="ru-RU"/>
        </w:rPr>
        <w:t>Большеалгашинского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Чувашской Республики от </w:t>
      </w:r>
      <w:r>
        <w:rPr>
          <w:rFonts w:ascii="Times New Roman" w:eastAsia="Times New Roman" w:hAnsi="Times New Roman" w:cs="Times New Roman"/>
          <w:bCs/>
          <w:sz w:val="24"/>
          <w:szCs w:val="24"/>
          <w:lang w:eastAsia="ru-RU"/>
        </w:rPr>
        <w:t>13</w:t>
      </w:r>
      <w:r w:rsidRPr="00ED5321">
        <w:rPr>
          <w:rFonts w:ascii="Times New Roman" w:eastAsia="Times New Roman" w:hAnsi="Times New Roman" w:cs="Times New Roman"/>
          <w:bCs/>
          <w:sz w:val="24"/>
          <w:szCs w:val="24"/>
          <w:lang w:eastAsia="ru-RU"/>
        </w:rPr>
        <w:t xml:space="preserve">.05.2020 № </w:t>
      </w:r>
      <w:r>
        <w:rPr>
          <w:rFonts w:ascii="Times New Roman" w:eastAsia="Times New Roman" w:hAnsi="Times New Roman" w:cs="Times New Roman"/>
          <w:bCs/>
          <w:sz w:val="24"/>
          <w:szCs w:val="24"/>
          <w:lang w:eastAsia="ru-RU"/>
        </w:rPr>
        <w:t>67</w:t>
      </w:r>
      <w:r w:rsidRPr="00ED53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Pr="00ED532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ED5321">
        <w:rPr>
          <w:rFonts w:ascii="Times New Roman" w:eastAsia="Times New Roman" w:hAnsi="Times New Roman" w:cs="Times New Roman"/>
          <w:bCs/>
          <w:sz w:val="24"/>
          <w:szCs w:val="24"/>
          <w:lang w:eastAsia="ru-RU"/>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ED5321">
        <w:rPr>
          <w:rFonts w:ascii="Times New Roman" w:eastAsia="Times New Roman" w:hAnsi="Times New Roman" w:cs="Times New Roman"/>
          <w:bCs/>
          <w:sz w:val="24"/>
          <w:szCs w:val="24"/>
          <w:lang w:eastAsia="ru-RU"/>
        </w:rPr>
        <w:t>Большеалгашинского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ее перерасчета и вы</w:t>
      </w:r>
      <w:r>
        <w:rPr>
          <w:rFonts w:ascii="Times New Roman" w:eastAsia="Times New Roman" w:hAnsi="Times New Roman" w:cs="Times New Roman"/>
          <w:bCs/>
          <w:sz w:val="24"/>
          <w:szCs w:val="24"/>
          <w:lang w:eastAsia="ru-RU"/>
        </w:rPr>
        <w:t>платы»;</w:t>
      </w:r>
    </w:p>
    <w:p w:rsidR="0006526F"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proofErr w:type="spellStart"/>
      <w:r>
        <w:rPr>
          <w:rFonts w:ascii="Times New Roman" w:eastAsia="Times New Roman" w:hAnsi="Times New Roman" w:cs="Times New Roman"/>
          <w:bCs/>
          <w:sz w:val="24"/>
          <w:szCs w:val="24"/>
          <w:lang w:eastAsia="ru-RU"/>
        </w:rPr>
        <w:t>Туванского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Чувашской Республики от 13.05.2020 № 67/1 </w:t>
      </w:r>
      <w:r>
        <w:rPr>
          <w:rFonts w:ascii="Times New Roman" w:eastAsia="Times New Roman" w:hAnsi="Times New Roman" w:cs="Times New Roman"/>
          <w:bCs/>
          <w:sz w:val="24"/>
          <w:szCs w:val="24"/>
          <w:lang w:eastAsia="ru-RU"/>
        </w:rPr>
        <w:t>«</w:t>
      </w:r>
      <w:r w:rsidRPr="00ED5321">
        <w:rPr>
          <w:rFonts w:ascii="Times New Roman" w:eastAsia="Times New Roman" w:hAnsi="Times New Roman" w:cs="Times New Roman"/>
          <w:bCs/>
          <w:sz w:val="24"/>
          <w:szCs w:val="24"/>
          <w:lang w:eastAsia="ru-RU"/>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ED5321">
        <w:rPr>
          <w:rFonts w:ascii="Times New Roman" w:eastAsia="Times New Roman" w:hAnsi="Times New Roman" w:cs="Times New Roman"/>
          <w:bCs/>
          <w:sz w:val="24"/>
          <w:szCs w:val="24"/>
          <w:lang w:eastAsia="ru-RU"/>
        </w:rPr>
        <w:t>Туванского</w:t>
      </w:r>
      <w:proofErr w:type="spellEnd"/>
      <w:r w:rsidRPr="00ED5321">
        <w:rPr>
          <w:rFonts w:ascii="Times New Roman" w:eastAsia="Times New Roman" w:hAnsi="Times New Roman" w:cs="Times New Roman"/>
          <w:bCs/>
          <w:sz w:val="24"/>
          <w:szCs w:val="24"/>
          <w:lang w:eastAsia="ru-RU"/>
        </w:rPr>
        <w:t xml:space="preserve"> сельского поселения </w:t>
      </w:r>
      <w:proofErr w:type="spellStart"/>
      <w:r w:rsidRPr="00ED5321">
        <w:rPr>
          <w:rFonts w:ascii="Times New Roman" w:eastAsia="Times New Roman" w:hAnsi="Times New Roman" w:cs="Times New Roman"/>
          <w:bCs/>
          <w:sz w:val="24"/>
          <w:szCs w:val="24"/>
          <w:lang w:eastAsia="ru-RU"/>
        </w:rPr>
        <w:t>Шумерлинского</w:t>
      </w:r>
      <w:proofErr w:type="spellEnd"/>
      <w:r w:rsidRPr="00ED5321">
        <w:rPr>
          <w:rFonts w:ascii="Times New Roman" w:eastAsia="Times New Roman" w:hAnsi="Times New Roman" w:cs="Times New Roman"/>
          <w:bCs/>
          <w:sz w:val="24"/>
          <w:szCs w:val="24"/>
          <w:lang w:eastAsia="ru-RU"/>
        </w:rPr>
        <w:t xml:space="preserve"> района, ее перерасчета и выплаты</w:t>
      </w:r>
      <w:r>
        <w:rPr>
          <w:rFonts w:ascii="Times New Roman" w:eastAsia="Times New Roman" w:hAnsi="Times New Roman" w:cs="Times New Roman"/>
          <w:bCs/>
          <w:sz w:val="24"/>
          <w:szCs w:val="24"/>
          <w:lang w:eastAsia="ru-RU"/>
        </w:rPr>
        <w:t>»;</w:t>
      </w:r>
    </w:p>
    <w:p w:rsidR="0006526F" w:rsidRPr="00F42164"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 xml:space="preserve">решение Собрания депутатов </w:t>
      </w:r>
      <w:proofErr w:type="spellStart"/>
      <w:r w:rsidRPr="00F42164">
        <w:rPr>
          <w:rFonts w:ascii="Times New Roman" w:eastAsia="Times New Roman" w:hAnsi="Times New Roman" w:cs="Times New Roman"/>
          <w:bCs/>
          <w:sz w:val="24"/>
          <w:szCs w:val="24"/>
          <w:lang w:eastAsia="ru-RU"/>
        </w:rPr>
        <w:t>Магаринского</w:t>
      </w:r>
      <w:proofErr w:type="spellEnd"/>
      <w:r w:rsidRPr="00F42164">
        <w:rPr>
          <w:rFonts w:ascii="Times New Roman" w:eastAsia="Times New Roman" w:hAnsi="Times New Roman" w:cs="Times New Roman"/>
          <w:bCs/>
          <w:sz w:val="24"/>
          <w:szCs w:val="24"/>
          <w:lang w:eastAsia="ru-RU"/>
        </w:rPr>
        <w:t xml:space="preserve"> сельского поселения </w:t>
      </w:r>
      <w:proofErr w:type="spellStart"/>
      <w:r w:rsidRPr="00F42164">
        <w:rPr>
          <w:rFonts w:ascii="Times New Roman" w:eastAsia="Times New Roman" w:hAnsi="Times New Roman" w:cs="Times New Roman"/>
          <w:bCs/>
          <w:sz w:val="24"/>
          <w:szCs w:val="24"/>
          <w:lang w:eastAsia="ru-RU"/>
        </w:rPr>
        <w:t>Шумерлинского</w:t>
      </w:r>
      <w:proofErr w:type="spellEnd"/>
      <w:r w:rsidRPr="00F42164">
        <w:rPr>
          <w:rFonts w:ascii="Times New Roman" w:eastAsia="Times New Roman" w:hAnsi="Times New Roman" w:cs="Times New Roman"/>
          <w:bCs/>
          <w:sz w:val="24"/>
          <w:szCs w:val="24"/>
          <w:lang w:eastAsia="ru-RU"/>
        </w:rPr>
        <w:t xml:space="preserve"> района Чувашской Республики от 30.04.2020 № 57/3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F42164">
        <w:rPr>
          <w:rFonts w:ascii="Times New Roman" w:eastAsia="Times New Roman" w:hAnsi="Times New Roman" w:cs="Times New Roman"/>
          <w:bCs/>
          <w:sz w:val="24"/>
          <w:szCs w:val="24"/>
          <w:lang w:eastAsia="ru-RU"/>
        </w:rPr>
        <w:t>Магаринского</w:t>
      </w:r>
      <w:proofErr w:type="spellEnd"/>
      <w:r w:rsidRPr="00F42164">
        <w:rPr>
          <w:rFonts w:ascii="Times New Roman" w:eastAsia="Times New Roman" w:hAnsi="Times New Roman" w:cs="Times New Roman"/>
          <w:bCs/>
          <w:sz w:val="24"/>
          <w:szCs w:val="24"/>
          <w:lang w:eastAsia="ru-RU"/>
        </w:rPr>
        <w:t xml:space="preserve"> сельского поселения </w:t>
      </w:r>
      <w:proofErr w:type="spellStart"/>
      <w:r w:rsidRPr="00F42164">
        <w:rPr>
          <w:rFonts w:ascii="Times New Roman" w:eastAsia="Times New Roman" w:hAnsi="Times New Roman" w:cs="Times New Roman"/>
          <w:bCs/>
          <w:sz w:val="24"/>
          <w:szCs w:val="24"/>
          <w:lang w:eastAsia="ru-RU"/>
        </w:rPr>
        <w:t>Шумерлинского</w:t>
      </w:r>
      <w:proofErr w:type="spellEnd"/>
      <w:r w:rsidRPr="00F42164">
        <w:rPr>
          <w:rFonts w:ascii="Times New Roman" w:eastAsia="Times New Roman" w:hAnsi="Times New Roman" w:cs="Times New Roman"/>
          <w:bCs/>
          <w:sz w:val="24"/>
          <w:szCs w:val="24"/>
          <w:lang w:eastAsia="ru-RU"/>
        </w:rPr>
        <w:t xml:space="preserve"> района, ее перерасчета и выплаты»;</w:t>
      </w:r>
    </w:p>
    <w:p w:rsidR="00ED5321" w:rsidRPr="00F42164"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 xml:space="preserve">решение Собрания депутатов </w:t>
      </w:r>
      <w:proofErr w:type="spellStart"/>
      <w:r w:rsidRPr="00F42164">
        <w:rPr>
          <w:rFonts w:ascii="Times New Roman" w:eastAsia="Times New Roman" w:hAnsi="Times New Roman" w:cs="Times New Roman"/>
          <w:bCs/>
          <w:sz w:val="24"/>
          <w:szCs w:val="24"/>
          <w:lang w:eastAsia="ru-RU"/>
        </w:rPr>
        <w:t>Егоркинского</w:t>
      </w:r>
      <w:proofErr w:type="spellEnd"/>
      <w:r w:rsidRPr="00F42164">
        <w:rPr>
          <w:rFonts w:ascii="Times New Roman" w:eastAsia="Times New Roman" w:hAnsi="Times New Roman" w:cs="Times New Roman"/>
          <w:bCs/>
          <w:sz w:val="24"/>
          <w:szCs w:val="24"/>
          <w:lang w:eastAsia="ru-RU"/>
        </w:rPr>
        <w:t xml:space="preserve"> сельского поселения </w:t>
      </w:r>
      <w:proofErr w:type="spellStart"/>
      <w:r w:rsidRPr="00F42164">
        <w:rPr>
          <w:rFonts w:ascii="Times New Roman" w:eastAsia="Times New Roman" w:hAnsi="Times New Roman" w:cs="Times New Roman"/>
          <w:bCs/>
          <w:sz w:val="24"/>
          <w:szCs w:val="24"/>
          <w:lang w:eastAsia="ru-RU"/>
        </w:rPr>
        <w:t>Шумерлинского</w:t>
      </w:r>
      <w:proofErr w:type="spellEnd"/>
      <w:r w:rsidRPr="00F42164">
        <w:rPr>
          <w:rFonts w:ascii="Times New Roman" w:eastAsia="Times New Roman" w:hAnsi="Times New Roman" w:cs="Times New Roman"/>
          <w:bCs/>
          <w:sz w:val="24"/>
          <w:szCs w:val="24"/>
          <w:lang w:eastAsia="ru-RU"/>
        </w:rPr>
        <w:t xml:space="preserve"> района Чувашской Республики от 30.04.2020 № 71/1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F42164">
        <w:rPr>
          <w:rFonts w:ascii="Times New Roman" w:eastAsia="Times New Roman" w:hAnsi="Times New Roman" w:cs="Times New Roman"/>
          <w:bCs/>
          <w:sz w:val="24"/>
          <w:szCs w:val="24"/>
          <w:lang w:eastAsia="ru-RU"/>
        </w:rPr>
        <w:t>Егоркинского</w:t>
      </w:r>
      <w:proofErr w:type="spellEnd"/>
      <w:r w:rsidRPr="00F42164">
        <w:rPr>
          <w:rFonts w:ascii="Times New Roman" w:eastAsia="Times New Roman" w:hAnsi="Times New Roman" w:cs="Times New Roman"/>
          <w:bCs/>
          <w:sz w:val="24"/>
          <w:szCs w:val="24"/>
          <w:lang w:eastAsia="ru-RU"/>
        </w:rPr>
        <w:t xml:space="preserve"> сельского поселения </w:t>
      </w:r>
      <w:proofErr w:type="spellStart"/>
      <w:r w:rsidRPr="00F42164">
        <w:rPr>
          <w:rFonts w:ascii="Times New Roman" w:eastAsia="Times New Roman" w:hAnsi="Times New Roman" w:cs="Times New Roman"/>
          <w:bCs/>
          <w:sz w:val="24"/>
          <w:szCs w:val="24"/>
          <w:lang w:eastAsia="ru-RU"/>
        </w:rPr>
        <w:t>Шумерлинского</w:t>
      </w:r>
      <w:proofErr w:type="spellEnd"/>
      <w:r w:rsidRPr="00F42164">
        <w:rPr>
          <w:rFonts w:ascii="Times New Roman" w:eastAsia="Times New Roman" w:hAnsi="Times New Roman" w:cs="Times New Roman"/>
          <w:bCs/>
          <w:sz w:val="24"/>
          <w:szCs w:val="24"/>
          <w:lang w:eastAsia="ru-RU"/>
        </w:rPr>
        <w:t xml:space="preserve"> района, ее перерасчета и выплаты»;</w:t>
      </w:r>
    </w:p>
    <w:p w:rsidR="00ED5321" w:rsidRPr="00F42164" w:rsidRDefault="00ED5321" w:rsidP="00ED5321">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решение Собрания депутатов Русско-</w:t>
      </w:r>
      <w:proofErr w:type="spellStart"/>
      <w:r w:rsidRPr="00F42164">
        <w:rPr>
          <w:rFonts w:ascii="Times New Roman" w:eastAsia="Times New Roman" w:hAnsi="Times New Roman" w:cs="Times New Roman"/>
          <w:bCs/>
          <w:sz w:val="24"/>
          <w:szCs w:val="24"/>
          <w:lang w:eastAsia="ru-RU"/>
        </w:rPr>
        <w:t>Алгашинского</w:t>
      </w:r>
      <w:proofErr w:type="spellEnd"/>
      <w:r w:rsidRPr="00F42164">
        <w:rPr>
          <w:rFonts w:ascii="Times New Roman" w:eastAsia="Times New Roman" w:hAnsi="Times New Roman" w:cs="Times New Roman"/>
          <w:bCs/>
          <w:sz w:val="24"/>
          <w:szCs w:val="24"/>
          <w:lang w:eastAsia="ru-RU"/>
        </w:rPr>
        <w:t xml:space="preserve"> сельского поселения </w:t>
      </w:r>
      <w:proofErr w:type="spellStart"/>
      <w:r w:rsidRPr="00F42164">
        <w:rPr>
          <w:rFonts w:ascii="Times New Roman" w:eastAsia="Times New Roman" w:hAnsi="Times New Roman" w:cs="Times New Roman"/>
          <w:bCs/>
          <w:sz w:val="24"/>
          <w:szCs w:val="24"/>
          <w:lang w:eastAsia="ru-RU"/>
        </w:rPr>
        <w:t>Шумерлинского</w:t>
      </w:r>
      <w:proofErr w:type="spellEnd"/>
      <w:r w:rsidRPr="00F42164">
        <w:rPr>
          <w:rFonts w:ascii="Times New Roman" w:eastAsia="Times New Roman" w:hAnsi="Times New Roman" w:cs="Times New Roman"/>
          <w:bCs/>
          <w:sz w:val="24"/>
          <w:szCs w:val="24"/>
          <w:lang w:eastAsia="ru-RU"/>
        </w:rPr>
        <w:t xml:space="preserve"> района Чувашской Республики от </w:t>
      </w:r>
      <w:r w:rsidR="00F42164" w:rsidRPr="00F42164">
        <w:rPr>
          <w:rFonts w:ascii="Times New Roman" w:eastAsia="Times New Roman" w:hAnsi="Times New Roman" w:cs="Times New Roman"/>
          <w:bCs/>
          <w:sz w:val="24"/>
          <w:szCs w:val="24"/>
          <w:lang w:eastAsia="ru-RU"/>
        </w:rPr>
        <w:t>29</w:t>
      </w:r>
      <w:r w:rsidRPr="00F42164">
        <w:rPr>
          <w:rFonts w:ascii="Times New Roman" w:eastAsia="Times New Roman" w:hAnsi="Times New Roman" w:cs="Times New Roman"/>
          <w:bCs/>
          <w:sz w:val="24"/>
          <w:szCs w:val="24"/>
          <w:lang w:eastAsia="ru-RU"/>
        </w:rPr>
        <w:t xml:space="preserve">.04.2020 № </w:t>
      </w:r>
      <w:r w:rsidR="00F42164" w:rsidRPr="00F42164">
        <w:rPr>
          <w:rFonts w:ascii="Times New Roman" w:eastAsia="Times New Roman" w:hAnsi="Times New Roman" w:cs="Times New Roman"/>
          <w:bCs/>
          <w:sz w:val="24"/>
          <w:szCs w:val="24"/>
          <w:lang w:eastAsia="ru-RU"/>
        </w:rPr>
        <w:t>65/2</w:t>
      </w:r>
      <w:r w:rsidRPr="00F42164">
        <w:rPr>
          <w:rFonts w:ascii="Times New Roman" w:eastAsia="Times New Roman" w:hAnsi="Times New Roman" w:cs="Times New Roman"/>
          <w:bCs/>
          <w:sz w:val="24"/>
          <w:szCs w:val="24"/>
          <w:lang w:eastAsia="ru-RU"/>
        </w:rPr>
        <w:t xml:space="preserve"> «</w:t>
      </w:r>
      <w:r w:rsidR="00F42164" w:rsidRPr="00F42164">
        <w:rPr>
          <w:rFonts w:ascii="Times New Roman" w:eastAsia="Times New Roman" w:hAnsi="Times New Roman" w:cs="Times New Roman"/>
          <w:bCs/>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Русско-</w:t>
      </w:r>
      <w:proofErr w:type="spellStart"/>
      <w:r w:rsidR="00F42164" w:rsidRPr="00F42164">
        <w:rPr>
          <w:rFonts w:ascii="Times New Roman" w:eastAsia="Times New Roman" w:hAnsi="Times New Roman" w:cs="Times New Roman"/>
          <w:bCs/>
          <w:sz w:val="24"/>
          <w:szCs w:val="24"/>
          <w:lang w:eastAsia="ru-RU"/>
        </w:rPr>
        <w:t>Алгашинского</w:t>
      </w:r>
      <w:proofErr w:type="spellEnd"/>
      <w:r w:rsidR="00F42164" w:rsidRPr="00F42164">
        <w:rPr>
          <w:rFonts w:ascii="Times New Roman" w:eastAsia="Times New Roman" w:hAnsi="Times New Roman" w:cs="Times New Roman"/>
          <w:bCs/>
          <w:sz w:val="24"/>
          <w:szCs w:val="24"/>
          <w:lang w:eastAsia="ru-RU"/>
        </w:rPr>
        <w:t xml:space="preserve"> сельского поселения </w:t>
      </w:r>
      <w:proofErr w:type="spellStart"/>
      <w:r w:rsidR="00F42164" w:rsidRPr="00F42164">
        <w:rPr>
          <w:rFonts w:ascii="Times New Roman" w:eastAsia="Times New Roman" w:hAnsi="Times New Roman" w:cs="Times New Roman"/>
          <w:bCs/>
          <w:sz w:val="24"/>
          <w:szCs w:val="24"/>
          <w:lang w:eastAsia="ru-RU"/>
        </w:rPr>
        <w:t>Шумерлинского</w:t>
      </w:r>
      <w:proofErr w:type="spellEnd"/>
      <w:r w:rsidR="00F42164" w:rsidRPr="00F42164">
        <w:rPr>
          <w:rFonts w:ascii="Times New Roman" w:eastAsia="Times New Roman" w:hAnsi="Times New Roman" w:cs="Times New Roman"/>
          <w:bCs/>
          <w:sz w:val="24"/>
          <w:szCs w:val="24"/>
          <w:lang w:eastAsia="ru-RU"/>
        </w:rPr>
        <w:t xml:space="preserve"> района, ее перерасчета и выплаты»;</w:t>
      </w:r>
    </w:p>
    <w:p w:rsidR="00B274B9"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lastRenderedPageBreak/>
        <w:t xml:space="preserve">решение Собрания депутатов </w:t>
      </w:r>
      <w:proofErr w:type="spellStart"/>
      <w:r>
        <w:rPr>
          <w:rFonts w:ascii="Times New Roman" w:eastAsia="Times New Roman" w:hAnsi="Times New Roman" w:cs="Times New Roman"/>
          <w:sz w:val="24"/>
          <w:szCs w:val="24"/>
          <w:lang w:eastAsia="ru-RU"/>
        </w:rPr>
        <w:t>Торханского</w:t>
      </w:r>
      <w:proofErr w:type="spellEnd"/>
      <w:r w:rsidRPr="00F42164">
        <w:rPr>
          <w:rFonts w:ascii="Times New Roman" w:eastAsia="Times New Roman" w:hAnsi="Times New Roman" w:cs="Times New Roman"/>
          <w:sz w:val="24"/>
          <w:szCs w:val="24"/>
          <w:lang w:eastAsia="ru-RU"/>
        </w:rPr>
        <w:t xml:space="preserve"> сельского поселения </w:t>
      </w:r>
      <w:proofErr w:type="spellStart"/>
      <w:r w:rsidRPr="00F42164">
        <w:rPr>
          <w:rFonts w:ascii="Times New Roman" w:eastAsia="Times New Roman" w:hAnsi="Times New Roman" w:cs="Times New Roman"/>
          <w:sz w:val="24"/>
          <w:szCs w:val="24"/>
          <w:lang w:eastAsia="ru-RU"/>
        </w:rPr>
        <w:t>Шумерлинского</w:t>
      </w:r>
      <w:proofErr w:type="spellEnd"/>
      <w:r w:rsidRPr="00F42164">
        <w:rPr>
          <w:rFonts w:ascii="Times New Roman" w:eastAsia="Times New Roman" w:hAnsi="Times New Roman" w:cs="Times New Roman"/>
          <w:sz w:val="24"/>
          <w:szCs w:val="24"/>
          <w:lang w:eastAsia="ru-RU"/>
        </w:rPr>
        <w:t xml:space="preserve"> района Чувашской Республики от </w:t>
      </w:r>
      <w:r>
        <w:rPr>
          <w:rFonts w:ascii="Times New Roman" w:eastAsia="Times New Roman" w:hAnsi="Times New Roman" w:cs="Times New Roman"/>
          <w:sz w:val="24"/>
          <w:szCs w:val="24"/>
          <w:lang w:eastAsia="ru-RU"/>
        </w:rPr>
        <w:t>27</w:t>
      </w:r>
      <w:r w:rsidRPr="00F42164">
        <w:rPr>
          <w:rFonts w:ascii="Times New Roman" w:eastAsia="Times New Roman" w:hAnsi="Times New Roman" w:cs="Times New Roman"/>
          <w:sz w:val="24"/>
          <w:szCs w:val="24"/>
          <w:lang w:eastAsia="ru-RU"/>
        </w:rPr>
        <w:t>.04.2020 № 6</w:t>
      </w:r>
      <w:r>
        <w:rPr>
          <w:rFonts w:ascii="Times New Roman" w:eastAsia="Times New Roman" w:hAnsi="Times New Roman" w:cs="Times New Roman"/>
          <w:sz w:val="24"/>
          <w:szCs w:val="24"/>
          <w:lang w:eastAsia="ru-RU"/>
        </w:rPr>
        <w:t>1</w:t>
      </w:r>
      <w:r w:rsidRPr="00F42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42164">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F42164">
        <w:rPr>
          <w:rFonts w:ascii="Times New Roman" w:eastAsia="Times New Roman" w:hAnsi="Times New Roman" w:cs="Times New Roman"/>
          <w:sz w:val="24"/>
          <w:szCs w:val="24"/>
          <w:lang w:eastAsia="ru-RU"/>
        </w:rPr>
        <w:t>Торханского</w:t>
      </w:r>
      <w:proofErr w:type="spellEnd"/>
      <w:r w:rsidRPr="00F42164">
        <w:rPr>
          <w:rFonts w:ascii="Times New Roman" w:eastAsia="Times New Roman" w:hAnsi="Times New Roman" w:cs="Times New Roman"/>
          <w:sz w:val="24"/>
          <w:szCs w:val="24"/>
          <w:lang w:eastAsia="ru-RU"/>
        </w:rPr>
        <w:t xml:space="preserve"> сельского поселения </w:t>
      </w:r>
      <w:proofErr w:type="spellStart"/>
      <w:r w:rsidRPr="00F42164">
        <w:rPr>
          <w:rFonts w:ascii="Times New Roman" w:eastAsia="Times New Roman" w:hAnsi="Times New Roman" w:cs="Times New Roman"/>
          <w:sz w:val="24"/>
          <w:szCs w:val="24"/>
          <w:lang w:eastAsia="ru-RU"/>
        </w:rPr>
        <w:t>Шумерлинского</w:t>
      </w:r>
      <w:proofErr w:type="spellEnd"/>
      <w:r w:rsidRPr="00F42164">
        <w:rPr>
          <w:rFonts w:ascii="Times New Roman" w:eastAsia="Times New Roman" w:hAnsi="Times New Roman" w:cs="Times New Roman"/>
          <w:sz w:val="24"/>
          <w:szCs w:val="24"/>
          <w:lang w:eastAsia="ru-RU"/>
        </w:rPr>
        <w:t xml:space="preserve"> района, ее перерас</w:t>
      </w:r>
      <w:r>
        <w:rPr>
          <w:rFonts w:ascii="Times New Roman" w:eastAsia="Times New Roman" w:hAnsi="Times New Roman" w:cs="Times New Roman"/>
          <w:sz w:val="24"/>
          <w:szCs w:val="24"/>
          <w:lang w:eastAsia="ru-RU"/>
        </w:rPr>
        <w:t>чета и выплаты»;</w:t>
      </w:r>
    </w:p>
    <w:p w:rsidR="00B274B9"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t xml:space="preserve">решение Собрания депутатов </w:t>
      </w:r>
      <w:r>
        <w:rPr>
          <w:rFonts w:ascii="Times New Roman" w:eastAsia="Times New Roman" w:hAnsi="Times New Roman" w:cs="Times New Roman"/>
          <w:sz w:val="24"/>
          <w:szCs w:val="24"/>
          <w:lang w:eastAsia="ru-RU"/>
        </w:rPr>
        <w:t>Шумерлинского</w:t>
      </w:r>
      <w:r w:rsidRPr="00F42164">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от 27.04.2020 № 6</w:t>
      </w:r>
      <w:r>
        <w:rPr>
          <w:rFonts w:ascii="Times New Roman" w:eastAsia="Times New Roman" w:hAnsi="Times New Roman" w:cs="Times New Roman"/>
          <w:sz w:val="24"/>
          <w:szCs w:val="24"/>
          <w:lang w:eastAsia="ru-RU"/>
        </w:rPr>
        <w:t>3</w:t>
      </w:r>
      <w:r w:rsidRPr="00F42164">
        <w:rPr>
          <w:rFonts w:ascii="Times New Roman" w:eastAsia="Times New Roman" w:hAnsi="Times New Roman" w:cs="Times New Roman"/>
          <w:sz w:val="24"/>
          <w:szCs w:val="24"/>
          <w:lang w:eastAsia="ru-RU"/>
        </w:rPr>
        <w:t>/1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сельского поселения Шумерлинского района, ее перерасчета и выплаты</w:t>
      </w:r>
      <w:r>
        <w:rPr>
          <w:rFonts w:ascii="Times New Roman" w:eastAsia="Times New Roman" w:hAnsi="Times New Roman" w:cs="Times New Roman"/>
          <w:sz w:val="24"/>
          <w:szCs w:val="24"/>
          <w:lang w:eastAsia="ru-RU"/>
        </w:rPr>
        <w:t>»;</w:t>
      </w:r>
    </w:p>
    <w:p w:rsidR="00F42164" w:rsidRPr="00F42164"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t>решение Собрания депутатов Краснооктябрьского сельского поселения Шумерлинского района Чувашской Республики от 27.04.2020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Краснооктябрьского сельского поселения Шумерлинского района, ее перерасчета и выплаты»;</w:t>
      </w:r>
    </w:p>
    <w:p w:rsidR="00B274B9" w:rsidRPr="002C73BC" w:rsidRDefault="002C73BC" w:rsidP="00B274B9">
      <w:pPr>
        <w:spacing w:after="0" w:line="240" w:lineRule="auto"/>
        <w:ind w:firstLine="540"/>
        <w:jc w:val="both"/>
        <w:rPr>
          <w:rFonts w:ascii="Times New Roman" w:eastAsia="Times New Roman" w:hAnsi="Times New Roman" w:cs="Times New Roman"/>
          <w:sz w:val="24"/>
          <w:szCs w:val="24"/>
          <w:lang w:eastAsia="ru-RU"/>
        </w:rPr>
      </w:pPr>
      <w:r w:rsidRPr="002C73BC">
        <w:rPr>
          <w:rFonts w:ascii="Times New Roman" w:eastAsia="Times New Roman" w:hAnsi="Times New Roman" w:cs="Times New Roman"/>
          <w:sz w:val="24"/>
          <w:szCs w:val="24"/>
          <w:lang w:eastAsia="ru-RU"/>
        </w:rPr>
        <w:t xml:space="preserve">решение Собрания депутатов </w:t>
      </w:r>
      <w:proofErr w:type="spellStart"/>
      <w:r w:rsidRPr="002C73BC">
        <w:rPr>
          <w:rFonts w:ascii="Times New Roman" w:eastAsia="Times New Roman" w:hAnsi="Times New Roman" w:cs="Times New Roman"/>
          <w:sz w:val="24"/>
          <w:szCs w:val="24"/>
          <w:lang w:eastAsia="ru-RU"/>
        </w:rPr>
        <w:t>Ходарского</w:t>
      </w:r>
      <w:proofErr w:type="spellEnd"/>
      <w:r w:rsidRPr="002C73BC">
        <w:rPr>
          <w:rFonts w:ascii="Times New Roman" w:eastAsia="Times New Roman" w:hAnsi="Times New Roman" w:cs="Times New Roman"/>
          <w:sz w:val="24"/>
          <w:szCs w:val="24"/>
          <w:lang w:eastAsia="ru-RU"/>
        </w:rPr>
        <w:t xml:space="preserve"> сельского поселения </w:t>
      </w:r>
      <w:proofErr w:type="spellStart"/>
      <w:r w:rsidRPr="002C73BC">
        <w:rPr>
          <w:rFonts w:ascii="Times New Roman" w:eastAsia="Times New Roman" w:hAnsi="Times New Roman" w:cs="Times New Roman"/>
          <w:sz w:val="24"/>
          <w:szCs w:val="24"/>
          <w:lang w:eastAsia="ru-RU"/>
        </w:rPr>
        <w:t>Шумерлинского</w:t>
      </w:r>
      <w:proofErr w:type="spellEnd"/>
      <w:r w:rsidRPr="002C73BC">
        <w:rPr>
          <w:rFonts w:ascii="Times New Roman" w:eastAsia="Times New Roman" w:hAnsi="Times New Roman" w:cs="Times New Roman"/>
          <w:sz w:val="24"/>
          <w:szCs w:val="24"/>
          <w:lang w:eastAsia="ru-RU"/>
        </w:rPr>
        <w:t xml:space="preserve"> района Чувашской Республики от 22.04.2020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Pr="002C73BC">
        <w:rPr>
          <w:rFonts w:ascii="Times New Roman" w:eastAsia="Times New Roman" w:hAnsi="Times New Roman" w:cs="Times New Roman"/>
          <w:sz w:val="24"/>
          <w:szCs w:val="24"/>
          <w:lang w:eastAsia="ru-RU"/>
        </w:rPr>
        <w:t>Ходарского</w:t>
      </w:r>
      <w:proofErr w:type="spellEnd"/>
      <w:r w:rsidRPr="002C73BC">
        <w:rPr>
          <w:rFonts w:ascii="Times New Roman" w:eastAsia="Times New Roman" w:hAnsi="Times New Roman" w:cs="Times New Roman"/>
          <w:sz w:val="24"/>
          <w:szCs w:val="24"/>
          <w:lang w:eastAsia="ru-RU"/>
        </w:rPr>
        <w:t xml:space="preserve"> сельского поселения </w:t>
      </w:r>
      <w:proofErr w:type="spellStart"/>
      <w:r w:rsidRPr="002C73BC">
        <w:rPr>
          <w:rFonts w:ascii="Times New Roman" w:eastAsia="Times New Roman" w:hAnsi="Times New Roman" w:cs="Times New Roman"/>
          <w:sz w:val="24"/>
          <w:szCs w:val="24"/>
          <w:lang w:eastAsia="ru-RU"/>
        </w:rPr>
        <w:t>Шумерлинского</w:t>
      </w:r>
      <w:proofErr w:type="spellEnd"/>
      <w:r w:rsidRPr="002C73BC">
        <w:rPr>
          <w:rFonts w:ascii="Times New Roman" w:eastAsia="Times New Roman" w:hAnsi="Times New Roman" w:cs="Times New Roman"/>
          <w:sz w:val="24"/>
          <w:szCs w:val="24"/>
          <w:lang w:eastAsia="ru-RU"/>
        </w:rPr>
        <w:t xml:space="preserve"> района, ее перерасчета и выплаты»</w:t>
      </w:r>
      <w:r>
        <w:rPr>
          <w:rFonts w:ascii="Times New Roman" w:eastAsia="Times New Roman" w:hAnsi="Times New Roman" w:cs="Times New Roman"/>
          <w:sz w:val="24"/>
          <w:szCs w:val="24"/>
          <w:lang w:eastAsia="ru-RU"/>
        </w:rPr>
        <w:t>.</w:t>
      </w:r>
    </w:p>
    <w:p w:rsidR="00E60773" w:rsidRPr="000647ED" w:rsidRDefault="00B76325" w:rsidP="006D605B">
      <w:pPr>
        <w:spacing w:after="0" w:line="240" w:lineRule="auto"/>
        <w:ind w:firstLine="540"/>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3</w:t>
      </w:r>
      <w:r w:rsidR="00E60773" w:rsidRPr="000647ED">
        <w:rPr>
          <w:rFonts w:ascii="Times New Roman" w:eastAsia="Times New Roman" w:hAnsi="Times New Roman" w:cs="Times New Roman"/>
          <w:sz w:val="24"/>
          <w:szCs w:val="24"/>
          <w:lang w:eastAsia="ru-RU"/>
        </w:rPr>
        <w:t xml:space="preserve">. Настоящее решение вступает в силу </w:t>
      </w:r>
      <w:r w:rsidR="006D605B" w:rsidRPr="000647ED">
        <w:rPr>
          <w:rFonts w:ascii="Times New Roman" w:eastAsia="Times New Roman" w:hAnsi="Times New Roman" w:cs="Times New Roman"/>
          <w:sz w:val="24"/>
          <w:szCs w:val="24"/>
          <w:lang w:eastAsia="ru-RU"/>
        </w:rPr>
        <w:t xml:space="preserve">после официального опубликования в периодическом печатном издании «Вестник Шумерлинского муниципального округа» </w:t>
      </w:r>
      <w:r w:rsidR="00E60773" w:rsidRPr="000647ED">
        <w:rPr>
          <w:rFonts w:ascii="Times New Roman" w:eastAsia="Times New Roman" w:hAnsi="Times New Roman" w:cs="Times New Roman"/>
          <w:sz w:val="24"/>
          <w:szCs w:val="24"/>
          <w:lang w:eastAsia="ru-RU"/>
        </w:rPr>
        <w:t xml:space="preserve">и распространяется на правоотношения, возникшие с 1 </w:t>
      </w:r>
      <w:r w:rsidRPr="000647ED">
        <w:rPr>
          <w:rFonts w:ascii="Times New Roman" w:eastAsia="Times New Roman" w:hAnsi="Times New Roman" w:cs="Times New Roman"/>
          <w:sz w:val="24"/>
          <w:szCs w:val="24"/>
          <w:lang w:eastAsia="ru-RU"/>
        </w:rPr>
        <w:t xml:space="preserve">января </w:t>
      </w:r>
      <w:r w:rsidR="00E60773" w:rsidRPr="000647ED">
        <w:rPr>
          <w:rFonts w:ascii="Times New Roman" w:eastAsia="Times New Roman" w:hAnsi="Times New Roman" w:cs="Times New Roman"/>
          <w:sz w:val="24"/>
          <w:szCs w:val="24"/>
          <w:lang w:eastAsia="ru-RU"/>
        </w:rPr>
        <w:t>20</w:t>
      </w:r>
      <w:r w:rsidR="00FE1256" w:rsidRPr="000647ED">
        <w:rPr>
          <w:rFonts w:ascii="Times New Roman" w:eastAsia="Times New Roman" w:hAnsi="Times New Roman" w:cs="Times New Roman"/>
          <w:sz w:val="24"/>
          <w:szCs w:val="24"/>
          <w:lang w:eastAsia="ru-RU"/>
        </w:rPr>
        <w:t>22</w:t>
      </w:r>
      <w:r w:rsidR="00E60773" w:rsidRPr="000647ED">
        <w:rPr>
          <w:rFonts w:ascii="Times New Roman" w:eastAsia="Times New Roman" w:hAnsi="Times New Roman" w:cs="Times New Roman"/>
          <w:sz w:val="24"/>
          <w:szCs w:val="24"/>
          <w:lang w:eastAsia="ru-RU"/>
        </w:rPr>
        <w:t xml:space="preserve"> года. </w:t>
      </w:r>
    </w:p>
    <w:p w:rsidR="00FE1256" w:rsidRPr="000647ED" w:rsidRDefault="00FE1256" w:rsidP="00E60773">
      <w:pPr>
        <w:spacing w:after="0" w:line="240" w:lineRule="auto"/>
        <w:jc w:val="both"/>
        <w:rPr>
          <w:rFonts w:ascii="Times New Roman" w:eastAsia="Times New Roman" w:hAnsi="Times New Roman" w:cs="Times New Roman"/>
          <w:sz w:val="24"/>
          <w:szCs w:val="24"/>
          <w:lang w:eastAsia="ru-RU"/>
        </w:rPr>
      </w:pPr>
    </w:p>
    <w:p w:rsidR="00FE1256" w:rsidRPr="000647ED" w:rsidRDefault="00FE1256" w:rsidP="00E60773">
      <w:pPr>
        <w:spacing w:after="0" w:line="240" w:lineRule="auto"/>
        <w:jc w:val="both"/>
        <w:rPr>
          <w:rFonts w:ascii="Times New Roman" w:eastAsia="Times New Roman" w:hAnsi="Times New Roman" w:cs="Times New Roman"/>
          <w:sz w:val="24"/>
          <w:szCs w:val="24"/>
          <w:lang w:eastAsia="ru-RU"/>
        </w:rPr>
      </w:pP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801"/>
        <w:gridCol w:w="4770"/>
      </w:tblGrid>
      <w:tr w:rsidR="00987FAA" w:rsidRPr="000647ED" w:rsidTr="007D07E4">
        <w:tc>
          <w:tcPr>
            <w:tcW w:w="4801" w:type="dxa"/>
            <w:hideMark/>
          </w:tcPr>
          <w:p w:rsidR="00FE1256" w:rsidRPr="000647ED" w:rsidRDefault="00FE1256" w:rsidP="007D07E4">
            <w:pPr>
              <w:spacing w:after="0" w:line="240" w:lineRule="auto"/>
              <w:jc w:val="both"/>
              <w:outlineLvl w:val="1"/>
              <w:rPr>
                <w:rFonts w:ascii="Times New Roman" w:hAnsi="Times New Roman" w:cs="Times New Roman"/>
                <w:sz w:val="24"/>
                <w:szCs w:val="24"/>
              </w:rPr>
            </w:pPr>
            <w:r w:rsidRPr="000647ED">
              <w:rPr>
                <w:rFonts w:ascii="Times New Roman" w:hAnsi="Times New Roman" w:cs="Times New Roman"/>
                <w:sz w:val="24"/>
                <w:szCs w:val="24"/>
              </w:rPr>
              <w:t>Председатель Собрания депутатов Шумерлинского муниципального округа</w:t>
            </w:r>
          </w:p>
          <w:p w:rsidR="00FE1256" w:rsidRPr="000647ED" w:rsidRDefault="00FE1256" w:rsidP="007D07E4">
            <w:pPr>
              <w:spacing w:after="0" w:line="240" w:lineRule="auto"/>
              <w:jc w:val="both"/>
              <w:outlineLvl w:val="1"/>
              <w:rPr>
                <w:rFonts w:ascii="Times New Roman" w:hAnsi="Times New Roman" w:cs="Times New Roman"/>
                <w:sz w:val="24"/>
                <w:szCs w:val="24"/>
                <w:highlight w:val="yellow"/>
              </w:rPr>
            </w:pPr>
            <w:r w:rsidRPr="000647ED">
              <w:rPr>
                <w:rFonts w:ascii="Times New Roman" w:hAnsi="Times New Roman" w:cs="Times New Roman"/>
                <w:sz w:val="24"/>
                <w:szCs w:val="24"/>
              </w:rPr>
              <w:t>Чувашской Республики</w:t>
            </w:r>
          </w:p>
        </w:tc>
        <w:tc>
          <w:tcPr>
            <w:tcW w:w="4770" w:type="dxa"/>
          </w:tcPr>
          <w:p w:rsidR="00FE1256" w:rsidRPr="000647ED" w:rsidRDefault="00FE1256" w:rsidP="007D07E4">
            <w:pPr>
              <w:spacing w:after="0" w:line="240" w:lineRule="auto"/>
              <w:ind w:firstLine="709"/>
              <w:jc w:val="both"/>
              <w:outlineLvl w:val="1"/>
              <w:rPr>
                <w:rFonts w:ascii="Times New Roman" w:hAnsi="Times New Roman" w:cs="Times New Roman"/>
                <w:sz w:val="24"/>
                <w:szCs w:val="24"/>
              </w:rPr>
            </w:pPr>
            <w:r w:rsidRPr="000647ED">
              <w:rPr>
                <w:rFonts w:ascii="Times New Roman" w:hAnsi="Times New Roman" w:cs="Times New Roman"/>
                <w:sz w:val="24"/>
                <w:szCs w:val="24"/>
              </w:rPr>
              <w:t xml:space="preserve"> </w:t>
            </w:r>
          </w:p>
          <w:p w:rsidR="00FE1256" w:rsidRPr="000647ED" w:rsidRDefault="00FE1256" w:rsidP="007D07E4">
            <w:pPr>
              <w:spacing w:after="0" w:line="240" w:lineRule="auto"/>
              <w:ind w:firstLine="709"/>
              <w:jc w:val="both"/>
              <w:outlineLvl w:val="1"/>
              <w:rPr>
                <w:rFonts w:ascii="Times New Roman" w:hAnsi="Times New Roman" w:cs="Times New Roman"/>
                <w:sz w:val="24"/>
                <w:szCs w:val="24"/>
              </w:rPr>
            </w:pPr>
            <w:r w:rsidRPr="000647ED">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                        </w:t>
            </w:r>
            <w:r w:rsidRPr="000647ED">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     </w:t>
            </w:r>
            <w:r w:rsidR="00453DCE">
              <w:rPr>
                <w:rFonts w:ascii="Times New Roman" w:hAnsi="Times New Roman" w:cs="Times New Roman"/>
                <w:sz w:val="24"/>
                <w:szCs w:val="24"/>
              </w:rPr>
              <w:t xml:space="preserve">  </w:t>
            </w:r>
            <w:r w:rsidR="000C3FFA">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Б.Г. </w:t>
            </w:r>
            <w:r w:rsidRPr="000647ED">
              <w:rPr>
                <w:rFonts w:ascii="Times New Roman" w:hAnsi="Times New Roman" w:cs="Times New Roman"/>
                <w:sz w:val="24"/>
                <w:szCs w:val="24"/>
              </w:rPr>
              <w:t xml:space="preserve">Леонтьев </w:t>
            </w:r>
          </w:p>
          <w:p w:rsidR="00FE1256" w:rsidRPr="000647ED" w:rsidRDefault="00FE1256" w:rsidP="007D07E4">
            <w:pPr>
              <w:spacing w:after="0" w:line="240" w:lineRule="auto"/>
              <w:ind w:firstLine="709"/>
              <w:jc w:val="both"/>
              <w:outlineLvl w:val="1"/>
              <w:rPr>
                <w:rFonts w:ascii="Times New Roman" w:hAnsi="Times New Roman" w:cs="Times New Roman"/>
                <w:sz w:val="24"/>
                <w:szCs w:val="24"/>
                <w:highlight w:val="yellow"/>
              </w:rPr>
            </w:pPr>
          </w:p>
          <w:p w:rsidR="00FE1256" w:rsidRPr="000647ED" w:rsidRDefault="00FE1256" w:rsidP="007D07E4">
            <w:pPr>
              <w:spacing w:after="0" w:line="240" w:lineRule="auto"/>
              <w:ind w:firstLine="709"/>
              <w:jc w:val="right"/>
              <w:outlineLvl w:val="1"/>
              <w:rPr>
                <w:rFonts w:ascii="Times New Roman" w:hAnsi="Times New Roman" w:cs="Times New Roman"/>
                <w:sz w:val="24"/>
                <w:szCs w:val="24"/>
                <w:highlight w:val="yellow"/>
              </w:rPr>
            </w:pPr>
          </w:p>
        </w:tc>
      </w:tr>
      <w:tr w:rsidR="00987FAA" w:rsidRPr="000647ED" w:rsidTr="007D07E4">
        <w:tc>
          <w:tcPr>
            <w:tcW w:w="4801" w:type="dxa"/>
          </w:tcPr>
          <w:p w:rsidR="00B7538B" w:rsidRPr="00B7538B"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 xml:space="preserve">Глава Шумерлинского </w:t>
            </w:r>
          </w:p>
          <w:p w:rsidR="00B7538B" w:rsidRPr="00B7538B"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 xml:space="preserve">муниципального округа </w:t>
            </w:r>
          </w:p>
          <w:p w:rsidR="00FE1256" w:rsidRPr="000647ED"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Чувашской Республики</w:t>
            </w:r>
          </w:p>
        </w:tc>
        <w:tc>
          <w:tcPr>
            <w:tcW w:w="4770" w:type="dxa"/>
          </w:tcPr>
          <w:p w:rsidR="00FE1256" w:rsidRPr="000647ED" w:rsidRDefault="00FE1256" w:rsidP="007D07E4">
            <w:pPr>
              <w:spacing w:after="0" w:line="240" w:lineRule="auto"/>
              <w:jc w:val="both"/>
              <w:rPr>
                <w:rFonts w:ascii="Times New Roman" w:hAnsi="Times New Roman" w:cs="Times New Roman"/>
                <w:sz w:val="24"/>
                <w:szCs w:val="24"/>
              </w:rPr>
            </w:pPr>
          </w:p>
          <w:p w:rsidR="00B7538B" w:rsidRPr="00282378" w:rsidRDefault="00B7538B" w:rsidP="007D07E4">
            <w:pPr>
              <w:spacing w:after="0" w:line="240" w:lineRule="auto"/>
              <w:jc w:val="right"/>
              <w:rPr>
                <w:rFonts w:ascii="Times New Roman" w:hAnsi="Times New Roman" w:cs="Times New Roman"/>
                <w:sz w:val="24"/>
                <w:szCs w:val="24"/>
              </w:rPr>
            </w:pPr>
          </w:p>
          <w:p w:rsidR="00B7538B" w:rsidRPr="00282378" w:rsidRDefault="00B7538B" w:rsidP="007D07E4">
            <w:pPr>
              <w:spacing w:after="0" w:line="240" w:lineRule="auto"/>
              <w:jc w:val="right"/>
              <w:rPr>
                <w:rFonts w:ascii="Times New Roman" w:hAnsi="Times New Roman" w:cs="Times New Roman"/>
                <w:sz w:val="24"/>
                <w:szCs w:val="24"/>
              </w:rPr>
            </w:pPr>
          </w:p>
          <w:p w:rsidR="00FE1256" w:rsidRPr="000647ED" w:rsidRDefault="00FE1256" w:rsidP="007D07E4">
            <w:pPr>
              <w:spacing w:after="0" w:line="240" w:lineRule="auto"/>
              <w:jc w:val="right"/>
              <w:rPr>
                <w:rFonts w:ascii="Times New Roman" w:hAnsi="Times New Roman" w:cs="Times New Roman"/>
                <w:sz w:val="24"/>
                <w:szCs w:val="24"/>
              </w:rPr>
            </w:pPr>
            <w:r w:rsidRPr="000647ED">
              <w:rPr>
                <w:rFonts w:ascii="Times New Roman" w:hAnsi="Times New Roman" w:cs="Times New Roman"/>
                <w:sz w:val="24"/>
                <w:szCs w:val="24"/>
              </w:rPr>
              <w:t>Л.Г. Рафинов</w:t>
            </w:r>
          </w:p>
        </w:tc>
      </w:tr>
    </w:tbl>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603EA8" w:rsidRDefault="00603EA8" w:rsidP="00E60773">
      <w:pPr>
        <w:spacing w:after="0" w:line="240" w:lineRule="auto"/>
        <w:jc w:val="right"/>
        <w:rPr>
          <w:rFonts w:ascii="Times New Roman" w:eastAsia="Times New Roman" w:hAnsi="Times New Roman" w:cs="Times New Roman"/>
          <w:color w:val="FF0000"/>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E60773" w:rsidRPr="00916BAC" w:rsidRDefault="00E60773" w:rsidP="00E60773">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Приложение  </w:t>
      </w:r>
    </w:p>
    <w:p w:rsidR="00B7538B" w:rsidRDefault="00E60773" w:rsidP="00B7538B">
      <w:pPr>
        <w:spacing w:after="0" w:line="240" w:lineRule="auto"/>
        <w:jc w:val="right"/>
        <w:rPr>
          <w:rFonts w:ascii="Times New Roman" w:eastAsia="Times New Roman" w:hAnsi="Times New Roman" w:cs="Times New Roman"/>
          <w:sz w:val="24"/>
          <w:szCs w:val="24"/>
          <w:lang w:val="en-US" w:eastAsia="ru-RU"/>
        </w:rPr>
      </w:pPr>
      <w:r w:rsidRPr="00916BAC">
        <w:rPr>
          <w:rFonts w:ascii="Times New Roman" w:eastAsia="Times New Roman" w:hAnsi="Times New Roman" w:cs="Times New Roman"/>
          <w:sz w:val="24"/>
          <w:szCs w:val="24"/>
          <w:lang w:eastAsia="ru-RU"/>
        </w:rPr>
        <w:t xml:space="preserve">к решению Собрания депутатов </w:t>
      </w:r>
    </w:p>
    <w:p w:rsidR="00FE1256" w:rsidRPr="00916BAC" w:rsidRDefault="00E60773" w:rsidP="00B7538B">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lastRenderedPageBreak/>
        <w:t xml:space="preserve">Шумерлинского  </w:t>
      </w:r>
      <w:r w:rsidR="00FE1256" w:rsidRPr="00916BAC">
        <w:rPr>
          <w:rFonts w:ascii="Times New Roman" w:eastAsia="Times New Roman" w:hAnsi="Times New Roman" w:cs="Times New Roman"/>
          <w:sz w:val="24"/>
          <w:szCs w:val="24"/>
          <w:lang w:eastAsia="ru-RU"/>
        </w:rPr>
        <w:t xml:space="preserve">муниципального округа </w:t>
      </w:r>
    </w:p>
    <w:p w:rsidR="00E60773" w:rsidRPr="00916BAC" w:rsidRDefault="00E60773" w:rsidP="00E60773">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от </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.20</w:t>
      </w:r>
      <w:r w:rsidR="00FE1256" w:rsidRPr="00916BAC">
        <w:rPr>
          <w:rFonts w:ascii="Times New Roman" w:eastAsia="Times New Roman" w:hAnsi="Times New Roman" w:cs="Times New Roman"/>
          <w:sz w:val="24"/>
          <w:szCs w:val="24"/>
          <w:lang w:eastAsia="ru-RU"/>
        </w:rPr>
        <w:t>22</w:t>
      </w:r>
      <w:r w:rsidRPr="00916BAC">
        <w:rPr>
          <w:rFonts w:ascii="Times New Roman" w:eastAsia="Times New Roman" w:hAnsi="Times New Roman" w:cs="Times New Roman"/>
          <w:sz w:val="24"/>
          <w:szCs w:val="24"/>
          <w:lang w:eastAsia="ru-RU"/>
        </w:rPr>
        <w:t xml:space="preserve"> </w:t>
      </w:r>
      <w:r w:rsidR="00FE1256" w:rsidRPr="00916BAC">
        <w:rPr>
          <w:rFonts w:ascii="Times New Roman" w:eastAsia="Times New Roman" w:hAnsi="Times New Roman" w:cs="Times New Roman"/>
          <w:sz w:val="24"/>
          <w:szCs w:val="24"/>
          <w:lang w:eastAsia="ru-RU"/>
        </w:rPr>
        <w:t xml:space="preserve">№ </w:t>
      </w:r>
      <w:r w:rsidRPr="00916BAC">
        <w:rPr>
          <w:rFonts w:ascii="Times New Roman" w:eastAsia="Times New Roman" w:hAnsi="Times New Roman" w:cs="Times New Roman"/>
          <w:sz w:val="24"/>
          <w:szCs w:val="24"/>
          <w:lang w:eastAsia="ru-RU"/>
        </w:rPr>
        <w:t xml:space="preserve"> </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895D9C" w:rsidRDefault="00DE659D" w:rsidP="00895D9C">
      <w:pPr>
        <w:spacing w:after="0" w:line="240" w:lineRule="auto"/>
        <w:jc w:val="center"/>
        <w:rPr>
          <w:rFonts w:ascii="Times New Roman" w:eastAsia="Times New Roman" w:hAnsi="Times New Roman" w:cs="Times New Roman"/>
          <w:b/>
          <w:bCs/>
          <w:sz w:val="24"/>
          <w:szCs w:val="24"/>
          <w:lang w:eastAsia="ru-RU"/>
        </w:rPr>
      </w:pPr>
      <w:bookmarkStart w:id="0" w:name="p32"/>
      <w:bookmarkEnd w:id="0"/>
      <w:r w:rsidRPr="00916BAC">
        <w:rPr>
          <w:rFonts w:ascii="Times New Roman" w:eastAsia="Times New Roman" w:hAnsi="Times New Roman" w:cs="Times New Roman"/>
          <w:b/>
          <w:bCs/>
          <w:sz w:val="24"/>
          <w:szCs w:val="24"/>
          <w:lang w:eastAsia="ru-RU"/>
        </w:rPr>
        <w:t>Положение</w:t>
      </w:r>
      <w:r w:rsidR="00895D9C">
        <w:rPr>
          <w:rFonts w:ascii="Times New Roman" w:eastAsia="Times New Roman" w:hAnsi="Times New Roman" w:cs="Times New Roman"/>
          <w:b/>
          <w:bCs/>
          <w:sz w:val="24"/>
          <w:szCs w:val="24"/>
          <w:lang w:eastAsia="ru-RU"/>
        </w:rPr>
        <w:t xml:space="preserve"> </w:t>
      </w:r>
    </w:p>
    <w:p w:rsidR="00E60773" w:rsidRPr="004101EC" w:rsidRDefault="00895D9C" w:rsidP="00895D9C">
      <w:pPr>
        <w:spacing w:after="0" w:line="240" w:lineRule="auto"/>
        <w:jc w:val="center"/>
        <w:rPr>
          <w:rFonts w:ascii="Times New Roman" w:eastAsia="Times New Roman" w:hAnsi="Times New Roman" w:cs="Times New Roman"/>
          <w:b/>
          <w:bCs/>
          <w:sz w:val="24"/>
          <w:szCs w:val="24"/>
          <w:lang w:eastAsia="ru-RU"/>
        </w:rPr>
      </w:pPr>
      <w:r w:rsidRPr="004101EC">
        <w:rPr>
          <w:rFonts w:ascii="Times New Roman" w:eastAsia="Times New Roman" w:hAnsi="Times New Roman" w:cs="Times New Roman"/>
          <w:b/>
          <w:sz w:val="24"/>
          <w:szCs w:val="24"/>
          <w:lang w:eastAsia="ru-RU"/>
        </w:rPr>
        <w:t xml:space="preserve">о порядке назначения и выплаты пенсии за выслугу лет </w:t>
      </w:r>
      <w:r w:rsidR="008C703D" w:rsidRPr="008C703D">
        <w:rPr>
          <w:rFonts w:ascii="Times New Roman" w:eastAsia="Times New Roman" w:hAnsi="Times New Roman" w:cs="Times New Roman"/>
          <w:b/>
          <w:sz w:val="24"/>
          <w:szCs w:val="24"/>
          <w:lang w:eastAsia="ru-RU"/>
        </w:rPr>
        <w:t xml:space="preserve">(ежемесячной доплаты к пенсии) </w:t>
      </w:r>
      <w:r w:rsidRPr="004101EC">
        <w:rPr>
          <w:rFonts w:ascii="Times New Roman" w:eastAsia="Times New Roman" w:hAnsi="Times New Roman" w:cs="Times New Roman"/>
          <w:b/>
          <w:sz w:val="24"/>
          <w:szCs w:val="24"/>
          <w:lang w:eastAsia="ru-RU"/>
        </w:rPr>
        <w:t>муниципальным служащим Шумерлинского муниципального округа Чувашской  Республики</w:t>
      </w:r>
    </w:p>
    <w:p w:rsidR="004101EC" w:rsidRDefault="004101EC" w:rsidP="00E60773">
      <w:pPr>
        <w:spacing w:after="0" w:line="240" w:lineRule="auto"/>
        <w:jc w:val="center"/>
        <w:rPr>
          <w:rFonts w:ascii="Times New Roman" w:eastAsia="Times New Roman" w:hAnsi="Times New Roman" w:cs="Times New Roman"/>
          <w:b/>
          <w:bCs/>
          <w:sz w:val="24"/>
          <w:szCs w:val="24"/>
          <w:lang w:eastAsia="ru-RU"/>
        </w:rPr>
      </w:pPr>
    </w:p>
    <w:p w:rsidR="00E60773" w:rsidRPr="007F56DA" w:rsidRDefault="004479AC" w:rsidP="00E60773">
      <w:pPr>
        <w:spacing w:after="0" w:line="240" w:lineRule="auto"/>
        <w:jc w:val="center"/>
        <w:rPr>
          <w:rFonts w:ascii="Times New Roman" w:eastAsia="Times New Roman" w:hAnsi="Times New Roman" w:cs="Times New Roman"/>
          <w:sz w:val="24"/>
          <w:szCs w:val="24"/>
          <w:lang w:eastAsia="ru-RU"/>
        </w:rPr>
      </w:pPr>
      <w:r w:rsidRPr="007F56DA">
        <w:rPr>
          <w:rFonts w:ascii="Times New Roman" w:eastAsia="Times New Roman" w:hAnsi="Times New Roman" w:cs="Times New Roman"/>
          <w:b/>
          <w:bCs/>
          <w:sz w:val="24"/>
          <w:szCs w:val="24"/>
          <w:lang w:eastAsia="ru-RU"/>
        </w:rPr>
        <w:t>1</w:t>
      </w:r>
      <w:r w:rsidR="00E60773" w:rsidRPr="007F56DA">
        <w:rPr>
          <w:rFonts w:ascii="Times New Roman" w:eastAsia="Times New Roman" w:hAnsi="Times New Roman" w:cs="Times New Roman"/>
          <w:b/>
          <w:bCs/>
          <w:sz w:val="24"/>
          <w:szCs w:val="24"/>
          <w:lang w:eastAsia="ru-RU"/>
        </w:rPr>
        <w:t>. Общие положения</w:t>
      </w:r>
      <w:r w:rsidR="00E60773" w:rsidRPr="007F56DA">
        <w:rPr>
          <w:rFonts w:ascii="Times New Roman" w:eastAsia="Times New Roman" w:hAnsi="Times New Roman" w:cs="Times New Roman"/>
          <w:sz w:val="24"/>
          <w:szCs w:val="24"/>
          <w:lang w:eastAsia="ru-RU"/>
        </w:rPr>
        <w:t xml:space="preserve"> </w:t>
      </w:r>
    </w:p>
    <w:p w:rsidR="00E60773" w:rsidRPr="007F56DA" w:rsidRDefault="00E60773" w:rsidP="00E60773">
      <w:pPr>
        <w:spacing w:after="0" w:line="240" w:lineRule="auto"/>
        <w:jc w:val="both"/>
        <w:rPr>
          <w:rFonts w:ascii="Times New Roman" w:eastAsia="Times New Roman" w:hAnsi="Times New Roman" w:cs="Times New Roman"/>
          <w:sz w:val="24"/>
          <w:szCs w:val="24"/>
          <w:lang w:eastAsia="ru-RU"/>
        </w:rPr>
      </w:pPr>
      <w:r w:rsidRPr="007F56DA">
        <w:rPr>
          <w:rFonts w:ascii="Times New Roman" w:eastAsia="Times New Roman" w:hAnsi="Times New Roman" w:cs="Times New Roman"/>
          <w:sz w:val="24"/>
          <w:szCs w:val="24"/>
          <w:lang w:eastAsia="ru-RU"/>
        </w:rPr>
        <w:t xml:space="preserve">  </w:t>
      </w:r>
    </w:p>
    <w:p w:rsidR="001F1925"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7F56DA">
        <w:rPr>
          <w:rFonts w:ascii="Times New Roman" w:eastAsia="Times New Roman" w:hAnsi="Times New Roman" w:cs="Times New Roman"/>
          <w:sz w:val="24"/>
          <w:szCs w:val="24"/>
          <w:lang w:eastAsia="ru-RU"/>
        </w:rPr>
        <w:t xml:space="preserve">1.1. </w:t>
      </w:r>
      <w:proofErr w:type="gramStart"/>
      <w:r w:rsidR="007F56DA" w:rsidRPr="007F56DA">
        <w:rPr>
          <w:rFonts w:ascii="Times New Roman" w:eastAsia="Times New Roman" w:hAnsi="Times New Roman" w:cs="Times New Roman"/>
          <w:sz w:val="24"/>
          <w:szCs w:val="24"/>
          <w:lang w:eastAsia="ru-RU"/>
        </w:rPr>
        <w:t>Настоящее Положение определяет условия, порядок назначения, выплаты, перерасчета, приостановления, возобновления, прекращения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(ежемесячной доплаты к пенсии)</w:t>
      </w:r>
      <w:r w:rsidR="007F56DA" w:rsidRPr="007F56DA">
        <w:rPr>
          <w:rFonts w:ascii="Times New Roman" w:eastAsia="Times New Roman" w:hAnsi="Times New Roman" w:cs="Times New Roman"/>
          <w:sz w:val="24"/>
          <w:szCs w:val="24"/>
          <w:lang w:eastAsia="ru-RU"/>
        </w:rPr>
        <w:t>,</w:t>
      </w:r>
      <w:r w:rsidR="000C3FFA">
        <w:rPr>
          <w:rFonts w:ascii="Times New Roman" w:eastAsia="Times New Roman" w:hAnsi="Times New Roman" w:cs="Times New Roman"/>
          <w:sz w:val="24"/>
          <w:szCs w:val="24"/>
          <w:lang w:eastAsia="ru-RU"/>
        </w:rPr>
        <w:t xml:space="preserve"> </w:t>
      </w:r>
      <w:r w:rsidR="007F56DA" w:rsidRPr="007F56DA">
        <w:rPr>
          <w:rFonts w:ascii="Times New Roman" w:eastAsia="Times New Roman" w:hAnsi="Times New Roman" w:cs="Times New Roman"/>
          <w:sz w:val="24"/>
          <w:szCs w:val="24"/>
          <w:lang w:eastAsia="ru-RU"/>
        </w:rPr>
        <w:t>назначаемой лицам, замещавшим должности муниципальной службы в органах местного самоуправления Шумерлинского муниципальн</w:t>
      </w:r>
      <w:r w:rsidR="000D3EB2">
        <w:rPr>
          <w:rFonts w:ascii="Times New Roman" w:eastAsia="Times New Roman" w:hAnsi="Times New Roman" w:cs="Times New Roman"/>
          <w:sz w:val="24"/>
          <w:szCs w:val="24"/>
          <w:lang w:eastAsia="ru-RU"/>
        </w:rPr>
        <w:t>ого округа Чувашской Республики</w:t>
      </w:r>
      <w:r w:rsidR="007F56DA" w:rsidRPr="007F56DA">
        <w:rPr>
          <w:rFonts w:ascii="Times New Roman" w:eastAsia="Times New Roman" w:hAnsi="Times New Roman" w:cs="Times New Roman"/>
          <w:sz w:val="24"/>
          <w:szCs w:val="24"/>
          <w:lang w:eastAsia="ru-RU"/>
        </w:rPr>
        <w:t xml:space="preserve"> (далее - муниципальные </w:t>
      </w:r>
      <w:r w:rsidR="004101EC">
        <w:rPr>
          <w:rFonts w:ascii="Times New Roman" w:eastAsia="Times New Roman" w:hAnsi="Times New Roman" w:cs="Times New Roman"/>
          <w:sz w:val="24"/>
          <w:szCs w:val="24"/>
          <w:lang w:eastAsia="ru-RU"/>
        </w:rPr>
        <w:t>служащие или заявители</w:t>
      </w:r>
      <w:r w:rsidR="007F56DA" w:rsidRPr="007F56DA">
        <w:rPr>
          <w:rFonts w:ascii="Times New Roman" w:eastAsia="Times New Roman" w:hAnsi="Times New Roman" w:cs="Times New Roman"/>
          <w:sz w:val="24"/>
          <w:szCs w:val="24"/>
          <w:lang w:eastAsia="ru-RU"/>
        </w:rPr>
        <w:t>)</w:t>
      </w:r>
      <w:r w:rsidR="000D3EB2">
        <w:rPr>
          <w:rFonts w:ascii="Times New Roman" w:eastAsia="Times New Roman" w:hAnsi="Times New Roman" w:cs="Times New Roman"/>
          <w:sz w:val="24"/>
          <w:szCs w:val="24"/>
          <w:lang w:eastAsia="ru-RU"/>
        </w:rPr>
        <w:t xml:space="preserve">, </w:t>
      </w:r>
      <w:r w:rsidR="000D3EB2" w:rsidRPr="000D3EB2">
        <w:rPr>
          <w:rFonts w:ascii="Times New Roman" w:eastAsia="Times New Roman" w:hAnsi="Times New Roman" w:cs="Times New Roman"/>
          <w:sz w:val="24"/>
          <w:szCs w:val="24"/>
          <w:lang w:eastAsia="ru-RU"/>
        </w:rPr>
        <w:t>при наличии условий, дающих право на выплату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(ежемесячной доплаты к пенсии)</w:t>
      </w:r>
      <w:r w:rsidR="000D3EB2" w:rsidRPr="000D3EB2">
        <w:rPr>
          <w:rFonts w:ascii="Times New Roman" w:eastAsia="Times New Roman" w:hAnsi="Times New Roman" w:cs="Times New Roman"/>
          <w:sz w:val="24"/>
          <w:szCs w:val="24"/>
          <w:lang w:eastAsia="ru-RU"/>
        </w:rPr>
        <w:t>, предусмотренных действующим законодательством.</w:t>
      </w:r>
      <w:proofErr w:type="gramEnd"/>
    </w:p>
    <w:p w:rsidR="004101E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927896">
        <w:rPr>
          <w:rFonts w:ascii="Times New Roman" w:eastAsia="Times New Roman" w:hAnsi="Times New Roman" w:cs="Times New Roman"/>
          <w:sz w:val="24"/>
          <w:szCs w:val="24"/>
          <w:lang w:eastAsia="ru-RU"/>
        </w:rPr>
        <w:t xml:space="preserve">1.2. </w:t>
      </w:r>
      <w:proofErr w:type="gramStart"/>
      <w:r w:rsidR="00FA5A70" w:rsidRPr="00927896">
        <w:rPr>
          <w:rFonts w:ascii="Times New Roman" w:eastAsia="Times New Roman" w:hAnsi="Times New Roman" w:cs="Times New Roman"/>
          <w:sz w:val="24"/>
          <w:szCs w:val="24"/>
          <w:lang w:eastAsia="ru-RU"/>
        </w:rPr>
        <w:t>Настоящее Положение разработано в соотве</w:t>
      </w:r>
      <w:r w:rsidR="005E7AF5">
        <w:rPr>
          <w:rFonts w:ascii="Times New Roman" w:eastAsia="Times New Roman" w:hAnsi="Times New Roman" w:cs="Times New Roman"/>
          <w:sz w:val="24"/>
          <w:szCs w:val="24"/>
          <w:lang w:eastAsia="ru-RU"/>
        </w:rPr>
        <w:t xml:space="preserve">тствии с федеральными законами </w:t>
      </w:r>
      <w:r w:rsidR="00FA5A70" w:rsidRPr="00927896">
        <w:rPr>
          <w:rFonts w:ascii="Times New Roman" w:eastAsia="Times New Roman" w:hAnsi="Times New Roman" w:cs="Times New Roman"/>
          <w:sz w:val="24"/>
          <w:szCs w:val="24"/>
          <w:lang w:eastAsia="ru-RU"/>
        </w:rPr>
        <w:t>от 28 декабря 2013 года №</w:t>
      </w:r>
      <w:r w:rsid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400- ФЗ «О страховых пенсиях»</w:t>
      </w:r>
      <w:r w:rsidR="005E7AF5">
        <w:rPr>
          <w:rFonts w:ascii="Times New Roman" w:eastAsia="Times New Roman" w:hAnsi="Times New Roman" w:cs="Times New Roman"/>
          <w:sz w:val="24"/>
          <w:szCs w:val="24"/>
          <w:lang w:eastAsia="ru-RU"/>
        </w:rPr>
        <w:t xml:space="preserve"> (далее  по тексту – Федеральный закон № 400-ФЗ)</w:t>
      </w:r>
      <w:r w:rsidR="00FA5A70" w:rsidRPr="00927896">
        <w:rPr>
          <w:rFonts w:ascii="Times New Roman" w:eastAsia="Times New Roman" w:hAnsi="Times New Roman" w:cs="Times New Roman"/>
          <w:sz w:val="24"/>
          <w:szCs w:val="24"/>
          <w:lang w:eastAsia="ru-RU"/>
        </w:rPr>
        <w:t>, от 15 декабря 2001 года № 166-ФЗ «О государственном пенсионном обеспечении в Российской Федерации», от 23 мая 2016 года №</w:t>
      </w:r>
      <w:r w:rsidR="00927896">
        <w:rPr>
          <w:rFonts w:ascii="Times New Roman" w:eastAsia="Times New Roman" w:hAnsi="Times New Roman" w:cs="Times New Roman"/>
          <w:sz w:val="24"/>
          <w:szCs w:val="24"/>
          <w:lang w:eastAsia="ru-RU"/>
        </w:rPr>
        <w:t xml:space="preserve"> 143 –ФЗ «</w:t>
      </w:r>
      <w:r w:rsidR="00FA5A70" w:rsidRPr="00927896">
        <w:rPr>
          <w:rFonts w:ascii="Times New Roman" w:eastAsia="Times New Roman" w:hAnsi="Times New Roman" w:cs="Times New Roman"/>
          <w:sz w:val="24"/>
          <w:szCs w:val="24"/>
          <w:lang w:eastAsia="ru-RU"/>
        </w:rPr>
        <w:t>О внесе</w:t>
      </w:r>
      <w:r w:rsidR="00927896">
        <w:rPr>
          <w:rFonts w:ascii="Times New Roman" w:eastAsia="Times New Roman" w:hAnsi="Times New Roman" w:cs="Times New Roman"/>
          <w:sz w:val="24"/>
          <w:szCs w:val="24"/>
          <w:lang w:eastAsia="ru-RU"/>
        </w:rPr>
        <w:t>нии</w:t>
      </w:r>
      <w:r w:rsidR="00FA5A70" w:rsidRPr="00927896">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в части увеличения пенсионного возраста отдельным категориям</w:t>
      </w:r>
      <w:proofErr w:type="gramEnd"/>
      <w:r w:rsidR="00FA5A70" w:rsidRPr="00927896">
        <w:rPr>
          <w:rFonts w:ascii="Times New Roman" w:eastAsia="Times New Roman" w:hAnsi="Times New Roman" w:cs="Times New Roman"/>
          <w:sz w:val="24"/>
          <w:szCs w:val="24"/>
          <w:lang w:eastAsia="ru-RU"/>
        </w:rPr>
        <w:t xml:space="preserve"> </w:t>
      </w:r>
      <w:proofErr w:type="gramStart"/>
      <w:r w:rsidR="00FA5A70" w:rsidRPr="00927896">
        <w:rPr>
          <w:rFonts w:ascii="Times New Roman" w:eastAsia="Times New Roman" w:hAnsi="Times New Roman" w:cs="Times New Roman"/>
          <w:sz w:val="24"/>
          <w:szCs w:val="24"/>
          <w:lang w:eastAsia="ru-RU"/>
        </w:rPr>
        <w:t>граждан», от 6 октября 2003 года № 131- ФЗ «Об общих принципах организации местного самоуправления в Российской Федерации», от 2 марта 2007 года №</w:t>
      </w:r>
      <w:r w:rsidR="00927896" w:rsidRP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25-ФЗ «О муниципальной службе в Российской Федерации», законами Чувашской Республики от 5 октября 2007 года №</w:t>
      </w:r>
      <w:r w:rsidR="00927896" w:rsidRP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62 «О муниципальной службе в Чувашской Республике», от 30 мая 2003 года № 16 «Об условиях предоставления права на пенсию за выслугу лет государственным</w:t>
      </w:r>
      <w:proofErr w:type="gramEnd"/>
      <w:r w:rsidR="00FA5A70" w:rsidRPr="00927896">
        <w:rPr>
          <w:rFonts w:ascii="Times New Roman" w:eastAsia="Times New Roman" w:hAnsi="Times New Roman" w:cs="Times New Roman"/>
          <w:sz w:val="24"/>
          <w:szCs w:val="24"/>
          <w:lang w:eastAsia="ru-RU"/>
        </w:rPr>
        <w:t xml:space="preserve"> гражданским </w:t>
      </w:r>
      <w:r w:rsidR="004101EC">
        <w:rPr>
          <w:rFonts w:ascii="Times New Roman" w:eastAsia="Times New Roman" w:hAnsi="Times New Roman" w:cs="Times New Roman"/>
          <w:sz w:val="24"/>
          <w:szCs w:val="24"/>
          <w:lang w:eastAsia="ru-RU"/>
        </w:rPr>
        <w:t>служащим Чувашской Республики».</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xml:space="preserve">1.3. В настоящем Положении используются следующие основные понятия: </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xml:space="preserve">- пенсия за выслугу лет муниципальному служащему (далее - пенсия за выслугу лет) - ежемесячная денежная выплата, право на </w:t>
      </w:r>
      <w:proofErr w:type="gramStart"/>
      <w:r w:rsidRPr="00250259">
        <w:rPr>
          <w:rFonts w:ascii="Times New Roman" w:eastAsia="Times New Roman" w:hAnsi="Times New Roman" w:cs="Times New Roman"/>
          <w:sz w:val="24"/>
          <w:szCs w:val="24"/>
          <w:lang w:eastAsia="ru-RU"/>
        </w:rPr>
        <w:t>получение</w:t>
      </w:r>
      <w:proofErr w:type="gramEnd"/>
      <w:r w:rsidRPr="00250259">
        <w:rPr>
          <w:rFonts w:ascii="Times New Roman" w:eastAsia="Times New Roman" w:hAnsi="Times New Roman" w:cs="Times New Roman"/>
          <w:sz w:val="24"/>
          <w:szCs w:val="24"/>
          <w:lang w:eastAsia="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w:t>
      </w:r>
      <w:r w:rsidR="007F56DA">
        <w:rPr>
          <w:rFonts w:ascii="Times New Roman" w:eastAsia="Times New Roman" w:hAnsi="Times New Roman" w:cs="Times New Roman"/>
          <w:sz w:val="24"/>
          <w:szCs w:val="24"/>
          <w:lang w:eastAsia="ru-RU"/>
        </w:rPr>
        <w:t>страховую</w:t>
      </w:r>
      <w:r w:rsidRPr="00250259">
        <w:rPr>
          <w:rFonts w:ascii="Times New Roman" w:eastAsia="Times New Roman" w:hAnsi="Times New Roman" w:cs="Times New Roman"/>
          <w:color w:val="FF0000"/>
          <w:sz w:val="24"/>
          <w:szCs w:val="24"/>
          <w:lang w:eastAsia="ru-RU"/>
        </w:rPr>
        <w:t xml:space="preserve"> </w:t>
      </w:r>
      <w:r w:rsidRPr="007F56DA">
        <w:rPr>
          <w:rFonts w:ascii="Times New Roman" w:eastAsia="Times New Roman" w:hAnsi="Times New Roman" w:cs="Times New Roman"/>
          <w:sz w:val="24"/>
          <w:szCs w:val="24"/>
          <w:lang w:eastAsia="ru-RU"/>
        </w:rPr>
        <w:t>п</w:t>
      </w:r>
      <w:r w:rsidRPr="00250259">
        <w:rPr>
          <w:rFonts w:ascii="Times New Roman" w:eastAsia="Times New Roman" w:hAnsi="Times New Roman" w:cs="Times New Roman"/>
          <w:sz w:val="24"/>
          <w:szCs w:val="24"/>
          <w:lang w:eastAsia="ru-RU"/>
        </w:rPr>
        <w:t xml:space="preserve">енсию по старости (инвалидности); </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стаж муниципальной службы - суммарная продолжительность периодов осуществления муниципальной и государственной службы и иной деятельности</w:t>
      </w:r>
      <w:r w:rsidR="00282378">
        <w:rPr>
          <w:rFonts w:ascii="Times New Roman" w:eastAsia="Times New Roman" w:hAnsi="Times New Roman" w:cs="Times New Roman"/>
          <w:sz w:val="24"/>
          <w:szCs w:val="24"/>
          <w:lang w:eastAsia="ru-RU"/>
        </w:rPr>
        <w:t>,</w:t>
      </w:r>
      <w:r w:rsidR="002E10B4">
        <w:rPr>
          <w:rFonts w:ascii="Times New Roman" w:eastAsia="Times New Roman" w:hAnsi="Times New Roman" w:cs="Times New Roman"/>
          <w:sz w:val="24"/>
          <w:szCs w:val="24"/>
          <w:lang w:eastAsia="ru-RU"/>
        </w:rPr>
        <w:t xml:space="preserve"> </w:t>
      </w:r>
      <w:r w:rsidRPr="00250259">
        <w:rPr>
          <w:rFonts w:ascii="Times New Roman" w:eastAsia="Times New Roman" w:hAnsi="Times New Roman" w:cs="Times New Roman"/>
          <w:sz w:val="24"/>
          <w:szCs w:val="24"/>
          <w:lang w:eastAsia="ru-RU"/>
        </w:rPr>
        <w:t xml:space="preserve">учитываемая при определении права на пенсию за выслугу лет и при исчислении размера этой пенсии;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250259">
        <w:rPr>
          <w:rFonts w:ascii="Times New Roman" w:eastAsia="Times New Roman" w:hAnsi="Times New Roman" w:cs="Times New Roman"/>
          <w:sz w:val="24"/>
          <w:szCs w:val="24"/>
          <w:lang w:eastAsia="ru-RU"/>
        </w:rPr>
        <w:t xml:space="preserve">-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 </w:t>
      </w:r>
      <w:proofErr w:type="gramEnd"/>
    </w:p>
    <w:p w:rsidR="00C854A8" w:rsidRPr="00250259" w:rsidRDefault="00C854A8"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муниципальная должность – выборное должностное лицо, замещавшее на постоянной основе муниципальную должность;</w:t>
      </w:r>
    </w:p>
    <w:p w:rsidR="00282378" w:rsidRDefault="00282378" w:rsidP="007F56DA">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82378">
        <w:rPr>
          <w:rFonts w:ascii="Times New Roman" w:eastAsia="Times New Roman" w:hAnsi="Times New Roman" w:cs="Times New Roman"/>
          <w:sz w:val="24"/>
          <w:szCs w:val="24"/>
          <w:lang w:eastAsia="ru-RU"/>
        </w:rPr>
        <w:t xml:space="preserve">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Шумерлинского муниципального округа, также лица, замещавшие на постоянной основе муниципальные должности в органах местного самоуправления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муниципального округа</w:t>
      </w:r>
      <w:r w:rsidRPr="00282378">
        <w:rPr>
          <w:rFonts w:ascii="Times New Roman" w:eastAsia="Times New Roman" w:hAnsi="Times New Roman" w:cs="Times New Roman"/>
          <w:sz w:val="24"/>
          <w:szCs w:val="24"/>
          <w:lang w:eastAsia="ru-RU"/>
        </w:rPr>
        <w:t xml:space="preserve">, </w:t>
      </w:r>
      <w:proofErr w:type="spellStart"/>
      <w:r w:rsidR="006B260E">
        <w:rPr>
          <w:rFonts w:ascii="Times New Roman" w:eastAsia="Times New Roman" w:hAnsi="Times New Roman" w:cs="Times New Roman"/>
          <w:sz w:val="24"/>
          <w:szCs w:val="24"/>
          <w:lang w:eastAsia="ru-RU"/>
        </w:rPr>
        <w:t>Шумерлинского</w:t>
      </w:r>
      <w:proofErr w:type="spellEnd"/>
      <w:r w:rsidR="006B260E">
        <w:rPr>
          <w:rFonts w:ascii="Times New Roman" w:eastAsia="Times New Roman" w:hAnsi="Times New Roman" w:cs="Times New Roman"/>
          <w:sz w:val="24"/>
          <w:szCs w:val="24"/>
          <w:lang w:eastAsia="ru-RU"/>
        </w:rPr>
        <w:t xml:space="preserve"> района, </w:t>
      </w:r>
      <w:r w:rsidRPr="00282378">
        <w:rPr>
          <w:rFonts w:ascii="Times New Roman" w:eastAsia="Times New Roman" w:hAnsi="Times New Roman" w:cs="Times New Roman"/>
          <w:sz w:val="24"/>
          <w:szCs w:val="24"/>
          <w:lang w:eastAsia="ru-RU"/>
        </w:rPr>
        <w:t>Чувашской ССР, Чувашской Республики;</w:t>
      </w:r>
      <w:proofErr w:type="gramEnd"/>
    </w:p>
    <w:p w:rsidR="007F56DA" w:rsidRDefault="008A09DB" w:rsidP="007F56DA">
      <w:pPr>
        <w:spacing w:after="0" w:line="240" w:lineRule="auto"/>
        <w:ind w:firstLine="540"/>
        <w:jc w:val="both"/>
        <w:rPr>
          <w:rFonts w:ascii="Times New Roman" w:hAnsi="Times New Roman" w:cs="Times New Roman"/>
          <w:sz w:val="24"/>
          <w:szCs w:val="24"/>
        </w:rPr>
      </w:pPr>
      <w:r w:rsidRPr="007F56DA">
        <w:rPr>
          <w:rFonts w:ascii="Times New Roman" w:eastAsia="Times New Roman" w:hAnsi="Times New Roman" w:cs="Times New Roman"/>
          <w:sz w:val="24"/>
          <w:szCs w:val="24"/>
          <w:lang w:eastAsia="ru-RU"/>
        </w:rPr>
        <w:lastRenderedPageBreak/>
        <w:t>-</w:t>
      </w:r>
      <w:r w:rsidR="007F56DA" w:rsidRPr="007F56DA">
        <w:rPr>
          <w:rFonts w:ascii="Times New Roman" w:eastAsia="Times New Roman" w:hAnsi="Times New Roman" w:cs="Times New Roman"/>
          <w:sz w:val="24"/>
          <w:szCs w:val="24"/>
          <w:lang w:eastAsia="ru-RU"/>
        </w:rPr>
        <w:t xml:space="preserve"> </w:t>
      </w:r>
      <w:r w:rsidRPr="007F56DA">
        <w:rPr>
          <w:rFonts w:ascii="Times New Roman" w:hAnsi="Times New Roman" w:cs="Times New Roman"/>
          <w:sz w:val="24"/>
          <w:szCs w:val="24"/>
        </w:rPr>
        <w:t>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603EA8" w:rsidRDefault="00026A67"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w:t>
      </w:r>
      <w:r w:rsidR="00A638B6">
        <w:rPr>
          <w:rFonts w:ascii="Times New Roman" w:hAnsi="Times New Roman" w:cs="Times New Roman"/>
          <w:sz w:val="24"/>
          <w:szCs w:val="24"/>
        </w:rPr>
        <w:t xml:space="preserve">ганами местного самоуправления </w:t>
      </w:r>
      <w:r w:rsidRPr="00603EA8">
        <w:rPr>
          <w:rFonts w:ascii="Times New Roman" w:hAnsi="Times New Roman" w:cs="Times New Roman"/>
          <w:sz w:val="24"/>
          <w:szCs w:val="24"/>
        </w:rPr>
        <w:t>Шумерлинского муниципального округа</w:t>
      </w:r>
      <w:r w:rsidR="00603EA8" w:rsidRPr="00603EA8">
        <w:rPr>
          <w:rFonts w:ascii="Times New Roman" w:hAnsi="Times New Roman" w:cs="Times New Roman"/>
          <w:sz w:val="24"/>
          <w:szCs w:val="24"/>
        </w:rPr>
        <w:t xml:space="preserve"> Чувашской Республики</w:t>
      </w:r>
      <w:r w:rsidRPr="00603EA8">
        <w:rPr>
          <w:rFonts w:ascii="Times New Roman" w:hAnsi="Times New Roman" w:cs="Times New Roman"/>
          <w:sz w:val="24"/>
          <w:szCs w:val="24"/>
        </w:rPr>
        <w:t>;</w:t>
      </w:r>
    </w:p>
    <w:p w:rsidR="00603EA8" w:rsidRDefault="008A09DB"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w:t>
      </w:r>
      <w:r w:rsidR="00603EA8" w:rsidRPr="00603EA8">
        <w:rPr>
          <w:rFonts w:ascii="Times New Roman" w:hAnsi="Times New Roman" w:cs="Times New Roman"/>
          <w:sz w:val="24"/>
          <w:szCs w:val="24"/>
        </w:rPr>
        <w:t xml:space="preserve"> </w:t>
      </w:r>
      <w:r w:rsidRPr="00603EA8">
        <w:rPr>
          <w:rFonts w:ascii="Times New Roman" w:hAnsi="Times New Roman" w:cs="Times New Roman"/>
          <w:sz w:val="24"/>
          <w:szCs w:val="24"/>
        </w:rPr>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8A09DB" w:rsidRDefault="008A09DB"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 установление пенсии за выслугу лет - назначение пенсии за выс</w:t>
      </w:r>
      <w:r w:rsidR="00D2022A">
        <w:rPr>
          <w:rFonts w:ascii="Times New Roman" w:hAnsi="Times New Roman" w:cs="Times New Roman"/>
          <w:sz w:val="24"/>
          <w:szCs w:val="24"/>
        </w:rPr>
        <w:t>лугу лет, перерасчет ее размера;</w:t>
      </w:r>
    </w:p>
    <w:p w:rsidR="00D2022A" w:rsidRDefault="00D2022A" w:rsidP="00603EA8">
      <w:pPr>
        <w:spacing w:after="0" w:line="240" w:lineRule="auto"/>
        <w:ind w:firstLine="540"/>
        <w:jc w:val="both"/>
        <w:rPr>
          <w:rFonts w:ascii="Times New Roman" w:eastAsia="Times New Roman" w:hAnsi="Times New Roman" w:cs="Times New Roman"/>
          <w:sz w:val="24"/>
          <w:szCs w:val="24"/>
          <w:lang w:eastAsia="ru-RU"/>
        </w:rPr>
      </w:pPr>
      <w:r w:rsidRPr="00D2022A">
        <w:rPr>
          <w:rFonts w:ascii="Times New Roman" w:eastAsia="Times New Roman" w:hAnsi="Times New Roman" w:cs="Times New Roman"/>
          <w:sz w:val="24"/>
          <w:szCs w:val="24"/>
          <w:lang w:eastAsia="ru-RU"/>
        </w:rPr>
        <w:t>- должности муниципальной службы - должности в органе местного самоуправления</w:t>
      </w:r>
      <w:r>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r w:rsidRPr="00D2022A">
        <w:rPr>
          <w:rFonts w:ascii="Times New Roman" w:eastAsia="Times New Roman" w:hAnsi="Times New Roman" w:cs="Times New Roman"/>
          <w:sz w:val="24"/>
          <w:szCs w:val="24"/>
          <w:lang w:eastAsia="ru-RU"/>
        </w:rPr>
        <w:t>, которые образуются в соответствии с Уставом муниципального образования</w:t>
      </w:r>
      <w:r w:rsidRPr="00D2022A">
        <w:t xml:space="preserve"> </w:t>
      </w:r>
      <w:r w:rsidRPr="00D2022A">
        <w:rPr>
          <w:rFonts w:ascii="Times New Roman" w:eastAsia="Times New Roman" w:hAnsi="Times New Roman" w:cs="Times New Roman"/>
          <w:sz w:val="24"/>
          <w:szCs w:val="24"/>
          <w:lang w:eastAsia="ru-RU"/>
        </w:rPr>
        <w:t>Шумерлинского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rsidR="00D2022A" w:rsidRPr="00603EA8" w:rsidRDefault="00D2022A" w:rsidP="00603EA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ежемесячная </w:t>
      </w:r>
      <w:r w:rsidRPr="00D2022A">
        <w:rPr>
          <w:rFonts w:ascii="Times New Roman" w:eastAsia="Times New Roman" w:hAnsi="Times New Roman" w:cs="Times New Roman"/>
          <w:sz w:val="24"/>
          <w:szCs w:val="24"/>
          <w:lang w:eastAsia="ru-RU"/>
        </w:rPr>
        <w:t>доплата к пенсии - ежемесячная денежная выплата к пенсии, назначенной в соответствии с федеральными законами от 15 декабря 2001 года</w:t>
      </w:r>
      <w:r>
        <w:rPr>
          <w:rFonts w:ascii="Times New Roman" w:eastAsia="Times New Roman" w:hAnsi="Times New Roman" w:cs="Times New Roman"/>
          <w:sz w:val="24"/>
          <w:szCs w:val="24"/>
          <w:lang w:eastAsia="ru-RU"/>
        </w:rPr>
        <w:t xml:space="preserve"> №</w:t>
      </w:r>
      <w:r w:rsidRPr="00D2022A">
        <w:rPr>
          <w:rFonts w:ascii="Times New Roman" w:eastAsia="Times New Roman" w:hAnsi="Times New Roman" w:cs="Times New Roman"/>
          <w:sz w:val="24"/>
          <w:szCs w:val="24"/>
          <w:lang w:eastAsia="ru-RU"/>
        </w:rPr>
        <w:t xml:space="preserve"> 166-ФЗ </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О государственном пенсионном обеспечении в Российской Федерации</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 xml:space="preserve">, от 28 декабря 2013 года </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 xml:space="preserve"> 400-ФЗ </w:t>
      </w:r>
      <w:r>
        <w:rPr>
          <w:rFonts w:ascii="Times New Roman" w:eastAsia="Times New Roman" w:hAnsi="Times New Roman" w:cs="Times New Roman"/>
          <w:sz w:val="24"/>
          <w:szCs w:val="24"/>
          <w:lang w:eastAsia="ru-RU"/>
        </w:rPr>
        <w:t>«О страховых пенсиях»</w:t>
      </w:r>
      <w:r w:rsidRPr="00D2022A">
        <w:rPr>
          <w:rFonts w:ascii="Times New Roman" w:eastAsia="Times New Roman" w:hAnsi="Times New Roman" w:cs="Times New Roman"/>
          <w:sz w:val="24"/>
          <w:szCs w:val="24"/>
          <w:lang w:eastAsia="ru-RU"/>
        </w:rPr>
        <w:t xml:space="preserve">, право на </w:t>
      </w:r>
      <w:proofErr w:type="gramStart"/>
      <w:r w:rsidRPr="00D2022A">
        <w:rPr>
          <w:rFonts w:ascii="Times New Roman" w:eastAsia="Times New Roman" w:hAnsi="Times New Roman" w:cs="Times New Roman"/>
          <w:sz w:val="24"/>
          <w:szCs w:val="24"/>
          <w:lang w:eastAsia="ru-RU"/>
        </w:rPr>
        <w:t>получение</w:t>
      </w:r>
      <w:proofErr w:type="gramEnd"/>
      <w:r w:rsidRPr="00D2022A">
        <w:rPr>
          <w:rFonts w:ascii="Times New Roman" w:eastAsia="Times New Roman" w:hAnsi="Times New Roman" w:cs="Times New Roman"/>
          <w:sz w:val="24"/>
          <w:szCs w:val="24"/>
          <w:lang w:eastAsia="ru-RU"/>
        </w:rPr>
        <w:t xml:space="preserve"> которой имеется у лиц, замещавшим на постоянной основе муниципальные должности в органах местного самоуправления </w:t>
      </w:r>
      <w:r>
        <w:rPr>
          <w:rFonts w:ascii="Times New Roman" w:eastAsia="Times New Roman" w:hAnsi="Times New Roman" w:cs="Times New Roman"/>
          <w:sz w:val="24"/>
          <w:szCs w:val="24"/>
          <w:lang w:eastAsia="ru-RU"/>
        </w:rPr>
        <w:t xml:space="preserve">Шумерлинского муниципального округа </w:t>
      </w:r>
      <w:r w:rsidRPr="00D2022A">
        <w:rPr>
          <w:rFonts w:ascii="Times New Roman" w:eastAsia="Times New Roman" w:hAnsi="Times New Roman" w:cs="Times New Roman"/>
          <w:sz w:val="24"/>
          <w:szCs w:val="24"/>
          <w:lang w:eastAsia="ru-RU"/>
        </w:rPr>
        <w:t>Чувашской АССР, Чувашской ССР, Чувашской Республики;</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p>
    <w:p w:rsidR="00603EA8" w:rsidRPr="000E2E43" w:rsidRDefault="004479AC" w:rsidP="008C703D">
      <w:pPr>
        <w:spacing w:after="0" w:line="240" w:lineRule="auto"/>
        <w:jc w:val="center"/>
        <w:rPr>
          <w:rFonts w:ascii="Times New Roman" w:eastAsia="Times New Roman" w:hAnsi="Times New Roman" w:cs="Times New Roman"/>
          <w:b/>
          <w:bCs/>
          <w:sz w:val="24"/>
          <w:szCs w:val="24"/>
          <w:lang w:eastAsia="ru-RU"/>
        </w:rPr>
      </w:pPr>
      <w:r w:rsidRPr="000E2E43">
        <w:rPr>
          <w:rFonts w:ascii="Times New Roman" w:eastAsia="Times New Roman" w:hAnsi="Times New Roman" w:cs="Times New Roman"/>
          <w:b/>
          <w:bCs/>
          <w:sz w:val="24"/>
          <w:szCs w:val="24"/>
          <w:lang w:eastAsia="ru-RU"/>
        </w:rPr>
        <w:t>2</w:t>
      </w:r>
      <w:r w:rsidR="00E60773" w:rsidRPr="000E2E43">
        <w:rPr>
          <w:rFonts w:ascii="Times New Roman" w:eastAsia="Times New Roman" w:hAnsi="Times New Roman" w:cs="Times New Roman"/>
          <w:b/>
          <w:bCs/>
          <w:sz w:val="24"/>
          <w:szCs w:val="24"/>
          <w:lang w:eastAsia="ru-RU"/>
        </w:rPr>
        <w:t>. Условия назначения пенсии за выслугу лет</w:t>
      </w:r>
      <w:r w:rsidR="008C703D">
        <w:rPr>
          <w:rFonts w:ascii="Times New Roman" w:eastAsia="Times New Roman" w:hAnsi="Times New Roman" w:cs="Times New Roman"/>
          <w:b/>
          <w:bCs/>
          <w:sz w:val="24"/>
          <w:szCs w:val="24"/>
          <w:lang w:eastAsia="ru-RU"/>
        </w:rPr>
        <w:t xml:space="preserve"> </w:t>
      </w:r>
      <w:r w:rsidR="008C703D" w:rsidRPr="008C703D">
        <w:rPr>
          <w:rFonts w:ascii="Times New Roman" w:eastAsia="Times New Roman" w:hAnsi="Times New Roman" w:cs="Times New Roman"/>
          <w:b/>
          <w:bCs/>
          <w:sz w:val="24"/>
          <w:szCs w:val="24"/>
          <w:lang w:eastAsia="ru-RU"/>
        </w:rPr>
        <w:t>(ежемесячной доплаты к пенсии)</w:t>
      </w:r>
    </w:p>
    <w:p w:rsidR="00E60773" w:rsidRPr="000E2E43" w:rsidRDefault="00E60773" w:rsidP="00E60773">
      <w:pPr>
        <w:spacing w:after="0" w:line="240" w:lineRule="auto"/>
        <w:jc w:val="both"/>
        <w:rPr>
          <w:rFonts w:ascii="Times New Roman" w:eastAsia="Times New Roman" w:hAnsi="Times New Roman" w:cs="Times New Roman"/>
          <w:sz w:val="24"/>
          <w:szCs w:val="24"/>
          <w:lang w:eastAsia="ru-RU"/>
        </w:rPr>
      </w:pPr>
      <w:r w:rsidRPr="000E2E43">
        <w:rPr>
          <w:rFonts w:ascii="Times New Roman" w:eastAsia="Times New Roman" w:hAnsi="Times New Roman" w:cs="Times New Roman"/>
          <w:sz w:val="24"/>
          <w:szCs w:val="24"/>
          <w:lang w:eastAsia="ru-RU"/>
        </w:rPr>
        <w:t xml:space="preserve">  </w:t>
      </w:r>
    </w:p>
    <w:p w:rsidR="005D24DB" w:rsidRDefault="00034C92"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60773" w:rsidRPr="000E2E43">
        <w:rPr>
          <w:rFonts w:ascii="Times New Roman" w:eastAsia="Times New Roman" w:hAnsi="Times New Roman" w:cs="Times New Roman"/>
          <w:sz w:val="24"/>
          <w:szCs w:val="24"/>
          <w:lang w:eastAsia="ru-RU"/>
        </w:rPr>
        <w:t xml:space="preserve">1. </w:t>
      </w:r>
      <w:r w:rsidR="005D24DB" w:rsidRPr="005D24DB">
        <w:rPr>
          <w:rFonts w:ascii="Times New Roman" w:eastAsia="Times New Roman" w:hAnsi="Times New Roman" w:cs="Times New Roman"/>
          <w:sz w:val="24"/>
          <w:szCs w:val="24"/>
          <w:lang w:eastAsia="ru-RU"/>
        </w:rPr>
        <w:t>Лица, замещавшие должности муниципальной службы, при наличии стажа муниципальной службы не менее</w:t>
      </w:r>
      <w:proofErr w:type="gramStart"/>
      <w:r w:rsidR="005D24DB" w:rsidRPr="005D24DB">
        <w:rPr>
          <w:rFonts w:ascii="Times New Roman" w:eastAsia="Times New Roman" w:hAnsi="Times New Roman" w:cs="Times New Roman"/>
          <w:sz w:val="24"/>
          <w:szCs w:val="24"/>
          <w:lang w:eastAsia="ru-RU"/>
        </w:rPr>
        <w:t>,</w:t>
      </w:r>
      <w:proofErr w:type="gramEnd"/>
      <w:r w:rsidR="005D24DB" w:rsidRPr="005D24DB">
        <w:rPr>
          <w:rFonts w:ascii="Times New Roman" w:eastAsia="Times New Roman" w:hAnsi="Times New Roman" w:cs="Times New Roman"/>
          <w:sz w:val="24"/>
          <w:szCs w:val="24"/>
          <w:lang w:eastAsia="ru-RU"/>
        </w:rPr>
        <w:t xml:space="preserve"> чем определено приложением </w:t>
      </w:r>
      <w:r w:rsidR="005D24DB">
        <w:rPr>
          <w:rFonts w:ascii="Times New Roman" w:eastAsia="Times New Roman" w:hAnsi="Times New Roman" w:cs="Times New Roman"/>
          <w:sz w:val="24"/>
          <w:szCs w:val="24"/>
          <w:lang w:eastAsia="ru-RU"/>
        </w:rPr>
        <w:t>№ 2</w:t>
      </w:r>
      <w:r w:rsidR="005D24DB" w:rsidRPr="005D24DB">
        <w:rPr>
          <w:rFonts w:ascii="Times New Roman" w:eastAsia="Times New Roman" w:hAnsi="Times New Roman" w:cs="Times New Roman"/>
          <w:sz w:val="24"/>
          <w:szCs w:val="24"/>
          <w:lang w:eastAsia="ru-RU"/>
        </w:rPr>
        <w:t xml:space="preserve">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1</w:t>
      </w:r>
      <w:r w:rsidR="00E33DF2" w:rsidRPr="00142A91">
        <w:rPr>
          <w:rFonts w:ascii="Times New Roman" w:eastAsia="Times New Roman" w:hAnsi="Times New Roman" w:cs="Times New Roman"/>
          <w:sz w:val="24"/>
          <w:szCs w:val="24"/>
          <w:lang w:eastAsia="ru-RU"/>
        </w:rPr>
        <w:t xml:space="preserve">) </w:t>
      </w:r>
      <w:r w:rsidR="0031547C" w:rsidRPr="00142A91">
        <w:rPr>
          <w:rFonts w:ascii="Times New Roman" w:eastAsia="Times New Roman" w:hAnsi="Times New Roman" w:cs="Times New Roman"/>
          <w:sz w:val="24"/>
          <w:szCs w:val="24"/>
          <w:lang w:eastAsia="ru-RU"/>
        </w:rPr>
        <w:t>соглашение сторон служебного контракта</w:t>
      </w:r>
      <w:r w:rsidR="00E33DF2" w:rsidRPr="00142A91">
        <w:rPr>
          <w:rFonts w:ascii="Times New Roman" w:eastAsia="Times New Roman" w:hAnsi="Times New Roman" w:cs="Times New Roman"/>
          <w:sz w:val="24"/>
          <w:szCs w:val="24"/>
          <w:lang w:eastAsia="ru-RU"/>
        </w:rPr>
        <w:t>;</w:t>
      </w:r>
    </w:p>
    <w:p w:rsidR="00E60773"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2</w:t>
      </w:r>
      <w:r w:rsidR="00E33DF2" w:rsidRPr="00142A91">
        <w:rPr>
          <w:rFonts w:ascii="Times New Roman" w:eastAsia="Times New Roman" w:hAnsi="Times New Roman" w:cs="Times New Roman"/>
          <w:sz w:val="24"/>
          <w:szCs w:val="24"/>
          <w:lang w:eastAsia="ru-RU"/>
        </w:rPr>
        <w:t xml:space="preserve">) </w:t>
      </w:r>
      <w:r w:rsidR="00E60773" w:rsidRPr="00142A91">
        <w:rPr>
          <w:rFonts w:ascii="Times New Roman" w:eastAsia="Times New Roman" w:hAnsi="Times New Roman" w:cs="Times New Roman"/>
          <w:sz w:val="24"/>
          <w:szCs w:val="24"/>
          <w:lang w:eastAsia="ru-RU"/>
        </w:rPr>
        <w:t xml:space="preserve">истечение срока действия срочного </w:t>
      </w:r>
      <w:r w:rsidR="00680461">
        <w:rPr>
          <w:rFonts w:ascii="Times New Roman" w:eastAsia="Times New Roman" w:hAnsi="Times New Roman" w:cs="Times New Roman"/>
          <w:sz w:val="24"/>
          <w:szCs w:val="24"/>
          <w:lang w:eastAsia="ru-RU"/>
        </w:rPr>
        <w:t>трудового договора</w:t>
      </w:r>
      <w:r w:rsidR="00E60773" w:rsidRPr="00142A91">
        <w:rPr>
          <w:rFonts w:ascii="Times New Roman" w:eastAsia="Times New Roman" w:hAnsi="Times New Roman" w:cs="Times New Roman"/>
          <w:sz w:val="24"/>
          <w:szCs w:val="24"/>
          <w:lang w:eastAsia="ru-RU"/>
        </w:rPr>
        <w:t xml:space="preserve">; </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3</w:t>
      </w:r>
      <w:r w:rsidR="00E33DF2" w:rsidRPr="00142A91">
        <w:rPr>
          <w:rFonts w:ascii="Times New Roman" w:eastAsia="Times New Roman" w:hAnsi="Times New Roman" w:cs="Times New Roman"/>
          <w:sz w:val="24"/>
          <w:szCs w:val="24"/>
          <w:lang w:eastAsia="ru-RU"/>
        </w:rPr>
        <w:t xml:space="preserve">) </w:t>
      </w:r>
      <w:r w:rsidR="0031547C" w:rsidRPr="00142A91">
        <w:rPr>
          <w:rFonts w:ascii="Times New Roman" w:eastAsia="Times New Roman" w:hAnsi="Times New Roman" w:cs="Times New Roman"/>
          <w:sz w:val="24"/>
          <w:szCs w:val="24"/>
          <w:lang w:eastAsia="ru-RU"/>
        </w:rPr>
        <w:t xml:space="preserve">расторжение </w:t>
      </w:r>
      <w:r w:rsidR="00680461">
        <w:rPr>
          <w:rFonts w:ascii="Times New Roman" w:eastAsia="Times New Roman" w:hAnsi="Times New Roman" w:cs="Times New Roman"/>
          <w:sz w:val="24"/>
          <w:szCs w:val="24"/>
          <w:lang w:eastAsia="ru-RU"/>
        </w:rPr>
        <w:t>трудового договора</w:t>
      </w:r>
      <w:r w:rsidR="00E60773" w:rsidRPr="00142A91">
        <w:rPr>
          <w:rFonts w:ascii="Times New Roman" w:eastAsia="Times New Roman" w:hAnsi="Times New Roman" w:cs="Times New Roman"/>
          <w:sz w:val="24"/>
          <w:szCs w:val="24"/>
          <w:lang w:eastAsia="ru-RU"/>
        </w:rPr>
        <w:t xml:space="preserve"> по</w:t>
      </w:r>
      <w:r w:rsidR="0031547C" w:rsidRPr="00142A91">
        <w:rPr>
          <w:rFonts w:ascii="Times New Roman" w:eastAsia="Times New Roman" w:hAnsi="Times New Roman" w:cs="Times New Roman"/>
          <w:sz w:val="24"/>
          <w:szCs w:val="24"/>
          <w:lang w:eastAsia="ru-RU"/>
        </w:rPr>
        <w:t xml:space="preserve"> инициативе муниципального служащего</w:t>
      </w:r>
      <w:r w:rsidR="00680461">
        <w:rPr>
          <w:rFonts w:ascii="Times New Roman" w:eastAsia="Times New Roman" w:hAnsi="Times New Roman" w:cs="Times New Roman"/>
          <w:sz w:val="24"/>
          <w:szCs w:val="24"/>
          <w:lang w:eastAsia="ru-RU"/>
        </w:rPr>
        <w:t>;</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4</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7E4BD0"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5</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7E4BD0"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6</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перевода в другую местность вместе с муниципальным органом;</w:t>
      </w:r>
    </w:p>
    <w:p w:rsidR="001320AA" w:rsidRPr="001320AA"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7) </w:t>
      </w:r>
      <w:r w:rsidR="001320AA" w:rsidRPr="001320AA">
        <w:rPr>
          <w:rFonts w:ascii="Times New Roman" w:eastAsia="Times New Roman" w:hAnsi="Times New Roman" w:cs="Times New Roman"/>
          <w:sz w:val="24"/>
          <w:szCs w:val="24"/>
          <w:lang w:eastAsia="ru-RU"/>
        </w:rPr>
        <w:t>несоответстви</w:t>
      </w:r>
      <w:r w:rsidR="007E4BD0" w:rsidRPr="00096F92">
        <w:rPr>
          <w:rFonts w:ascii="Times New Roman" w:eastAsia="Times New Roman" w:hAnsi="Times New Roman" w:cs="Times New Roman"/>
          <w:sz w:val="24"/>
          <w:szCs w:val="24"/>
          <w:lang w:eastAsia="ru-RU"/>
        </w:rPr>
        <w:t>е</w:t>
      </w:r>
      <w:r w:rsidR="001320AA" w:rsidRPr="001320AA">
        <w:rPr>
          <w:rFonts w:ascii="Times New Roman" w:eastAsia="Times New Roman" w:hAnsi="Times New Roman" w:cs="Times New Roman"/>
          <w:sz w:val="24"/>
          <w:szCs w:val="24"/>
          <w:lang w:eastAsia="ru-RU"/>
        </w:rPr>
        <w:t xml:space="preserve"> муниципального служащего замещаемой должности муниципальной службы: </w:t>
      </w:r>
    </w:p>
    <w:p w:rsidR="001320AA" w:rsidRPr="001320AA" w:rsidRDefault="00853552"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320AA" w:rsidRPr="001320AA">
        <w:rPr>
          <w:rFonts w:ascii="Times New Roman" w:eastAsia="Times New Roman" w:hAnsi="Times New Roman" w:cs="Times New Roman"/>
          <w:sz w:val="24"/>
          <w:szCs w:val="24"/>
          <w:lang w:eastAsia="ru-RU"/>
        </w:rPr>
        <w:t xml:space="preserve"> по состоянию здоровья в соответствии с медицинским заключением; </w:t>
      </w:r>
    </w:p>
    <w:p w:rsidR="001320AA" w:rsidRPr="00096F92" w:rsidRDefault="00853552"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1320AA" w:rsidRPr="001320AA">
        <w:rPr>
          <w:rFonts w:ascii="Times New Roman" w:eastAsia="Times New Roman" w:hAnsi="Times New Roman" w:cs="Times New Roman"/>
          <w:sz w:val="24"/>
          <w:szCs w:val="24"/>
          <w:lang w:eastAsia="ru-RU"/>
        </w:rPr>
        <w:t xml:space="preserve">вследствие недостаточной квалификации, подтвержденной результатами аттестации; </w:t>
      </w:r>
    </w:p>
    <w:p w:rsidR="007E4BD0" w:rsidRPr="00096F92"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8) </w:t>
      </w:r>
      <w:r w:rsidR="007E4BD0" w:rsidRPr="00096F92">
        <w:rPr>
          <w:rFonts w:ascii="Times New Roman" w:eastAsia="Times New Roman" w:hAnsi="Times New Roman" w:cs="Times New Roman"/>
          <w:sz w:val="24"/>
          <w:szCs w:val="24"/>
          <w:lang w:eastAsia="ru-RU"/>
        </w:rPr>
        <w:t>сокращение должностей муниципальной службы в муниципальном органе</w:t>
      </w:r>
      <w:r w:rsidRPr="00096F92">
        <w:rPr>
          <w:rFonts w:ascii="Times New Roman" w:eastAsia="Times New Roman" w:hAnsi="Times New Roman" w:cs="Times New Roman"/>
          <w:sz w:val="24"/>
          <w:szCs w:val="24"/>
          <w:lang w:eastAsia="ru-RU"/>
        </w:rPr>
        <w:t>;</w:t>
      </w:r>
    </w:p>
    <w:p w:rsidR="00680461" w:rsidRPr="00096F92" w:rsidRDefault="00142A91" w:rsidP="00680461">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9) </w:t>
      </w:r>
      <w:r w:rsidR="007E4BD0" w:rsidRPr="00096F92">
        <w:rPr>
          <w:rFonts w:ascii="Times New Roman" w:eastAsia="Times New Roman" w:hAnsi="Times New Roman" w:cs="Times New Roman"/>
          <w:sz w:val="24"/>
          <w:szCs w:val="24"/>
          <w:lang w:eastAsia="ru-RU"/>
        </w:rPr>
        <w:t>упразднение</w:t>
      </w:r>
      <w:r w:rsidR="00680461">
        <w:rPr>
          <w:rFonts w:ascii="Times New Roman" w:eastAsia="Times New Roman" w:hAnsi="Times New Roman" w:cs="Times New Roman"/>
          <w:sz w:val="24"/>
          <w:szCs w:val="24"/>
          <w:lang w:eastAsia="ru-RU"/>
        </w:rPr>
        <w:t xml:space="preserve">, в том числе </w:t>
      </w:r>
      <w:r w:rsidR="00680461" w:rsidRPr="006B260E">
        <w:rPr>
          <w:rFonts w:ascii="Times New Roman" w:eastAsia="Times New Roman" w:hAnsi="Times New Roman" w:cs="Times New Roman"/>
          <w:sz w:val="24"/>
          <w:szCs w:val="24"/>
          <w:lang w:eastAsia="ru-RU"/>
        </w:rPr>
        <w:t>ликвидация органа местного самоуправления</w:t>
      </w:r>
      <w:r w:rsidR="00680461">
        <w:rPr>
          <w:rFonts w:ascii="Times New Roman" w:eastAsia="Times New Roman" w:hAnsi="Times New Roman" w:cs="Times New Roman"/>
          <w:sz w:val="24"/>
          <w:szCs w:val="24"/>
          <w:lang w:eastAsia="ru-RU"/>
        </w:rPr>
        <w:t xml:space="preserve"> </w:t>
      </w:r>
      <w:proofErr w:type="spellStart"/>
      <w:r w:rsidR="00680461">
        <w:rPr>
          <w:rFonts w:ascii="Times New Roman" w:eastAsia="Times New Roman" w:hAnsi="Times New Roman" w:cs="Times New Roman"/>
          <w:sz w:val="24"/>
          <w:szCs w:val="24"/>
          <w:lang w:eastAsia="ru-RU"/>
        </w:rPr>
        <w:t>Шумерлинского</w:t>
      </w:r>
      <w:proofErr w:type="spellEnd"/>
      <w:r w:rsidR="00680461">
        <w:rPr>
          <w:rFonts w:ascii="Times New Roman" w:eastAsia="Times New Roman" w:hAnsi="Times New Roman" w:cs="Times New Roman"/>
          <w:sz w:val="24"/>
          <w:szCs w:val="24"/>
          <w:lang w:eastAsia="ru-RU"/>
        </w:rPr>
        <w:t xml:space="preserve"> муниципального округа</w:t>
      </w:r>
      <w:r w:rsidR="00680461" w:rsidRPr="006B260E">
        <w:rPr>
          <w:rFonts w:ascii="Times New Roman" w:eastAsia="Times New Roman" w:hAnsi="Times New Roman" w:cs="Times New Roman"/>
          <w:sz w:val="24"/>
          <w:szCs w:val="24"/>
          <w:lang w:eastAsia="ru-RU"/>
        </w:rPr>
        <w:t>, а также сокращение численности штата муниципальных служащих в этих органах;</w:t>
      </w:r>
    </w:p>
    <w:p w:rsidR="00D74C1F" w:rsidRPr="00096F92" w:rsidRDefault="00142A91" w:rsidP="00096F92">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lastRenderedPageBreak/>
        <w:t xml:space="preserve">10) </w:t>
      </w:r>
      <w:r w:rsidR="00D74C1F" w:rsidRPr="00096F92">
        <w:rPr>
          <w:rFonts w:ascii="Times New Roman" w:eastAsia="Times New Roman" w:hAnsi="Times New Roman" w:cs="Times New Roman"/>
          <w:sz w:val="24"/>
          <w:szCs w:val="24"/>
          <w:lang w:eastAsia="ru-RU"/>
        </w:rPr>
        <w:t>восстановление на службе муниципального служащего, ранее замещавшего эту должность муниципальной службы, по решению суда;</w:t>
      </w:r>
    </w:p>
    <w:p w:rsidR="00D74C1F" w:rsidRPr="00096F92"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11) </w:t>
      </w:r>
      <w:r w:rsidR="00D74C1F" w:rsidRPr="00096F92">
        <w:rPr>
          <w:rFonts w:ascii="Times New Roman" w:eastAsia="Times New Roman" w:hAnsi="Times New Roman" w:cs="Times New Roman"/>
          <w:sz w:val="24"/>
          <w:szCs w:val="24"/>
          <w:lang w:eastAsia="ru-RU"/>
        </w:rPr>
        <w:t xml:space="preserve">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w:t>
      </w:r>
    </w:p>
    <w:p w:rsidR="00D74C1F" w:rsidRPr="00096F92"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12) </w:t>
      </w:r>
      <w:r w:rsidR="00D74C1F" w:rsidRPr="00096F92">
        <w:rPr>
          <w:rFonts w:ascii="Times New Roman" w:eastAsia="Times New Roman" w:hAnsi="Times New Roman" w:cs="Times New Roman"/>
          <w:sz w:val="24"/>
          <w:szCs w:val="24"/>
          <w:lang w:eastAsia="ru-RU"/>
        </w:rPr>
        <w:t>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320AA" w:rsidRPr="001320AA"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13) </w:t>
      </w:r>
      <w:r w:rsidR="00D74C1F" w:rsidRPr="00096F92">
        <w:rPr>
          <w:rFonts w:ascii="Times New Roman" w:eastAsia="Times New Roman" w:hAnsi="Times New Roman" w:cs="Times New Roman"/>
          <w:sz w:val="24"/>
          <w:szCs w:val="24"/>
          <w:lang w:eastAsia="ru-RU"/>
        </w:rPr>
        <w:t>признание</w:t>
      </w:r>
      <w:r w:rsidR="001320AA" w:rsidRPr="001320AA">
        <w:rPr>
          <w:rFonts w:ascii="Times New Roman" w:eastAsia="Times New Roman" w:hAnsi="Times New Roman" w:cs="Times New Roman"/>
          <w:sz w:val="24"/>
          <w:szCs w:val="24"/>
          <w:lang w:eastAsia="ru-RU"/>
        </w:rPr>
        <w:t xml:space="preserve">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1320AA" w:rsidRPr="00096F92"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14) </w:t>
      </w:r>
      <w:r w:rsidR="001320AA" w:rsidRPr="001320AA">
        <w:rPr>
          <w:rFonts w:ascii="Times New Roman" w:eastAsia="Times New Roman" w:hAnsi="Times New Roman" w:cs="Times New Roman"/>
          <w:sz w:val="24"/>
          <w:szCs w:val="24"/>
          <w:lang w:eastAsia="ru-RU"/>
        </w:rPr>
        <w:t>признание муниципального служащего недееспособным или ограниченно дееспособным решением с</w:t>
      </w:r>
      <w:r w:rsidR="00680461">
        <w:rPr>
          <w:rFonts w:ascii="Times New Roman" w:eastAsia="Times New Roman" w:hAnsi="Times New Roman" w:cs="Times New Roman"/>
          <w:sz w:val="24"/>
          <w:szCs w:val="24"/>
          <w:lang w:eastAsia="ru-RU"/>
        </w:rPr>
        <w:t>уда, вступившим в законную силу;</w:t>
      </w:r>
      <w:r w:rsidR="001320AA" w:rsidRPr="001320AA">
        <w:rPr>
          <w:rFonts w:ascii="Times New Roman" w:eastAsia="Times New Roman" w:hAnsi="Times New Roman" w:cs="Times New Roman"/>
          <w:sz w:val="24"/>
          <w:szCs w:val="24"/>
          <w:lang w:eastAsia="ru-RU"/>
        </w:rPr>
        <w:t xml:space="preserve"> </w:t>
      </w:r>
    </w:p>
    <w:p w:rsidR="00D74C1F" w:rsidRDefault="00142A91" w:rsidP="006B260E">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15) </w:t>
      </w:r>
      <w:r w:rsidR="00680461" w:rsidRPr="00680461">
        <w:rPr>
          <w:rFonts w:ascii="Times New Roman" w:eastAsia="Times New Roman" w:hAnsi="Times New Roman" w:cs="Times New Roman"/>
          <w:sz w:val="24"/>
          <w:szCs w:val="24"/>
          <w:lang w:eastAsia="ru-RU"/>
        </w:rPr>
        <w:t>достижение предельного возраста, установленного законодательством для замещения должности муниципально</w:t>
      </w:r>
      <w:r w:rsidR="00680461">
        <w:rPr>
          <w:rFonts w:ascii="Times New Roman" w:eastAsia="Times New Roman" w:hAnsi="Times New Roman" w:cs="Times New Roman"/>
          <w:sz w:val="24"/>
          <w:szCs w:val="24"/>
          <w:lang w:eastAsia="ru-RU"/>
        </w:rPr>
        <w:t>й службы в Чувашской Республике.</w:t>
      </w:r>
    </w:p>
    <w:p w:rsidR="005D1339" w:rsidRPr="00853552" w:rsidRDefault="005D24DB"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gramStart"/>
      <w:r w:rsidR="00096F92" w:rsidRPr="00853552">
        <w:rPr>
          <w:rFonts w:ascii="Times New Roman" w:eastAsia="Times New Roman" w:hAnsi="Times New Roman" w:cs="Times New Roman"/>
          <w:sz w:val="24"/>
          <w:szCs w:val="24"/>
          <w:lang w:eastAsia="ru-RU"/>
        </w:rPr>
        <w:t xml:space="preserve">Муниципальные служащие при увольнении с </w:t>
      </w:r>
      <w:r w:rsidR="00853552" w:rsidRPr="00853552">
        <w:rPr>
          <w:rFonts w:ascii="Times New Roman" w:eastAsia="Times New Roman" w:hAnsi="Times New Roman" w:cs="Times New Roman"/>
          <w:sz w:val="24"/>
          <w:szCs w:val="24"/>
          <w:lang w:eastAsia="ru-RU"/>
        </w:rPr>
        <w:t>муниципальной</w:t>
      </w:r>
      <w:r w:rsidR="00096F92" w:rsidRPr="00853552">
        <w:rPr>
          <w:rFonts w:ascii="Times New Roman" w:eastAsia="Times New Roman" w:hAnsi="Times New Roman" w:cs="Times New Roman"/>
          <w:sz w:val="24"/>
          <w:szCs w:val="24"/>
          <w:lang w:eastAsia="ru-RU"/>
        </w:rPr>
        <w:t xml:space="preserve"> службы  по основаниям, предусмотренным </w:t>
      </w:r>
      <w:r>
        <w:rPr>
          <w:rFonts w:ascii="Times New Roman" w:eastAsia="Times New Roman" w:hAnsi="Times New Roman" w:cs="Times New Roman"/>
          <w:sz w:val="24"/>
          <w:szCs w:val="24"/>
          <w:lang w:eastAsia="ru-RU"/>
        </w:rPr>
        <w:t>под</w:t>
      </w:r>
      <w:r w:rsidR="00096F92" w:rsidRPr="00853552">
        <w:rPr>
          <w:rFonts w:ascii="Times New Roman" w:eastAsia="Times New Roman" w:hAnsi="Times New Roman" w:cs="Times New Roman"/>
          <w:sz w:val="24"/>
          <w:szCs w:val="24"/>
          <w:lang w:eastAsia="ru-RU"/>
        </w:rPr>
        <w:t>пунктами 1, 2 (за исключением случаев истечения срока действия срочного служебного контракта в связи с истечением установленного срока полномочий</w:t>
      </w:r>
      <w:r w:rsidR="00096F92" w:rsidRPr="00096F92">
        <w:rPr>
          <w:rFonts w:ascii="Times New Roman" w:eastAsia="Times New Roman" w:hAnsi="Times New Roman" w:cs="Times New Roman"/>
          <w:color w:val="FF0000"/>
          <w:sz w:val="24"/>
          <w:szCs w:val="24"/>
          <w:lang w:eastAsia="ru-RU"/>
        </w:rPr>
        <w:t xml:space="preserve"> </w:t>
      </w:r>
      <w:r w:rsidR="00853552" w:rsidRPr="00853552">
        <w:rPr>
          <w:rFonts w:ascii="Times New Roman" w:eastAsia="Times New Roman" w:hAnsi="Times New Roman" w:cs="Times New Roman"/>
          <w:sz w:val="24"/>
          <w:szCs w:val="24"/>
          <w:lang w:eastAsia="ru-RU"/>
        </w:rPr>
        <w:t>муниципального</w:t>
      </w:r>
      <w:r w:rsidR="00096F92" w:rsidRPr="00853552">
        <w:rPr>
          <w:rFonts w:ascii="Times New Roman" w:eastAsia="Times New Roman" w:hAnsi="Times New Roman" w:cs="Times New Roman"/>
          <w:sz w:val="24"/>
          <w:szCs w:val="24"/>
          <w:lang w:eastAsia="ru-RU"/>
        </w:rPr>
        <w:t xml:space="preserve"> служащего, замещавшего должность </w:t>
      </w:r>
      <w:r w:rsidR="00853552" w:rsidRPr="00853552">
        <w:rPr>
          <w:rFonts w:ascii="Times New Roman" w:eastAsia="Times New Roman" w:hAnsi="Times New Roman" w:cs="Times New Roman"/>
          <w:sz w:val="24"/>
          <w:szCs w:val="24"/>
          <w:lang w:eastAsia="ru-RU"/>
        </w:rPr>
        <w:t xml:space="preserve">муниципальной </w:t>
      </w:r>
      <w:r w:rsidR="00096F92" w:rsidRPr="00853552">
        <w:rPr>
          <w:rFonts w:ascii="Times New Roman" w:eastAsia="Times New Roman" w:hAnsi="Times New Roman" w:cs="Times New Roman"/>
          <w:sz w:val="24"/>
          <w:szCs w:val="24"/>
          <w:lang w:eastAsia="ru-RU"/>
        </w:rPr>
        <w:t xml:space="preserve">службы категорий </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руководитель</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 xml:space="preserve"> или </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помощник (советник)</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853552">
        <w:rPr>
          <w:rFonts w:ascii="Times New Roman" w:eastAsia="Times New Roman" w:hAnsi="Times New Roman" w:cs="Times New Roman"/>
          <w:sz w:val="24"/>
          <w:szCs w:val="24"/>
          <w:lang w:eastAsia="ru-RU"/>
        </w:rPr>
        <w:t xml:space="preserve">пунктами </w:t>
      </w:r>
      <w:r w:rsidR="00096F92" w:rsidRPr="00853552">
        <w:rPr>
          <w:rFonts w:ascii="Times New Roman" w:eastAsia="Times New Roman" w:hAnsi="Times New Roman" w:cs="Times New Roman"/>
          <w:sz w:val="24"/>
          <w:szCs w:val="24"/>
          <w:lang w:eastAsia="ru-RU"/>
        </w:rPr>
        <w:t xml:space="preserve">3 и </w:t>
      </w:r>
      <w:r w:rsidR="00853552" w:rsidRPr="00853552">
        <w:rPr>
          <w:rFonts w:ascii="Times New Roman" w:eastAsia="Times New Roman" w:hAnsi="Times New Roman" w:cs="Times New Roman"/>
          <w:sz w:val="24"/>
          <w:szCs w:val="24"/>
          <w:lang w:eastAsia="ru-RU"/>
        </w:rPr>
        <w:t>4</w:t>
      </w:r>
      <w:r w:rsidR="00096F92" w:rsidRPr="00853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w:t>
      </w:r>
      <w:r w:rsidR="00680461">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третьим под</w:t>
      </w:r>
      <w:r w:rsidR="00096F92" w:rsidRPr="00853552">
        <w:rPr>
          <w:rFonts w:ascii="Times New Roman" w:eastAsia="Times New Roman" w:hAnsi="Times New Roman" w:cs="Times New Roman"/>
          <w:sz w:val="24"/>
          <w:szCs w:val="24"/>
          <w:lang w:eastAsia="ru-RU"/>
        </w:rPr>
        <w:t xml:space="preserve">пункта </w:t>
      </w:r>
      <w:r w:rsidR="00853552" w:rsidRPr="00853552">
        <w:rPr>
          <w:rFonts w:ascii="Times New Roman" w:eastAsia="Times New Roman" w:hAnsi="Times New Roman" w:cs="Times New Roman"/>
          <w:sz w:val="24"/>
          <w:szCs w:val="24"/>
          <w:lang w:eastAsia="ru-RU"/>
        </w:rPr>
        <w:t>7</w:t>
      </w:r>
      <w:r w:rsidR="00096F92" w:rsidRPr="0085355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под</w:t>
      </w:r>
      <w:r w:rsidR="00096F92" w:rsidRPr="00853552">
        <w:rPr>
          <w:rFonts w:ascii="Times New Roman" w:eastAsia="Times New Roman" w:hAnsi="Times New Roman" w:cs="Times New Roman"/>
          <w:sz w:val="24"/>
          <w:szCs w:val="24"/>
          <w:lang w:eastAsia="ru-RU"/>
        </w:rPr>
        <w:t xml:space="preserve">пунктом </w:t>
      </w:r>
      <w:r w:rsidR="00087FB2">
        <w:rPr>
          <w:rFonts w:ascii="Times New Roman" w:eastAsia="Times New Roman" w:hAnsi="Times New Roman" w:cs="Times New Roman"/>
          <w:sz w:val="24"/>
          <w:szCs w:val="24"/>
          <w:lang w:eastAsia="ru-RU"/>
        </w:rPr>
        <w:t xml:space="preserve">15 </w:t>
      </w:r>
      <w:r>
        <w:rPr>
          <w:rFonts w:ascii="Times New Roman" w:eastAsia="Times New Roman" w:hAnsi="Times New Roman" w:cs="Times New Roman"/>
          <w:sz w:val="24"/>
          <w:szCs w:val="24"/>
          <w:lang w:eastAsia="ru-RU"/>
        </w:rPr>
        <w:t>пункта 2.1.</w:t>
      </w:r>
      <w:r w:rsidR="00680461">
        <w:rPr>
          <w:rFonts w:ascii="Times New Roman" w:eastAsia="Times New Roman" w:hAnsi="Times New Roman" w:cs="Times New Roman"/>
          <w:sz w:val="24"/>
          <w:szCs w:val="24"/>
          <w:lang w:eastAsia="ru-RU"/>
        </w:rPr>
        <w:t xml:space="preserve"> настоящего раздела</w:t>
      </w:r>
      <w:r w:rsidR="00096F92" w:rsidRPr="00853552">
        <w:rPr>
          <w:rFonts w:ascii="Times New Roman" w:eastAsia="Times New Roman" w:hAnsi="Times New Roman" w:cs="Times New Roman"/>
          <w:sz w:val="24"/>
          <w:szCs w:val="24"/>
          <w:lang w:eastAsia="ru-RU"/>
        </w:rPr>
        <w:t xml:space="preserve"> имеют право на пенсию за</w:t>
      </w:r>
      <w:proofErr w:type="gramEnd"/>
      <w:r w:rsidR="00096F92" w:rsidRPr="00853552">
        <w:rPr>
          <w:rFonts w:ascii="Times New Roman" w:eastAsia="Times New Roman" w:hAnsi="Times New Roman" w:cs="Times New Roman"/>
          <w:sz w:val="24"/>
          <w:szCs w:val="24"/>
          <w:lang w:eastAsia="ru-RU"/>
        </w:rPr>
        <w:t xml:space="preserve">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r w:rsidR="005E7AF5">
        <w:rPr>
          <w:rFonts w:ascii="Times New Roman" w:eastAsia="Times New Roman" w:hAnsi="Times New Roman" w:cs="Times New Roman"/>
          <w:sz w:val="24"/>
          <w:szCs w:val="24"/>
          <w:lang w:eastAsia="ru-RU"/>
        </w:rPr>
        <w:t>Федерального</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а</w:t>
      </w:r>
      <w:r w:rsidR="005E7AF5" w:rsidRPr="005E7AF5">
        <w:rPr>
          <w:rFonts w:ascii="Times New Roman" w:eastAsia="Times New Roman" w:hAnsi="Times New Roman" w:cs="Times New Roman"/>
          <w:sz w:val="24"/>
          <w:szCs w:val="24"/>
          <w:lang w:eastAsia="ru-RU"/>
        </w:rPr>
        <w:t xml:space="preserve"> № 400-ФЗ </w:t>
      </w:r>
      <w:r w:rsidR="00096F92" w:rsidRPr="00853552">
        <w:rPr>
          <w:rFonts w:ascii="Times New Roman" w:eastAsia="Times New Roman" w:hAnsi="Times New Roman" w:cs="Times New Roman"/>
          <w:sz w:val="24"/>
          <w:szCs w:val="24"/>
          <w:lang w:eastAsia="ru-RU"/>
        </w:rPr>
        <w:t xml:space="preserve">и непосредственно перед увольнением замещали должности </w:t>
      </w:r>
      <w:r>
        <w:rPr>
          <w:rFonts w:ascii="Times New Roman" w:eastAsia="Times New Roman" w:hAnsi="Times New Roman" w:cs="Times New Roman"/>
          <w:sz w:val="24"/>
          <w:szCs w:val="24"/>
          <w:lang w:eastAsia="ru-RU"/>
        </w:rPr>
        <w:t xml:space="preserve">муниципальной </w:t>
      </w:r>
      <w:r w:rsidR="00096F92" w:rsidRPr="00853552">
        <w:rPr>
          <w:rFonts w:ascii="Times New Roman" w:eastAsia="Times New Roman" w:hAnsi="Times New Roman" w:cs="Times New Roman"/>
          <w:sz w:val="24"/>
          <w:szCs w:val="24"/>
          <w:lang w:eastAsia="ru-RU"/>
        </w:rPr>
        <w:t xml:space="preserve">службы не менее </w:t>
      </w:r>
      <w:proofErr w:type="gramStart"/>
      <w:r w:rsidR="00096F92" w:rsidRPr="00853552">
        <w:rPr>
          <w:rFonts w:ascii="Times New Roman" w:eastAsia="Times New Roman" w:hAnsi="Times New Roman" w:cs="Times New Roman"/>
          <w:sz w:val="24"/>
          <w:szCs w:val="24"/>
          <w:lang w:eastAsia="ru-RU"/>
        </w:rPr>
        <w:t>12 полных месяцев</w:t>
      </w:r>
      <w:proofErr w:type="gramEnd"/>
      <w:r w:rsidR="00096F92" w:rsidRPr="00853552">
        <w:rPr>
          <w:rFonts w:ascii="Times New Roman" w:eastAsia="Times New Roman" w:hAnsi="Times New Roman" w:cs="Times New Roman"/>
          <w:sz w:val="24"/>
          <w:szCs w:val="24"/>
          <w:lang w:eastAsia="ru-RU"/>
        </w:rPr>
        <w:t>.</w:t>
      </w:r>
    </w:p>
    <w:p w:rsidR="005456EB" w:rsidRPr="005456EB" w:rsidRDefault="00C2396A" w:rsidP="005456E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sidR="005456EB">
        <w:rPr>
          <w:rFonts w:ascii="Times New Roman" w:eastAsia="Times New Roman" w:hAnsi="Times New Roman" w:cs="Times New Roman"/>
          <w:sz w:val="24"/>
          <w:szCs w:val="24"/>
          <w:lang w:eastAsia="ru-RU"/>
        </w:rPr>
        <w:t>Муниципальные</w:t>
      </w:r>
      <w:r w:rsidR="005456EB" w:rsidRPr="005456EB">
        <w:rPr>
          <w:rFonts w:ascii="Times New Roman" w:eastAsia="Times New Roman" w:hAnsi="Times New Roman" w:cs="Times New Roman"/>
          <w:sz w:val="24"/>
          <w:szCs w:val="24"/>
          <w:lang w:eastAsia="ru-RU"/>
        </w:rPr>
        <w:t xml:space="preserve"> служащие при увольнении с </w:t>
      </w:r>
      <w:r w:rsidR="005456EB">
        <w:rPr>
          <w:rFonts w:ascii="Times New Roman" w:eastAsia="Times New Roman" w:hAnsi="Times New Roman" w:cs="Times New Roman"/>
          <w:sz w:val="24"/>
          <w:szCs w:val="24"/>
          <w:lang w:eastAsia="ru-RU"/>
        </w:rPr>
        <w:t>муниципальной</w:t>
      </w:r>
      <w:r w:rsidR="005456EB" w:rsidRPr="005456EB">
        <w:rPr>
          <w:rFonts w:ascii="Times New Roman" w:eastAsia="Times New Roman" w:hAnsi="Times New Roman" w:cs="Times New Roman"/>
          <w:sz w:val="24"/>
          <w:szCs w:val="24"/>
          <w:lang w:eastAsia="ru-RU"/>
        </w:rPr>
        <w:t xml:space="preserve"> службы по основаниям, предусмотренным </w:t>
      </w:r>
      <w:r>
        <w:rPr>
          <w:rFonts w:ascii="Times New Roman" w:eastAsia="Times New Roman" w:hAnsi="Times New Roman" w:cs="Times New Roman"/>
          <w:sz w:val="24"/>
          <w:szCs w:val="24"/>
          <w:lang w:eastAsia="ru-RU"/>
        </w:rPr>
        <w:t>под</w:t>
      </w:r>
      <w:hyperlink r:id="rId19" w:history="1">
        <w:r w:rsidR="005456EB" w:rsidRPr="005456EB">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ом</w:t>
        </w:r>
        <w:r w:rsidR="005456EB" w:rsidRPr="005456EB">
          <w:rPr>
            <w:rFonts w:ascii="Times New Roman" w:eastAsia="Times New Roman" w:hAnsi="Times New Roman" w:cs="Times New Roman"/>
            <w:sz w:val="24"/>
            <w:szCs w:val="24"/>
            <w:lang w:eastAsia="ru-RU"/>
          </w:rPr>
          <w:t xml:space="preserve"> 2</w:t>
        </w:r>
      </w:hyperlink>
      <w:r>
        <w:rPr>
          <w:rFonts w:ascii="Times New Roman" w:eastAsia="Times New Roman" w:hAnsi="Times New Roman" w:cs="Times New Roman"/>
          <w:sz w:val="24"/>
          <w:szCs w:val="24"/>
          <w:lang w:eastAsia="ru-RU"/>
        </w:rPr>
        <w:t xml:space="preserve"> пункта 2.1.</w:t>
      </w:r>
      <w:r w:rsidR="005456EB" w:rsidRPr="005456EB">
        <w:rPr>
          <w:rFonts w:ascii="Times New Roman" w:eastAsia="Times New Roman" w:hAnsi="Times New Roman" w:cs="Times New Roman"/>
          <w:sz w:val="24"/>
          <w:szCs w:val="24"/>
          <w:lang w:eastAsia="ru-RU"/>
        </w:rPr>
        <w:t xml:space="preserve"> (в случае истечения срока действия срочного служебного контракта</w:t>
      </w:r>
      <w:r>
        <w:rPr>
          <w:rFonts w:ascii="Times New Roman" w:eastAsia="Times New Roman" w:hAnsi="Times New Roman" w:cs="Times New Roman"/>
          <w:sz w:val="24"/>
          <w:szCs w:val="24"/>
          <w:lang w:eastAsia="ru-RU"/>
        </w:rPr>
        <w:t>,</w:t>
      </w:r>
      <w:r w:rsidR="005456EB" w:rsidRPr="005456EB">
        <w:rPr>
          <w:rFonts w:ascii="Times New Roman" w:eastAsia="Times New Roman" w:hAnsi="Times New Roman" w:cs="Times New Roman"/>
          <w:sz w:val="24"/>
          <w:szCs w:val="24"/>
          <w:lang w:eastAsia="ru-RU"/>
        </w:rPr>
        <w:t xml:space="preserve"> в связи с истечением установленного срока полномочий </w:t>
      </w:r>
      <w:r w:rsidR="00983566">
        <w:rPr>
          <w:rFonts w:ascii="Times New Roman" w:eastAsia="Times New Roman" w:hAnsi="Times New Roman" w:cs="Times New Roman"/>
          <w:sz w:val="24"/>
          <w:szCs w:val="24"/>
          <w:lang w:eastAsia="ru-RU"/>
        </w:rPr>
        <w:t>муниципального</w:t>
      </w:r>
      <w:r w:rsidR="005456EB" w:rsidRPr="005456EB">
        <w:rPr>
          <w:rFonts w:ascii="Times New Roman" w:eastAsia="Times New Roman" w:hAnsi="Times New Roman" w:cs="Times New Roman"/>
          <w:sz w:val="24"/>
          <w:szCs w:val="24"/>
          <w:lang w:eastAsia="ru-RU"/>
        </w:rPr>
        <w:t xml:space="preserve"> служащего, замещавшего должность </w:t>
      </w:r>
      <w:r w:rsidR="00983566">
        <w:rPr>
          <w:rFonts w:ascii="Times New Roman" w:eastAsia="Times New Roman" w:hAnsi="Times New Roman" w:cs="Times New Roman"/>
          <w:sz w:val="24"/>
          <w:szCs w:val="24"/>
          <w:lang w:eastAsia="ru-RU"/>
        </w:rPr>
        <w:t xml:space="preserve">муниципальной </w:t>
      </w:r>
      <w:r w:rsidR="005456EB" w:rsidRPr="005456EB">
        <w:rPr>
          <w:rFonts w:ascii="Times New Roman" w:eastAsia="Times New Roman" w:hAnsi="Times New Roman" w:cs="Times New Roman"/>
          <w:sz w:val="24"/>
          <w:szCs w:val="24"/>
          <w:lang w:eastAsia="ru-RU"/>
        </w:rPr>
        <w:t xml:space="preserve">службы категорий </w:t>
      </w:r>
      <w:r w:rsidR="001071CF">
        <w:rPr>
          <w:rFonts w:ascii="Times New Roman" w:eastAsia="Times New Roman" w:hAnsi="Times New Roman" w:cs="Times New Roman"/>
          <w:sz w:val="24"/>
          <w:szCs w:val="24"/>
          <w:lang w:eastAsia="ru-RU"/>
        </w:rPr>
        <w:t>«</w:t>
      </w:r>
      <w:r w:rsidR="005456EB" w:rsidRPr="005456EB">
        <w:rPr>
          <w:rFonts w:ascii="Times New Roman" w:eastAsia="Times New Roman" w:hAnsi="Times New Roman" w:cs="Times New Roman"/>
          <w:sz w:val="24"/>
          <w:szCs w:val="24"/>
          <w:lang w:eastAsia="ru-RU"/>
        </w:rPr>
        <w:t>руководите</w:t>
      </w:r>
      <w:r w:rsidR="00983566">
        <w:rPr>
          <w:rFonts w:ascii="Times New Roman" w:eastAsia="Times New Roman" w:hAnsi="Times New Roman" w:cs="Times New Roman"/>
          <w:sz w:val="24"/>
          <w:szCs w:val="24"/>
          <w:lang w:eastAsia="ru-RU"/>
        </w:rPr>
        <w:t>ль</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 xml:space="preserve"> или </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помощник (советник)</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 xml:space="preserve"> </w:t>
      </w:r>
      <w:r w:rsidRPr="00C2396A">
        <w:rPr>
          <w:rFonts w:ascii="Times New Roman" w:eastAsia="Times New Roman" w:hAnsi="Times New Roman" w:cs="Times New Roman"/>
          <w:sz w:val="24"/>
          <w:szCs w:val="24"/>
          <w:lang w:eastAsia="ru-RU"/>
        </w:rPr>
        <w:t xml:space="preserve">подпунктами </w:t>
      </w:r>
      <w:hyperlink r:id="rId20" w:history="1">
        <w:r w:rsidR="00983566" w:rsidRPr="00C2396A">
          <w:rPr>
            <w:rFonts w:ascii="Times New Roman" w:eastAsia="Times New Roman" w:hAnsi="Times New Roman" w:cs="Times New Roman"/>
            <w:sz w:val="24"/>
            <w:szCs w:val="24"/>
            <w:lang w:eastAsia="ru-RU"/>
          </w:rPr>
          <w:t>5</w:t>
        </w:r>
      </w:hyperlink>
      <w:r w:rsidR="00983566" w:rsidRPr="00C2396A">
        <w:rPr>
          <w:rFonts w:ascii="Times New Roman" w:eastAsia="Times New Roman" w:hAnsi="Times New Roman" w:cs="Times New Roman"/>
          <w:sz w:val="24"/>
          <w:szCs w:val="24"/>
          <w:lang w:eastAsia="ru-RU"/>
        </w:rPr>
        <w:t xml:space="preserve">, </w:t>
      </w:r>
      <w:hyperlink r:id="rId21" w:history="1">
        <w:r w:rsidR="00983566" w:rsidRPr="00C2396A">
          <w:rPr>
            <w:rFonts w:ascii="Times New Roman" w:eastAsia="Times New Roman" w:hAnsi="Times New Roman" w:cs="Times New Roman"/>
            <w:sz w:val="24"/>
            <w:szCs w:val="24"/>
            <w:lang w:eastAsia="ru-RU"/>
          </w:rPr>
          <w:t>6</w:t>
        </w:r>
      </w:hyperlink>
      <w:r w:rsidR="005456EB" w:rsidRPr="00C2396A">
        <w:rPr>
          <w:rFonts w:ascii="Times New Roman" w:eastAsia="Times New Roman" w:hAnsi="Times New Roman" w:cs="Times New Roman"/>
          <w:sz w:val="24"/>
          <w:szCs w:val="24"/>
          <w:lang w:eastAsia="ru-RU"/>
        </w:rPr>
        <w:t xml:space="preserve">, </w:t>
      </w:r>
      <w:hyperlink r:id="rId22" w:history="1">
        <w:r w:rsidRPr="00C2396A">
          <w:rPr>
            <w:rFonts w:ascii="Times New Roman" w:hAnsi="Times New Roman" w:cs="Times New Roman"/>
            <w:sz w:val="24"/>
            <w:szCs w:val="24"/>
          </w:rPr>
          <w:t xml:space="preserve"> абзаца второго</w:t>
        </w:r>
        <w:r w:rsidR="005456EB" w:rsidRPr="00C239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5456EB" w:rsidRPr="00C2396A">
          <w:rPr>
            <w:rFonts w:ascii="Times New Roman" w:eastAsia="Times New Roman" w:hAnsi="Times New Roman" w:cs="Times New Roman"/>
            <w:sz w:val="24"/>
            <w:szCs w:val="24"/>
            <w:lang w:eastAsia="ru-RU"/>
          </w:rPr>
          <w:t>пункта</w:t>
        </w:r>
        <w:r w:rsidR="005456EB" w:rsidRPr="005456EB">
          <w:rPr>
            <w:rFonts w:ascii="Times New Roman" w:eastAsia="Times New Roman" w:hAnsi="Times New Roman" w:cs="Times New Roman"/>
            <w:sz w:val="24"/>
            <w:szCs w:val="24"/>
            <w:lang w:eastAsia="ru-RU"/>
          </w:rPr>
          <w:t xml:space="preserve"> </w:t>
        </w:r>
      </w:hyperlink>
      <w:r w:rsidR="00983566" w:rsidRPr="00983566">
        <w:rPr>
          <w:rFonts w:ascii="Times New Roman" w:eastAsia="Times New Roman" w:hAnsi="Times New Roman" w:cs="Times New Roman"/>
          <w:sz w:val="24"/>
          <w:szCs w:val="24"/>
          <w:lang w:eastAsia="ru-RU"/>
        </w:rPr>
        <w:t>7</w:t>
      </w:r>
      <w:r w:rsidR="005456EB" w:rsidRPr="00545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подпунктами </w:t>
      </w:r>
      <w:r w:rsidR="00983566" w:rsidRPr="00983566">
        <w:rPr>
          <w:rFonts w:ascii="Times New Roman" w:eastAsia="Times New Roman" w:hAnsi="Times New Roman" w:cs="Times New Roman"/>
          <w:sz w:val="24"/>
          <w:szCs w:val="24"/>
          <w:lang w:eastAsia="ru-RU"/>
        </w:rPr>
        <w:t>8</w:t>
      </w:r>
      <w:r w:rsidR="00983566">
        <w:rPr>
          <w:rFonts w:ascii="Times New Roman" w:eastAsia="Times New Roman" w:hAnsi="Times New Roman" w:cs="Times New Roman"/>
          <w:sz w:val="24"/>
          <w:szCs w:val="24"/>
          <w:lang w:eastAsia="ru-RU"/>
        </w:rPr>
        <w:t xml:space="preserve"> -14</w:t>
      </w:r>
      <w:r w:rsidR="005456EB" w:rsidRPr="00545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983566">
        <w:rPr>
          <w:rFonts w:ascii="Times New Roman" w:eastAsia="Times New Roman" w:hAnsi="Times New Roman" w:cs="Times New Roman"/>
          <w:sz w:val="24"/>
          <w:szCs w:val="24"/>
          <w:lang w:eastAsia="ru-RU"/>
        </w:rPr>
        <w:t>раздела</w:t>
      </w:r>
      <w:r>
        <w:rPr>
          <w:rFonts w:ascii="Times New Roman" w:eastAsia="Times New Roman" w:hAnsi="Times New Roman" w:cs="Times New Roman"/>
          <w:sz w:val="24"/>
          <w:szCs w:val="24"/>
          <w:lang w:eastAsia="ru-RU"/>
        </w:rPr>
        <w:t xml:space="preserve"> 2.1.</w:t>
      </w:r>
      <w:r w:rsidR="005456EB" w:rsidRPr="005456EB">
        <w:rPr>
          <w:rFonts w:ascii="Times New Roman" w:eastAsia="Times New Roman" w:hAnsi="Times New Roman" w:cs="Times New Roman"/>
          <w:sz w:val="24"/>
          <w:szCs w:val="24"/>
          <w:lang w:eastAsia="ru-RU"/>
        </w:rPr>
        <w:t>, имеют право на пенсию за выслугу лет</w:t>
      </w:r>
      <w:proofErr w:type="gramEnd"/>
      <w:r w:rsidR="005456EB" w:rsidRPr="005456EB">
        <w:rPr>
          <w:rFonts w:ascii="Times New Roman" w:eastAsia="Times New Roman" w:hAnsi="Times New Roman" w:cs="Times New Roman"/>
          <w:sz w:val="24"/>
          <w:szCs w:val="24"/>
          <w:lang w:eastAsia="ru-RU"/>
        </w:rPr>
        <w:t xml:space="preserve">, если непосредственно перед увольнением они замещали должности </w:t>
      </w:r>
      <w:r w:rsidR="00983566">
        <w:rPr>
          <w:rFonts w:ascii="Times New Roman" w:eastAsia="Times New Roman" w:hAnsi="Times New Roman" w:cs="Times New Roman"/>
          <w:sz w:val="24"/>
          <w:szCs w:val="24"/>
          <w:lang w:eastAsia="ru-RU"/>
        </w:rPr>
        <w:t>муниципальной</w:t>
      </w:r>
      <w:r w:rsidR="005456EB" w:rsidRPr="005456EB">
        <w:rPr>
          <w:rFonts w:ascii="Times New Roman" w:eastAsia="Times New Roman" w:hAnsi="Times New Roman" w:cs="Times New Roman"/>
          <w:sz w:val="24"/>
          <w:szCs w:val="24"/>
          <w:lang w:eastAsia="ru-RU"/>
        </w:rPr>
        <w:t xml:space="preserve"> службы не менее </w:t>
      </w:r>
      <w:proofErr w:type="gramStart"/>
      <w:r w:rsidR="005456EB" w:rsidRPr="005456EB">
        <w:rPr>
          <w:rFonts w:ascii="Times New Roman" w:eastAsia="Times New Roman" w:hAnsi="Times New Roman" w:cs="Times New Roman"/>
          <w:sz w:val="24"/>
          <w:szCs w:val="24"/>
          <w:lang w:eastAsia="ru-RU"/>
        </w:rPr>
        <w:t>одного полного месяца</w:t>
      </w:r>
      <w:proofErr w:type="gramEnd"/>
      <w:r w:rsidR="005456EB" w:rsidRPr="005456EB">
        <w:rPr>
          <w:rFonts w:ascii="Times New Roman" w:eastAsia="Times New Roman" w:hAnsi="Times New Roman" w:cs="Times New Roman"/>
          <w:sz w:val="24"/>
          <w:szCs w:val="24"/>
          <w:lang w:eastAsia="ru-RU"/>
        </w:rPr>
        <w:t xml:space="preserve">, при этом суммарная продолжительность замещения таких должностей составляет не менее 12 полных месяцев. </w:t>
      </w:r>
    </w:p>
    <w:p w:rsidR="001320AA" w:rsidRPr="00AC73EB" w:rsidRDefault="00AC73EB" w:rsidP="001320AA">
      <w:pPr>
        <w:spacing w:after="0" w:line="240" w:lineRule="auto"/>
        <w:ind w:firstLine="540"/>
        <w:jc w:val="both"/>
        <w:rPr>
          <w:rFonts w:ascii="Times New Roman" w:eastAsia="Times New Roman" w:hAnsi="Times New Roman" w:cs="Times New Roman"/>
          <w:sz w:val="24"/>
          <w:szCs w:val="24"/>
          <w:lang w:eastAsia="ru-RU"/>
        </w:rPr>
      </w:pPr>
      <w:bookmarkStart w:id="1" w:name="p64"/>
      <w:bookmarkEnd w:id="1"/>
      <w:r w:rsidRPr="00AC73EB">
        <w:rPr>
          <w:rFonts w:ascii="Times New Roman" w:eastAsia="Times New Roman" w:hAnsi="Times New Roman" w:cs="Times New Roman"/>
          <w:sz w:val="24"/>
          <w:szCs w:val="24"/>
          <w:lang w:eastAsia="ru-RU"/>
        </w:rPr>
        <w:t xml:space="preserve">2.4. </w:t>
      </w:r>
      <w:proofErr w:type="gramStart"/>
      <w:r w:rsidR="001320AA" w:rsidRPr="00AC73EB">
        <w:rPr>
          <w:rFonts w:ascii="Times New Roman" w:eastAsia="Times New Roman" w:hAnsi="Times New Roman" w:cs="Times New Roman"/>
          <w:sz w:val="24"/>
          <w:szCs w:val="24"/>
          <w:lang w:eastAsia="ru-RU"/>
        </w:rPr>
        <w:t xml:space="preserve">Муниципальные служащие при наличии стажа муниципальной службы не менее 25 лет и увольнении с муниципальной службы </w:t>
      </w:r>
      <w:r w:rsidR="00C2396A" w:rsidRPr="00AC73EB">
        <w:rPr>
          <w:rFonts w:ascii="Times New Roman" w:eastAsia="Times New Roman" w:hAnsi="Times New Roman" w:cs="Times New Roman"/>
          <w:sz w:val="24"/>
          <w:szCs w:val="24"/>
          <w:lang w:eastAsia="ru-RU"/>
        </w:rPr>
        <w:t xml:space="preserve">Чувашской Республики </w:t>
      </w:r>
      <w:r w:rsidR="001320AA" w:rsidRPr="00AC73EB">
        <w:rPr>
          <w:rFonts w:ascii="Times New Roman" w:eastAsia="Times New Roman" w:hAnsi="Times New Roman" w:cs="Times New Roman"/>
          <w:sz w:val="24"/>
          <w:szCs w:val="24"/>
          <w:lang w:eastAsia="ru-RU"/>
        </w:rPr>
        <w:t>по собственно</w:t>
      </w:r>
      <w:r w:rsidR="00C2396A" w:rsidRPr="00AC73EB">
        <w:rPr>
          <w:rFonts w:ascii="Times New Roman" w:eastAsia="Times New Roman" w:hAnsi="Times New Roman" w:cs="Times New Roman"/>
          <w:sz w:val="24"/>
          <w:szCs w:val="24"/>
          <w:lang w:eastAsia="ru-RU"/>
        </w:rPr>
        <w:t xml:space="preserve">й инициативе </w:t>
      </w:r>
      <w:r w:rsidR="001320AA" w:rsidRPr="00AC73EB">
        <w:rPr>
          <w:rFonts w:ascii="Times New Roman" w:eastAsia="Times New Roman" w:hAnsi="Times New Roman" w:cs="Times New Roman"/>
          <w:sz w:val="24"/>
          <w:szCs w:val="24"/>
          <w:lang w:eastAsia="ru-RU"/>
        </w:rPr>
        <w:t xml:space="preserve">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roofErr w:type="gramEnd"/>
    </w:p>
    <w:p w:rsidR="00C5522E" w:rsidRDefault="00034C92" w:rsidP="00B7619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5</w:t>
      </w:r>
      <w:r w:rsidR="00E60773" w:rsidRPr="00C5522E">
        <w:rPr>
          <w:rFonts w:ascii="Times New Roman" w:eastAsia="Times New Roman" w:hAnsi="Times New Roman" w:cs="Times New Roman"/>
          <w:sz w:val="24"/>
          <w:szCs w:val="24"/>
          <w:lang w:eastAsia="ru-RU"/>
        </w:rPr>
        <w:t xml:space="preserve">. </w:t>
      </w:r>
      <w:proofErr w:type="gramStart"/>
      <w:r w:rsidR="00E60773" w:rsidRPr="00C5522E">
        <w:rPr>
          <w:rFonts w:ascii="Times New Roman" w:eastAsia="Times New Roman" w:hAnsi="Times New Roman" w:cs="Times New Roman"/>
          <w:sz w:val="24"/>
          <w:szCs w:val="24"/>
          <w:lang w:eastAsia="ru-RU"/>
        </w:rPr>
        <w:t>Пенсия за выслугу лет устанавливается к страховой пенсии по старости (инвалидности), назначенной в соответствии с</w:t>
      </w:r>
      <w:r w:rsidR="005E7AF5" w:rsidRPr="005E7AF5">
        <w:t xml:space="preserve"> </w:t>
      </w:r>
      <w:r w:rsidR="005E7AF5">
        <w:rPr>
          <w:rFonts w:ascii="Times New Roman" w:eastAsia="Times New Roman" w:hAnsi="Times New Roman" w:cs="Times New Roman"/>
          <w:sz w:val="24"/>
          <w:szCs w:val="24"/>
          <w:lang w:eastAsia="ru-RU"/>
        </w:rPr>
        <w:t>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00C5522E" w:rsidRPr="00C5522E">
        <w:rPr>
          <w:rFonts w:ascii="Times New Roman" w:eastAsia="Times New Roman" w:hAnsi="Times New Roman" w:cs="Times New Roman"/>
          <w:sz w:val="24"/>
          <w:szCs w:val="24"/>
          <w:lang w:eastAsia="ru-RU"/>
        </w:rPr>
        <w:t xml:space="preserve">, либо досрочно назначенной в соответствии с Законом Российской Федерации от 19 апреля 1991 года № 1032-1 </w:t>
      </w:r>
      <w:r w:rsidR="005E7AF5">
        <w:rPr>
          <w:rFonts w:ascii="Times New Roman" w:eastAsia="Times New Roman" w:hAnsi="Times New Roman" w:cs="Times New Roman"/>
          <w:sz w:val="24"/>
          <w:szCs w:val="24"/>
          <w:lang w:eastAsia="ru-RU"/>
        </w:rPr>
        <w:t>«</w:t>
      </w:r>
      <w:r w:rsidR="00C5522E" w:rsidRPr="00C5522E">
        <w:rPr>
          <w:rFonts w:ascii="Times New Roman" w:eastAsia="Times New Roman" w:hAnsi="Times New Roman" w:cs="Times New Roman"/>
          <w:sz w:val="24"/>
          <w:szCs w:val="24"/>
          <w:lang w:eastAsia="ru-RU"/>
        </w:rPr>
        <w:t>О занятости населения в Российской Федерации</w:t>
      </w:r>
      <w:r w:rsidR="005E7AF5">
        <w:rPr>
          <w:rFonts w:ascii="Times New Roman" w:eastAsia="Times New Roman" w:hAnsi="Times New Roman" w:cs="Times New Roman"/>
          <w:sz w:val="24"/>
          <w:szCs w:val="24"/>
          <w:lang w:eastAsia="ru-RU"/>
        </w:rPr>
        <w:t>»</w:t>
      </w:r>
      <w:r w:rsidR="00C5522E" w:rsidRPr="00C5522E">
        <w:rPr>
          <w:rFonts w:ascii="Times New Roman" w:eastAsia="Times New Roman" w:hAnsi="Times New Roman" w:cs="Times New Roman"/>
          <w:sz w:val="24"/>
          <w:szCs w:val="24"/>
          <w:lang w:eastAsia="ru-RU"/>
        </w:rPr>
        <w:t xml:space="preserve">, при наличии стажа </w:t>
      </w:r>
      <w:r w:rsidR="00601416">
        <w:rPr>
          <w:rFonts w:ascii="Times New Roman" w:eastAsia="Times New Roman" w:hAnsi="Times New Roman" w:cs="Times New Roman"/>
          <w:sz w:val="24"/>
          <w:szCs w:val="24"/>
          <w:lang w:eastAsia="ru-RU"/>
        </w:rPr>
        <w:t>муниципальной</w:t>
      </w:r>
      <w:r w:rsidR="00C5522E" w:rsidRPr="00C5522E">
        <w:rPr>
          <w:rFonts w:ascii="Times New Roman" w:eastAsia="Times New Roman" w:hAnsi="Times New Roman" w:cs="Times New Roman"/>
          <w:sz w:val="24"/>
          <w:szCs w:val="24"/>
          <w:lang w:eastAsia="ru-RU"/>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2</w:t>
      </w:r>
      <w:proofErr w:type="gramEnd"/>
      <w:r w:rsidR="00C5522E" w:rsidRPr="00C5522E">
        <w:rPr>
          <w:rFonts w:ascii="Times New Roman" w:eastAsia="Times New Roman" w:hAnsi="Times New Roman" w:cs="Times New Roman"/>
          <w:sz w:val="24"/>
          <w:szCs w:val="24"/>
          <w:lang w:eastAsia="ru-RU"/>
        </w:rPr>
        <w:t xml:space="preserve"> к</w:t>
      </w:r>
      <w:r w:rsidR="00AC73EB">
        <w:rPr>
          <w:rFonts w:ascii="Times New Roman" w:eastAsia="Times New Roman" w:hAnsi="Times New Roman" w:cs="Times New Roman"/>
          <w:sz w:val="24"/>
          <w:szCs w:val="24"/>
          <w:lang w:eastAsia="ru-RU"/>
        </w:rPr>
        <w:t xml:space="preserve"> настоящему Положению</w:t>
      </w:r>
      <w:r w:rsidR="00EB4319">
        <w:rPr>
          <w:rFonts w:ascii="Times New Roman" w:eastAsia="Times New Roman" w:hAnsi="Times New Roman" w:cs="Times New Roman"/>
          <w:sz w:val="24"/>
          <w:szCs w:val="24"/>
          <w:lang w:eastAsia="ru-RU"/>
        </w:rPr>
        <w:t>.</w:t>
      </w:r>
    </w:p>
    <w:p w:rsidR="00EB4319" w:rsidRDefault="00034C92" w:rsidP="00B7619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6</w:t>
      </w:r>
      <w:r w:rsidR="00EB4319">
        <w:rPr>
          <w:rFonts w:ascii="Times New Roman" w:eastAsia="Times New Roman" w:hAnsi="Times New Roman" w:cs="Times New Roman"/>
          <w:sz w:val="24"/>
          <w:szCs w:val="24"/>
          <w:lang w:eastAsia="ru-RU"/>
        </w:rPr>
        <w:t xml:space="preserve">. </w:t>
      </w:r>
      <w:r w:rsidR="00EB4319" w:rsidRPr="00EB4319">
        <w:rPr>
          <w:rFonts w:ascii="Times New Roman" w:eastAsia="Times New Roman" w:hAnsi="Times New Roman" w:cs="Times New Roman"/>
          <w:sz w:val="24"/>
          <w:szCs w:val="24"/>
          <w:lang w:eastAsia="ru-RU"/>
        </w:rPr>
        <w:t xml:space="preserve">Пенсия за выслугу лет не выплачивается в период прохождения </w:t>
      </w:r>
      <w:r w:rsidR="00EB4319">
        <w:rPr>
          <w:rFonts w:ascii="Times New Roman" w:eastAsia="Times New Roman" w:hAnsi="Times New Roman" w:cs="Times New Roman"/>
          <w:sz w:val="24"/>
          <w:szCs w:val="24"/>
          <w:lang w:eastAsia="ru-RU"/>
        </w:rPr>
        <w:t xml:space="preserve">муниципальной службы в </w:t>
      </w:r>
      <w:proofErr w:type="spellStart"/>
      <w:r w:rsidR="00EB4319">
        <w:rPr>
          <w:rFonts w:ascii="Times New Roman" w:eastAsia="Times New Roman" w:hAnsi="Times New Roman" w:cs="Times New Roman"/>
          <w:sz w:val="24"/>
          <w:szCs w:val="24"/>
          <w:lang w:eastAsia="ru-RU"/>
        </w:rPr>
        <w:t>Шумерлинском</w:t>
      </w:r>
      <w:proofErr w:type="spellEnd"/>
      <w:r w:rsidR="00EB4319">
        <w:rPr>
          <w:rFonts w:ascii="Times New Roman" w:eastAsia="Times New Roman" w:hAnsi="Times New Roman" w:cs="Times New Roman"/>
          <w:sz w:val="24"/>
          <w:szCs w:val="24"/>
          <w:lang w:eastAsia="ru-RU"/>
        </w:rPr>
        <w:t xml:space="preserve"> муниципальном округе Чувашской Республики</w:t>
      </w:r>
      <w:r w:rsidR="00EB4319" w:rsidRPr="00EB4319">
        <w:rPr>
          <w:rFonts w:ascii="Times New Roman" w:eastAsia="Times New Roman" w:hAnsi="Times New Roman" w:cs="Times New Roman"/>
          <w:sz w:val="24"/>
          <w:szCs w:val="24"/>
          <w:lang w:eastAsia="ru-RU"/>
        </w:rPr>
        <w:t>, при замещении муниципальной должности</w:t>
      </w:r>
      <w:r w:rsidR="00B50736" w:rsidRPr="00B50736">
        <w:t xml:space="preserve"> </w:t>
      </w:r>
      <w:r w:rsidR="00B50736" w:rsidRPr="00B50736">
        <w:rPr>
          <w:rFonts w:ascii="Times New Roman" w:eastAsia="Times New Roman" w:hAnsi="Times New Roman" w:cs="Times New Roman"/>
          <w:sz w:val="24"/>
          <w:szCs w:val="24"/>
          <w:lang w:eastAsia="ru-RU"/>
        </w:rPr>
        <w:t xml:space="preserve">в </w:t>
      </w:r>
      <w:proofErr w:type="spellStart"/>
      <w:r w:rsidR="00B50736" w:rsidRPr="00B50736">
        <w:rPr>
          <w:rFonts w:ascii="Times New Roman" w:eastAsia="Times New Roman" w:hAnsi="Times New Roman" w:cs="Times New Roman"/>
          <w:sz w:val="24"/>
          <w:szCs w:val="24"/>
          <w:lang w:eastAsia="ru-RU"/>
        </w:rPr>
        <w:t>Шумерлинском</w:t>
      </w:r>
      <w:proofErr w:type="spellEnd"/>
      <w:r w:rsidR="00B50736" w:rsidRPr="00B50736">
        <w:rPr>
          <w:rFonts w:ascii="Times New Roman" w:eastAsia="Times New Roman" w:hAnsi="Times New Roman" w:cs="Times New Roman"/>
          <w:sz w:val="24"/>
          <w:szCs w:val="24"/>
          <w:lang w:eastAsia="ru-RU"/>
        </w:rPr>
        <w:t xml:space="preserve"> муниципальном округе Чувашской </w:t>
      </w:r>
      <w:r w:rsidR="00B50736" w:rsidRPr="00B50736">
        <w:rPr>
          <w:rFonts w:ascii="Times New Roman" w:eastAsia="Times New Roman" w:hAnsi="Times New Roman" w:cs="Times New Roman"/>
          <w:sz w:val="24"/>
          <w:szCs w:val="24"/>
          <w:lang w:eastAsia="ru-RU"/>
        </w:rPr>
        <w:lastRenderedPageBreak/>
        <w:t>Республики</w:t>
      </w:r>
      <w:r w:rsidR="00EB4319" w:rsidRPr="00EB4319">
        <w:rPr>
          <w:rFonts w:ascii="Times New Roman" w:eastAsia="Times New Roman" w:hAnsi="Times New Roman" w:cs="Times New Roman"/>
          <w:sz w:val="24"/>
          <w:szCs w:val="24"/>
          <w:lang w:eastAsia="ru-RU"/>
        </w:rPr>
        <w:t xml:space="preserve">, </w:t>
      </w:r>
      <w:r w:rsidR="00AC73EB">
        <w:rPr>
          <w:rFonts w:ascii="Times New Roman" w:eastAsia="Times New Roman" w:hAnsi="Times New Roman" w:cs="Times New Roman"/>
          <w:sz w:val="24"/>
          <w:szCs w:val="24"/>
          <w:lang w:eastAsia="ru-RU"/>
        </w:rPr>
        <w:t>замещаемой на постоянной основе</w:t>
      </w:r>
      <w:r w:rsidR="00B50736">
        <w:rPr>
          <w:rFonts w:ascii="Times New Roman" w:eastAsia="Times New Roman" w:hAnsi="Times New Roman" w:cs="Times New Roman"/>
          <w:sz w:val="24"/>
          <w:szCs w:val="24"/>
          <w:lang w:eastAsia="ru-RU"/>
        </w:rPr>
        <w:t xml:space="preserve">. </w:t>
      </w:r>
      <w:r w:rsidR="00EB4319" w:rsidRPr="00EB4319">
        <w:rPr>
          <w:rFonts w:ascii="Times New Roman" w:eastAsia="Times New Roman" w:hAnsi="Times New Roman" w:cs="Times New Roman"/>
          <w:sz w:val="24"/>
          <w:szCs w:val="24"/>
          <w:lang w:eastAsia="ru-RU"/>
        </w:rPr>
        <w:t xml:space="preserve">При последующем увольнении с </w:t>
      </w:r>
      <w:r w:rsidR="00B50736">
        <w:rPr>
          <w:rFonts w:ascii="Times New Roman" w:eastAsia="Times New Roman" w:hAnsi="Times New Roman" w:cs="Times New Roman"/>
          <w:sz w:val="24"/>
          <w:szCs w:val="24"/>
          <w:lang w:eastAsia="ru-RU"/>
        </w:rPr>
        <w:t>муниципальной</w:t>
      </w:r>
      <w:r w:rsidR="00EB4319" w:rsidRPr="00EB4319">
        <w:rPr>
          <w:rFonts w:ascii="Times New Roman" w:eastAsia="Times New Roman" w:hAnsi="Times New Roman" w:cs="Times New Roman"/>
          <w:sz w:val="24"/>
          <w:szCs w:val="24"/>
          <w:lang w:eastAsia="ru-RU"/>
        </w:rPr>
        <w:t xml:space="preserve">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50736" w:rsidRPr="00EB4319" w:rsidRDefault="00B50736" w:rsidP="00B7619C">
      <w:pPr>
        <w:spacing w:after="0" w:line="240" w:lineRule="auto"/>
        <w:ind w:firstLine="540"/>
        <w:jc w:val="both"/>
        <w:rPr>
          <w:rFonts w:ascii="Times New Roman" w:eastAsia="Times New Roman" w:hAnsi="Times New Roman" w:cs="Times New Roman"/>
          <w:sz w:val="24"/>
          <w:szCs w:val="24"/>
          <w:lang w:eastAsia="ru-RU"/>
        </w:rPr>
      </w:pPr>
      <w:proofErr w:type="gramStart"/>
      <w:r w:rsidRPr="00B50736">
        <w:rPr>
          <w:rFonts w:ascii="Times New Roman" w:eastAsia="Times New Roman" w:hAnsi="Times New Roman" w:cs="Times New Roman"/>
          <w:sz w:val="24"/>
          <w:szCs w:val="24"/>
          <w:lang w:eastAsia="ru-RU"/>
        </w:rPr>
        <w:t>Лицам, имеющим одновременно право на пенсию за выслуг</w:t>
      </w:r>
      <w:r>
        <w:rPr>
          <w:rFonts w:ascii="Times New Roman" w:eastAsia="Times New Roman" w:hAnsi="Times New Roman" w:cs="Times New Roman"/>
          <w:sz w:val="24"/>
          <w:szCs w:val="24"/>
          <w:lang w:eastAsia="ru-RU"/>
        </w:rPr>
        <w:t>у лет в соответствии с настоящим разделом</w:t>
      </w:r>
      <w:r w:rsidRPr="00B50736">
        <w:rPr>
          <w:rFonts w:ascii="Times New Roman" w:eastAsia="Times New Roman" w:hAnsi="Times New Roman" w:cs="Times New Roman"/>
          <w:sz w:val="24"/>
          <w:szCs w:val="24"/>
          <w:lang w:eastAsia="ru-RU"/>
        </w:rPr>
        <w:t xml:space="preserve">, ежемесячную доплату к пенсии или дополнительное ежемесячное материальное обеспечение, назначаемые и финансируемые за счет средств </w:t>
      </w:r>
      <w:r>
        <w:rPr>
          <w:rFonts w:ascii="Times New Roman" w:eastAsia="Times New Roman" w:hAnsi="Times New Roman" w:cs="Times New Roman"/>
          <w:sz w:val="24"/>
          <w:szCs w:val="24"/>
          <w:lang w:eastAsia="ru-RU"/>
        </w:rPr>
        <w:t xml:space="preserve">местного </w:t>
      </w:r>
      <w:r w:rsidRPr="00B50736">
        <w:rPr>
          <w:rFonts w:ascii="Times New Roman" w:eastAsia="Times New Roman" w:hAnsi="Times New Roman" w:cs="Times New Roman"/>
          <w:sz w:val="24"/>
          <w:szCs w:val="24"/>
          <w:lang w:eastAsia="ru-RU"/>
        </w:rPr>
        <w:t xml:space="preserve">бюджета в соответствии с нормативными правовыми актами </w:t>
      </w:r>
      <w:r>
        <w:rPr>
          <w:rFonts w:ascii="Times New Roman" w:eastAsia="Times New Roman" w:hAnsi="Times New Roman" w:cs="Times New Roman"/>
          <w:sz w:val="24"/>
          <w:szCs w:val="24"/>
          <w:lang w:eastAsia="ru-RU"/>
        </w:rPr>
        <w:t xml:space="preserve">Шумерлинского муниципального округа </w:t>
      </w:r>
      <w:r w:rsidRPr="00B50736">
        <w:rPr>
          <w:rFonts w:ascii="Times New Roman" w:eastAsia="Times New Roman" w:hAnsi="Times New Roman" w:cs="Times New Roman"/>
          <w:sz w:val="24"/>
          <w:szCs w:val="24"/>
          <w:lang w:eastAsia="ru-RU"/>
        </w:rPr>
        <w:t>Чувашской Республики, а также на пенсию за выслугу лет (ежемесячную доплату к пенсии, иные выплаты), устанавливаемую в соответствии с законодательством</w:t>
      </w:r>
      <w:proofErr w:type="gramEnd"/>
      <w:r w:rsidRPr="00B50736">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Чувашской Республики</w:t>
      </w:r>
      <w:r w:rsidRPr="00B50736">
        <w:rPr>
          <w:rFonts w:ascii="Times New Roman" w:eastAsia="Times New Roman" w:hAnsi="Times New Roman" w:cs="Times New Roman"/>
          <w:sz w:val="24"/>
          <w:szCs w:val="24"/>
          <w:lang w:eastAsia="ru-RU"/>
        </w:rPr>
        <w:t xml:space="preserve">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w:t>
      </w:r>
      <w:r>
        <w:rPr>
          <w:rFonts w:ascii="Times New Roman" w:eastAsia="Times New Roman" w:hAnsi="Times New Roman" w:cs="Times New Roman"/>
          <w:sz w:val="24"/>
          <w:szCs w:val="24"/>
          <w:lang w:eastAsia="ru-RU"/>
        </w:rPr>
        <w:t xml:space="preserve"> лет в соответствии с настоящим разделом</w:t>
      </w:r>
      <w:r w:rsidRPr="00B50736">
        <w:rPr>
          <w:rFonts w:ascii="Times New Roman" w:eastAsia="Times New Roman" w:hAnsi="Times New Roman" w:cs="Times New Roman"/>
          <w:sz w:val="24"/>
          <w:szCs w:val="24"/>
          <w:lang w:eastAsia="ru-RU"/>
        </w:rPr>
        <w:t xml:space="preserve"> или одна из иных указанных выплат по их выбору.</w:t>
      </w:r>
      <w:proofErr w:type="gramEnd"/>
    </w:p>
    <w:p w:rsidR="000E2E43" w:rsidRPr="00991831" w:rsidRDefault="00034C92" w:rsidP="00D770ED">
      <w:pPr>
        <w:spacing w:after="0" w:line="240" w:lineRule="auto"/>
        <w:ind w:firstLine="540"/>
        <w:jc w:val="both"/>
        <w:rPr>
          <w:rFonts w:ascii="Times New Roman" w:eastAsia="Times New Roman" w:hAnsi="Times New Roman" w:cs="Times New Roman"/>
          <w:sz w:val="24"/>
          <w:szCs w:val="24"/>
          <w:lang w:eastAsia="ru-RU"/>
        </w:rPr>
      </w:pPr>
      <w:r w:rsidRPr="00991831">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7</w:t>
      </w:r>
      <w:r w:rsidR="000E2E43" w:rsidRPr="00991831">
        <w:rPr>
          <w:rFonts w:ascii="Times New Roman" w:eastAsia="Times New Roman" w:hAnsi="Times New Roman" w:cs="Times New Roman"/>
          <w:sz w:val="24"/>
          <w:szCs w:val="24"/>
          <w:lang w:eastAsia="ru-RU"/>
        </w:rPr>
        <w:t xml:space="preserve">.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w:t>
      </w:r>
      <w:r w:rsidR="00B50736" w:rsidRPr="00991831">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 xml:space="preserve"> 424-ФЗ </w:t>
      </w:r>
      <w:r w:rsidR="00B91973">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О накопительной пенсии</w:t>
      </w:r>
      <w:r w:rsidR="00B91973">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w:t>
      </w:r>
    </w:p>
    <w:p w:rsidR="00E60773" w:rsidRPr="00CB1315" w:rsidRDefault="00034C92" w:rsidP="00D770E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19FA">
        <w:rPr>
          <w:rFonts w:ascii="Times New Roman" w:eastAsia="Times New Roman" w:hAnsi="Times New Roman" w:cs="Times New Roman"/>
          <w:sz w:val="24"/>
          <w:szCs w:val="24"/>
          <w:lang w:eastAsia="ru-RU"/>
        </w:rPr>
        <w:t>.</w:t>
      </w:r>
      <w:r w:rsidR="00AC73EB">
        <w:rPr>
          <w:rFonts w:ascii="Times New Roman" w:eastAsia="Times New Roman" w:hAnsi="Times New Roman" w:cs="Times New Roman"/>
          <w:sz w:val="24"/>
          <w:szCs w:val="24"/>
          <w:lang w:eastAsia="ru-RU"/>
        </w:rPr>
        <w:t>8</w:t>
      </w:r>
      <w:r w:rsidR="00DD19FA">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 xml:space="preserve"> </w:t>
      </w:r>
      <w:proofErr w:type="gramStart"/>
      <w:r w:rsidR="000E2E43" w:rsidRPr="00CB1315">
        <w:rPr>
          <w:rFonts w:ascii="Times New Roman" w:eastAsia="Times New Roman" w:hAnsi="Times New Roman" w:cs="Times New Roman"/>
          <w:sz w:val="24"/>
          <w:szCs w:val="24"/>
          <w:lang w:eastAsia="ru-RU"/>
        </w:rPr>
        <w:t>Условия назначен</w:t>
      </w:r>
      <w:r w:rsidR="00275FA5">
        <w:rPr>
          <w:rFonts w:ascii="Times New Roman" w:eastAsia="Times New Roman" w:hAnsi="Times New Roman" w:cs="Times New Roman"/>
          <w:sz w:val="24"/>
          <w:szCs w:val="24"/>
          <w:lang w:eastAsia="ru-RU"/>
        </w:rPr>
        <w:t xml:space="preserve">ия ежемесячной доплаты к пенсии (за исключением </w:t>
      </w:r>
      <w:r w:rsidR="00275FA5" w:rsidRPr="00275FA5">
        <w:rPr>
          <w:rFonts w:ascii="Times New Roman" w:eastAsia="Times New Roman" w:hAnsi="Times New Roman" w:cs="Times New Roman"/>
          <w:sz w:val="24"/>
          <w:szCs w:val="24"/>
          <w:lang w:eastAsia="ru-RU"/>
        </w:rPr>
        <w:t>лиц, которым в соответствии с законодательством Российской Федерации либо</w:t>
      </w:r>
      <w:r w:rsidR="009A6BA7">
        <w:rPr>
          <w:rFonts w:ascii="Times New Roman" w:eastAsia="Times New Roman" w:hAnsi="Times New Roman" w:cs="Times New Roman"/>
          <w:sz w:val="24"/>
          <w:szCs w:val="24"/>
          <w:lang w:eastAsia="ru-RU"/>
        </w:rPr>
        <w:t xml:space="preserve"> субъектов Российской Федерации, </w:t>
      </w:r>
      <w:r w:rsidR="00275FA5" w:rsidRPr="00275FA5">
        <w:rPr>
          <w:rFonts w:ascii="Times New Roman" w:eastAsia="Times New Roman" w:hAnsi="Times New Roman" w:cs="Times New Roman"/>
          <w:sz w:val="24"/>
          <w:szCs w:val="24"/>
          <w:lang w:eastAsia="ru-RU"/>
        </w:rPr>
        <w:t>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w:t>
      </w:r>
      <w:r w:rsidR="00275FA5">
        <w:rPr>
          <w:rFonts w:ascii="Times New Roman" w:eastAsia="Times New Roman" w:hAnsi="Times New Roman" w:cs="Times New Roman"/>
          <w:sz w:val="24"/>
          <w:szCs w:val="24"/>
          <w:lang w:eastAsia="ru-RU"/>
        </w:rPr>
        <w:t xml:space="preserve">) </w:t>
      </w:r>
      <w:r w:rsidR="000E2E43" w:rsidRPr="00CB1315">
        <w:rPr>
          <w:rFonts w:ascii="Times New Roman" w:eastAsia="Times New Roman" w:hAnsi="Times New Roman" w:cs="Times New Roman"/>
          <w:sz w:val="24"/>
          <w:szCs w:val="24"/>
          <w:lang w:eastAsia="ru-RU"/>
        </w:rPr>
        <w:t>устанавливаемой лицам, замещавшим на постоянной основе муниципальные должности в</w:t>
      </w:r>
      <w:proofErr w:type="gramEnd"/>
      <w:r w:rsidR="000E2E43" w:rsidRPr="00CB1315">
        <w:rPr>
          <w:rFonts w:ascii="Times New Roman" w:eastAsia="Times New Roman" w:hAnsi="Times New Roman" w:cs="Times New Roman"/>
          <w:sz w:val="24"/>
          <w:szCs w:val="24"/>
          <w:lang w:eastAsia="ru-RU"/>
        </w:rPr>
        <w:t xml:space="preserve"> </w:t>
      </w:r>
      <w:proofErr w:type="gramStart"/>
      <w:r w:rsidR="000E2E43" w:rsidRPr="00CB1315">
        <w:rPr>
          <w:rFonts w:ascii="Times New Roman" w:eastAsia="Times New Roman" w:hAnsi="Times New Roman" w:cs="Times New Roman"/>
          <w:sz w:val="24"/>
          <w:szCs w:val="24"/>
          <w:lang w:eastAsia="ru-RU"/>
        </w:rPr>
        <w:t xml:space="preserve">органах местного самоуправления Шумерлинского муниципального округа Чувашской Республики устанавливаются в соответствии с постановлением Кабинета Министров Чувашской Республики от 30 декабря 1999 г. № 287 </w:t>
      </w:r>
      <w:r w:rsidR="00B91973">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B91973">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w:t>
      </w:r>
      <w:proofErr w:type="gramEnd"/>
    </w:p>
    <w:p w:rsidR="001F1925" w:rsidRPr="00DF4F97" w:rsidRDefault="00034C92" w:rsidP="00D770ED">
      <w:pPr>
        <w:spacing w:after="0" w:line="240" w:lineRule="auto"/>
        <w:ind w:firstLine="540"/>
        <w:jc w:val="both"/>
        <w:rPr>
          <w:rFonts w:ascii="Times New Roman" w:eastAsia="Times New Roman" w:hAnsi="Times New Roman" w:cs="Times New Roman"/>
          <w:sz w:val="24"/>
          <w:szCs w:val="24"/>
          <w:lang w:eastAsia="ru-RU"/>
        </w:rPr>
      </w:pPr>
      <w:r w:rsidRPr="00DF4F97">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9</w:t>
      </w:r>
      <w:r w:rsidR="00F603C7" w:rsidRPr="00DF4F97">
        <w:rPr>
          <w:rFonts w:ascii="Times New Roman" w:eastAsia="Times New Roman" w:hAnsi="Times New Roman" w:cs="Times New Roman"/>
          <w:sz w:val="24"/>
          <w:szCs w:val="24"/>
          <w:lang w:eastAsia="ru-RU"/>
        </w:rPr>
        <w:t xml:space="preserve">. </w:t>
      </w:r>
      <w:r w:rsidR="001F1925" w:rsidRPr="00DF4F97">
        <w:rPr>
          <w:rFonts w:ascii="Times New Roman" w:eastAsia="Times New Roman" w:hAnsi="Times New Roman" w:cs="Times New Roman"/>
          <w:sz w:val="24"/>
          <w:szCs w:val="24"/>
          <w:lang w:eastAsia="ru-RU"/>
        </w:rPr>
        <w:t>Перечень должностей муниципальной службы в Чувашской Республик</w:t>
      </w:r>
      <w:r w:rsidR="008377B5" w:rsidRPr="00DF4F97">
        <w:rPr>
          <w:rFonts w:ascii="Times New Roman" w:eastAsia="Times New Roman" w:hAnsi="Times New Roman" w:cs="Times New Roman"/>
          <w:sz w:val="24"/>
          <w:szCs w:val="24"/>
          <w:lang w:eastAsia="ru-RU"/>
        </w:rPr>
        <w:t>е</w:t>
      </w:r>
      <w:r w:rsidR="001F1925" w:rsidRPr="00DF4F97">
        <w:rPr>
          <w:rFonts w:ascii="Times New Roman" w:eastAsia="Times New Roman" w:hAnsi="Times New Roman" w:cs="Times New Roman"/>
          <w:sz w:val="24"/>
          <w:szCs w:val="24"/>
          <w:lang w:eastAsia="ru-RU"/>
        </w:rPr>
        <w:t xml:space="preserve">, применительно к денежному </w:t>
      </w:r>
      <w:proofErr w:type="gramStart"/>
      <w:r w:rsidR="001F1925" w:rsidRPr="00DF4F97">
        <w:rPr>
          <w:rFonts w:ascii="Times New Roman" w:eastAsia="Times New Roman" w:hAnsi="Times New Roman" w:cs="Times New Roman"/>
          <w:sz w:val="24"/>
          <w:szCs w:val="24"/>
          <w:lang w:eastAsia="ru-RU"/>
        </w:rPr>
        <w:t>содержанию</w:t>
      </w:r>
      <w:proofErr w:type="gramEnd"/>
      <w:r w:rsidR="001F1925" w:rsidRPr="00DF4F97">
        <w:rPr>
          <w:rFonts w:ascii="Times New Roman" w:eastAsia="Times New Roman" w:hAnsi="Times New Roman" w:cs="Times New Roman"/>
          <w:sz w:val="24"/>
          <w:szCs w:val="24"/>
          <w:lang w:eastAsia="ru-RU"/>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 1 к настоящему Положению.</w:t>
      </w:r>
    </w:p>
    <w:p w:rsidR="00B7619C" w:rsidRDefault="00B7619C" w:rsidP="00E60773">
      <w:pPr>
        <w:spacing w:after="0" w:line="240" w:lineRule="auto"/>
        <w:jc w:val="center"/>
        <w:rPr>
          <w:rFonts w:ascii="Times New Roman" w:eastAsia="Times New Roman" w:hAnsi="Times New Roman" w:cs="Times New Roman"/>
          <w:b/>
          <w:bCs/>
          <w:sz w:val="24"/>
          <w:szCs w:val="24"/>
          <w:lang w:eastAsia="ru-RU"/>
        </w:rPr>
      </w:pPr>
      <w:bookmarkStart w:id="2" w:name="p69"/>
      <w:bookmarkEnd w:id="2"/>
    </w:p>
    <w:p w:rsidR="00E60773" w:rsidRPr="00CB1315" w:rsidRDefault="004479AC" w:rsidP="00CB1315">
      <w:pPr>
        <w:spacing w:after="0" w:line="240" w:lineRule="auto"/>
        <w:jc w:val="center"/>
        <w:rPr>
          <w:rFonts w:ascii="Times New Roman" w:eastAsia="Times New Roman" w:hAnsi="Times New Roman" w:cs="Times New Roman"/>
          <w:b/>
          <w:bCs/>
          <w:sz w:val="24"/>
          <w:szCs w:val="24"/>
          <w:lang w:eastAsia="ru-RU"/>
        </w:rPr>
      </w:pPr>
      <w:r w:rsidRPr="00C33819">
        <w:rPr>
          <w:rFonts w:ascii="Times New Roman" w:eastAsia="Times New Roman" w:hAnsi="Times New Roman" w:cs="Times New Roman"/>
          <w:b/>
          <w:bCs/>
          <w:sz w:val="24"/>
          <w:szCs w:val="24"/>
          <w:lang w:eastAsia="ru-RU"/>
        </w:rPr>
        <w:t>3</w:t>
      </w:r>
      <w:r w:rsidR="00E60773" w:rsidRPr="00C33819">
        <w:rPr>
          <w:rFonts w:ascii="Times New Roman" w:eastAsia="Times New Roman" w:hAnsi="Times New Roman" w:cs="Times New Roman"/>
          <w:b/>
          <w:bCs/>
          <w:sz w:val="24"/>
          <w:szCs w:val="24"/>
          <w:lang w:eastAsia="ru-RU"/>
        </w:rPr>
        <w:t>. Размеры пенсии за выслугу лет</w:t>
      </w:r>
      <w:r w:rsidR="008C703D">
        <w:rPr>
          <w:rFonts w:ascii="Times New Roman" w:eastAsia="Times New Roman" w:hAnsi="Times New Roman" w:cs="Times New Roman"/>
          <w:b/>
          <w:bCs/>
          <w:sz w:val="24"/>
          <w:szCs w:val="24"/>
          <w:lang w:eastAsia="ru-RU"/>
        </w:rPr>
        <w:t xml:space="preserve"> </w:t>
      </w:r>
      <w:r w:rsidR="008C703D" w:rsidRPr="008C703D">
        <w:rPr>
          <w:rFonts w:ascii="Times New Roman" w:eastAsia="Times New Roman" w:hAnsi="Times New Roman" w:cs="Times New Roman"/>
          <w:b/>
          <w:bCs/>
          <w:sz w:val="24"/>
          <w:szCs w:val="24"/>
          <w:lang w:eastAsia="ru-RU"/>
        </w:rPr>
        <w:t>(ежемесячной доплаты к пенсии)</w:t>
      </w:r>
    </w:p>
    <w:p w:rsidR="00E60773" w:rsidRPr="00C33819" w:rsidRDefault="00E60773" w:rsidP="00E60773">
      <w:pPr>
        <w:spacing w:after="0" w:line="240" w:lineRule="auto"/>
        <w:jc w:val="both"/>
        <w:rPr>
          <w:rFonts w:ascii="Times New Roman" w:eastAsia="Times New Roman" w:hAnsi="Times New Roman" w:cs="Times New Roman"/>
          <w:sz w:val="24"/>
          <w:szCs w:val="24"/>
          <w:lang w:eastAsia="ru-RU"/>
        </w:rPr>
      </w:pPr>
      <w:r w:rsidRPr="00C33819">
        <w:rPr>
          <w:rFonts w:ascii="Times New Roman" w:eastAsia="Times New Roman" w:hAnsi="Times New Roman" w:cs="Times New Roman"/>
          <w:sz w:val="24"/>
          <w:szCs w:val="24"/>
          <w:lang w:eastAsia="ru-RU"/>
        </w:rPr>
        <w:t xml:space="preserve">  </w:t>
      </w:r>
    </w:p>
    <w:p w:rsidR="00E60773" w:rsidRPr="00DF4F97" w:rsidRDefault="00E60773" w:rsidP="00807468">
      <w:pPr>
        <w:spacing w:after="0" w:line="240" w:lineRule="auto"/>
        <w:ind w:firstLine="540"/>
        <w:jc w:val="both"/>
        <w:rPr>
          <w:rFonts w:ascii="Times New Roman" w:eastAsia="Times New Roman" w:hAnsi="Times New Roman" w:cs="Times New Roman"/>
          <w:sz w:val="24"/>
          <w:szCs w:val="24"/>
          <w:lang w:eastAsia="ru-RU"/>
        </w:rPr>
      </w:pPr>
      <w:bookmarkStart w:id="3" w:name="p71"/>
      <w:bookmarkEnd w:id="3"/>
      <w:r w:rsidRPr="00C33819">
        <w:rPr>
          <w:rFonts w:ascii="Times New Roman" w:eastAsia="Times New Roman" w:hAnsi="Times New Roman" w:cs="Times New Roman"/>
          <w:sz w:val="24"/>
          <w:szCs w:val="24"/>
          <w:lang w:eastAsia="ru-RU"/>
        </w:rPr>
        <w:t xml:space="preserve">3.1. </w:t>
      </w:r>
      <w:proofErr w:type="gramStart"/>
      <w:r w:rsidRPr="00C33819">
        <w:rPr>
          <w:rFonts w:ascii="Times New Roman" w:eastAsia="Times New Roman" w:hAnsi="Times New Roman" w:cs="Times New Roman"/>
          <w:sz w:val="24"/>
          <w:szCs w:val="24"/>
          <w:lang w:eastAsia="ru-RU"/>
        </w:rPr>
        <w:t xml:space="preserve">Муниципальным служащим назначается пенсия за выслугу лет при наличии </w:t>
      </w:r>
      <w:hyperlink w:anchor="p276" w:history="1">
        <w:r w:rsidRPr="00C33819">
          <w:rPr>
            <w:rFonts w:ascii="Times New Roman" w:eastAsia="Times New Roman" w:hAnsi="Times New Roman" w:cs="Times New Roman"/>
            <w:sz w:val="24"/>
            <w:szCs w:val="24"/>
            <w:lang w:eastAsia="ru-RU"/>
          </w:rPr>
          <w:t>стажа</w:t>
        </w:r>
      </w:hyperlink>
      <w:r w:rsidRPr="00C33819">
        <w:rPr>
          <w:rFonts w:ascii="Times New Roman" w:eastAsia="Times New Roman" w:hAnsi="Times New Roman" w:cs="Times New Roman"/>
          <w:sz w:val="24"/>
          <w:szCs w:val="24"/>
          <w:lang w:eastAsia="ru-RU"/>
        </w:rPr>
        <w:t xml:space="preserve"> муниципальной службы не менее</w:t>
      </w:r>
      <w:r w:rsidR="00E846DB">
        <w:rPr>
          <w:rFonts w:ascii="Times New Roman" w:eastAsia="Times New Roman" w:hAnsi="Times New Roman" w:cs="Times New Roman"/>
          <w:sz w:val="24"/>
          <w:szCs w:val="24"/>
          <w:lang w:eastAsia="ru-RU"/>
        </w:rPr>
        <w:t xml:space="preserve"> стажа</w:t>
      </w:r>
      <w:r w:rsidR="008B3444" w:rsidRPr="00C33819">
        <w:rPr>
          <w:rFonts w:ascii="Times New Roman" w:eastAsia="Times New Roman" w:hAnsi="Times New Roman" w:cs="Times New Roman"/>
          <w:sz w:val="24"/>
          <w:szCs w:val="24"/>
          <w:lang w:eastAsia="ru-RU"/>
        </w:rPr>
        <w:t>,</w:t>
      </w:r>
      <w:r w:rsidR="00E846DB">
        <w:rPr>
          <w:rFonts w:ascii="Times New Roman" w:eastAsia="Times New Roman" w:hAnsi="Times New Roman" w:cs="Times New Roman"/>
          <w:sz w:val="24"/>
          <w:szCs w:val="24"/>
          <w:lang w:eastAsia="ru-RU"/>
        </w:rPr>
        <w:t xml:space="preserve"> продолжительность которого для назначения пенсии за выслугу лет в соответствующем году определяется согласно приложению № 2</w:t>
      </w:r>
      <w:r w:rsidRPr="00C33819">
        <w:rPr>
          <w:rFonts w:ascii="Times New Roman" w:eastAsia="Times New Roman" w:hAnsi="Times New Roman" w:cs="Times New Roman"/>
          <w:sz w:val="24"/>
          <w:szCs w:val="24"/>
          <w:lang w:eastAsia="ru-RU"/>
        </w:rPr>
        <w:t xml:space="preserve"> </w:t>
      </w:r>
      <w:r w:rsidR="00E846DB">
        <w:rPr>
          <w:rFonts w:ascii="Times New Roman" w:eastAsia="Times New Roman" w:hAnsi="Times New Roman" w:cs="Times New Roman"/>
          <w:sz w:val="24"/>
          <w:szCs w:val="24"/>
          <w:lang w:eastAsia="ru-RU"/>
        </w:rPr>
        <w:t>к настоящему</w:t>
      </w:r>
      <w:r w:rsidR="00B7619C" w:rsidRPr="00C33819">
        <w:rPr>
          <w:rFonts w:ascii="Times New Roman" w:eastAsia="Times New Roman" w:hAnsi="Times New Roman" w:cs="Times New Roman"/>
          <w:sz w:val="24"/>
          <w:szCs w:val="24"/>
          <w:lang w:eastAsia="ru-RU"/>
        </w:rPr>
        <w:t xml:space="preserve"> Положени</w:t>
      </w:r>
      <w:r w:rsidR="00E846DB">
        <w:rPr>
          <w:rFonts w:ascii="Times New Roman" w:eastAsia="Times New Roman" w:hAnsi="Times New Roman" w:cs="Times New Roman"/>
          <w:sz w:val="24"/>
          <w:szCs w:val="24"/>
          <w:lang w:eastAsia="ru-RU"/>
        </w:rPr>
        <w:t xml:space="preserve">ю, </w:t>
      </w:r>
      <w:r w:rsidRPr="00C33819">
        <w:rPr>
          <w:rFonts w:ascii="Times New Roman" w:eastAsia="Times New Roman" w:hAnsi="Times New Roman" w:cs="Times New Roman"/>
          <w:sz w:val="24"/>
          <w:szCs w:val="24"/>
          <w:lang w:eastAsia="ru-RU"/>
        </w:rPr>
        <w:t>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C33819">
        <w:rPr>
          <w:rFonts w:ascii="Times New Roman" w:eastAsia="Times New Roman" w:hAnsi="Times New Roman" w:cs="Times New Roman"/>
          <w:sz w:val="24"/>
          <w:szCs w:val="24"/>
          <w:lang w:eastAsia="ru-RU"/>
        </w:rPr>
        <w:t xml:space="preserve">, </w:t>
      </w:r>
      <w:proofErr w:type="gramStart"/>
      <w:r w:rsidRPr="00C33819">
        <w:rPr>
          <w:rFonts w:ascii="Times New Roman" w:eastAsia="Times New Roman" w:hAnsi="Times New Roman" w:cs="Times New Roman"/>
          <w:sz w:val="24"/>
          <w:szCs w:val="24"/>
          <w:lang w:eastAsia="ru-RU"/>
        </w:rPr>
        <w:t>установленных</w:t>
      </w:r>
      <w:proofErr w:type="gramEnd"/>
      <w:r w:rsidRPr="00C33819">
        <w:rPr>
          <w:rFonts w:ascii="Times New Roman" w:eastAsia="Times New Roman" w:hAnsi="Times New Roman" w:cs="Times New Roman"/>
          <w:sz w:val="24"/>
          <w:szCs w:val="24"/>
          <w:lang w:eastAsia="ru-RU"/>
        </w:rPr>
        <w:t xml:space="preserve"> в соответствии с</w:t>
      </w:r>
      <w:r w:rsidR="005E7AF5" w:rsidRPr="005E7AF5">
        <w:t xml:space="preserve"> </w:t>
      </w:r>
      <w:r w:rsidR="005E7AF5">
        <w:rPr>
          <w:rFonts w:ascii="Times New Roman" w:eastAsia="Times New Roman" w:hAnsi="Times New Roman" w:cs="Times New Roman"/>
          <w:sz w:val="24"/>
          <w:szCs w:val="24"/>
          <w:lang w:eastAsia="ru-RU"/>
        </w:rPr>
        <w:t>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Pr="00C33819">
        <w:rPr>
          <w:rFonts w:ascii="Times New Roman" w:eastAsia="Times New Roman" w:hAnsi="Times New Roman" w:cs="Times New Roman"/>
          <w:sz w:val="24"/>
          <w:szCs w:val="24"/>
          <w:lang w:eastAsia="ru-RU"/>
        </w:rPr>
        <w:t xml:space="preserve">. За </w:t>
      </w:r>
      <w:proofErr w:type="gramStart"/>
      <w:r w:rsidRPr="00C33819">
        <w:rPr>
          <w:rFonts w:ascii="Times New Roman" w:eastAsia="Times New Roman" w:hAnsi="Times New Roman" w:cs="Times New Roman"/>
          <w:sz w:val="24"/>
          <w:szCs w:val="24"/>
          <w:lang w:eastAsia="ru-RU"/>
        </w:rPr>
        <w:t>каждый полный год</w:t>
      </w:r>
      <w:proofErr w:type="gramEnd"/>
      <w:r w:rsidRPr="00C33819">
        <w:rPr>
          <w:rFonts w:ascii="Times New Roman" w:eastAsia="Times New Roman" w:hAnsi="Times New Roman" w:cs="Times New Roman"/>
          <w:sz w:val="24"/>
          <w:szCs w:val="24"/>
          <w:lang w:eastAsia="ru-RU"/>
        </w:rPr>
        <w:t xml:space="preserve"> стажа муниципальной службы сверх указанного стажа</w:t>
      </w:r>
      <w:r w:rsidR="0093213B" w:rsidRPr="00C33819">
        <w:rPr>
          <w:rFonts w:ascii="Times New Roman" w:eastAsia="Times New Roman" w:hAnsi="Times New Roman" w:cs="Times New Roman"/>
          <w:sz w:val="24"/>
          <w:szCs w:val="24"/>
          <w:lang w:eastAsia="ru-RU"/>
        </w:rPr>
        <w:t>, в соответствии с приложением № 2 к настоящему Положению,</w:t>
      </w:r>
      <w:r w:rsidRPr="00C33819">
        <w:rPr>
          <w:rFonts w:ascii="Times New Roman" w:eastAsia="Times New Roman" w:hAnsi="Times New Roman" w:cs="Times New Roman"/>
          <w:sz w:val="24"/>
          <w:szCs w:val="24"/>
          <w:lang w:eastAsia="ru-RU"/>
        </w:rPr>
        <w:t xml:space="preserve"> пенсия за выслугу лет увеличивается на 3 процента среднемесячного заработка.</w:t>
      </w:r>
      <w:r w:rsidR="00807468">
        <w:rPr>
          <w:rFonts w:ascii="Times New Roman" w:eastAsia="Times New Roman" w:hAnsi="Times New Roman" w:cs="Times New Roman"/>
          <w:sz w:val="24"/>
          <w:szCs w:val="24"/>
          <w:lang w:eastAsia="ru-RU"/>
        </w:rPr>
        <w:t xml:space="preserve"> </w:t>
      </w:r>
      <w:r w:rsidRPr="00C33819">
        <w:rPr>
          <w:rFonts w:ascii="Times New Roman" w:eastAsia="Times New Roman" w:hAnsi="Times New Roman" w:cs="Times New Roman"/>
          <w:sz w:val="24"/>
          <w:szCs w:val="24"/>
          <w:lang w:eastAsia="ru-RU"/>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w:t>
      </w:r>
      <w:r w:rsidRPr="00C33819">
        <w:rPr>
          <w:rFonts w:ascii="Times New Roman" w:eastAsia="Times New Roman" w:hAnsi="Times New Roman" w:cs="Times New Roman"/>
          <w:sz w:val="24"/>
          <w:szCs w:val="24"/>
          <w:lang w:eastAsia="ru-RU"/>
        </w:rPr>
        <w:lastRenderedPageBreak/>
        <w:t xml:space="preserve">процентов среднемесячного заработка муниципального служащего, определенного в соответствии </w:t>
      </w:r>
      <w:r w:rsidRPr="00DF4F97">
        <w:rPr>
          <w:rFonts w:ascii="Times New Roman" w:eastAsia="Times New Roman" w:hAnsi="Times New Roman" w:cs="Times New Roman"/>
          <w:sz w:val="24"/>
          <w:szCs w:val="24"/>
          <w:lang w:eastAsia="ru-RU"/>
        </w:rPr>
        <w:t xml:space="preserve">с </w:t>
      </w:r>
      <w:hyperlink w:anchor="p79" w:history="1">
        <w:r w:rsidRPr="00DF4F97">
          <w:rPr>
            <w:rFonts w:ascii="Times New Roman" w:eastAsia="Times New Roman" w:hAnsi="Times New Roman" w:cs="Times New Roman"/>
            <w:sz w:val="24"/>
            <w:szCs w:val="24"/>
            <w:lang w:eastAsia="ru-RU"/>
          </w:rPr>
          <w:t>разделом 5</w:t>
        </w:r>
      </w:hyperlink>
      <w:r w:rsidRPr="00DF4F97">
        <w:rPr>
          <w:rFonts w:ascii="Times New Roman" w:eastAsia="Times New Roman" w:hAnsi="Times New Roman" w:cs="Times New Roman"/>
          <w:sz w:val="24"/>
          <w:szCs w:val="24"/>
          <w:lang w:eastAsia="ru-RU"/>
        </w:rPr>
        <w:t xml:space="preserve"> настоящего Положения.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C33819">
        <w:rPr>
          <w:rFonts w:ascii="Times New Roman" w:eastAsia="Times New Roman" w:hAnsi="Times New Roman" w:cs="Times New Roman"/>
          <w:sz w:val="24"/>
          <w:szCs w:val="24"/>
          <w:lang w:eastAsia="ru-RU"/>
        </w:rPr>
        <w:t xml:space="preserve">3.2. </w:t>
      </w:r>
      <w:proofErr w:type="gramStart"/>
      <w:r w:rsidRPr="00C33819">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w:anchor="p71" w:history="1">
        <w:r w:rsidRPr="00C33819">
          <w:rPr>
            <w:rFonts w:ascii="Times New Roman" w:eastAsia="Times New Roman" w:hAnsi="Times New Roman" w:cs="Times New Roman"/>
            <w:sz w:val="24"/>
            <w:szCs w:val="24"/>
            <w:lang w:eastAsia="ru-RU"/>
          </w:rPr>
          <w:t>пунктом 3.1</w:t>
        </w:r>
      </w:hyperlink>
      <w:r w:rsidRPr="00C33819">
        <w:rPr>
          <w:rFonts w:ascii="Times New Roman" w:eastAsia="Times New Roman" w:hAnsi="Times New Roman" w:cs="Times New Roman"/>
          <w:sz w:val="24"/>
          <w:szCs w:val="24"/>
          <w:lang w:eastAsia="ru-RU"/>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 w:history="1">
        <w:r w:rsidRPr="00C33819">
          <w:rPr>
            <w:rFonts w:ascii="Times New Roman" w:eastAsia="Times New Roman" w:hAnsi="Times New Roman" w:cs="Times New Roman"/>
            <w:sz w:val="24"/>
            <w:szCs w:val="24"/>
            <w:lang w:eastAsia="ru-RU"/>
          </w:rPr>
          <w:t>законом</w:t>
        </w:r>
      </w:hyperlink>
      <w:r w:rsidRPr="00C33819">
        <w:rPr>
          <w:rFonts w:ascii="Times New Roman" w:eastAsia="Times New Roman" w:hAnsi="Times New Roman" w:cs="Times New Roman"/>
          <w:sz w:val="24"/>
          <w:szCs w:val="24"/>
          <w:lang w:eastAsia="ru-RU"/>
        </w:rPr>
        <w:t xml:space="preserve"> от 17 декабря 2001 года </w:t>
      </w:r>
      <w:r w:rsidR="000372BC" w:rsidRPr="00C33819">
        <w:rPr>
          <w:rFonts w:ascii="Times New Roman" w:eastAsia="Times New Roman" w:hAnsi="Times New Roman" w:cs="Times New Roman"/>
          <w:sz w:val="24"/>
          <w:szCs w:val="24"/>
          <w:lang w:eastAsia="ru-RU"/>
        </w:rPr>
        <w:t>№</w:t>
      </w:r>
      <w:r w:rsidRPr="00C33819">
        <w:rPr>
          <w:rFonts w:ascii="Times New Roman" w:eastAsia="Times New Roman" w:hAnsi="Times New Roman" w:cs="Times New Roman"/>
          <w:sz w:val="24"/>
          <w:szCs w:val="24"/>
          <w:lang w:eastAsia="ru-RU"/>
        </w:rPr>
        <w:t xml:space="preserve"> 173-ФЗ </w:t>
      </w:r>
      <w:r w:rsidR="000372BC" w:rsidRPr="00C33819">
        <w:rPr>
          <w:rFonts w:ascii="Times New Roman" w:eastAsia="Times New Roman" w:hAnsi="Times New Roman" w:cs="Times New Roman"/>
          <w:sz w:val="24"/>
          <w:szCs w:val="24"/>
          <w:lang w:eastAsia="ru-RU"/>
        </w:rPr>
        <w:t>«</w:t>
      </w:r>
      <w:r w:rsidRPr="00C33819">
        <w:rPr>
          <w:rFonts w:ascii="Times New Roman" w:eastAsia="Times New Roman" w:hAnsi="Times New Roman" w:cs="Times New Roman"/>
          <w:sz w:val="24"/>
          <w:szCs w:val="24"/>
          <w:lang w:eastAsia="ru-RU"/>
        </w:rPr>
        <w:t>О</w:t>
      </w:r>
      <w:proofErr w:type="gramEnd"/>
      <w:r w:rsidRPr="00C33819">
        <w:rPr>
          <w:rFonts w:ascii="Times New Roman" w:eastAsia="Times New Roman" w:hAnsi="Times New Roman" w:cs="Times New Roman"/>
          <w:sz w:val="24"/>
          <w:szCs w:val="24"/>
          <w:lang w:eastAsia="ru-RU"/>
        </w:rPr>
        <w:t xml:space="preserve"> </w:t>
      </w:r>
      <w:proofErr w:type="gramStart"/>
      <w:r w:rsidRPr="00C33819">
        <w:rPr>
          <w:rFonts w:ascii="Times New Roman" w:eastAsia="Times New Roman" w:hAnsi="Times New Roman" w:cs="Times New Roman"/>
          <w:sz w:val="24"/>
          <w:szCs w:val="24"/>
          <w:lang w:eastAsia="ru-RU"/>
        </w:rPr>
        <w:t>трудовых</w:t>
      </w:r>
      <w:r w:rsidR="000372BC" w:rsidRPr="00C33819">
        <w:rPr>
          <w:rFonts w:ascii="Times New Roman" w:eastAsia="Times New Roman" w:hAnsi="Times New Roman" w:cs="Times New Roman"/>
          <w:sz w:val="24"/>
          <w:szCs w:val="24"/>
          <w:lang w:eastAsia="ru-RU"/>
        </w:rPr>
        <w:t xml:space="preserve"> пенсиях в Российской Федерации»</w:t>
      </w:r>
      <w:r w:rsidRPr="00C33819">
        <w:rPr>
          <w:rFonts w:ascii="Times New Roman" w:eastAsia="Times New Roman" w:hAnsi="Times New Roman" w:cs="Times New Roman"/>
          <w:sz w:val="24"/>
          <w:szCs w:val="24"/>
          <w:lang w:eastAsia="ru-RU"/>
        </w:rPr>
        <w:t>, размер доли страховой пенсии, установленной и исчисленной в соответствии с</w:t>
      </w:r>
      <w:r w:rsidR="005E7AF5">
        <w:rPr>
          <w:rFonts w:ascii="Times New Roman" w:eastAsia="Times New Roman" w:hAnsi="Times New Roman" w:cs="Times New Roman"/>
          <w:sz w:val="24"/>
          <w:szCs w:val="24"/>
          <w:lang w:eastAsia="ru-RU"/>
        </w:rPr>
        <w:t xml:space="preserve"> 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Pr="00C33819">
        <w:rPr>
          <w:rFonts w:ascii="Times New Roman" w:eastAsia="Times New Roman" w:hAnsi="Times New Roman" w:cs="Times New Roman"/>
          <w:sz w:val="24"/>
          <w:szCs w:val="24"/>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C33819">
        <w:rPr>
          <w:rFonts w:ascii="Times New Roman" w:eastAsia="Times New Roman" w:hAnsi="Times New Roman" w:cs="Times New Roman"/>
          <w:sz w:val="24"/>
          <w:szCs w:val="24"/>
          <w:lang w:eastAsia="ru-RU"/>
        </w:rPr>
        <w:t xml:space="preserve"> (в том числе досрочно) страховой пенсии по старости. </w:t>
      </w:r>
    </w:p>
    <w:p w:rsidR="0088692C" w:rsidRPr="00991831"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991831">
        <w:rPr>
          <w:rFonts w:ascii="Times New Roman" w:eastAsia="Times New Roman" w:hAnsi="Times New Roman" w:cs="Times New Roman"/>
          <w:sz w:val="24"/>
          <w:szCs w:val="24"/>
          <w:lang w:eastAsia="ru-RU"/>
        </w:rPr>
        <w:t xml:space="preserve">3.3. Индексация размера пенсии за выслугу лет, доплаты к пенсии устанавливается в случаях, предусмотренных в настоящем Положении, </w:t>
      </w:r>
      <w:r w:rsidR="009A6BA7" w:rsidRPr="00991831">
        <w:rPr>
          <w:rFonts w:ascii="Times New Roman" w:eastAsia="Times New Roman" w:hAnsi="Times New Roman" w:cs="Times New Roman"/>
          <w:sz w:val="24"/>
          <w:szCs w:val="24"/>
          <w:lang w:eastAsia="ru-RU"/>
        </w:rPr>
        <w:t>на основании распоряжения</w:t>
      </w:r>
      <w:r w:rsidRPr="00991831">
        <w:rPr>
          <w:rFonts w:ascii="Times New Roman" w:eastAsia="Times New Roman" w:hAnsi="Times New Roman" w:cs="Times New Roman"/>
          <w:sz w:val="24"/>
          <w:szCs w:val="24"/>
          <w:lang w:eastAsia="ru-RU"/>
        </w:rPr>
        <w:t xml:space="preserve"> администрации Шумерлинского муниципального округа Чувашской Республики.</w:t>
      </w:r>
    </w:p>
    <w:p w:rsidR="0064203F"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88692C">
        <w:rPr>
          <w:rFonts w:ascii="Times New Roman" w:eastAsia="Times New Roman" w:hAnsi="Times New Roman" w:cs="Times New Roman"/>
          <w:sz w:val="24"/>
          <w:szCs w:val="24"/>
          <w:lang w:eastAsia="ru-RU"/>
        </w:rPr>
        <w:t xml:space="preserve">. </w:t>
      </w:r>
      <w:r w:rsidR="00034C92">
        <w:rPr>
          <w:rFonts w:ascii="Times New Roman" w:eastAsia="Times New Roman" w:hAnsi="Times New Roman" w:cs="Times New Roman"/>
          <w:sz w:val="24"/>
          <w:szCs w:val="24"/>
          <w:lang w:eastAsia="ru-RU"/>
        </w:rPr>
        <w:t>Ежемесячная д</w:t>
      </w:r>
      <w:r w:rsidRPr="0088692C">
        <w:rPr>
          <w:rFonts w:ascii="Times New Roman" w:eastAsia="Times New Roman" w:hAnsi="Times New Roman" w:cs="Times New Roman"/>
          <w:sz w:val="24"/>
          <w:szCs w:val="24"/>
          <w:lang w:eastAsia="ru-RU"/>
        </w:rPr>
        <w:t>оплата к пенсии лицам,</w:t>
      </w:r>
      <w:r w:rsidR="0064203F">
        <w:rPr>
          <w:rFonts w:ascii="Times New Roman" w:eastAsia="Times New Roman" w:hAnsi="Times New Roman" w:cs="Times New Roman"/>
          <w:sz w:val="24"/>
          <w:szCs w:val="24"/>
          <w:lang w:eastAsia="ru-RU"/>
        </w:rPr>
        <w:t xml:space="preserve">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(приложение 1), с учетом положений настоящего Положения </w:t>
      </w:r>
      <w:r w:rsidR="00B7437F">
        <w:rPr>
          <w:rFonts w:ascii="Times New Roman" w:eastAsia="Times New Roman" w:hAnsi="Times New Roman" w:cs="Times New Roman"/>
          <w:sz w:val="24"/>
          <w:szCs w:val="24"/>
          <w:lang w:eastAsia="ru-RU"/>
        </w:rPr>
        <w:t xml:space="preserve">устанавливается </w:t>
      </w:r>
      <w:r w:rsidR="0064203F">
        <w:rPr>
          <w:rFonts w:ascii="Times New Roman" w:eastAsia="Times New Roman" w:hAnsi="Times New Roman" w:cs="Times New Roman"/>
          <w:sz w:val="24"/>
          <w:szCs w:val="24"/>
          <w:lang w:eastAsia="ru-RU"/>
        </w:rPr>
        <w:t>исходя из следующих условий:</w:t>
      </w:r>
      <w:r w:rsidRPr="0088692C">
        <w:rPr>
          <w:rFonts w:ascii="Times New Roman" w:eastAsia="Times New Roman" w:hAnsi="Times New Roman" w:cs="Times New Roman"/>
          <w:sz w:val="24"/>
          <w:szCs w:val="24"/>
          <w:lang w:eastAsia="ru-RU"/>
        </w:rPr>
        <w:t xml:space="preserve"> </w:t>
      </w:r>
    </w:p>
    <w:p w:rsidR="0064203F" w:rsidRDefault="0064203F" w:rsidP="0088692C">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4203F">
        <w:rPr>
          <w:rFonts w:ascii="Times New Roman" w:eastAsia="Times New Roman" w:hAnsi="Times New Roman" w:cs="Times New Roman"/>
          <w:sz w:val="24"/>
          <w:szCs w:val="24"/>
          <w:lang w:eastAsia="ru-RU"/>
        </w:rPr>
        <w:t>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w:t>
      </w:r>
      <w:proofErr w:type="gramEnd"/>
      <w:r w:rsidRPr="0064203F">
        <w:rPr>
          <w:rFonts w:ascii="Times New Roman" w:eastAsia="Times New Roman" w:hAnsi="Times New Roman" w:cs="Times New Roman"/>
          <w:sz w:val="24"/>
          <w:szCs w:val="24"/>
          <w:lang w:eastAsia="ru-RU"/>
        </w:rPr>
        <w:t xml:space="preserve"> должности;</w:t>
      </w:r>
    </w:p>
    <w:p w:rsidR="0064203F" w:rsidRDefault="0064203F" w:rsidP="0088692C">
      <w:pPr>
        <w:spacing w:after="0" w:line="240" w:lineRule="auto"/>
        <w:ind w:firstLine="540"/>
        <w:jc w:val="both"/>
        <w:rPr>
          <w:rFonts w:ascii="Times New Roman" w:eastAsia="Times New Roman" w:hAnsi="Times New Roman" w:cs="Times New Roman"/>
          <w:sz w:val="24"/>
          <w:szCs w:val="24"/>
          <w:lang w:eastAsia="ru-RU"/>
        </w:rPr>
      </w:pPr>
      <w:proofErr w:type="gramStart"/>
      <w:r w:rsidRPr="0064203F">
        <w:rPr>
          <w:rFonts w:ascii="Times New Roman" w:eastAsia="Times New Roman" w:hAnsi="Times New Roman" w:cs="Times New Roman"/>
          <w:sz w:val="24"/>
          <w:szCs w:val="24"/>
          <w:lang w:eastAsia="ru-RU"/>
        </w:rPr>
        <w:t xml:space="preserve">ежемесячная доплата к пенсии лицам, замещавшим на постоянной основе должности в </w:t>
      </w:r>
      <w:r>
        <w:rPr>
          <w:rFonts w:ascii="Times New Roman" w:eastAsia="Times New Roman" w:hAnsi="Times New Roman" w:cs="Times New Roman"/>
          <w:sz w:val="24"/>
          <w:szCs w:val="24"/>
          <w:lang w:eastAsia="ru-RU"/>
        </w:rPr>
        <w:t>органах местного самоуправления</w:t>
      </w:r>
      <w:r w:rsidRPr="0064203F">
        <w:rPr>
          <w:rFonts w:ascii="Times New Roman" w:eastAsia="Times New Roman" w:hAnsi="Times New Roman" w:cs="Times New Roman"/>
          <w:sz w:val="24"/>
          <w:szCs w:val="24"/>
          <w:lang w:eastAsia="ru-RU"/>
        </w:rPr>
        <w:t xml:space="preserve">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64203F">
        <w:rPr>
          <w:rFonts w:ascii="Times New Roman" w:eastAsia="Times New Roman" w:hAnsi="Times New Roman" w:cs="Times New Roman"/>
          <w:sz w:val="24"/>
          <w:szCs w:val="24"/>
          <w:lang w:eastAsia="ru-RU"/>
        </w:rPr>
        <w:t xml:space="preserve"> превышающего 1,45 должностного оклада по соответствующим должностям, согласно приложению </w:t>
      </w:r>
      <w:r>
        <w:rPr>
          <w:rFonts w:ascii="Times New Roman" w:eastAsia="Times New Roman" w:hAnsi="Times New Roman" w:cs="Times New Roman"/>
          <w:sz w:val="24"/>
          <w:szCs w:val="24"/>
          <w:lang w:eastAsia="ru-RU"/>
        </w:rPr>
        <w:t>1</w:t>
      </w:r>
      <w:r w:rsidRPr="0064203F">
        <w:rPr>
          <w:rFonts w:ascii="Times New Roman" w:eastAsia="Times New Roman" w:hAnsi="Times New Roman" w:cs="Times New Roman"/>
          <w:sz w:val="24"/>
          <w:szCs w:val="24"/>
          <w:lang w:eastAsia="ru-RU"/>
        </w:rPr>
        <w:t xml:space="preserve"> к настоящему постановлению.</w:t>
      </w:r>
    </w:p>
    <w:p w:rsidR="0088692C" w:rsidRPr="0088692C" w:rsidRDefault="00034C92" w:rsidP="0088692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Ежемесячная д</w:t>
      </w:r>
      <w:r w:rsidR="0088692C" w:rsidRPr="0088692C">
        <w:rPr>
          <w:rFonts w:ascii="Times New Roman" w:eastAsia="Times New Roman" w:hAnsi="Times New Roman" w:cs="Times New Roman"/>
          <w:sz w:val="24"/>
          <w:szCs w:val="24"/>
          <w:lang w:eastAsia="ru-RU"/>
        </w:rPr>
        <w:t>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rsidR="0088692C"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В части не предусмотренных в настоящем Положении порядка установления и выплаты доплат к пенсии, применяются положения постановления Кабинета Министров Чувашской Республики от 30 декабря 1999 года </w:t>
      </w:r>
      <w:r>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 xml:space="preserve"> 287 </w:t>
      </w:r>
      <w:r w:rsidR="00B91973">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w:t>
      </w:r>
      <w:r>
        <w:rPr>
          <w:rFonts w:ascii="Times New Roman" w:eastAsia="Times New Roman" w:hAnsi="Times New Roman" w:cs="Times New Roman"/>
          <w:sz w:val="24"/>
          <w:szCs w:val="24"/>
          <w:lang w:eastAsia="ru-RU"/>
        </w:rPr>
        <w:t>кой ССР, Чувашской Республики</w:t>
      </w:r>
      <w:r w:rsidR="00B919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8692C" w:rsidRDefault="0088692C" w:rsidP="0088692C">
      <w:pPr>
        <w:spacing w:after="0" w:line="240" w:lineRule="auto"/>
        <w:ind w:firstLine="540"/>
        <w:jc w:val="both"/>
        <w:rPr>
          <w:rFonts w:ascii="Times New Roman" w:eastAsia="Times New Roman" w:hAnsi="Times New Roman" w:cs="Times New Roman"/>
          <w:sz w:val="24"/>
          <w:szCs w:val="24"/>
          <w:lang w:eastAsia="ru-RU"/>
        </w:rPr>
      </w:pPr>
    </w:p>
    <w:p w:rsidR="00E60773" w:rsidRDefault="004479AC" w:rsidP="00E17828">
      <w:pPr>
        <w:spacing w:after="0" w:line="240" w:lineRule="auto"/>
        <w:ind w:firstLine="540"/>
        <w:jc w:val="center"/>
        <w:rPr>
          <w:rFonts w:ascii="Times New Roman" w:eastAsia="Times New Roman" w:hAnsi="Times New Roman" w:cs="Times New Roman"/>
          <w:sz w:val="24"/>
          <w:szCs w:val="24"/>
          <w:lang w:eastAsia="ru-RU"/>
        </w:rPr>
      </w:pPr>
      <w:r w:rsidRPr="0088692C">
        <w:rPr>
          <w:rFonts w:ascii="Times New Roman" w:eastAsia="Times New Roman" w:hAnsi="Times New Roman" w:cs="Times New Roman"/>
          <w:b/>
          <w:bCs/>
          <w:sz w:val="24"/>
          <w:szCs w:val="24"/>
          <w:lang w:eastAsia="ru-RU"/>
        </w:rPr>
        <w:t>4</w:t>
      </w:r>
      <w:r w:rsidR="00E60773" w:rsidRPr="0088692C">
        <w:rPr>
          <w:rFonts w:ascii="Times New Roman" w:eastAsia="Times New Roman" w:hAnsi="Times New Roman" w:cs="Times New Roman"/>
          <w:b/>
          <w:bCs/>
          <w:sz w:val="24"/>
          <w:szCs w:val="24"/>
          <w:lang w:eastAsia="ru-RU"/>
        </w:rPr>
        <w:t>. Стаж муниципальной службы</w:t>
      </w:r>
    </w:p>
    <w:p w:rsidR="00E17828" w:rsidRPr="0088692C" w:rsidRDefault="00E17828" w:rsidP="00E17828">
      <w:pPr>
        <w:spacing w:after="0" w:line="240" w:lineRule="auto"/>
        <w:ind w:firstLine="540"/>
        <w:jc w:val="center"/>
        <w:rPr>
          <w:rFonts w:ascii="Times New Roman" w:eastAsia="Times New Roman" w:hAnsi="Times New Roman" w:cs="Times New Roman"/>
          <w:sz w:val="24"/>
          <w:szCs w:val="24"/>
          <w:lang w:eastAsia="ru-RU"/>
        </w:rPr>
      </w:pPr>
    </w:p>
    <w:p w:rsidR="00E846DB" w:rsidRDefault="00E60773"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4.1. </w:t>
      </w:r>
      <w:r w:rsidR="0095139D" w:rsidRPr="0088692C">
        <w:rPr>
          <w:rFonts w:ascii="Times New Roman" w:eastAsia="Times New Roman" w:hAnsi="Times New Roman" w:cs="Times New Roman"/>
          <w:sz w:val="24"/>
          <w:szCs w:val="24"/>
          <w:lang w:eastAsia="ru-RU"/>
        </w:rPr>
        <w:t>Перечень должностей, периоды службы</w:t>
      </w:r>
      <w:r w:rsidR="00F603C7" w:rsidRPr="0088692C">
        <w:rPr>
          <w:rFonts w:ascii="Times New Roman" w:eastAsia="Times New Roman" w:hAnsi="Times New Roman" w:cs="Times New Roman"/>
          <w:sz w:val="24"/>
          <w:szCs w:val="24"/>
          <w:lang w:eastAsia="ru-RU"/>
        </w:rPr>
        <w:t xml:space="preserve"> (работы) в которых включаются в стаж</w:t>
      </w:r>
      <w:r w:rsidR="0095139D" w:rsidRPr="0088692C">
        <w:rPr>
          <w:rFonts w:ascii="Times New Roman" w:eastAsia="Times New Roman" w:hAnsi="Times New Roman" w:cs="Times New Roman"/>
          <w:sz w:val="24"/>
          <w:szCs w:val="24"/>
          <w:lang w:eastAsia="ru-RU"/>
        </w:rPr>
        <w:t xml:space="preserve"> муниципальной службы, </w:t>
      </w:r>
      <w:r w:rsidR="007D07E4" w:rsidRPr="0088692C">
        <w:rPr>
          <w:rFonts w:ascii="Times New Roman" w:eastAsia="Times New Roman" w:hAnsi="Times New Roman" w:cs="Times New Roman"/>
          <w:sz w:val="24"/>
          <w:szCs w:val="24"/>
          <w:lang w:eastAsia="ru-RU"/>
        </w:rPr>
        <w:t xml:space="preserve">дающий </w:t>
      </w:r>
      <w:r w:rsidR="0056605A">
        <w:rPr>
          <w:rFonts w:ascii="Times New Roman" w:eastAsia="Times New Roman" w:hAnsi="Times New Roman" w:cs="Times New Roman"/>
          <w:sz w:val="24"/>
          <w:szCs w:val="24"/>
          <w:lang w:eastAsia="ru-RU"/>
        </w:rPr>
        <w:t xml:space="preserve">право на пенсию за выслугу лет </w:t>
      </w:r>
      <w:r w:rsidR="007D07E4" w:rsidRPr="0088692C">
        <w:rPr>
          <w:rFonts w:ascii="Times New Roman" w:eastAsia="Times New Roman" w:hAnsi="Times New Roman" w:cs="Times New Roman"/>
          <w:sz w:val="24"/>
          <w:szCs w:val="24"/>
          <w:lang w:eastAsia="ru-RU"/>
        </w:rPr>
        <w:t xml:space="preserve">по настоящему  Положению определен согласно </w:t>
      </w:r>
      <w:r w:rsidR="00E846DB" w:rsidRPr="00E846DB">
        <w:rPr>
          <w:rFonts w:ascii="Times New Roman" w:eastAsia="Times New Roman" w:hAnsi="Times New Roman" w:cs="Times New Roman"/>
          <w:sz w:val="24"/>
          <w:szCs w:val="24"/>
          <w:lang w:eastAsia="ru-RU"/>
        </w:rPr>
        <w:t xml:space="preserve">Приложению к Закону Чувашской Республики от 05.10.2007 </w:t>
      </w:r>
      <w:r w:rsidR="00B91973">
        <w:rPr>
          <w:rFonts w:ascii="Times New Roman" w:eastAsia="Times New Roman" w:hAnsi="Times New Roman" w:cs="Times New Roman"/>
          <w:sz w:val="24"/>
          <w:szCs w:val="24"/>
          <w:lang w:eastAsia="ru-RU"/>
        </w:rPr>
        <w:t>№</w:t>
      </w:r>
      <w:r w:rsidR="00E846DB" w:rsidRPr="00E846DB">
        <w:rPr>
          <w:rFonts w:ascii="Times New Roman" w:eastAsia="Times New Roman" w:hAnsi="Times New Roman" w:cs="Times New Roman"/>
          <w:sz w:val="24"/>
          <w:szCs w:val="24"/>
          <w:lang w:eastAsia="ru-RU"/>
        </w:rPr>
        <w:t xml:space="preserve"> 62</w:t>
      </w:r>
      <w:r w:rsidR="00B91973">
        <w:rPr>
          <w:rFonts w:ascii="Times New Roman" w:eastAsia="Times New Roman" w:hAnsi="Times New Roman" w:cs="Times New Roman"/>
          <w:sz w:val="24"/>
          <w:szCs w:val="24"/>
          <w:lang w:eastAsia="ru-RU"/>
        </w:rPr>
        <w:t xml:space="preserve"> «</w:t>
      </w:r>
      <w:r w:rsidR="00E846DB" w:rsidRPr="00E846DB">
        <w:rPr>
          <w:rFonts w:ascii="Times New Roman" w:eastAsia="Times New Roman" w:hAnsi="Times New Roman" w:cs="Times New Roman"/>
          <w:sz w:val="24"/>
          <w:szCs w:val="24"/>
          <w:lang w:eastAsia="ru-RU"/>
        </w:rPr>
        <w:t>О муниципальной службе в Чувашской Республике</w:t>
      </w:r>
      <w:r w:rsidR="00B91973">
        <w:rPr>
          <w:rFonts w:ascii="Times New Roman" w:eastAsia="Times New Roman" w:hAnsi="Times New Roman" w:cs="Times New Roman"/>
          <w:sz w:val="24"/>
          <w:szCs w:val="24"/>
          <w:lang w:eastAsia="ru-RU"/>
        </w:rPr>
        <w:t>»</w:t>
      </w:r>
      <w:r w:rsidR="00E846DB" w:rsidRPr="00E846DB">
        <w:rPr>
          <w:rFonts w:ascii="Times New Roman" w:eastAsia="Times New Roman" w:hAnsi="Times New Roman" w:cs="Times New Roman"/>
          <w:sz w:val="24"/>
          <w:szCs w:val="24"/>
          <w:lang w:eastAsia="ru-RU"/>
        </w:rPr>
        <w:t>.</w:t>
      </w:r>
    </w:p>
    <w:p w:rsidR="008377B5" w:rsidRPr="00E846DB" w:rsidRDefault="00E60773"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4.2. </w:t>
      </w:r>
      <w:proofErr w:type="gramStart"/>
      <w:r w:rsidR="008377B5" w:rsidRPr="0088692C">
        <w:rPr>
          <w:rFonts w:ascii="Times New Roman" w:eastAsia="Times New Roman" w:hAnsi="Times New Roman" w:cs="Times New Roman"/>
          <w:sz w:val="24"/>
          <w:szCs w:val="24"/>
          <w:lang w:eastAsia="ru-RU"/>
        </w:rPr>
        <w:t xml:space="preserve">Периоды службы (работы) в муниципальных должностях </w:t>
      </w:r>
      <w:r w:rsidR="002362FE">
        <w:rPr>
          <w:rFonts w:ascii="Times New Roman" w:eastAsia="Times New Roman" w:hAnsi="Times New Roman" w:cs="Times New Roman"/>
          <w:sz w:val="24"/>
          <w:szCs w:val="24"/>
          <w:lang w:eastAsia="ru-RU"/>
        </w:rPr>
        <w:t xml:space="preserve">и в должностях муниципальной службы </w:t>
      </w:r>
      <w:r w:rsidR="00BD5E16">
        <w:rPr>
          <w:rFonts w:ascii="Times New Roman" w:eastAsia="Times New Roman" w:hAnsi="Times New Roman" w:cs="Times New Roman"/>
          <w:sz w:val="24"/>
          <w:szCs w:val="24"/>
          <w:lang w:eastAsia="ru-RU"/>
        </w:rPr>
        <w:t xml:space="preserve">определяются </w:t>
      </w:r>
      <w:r w:rsidR="008377B5" w:rsidRPr="0088692C">
        <w:rPr>
          <w:rFonts w:ascii="Times New Roman" w:eastAsia="Times New Roman" w:hAnsi="Times New Roman" w:cs="Times New Roman"/>
          <w:sz w:val="24"/>
          <w:szCs w:val="24"/>
          <w:lang w:eastAsia="ru-RU"/>
        </w:rPr>
        <w:t xml:space="preserve">в необходимых случаях, на основании заключений </w:t>
      </w:r>
      <w:r w:rsidR="008377B5" w:rsidRPr="0088692C">
        <w:rPr>
          <w:rFonts w:ascii="Times New Roman" w:eastAsia="Times New Roman" w:hAnsi="Times New Roman" w:cs="Times New Roman"/>
          <w:sz w:val="24"/>
          <w:szCs w:val="24"/>
          <w:lang w:eastAsia="ru-RU"/>
        </w:rPr>
        <w:lastRenderedPageBreak/>
        <w:t xml:space="preserve">Комиссии по установлению пенсии за выслугу лет муниципальным служащим органов местного самоуправления Шумерлинского муниципального округа (далее - Комиссия), состав которой утверждается распоряжением администрации Шумерлинского муниципального округа по запросам отдела организационно-контрольной </w:t>
      </w:r>
      <w:r w:rsidR="00C425C7">
        <w:rPr>
          <w:rFonts w:ascii="Times New Roman" w:eastAsia="Times New Roman" w:hAnsi="Times New Roman" w:cs="Times New Roman"/>
          <w:sz w:val="24"/>
          <w:szCs w:val="24"/>
          <w:lang w:eastAsia="ru-RU"/>
        </w:rPr>
        <w:t xml:space="preserve">и кадровой работы </w:t>
      </w:r>
      <w:r w:rsidR="008377B5" w:rsidRPr="0088692C">
        <w:rPr>
          <w:rFonts w:ascii="Times New Roman" w:eastAsia="Times New Roman" w:hAnsi="Times New Roman" w:cs="Times New Roman"/>
          <w:sz w:val="24"/>
          <w:szCs w:val="24"/>
          <w:lang w:eastAsia="ru-RU"/>
        </w:rPr>
        <w:t>администрации Шумерлинского муниципального округа, осуществляющего подготовку документов для назначения пенсии</w:t>
      </w:r>
      <w:proofErr w:type="gramEnd"/>
      <w:r w:rsidR="008377B5" w:rsidRPr="0088692C">
        <w:rPr>
          <w:rFonts w:ascii="Times New Roman" w:eastAsia="Times New Roman" w:hAnsi="Times New Roman" w:cs="Times New Roman"/>
          <w:sz w:val="24"/>
          <w:szCs w:val="24"/>
          <w:lang w:eastAsia="ru-RU"/>
        </w:rPr>
        <w:t xml:space="preserve"> за выслугу лет муниципальным </w:t>
      </w:r>
      <w:r w:rsidR="008377B5" w:rsidRPr="00E846DB">
        <w:rPr>
          <w:rFonts w:ascii="Times New Roman" w:eastAsia="Times New Roman" w:hAnsi="Times New Roman" w:cs="Times New Roman"/>
          <w:sz w:val="24"/>
          <w:szCs w:val="24"/>
          <w:lang w:eastAsia="ru-RU"/>
        </w:rPr>
        <w:t xml:space="preserve">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 </w:t>
      </w:r>
    </w:p>
    <w:p w:rsidR="00E60773" w:rsidRPr="0088692C" w:rsidRDefault="008377B5"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4.3. </w:t>
      </w:r>
      <w:r w:rsidR="00E60773" w:rsidRPr="0088692C">
        <w:rPr>
          <w:rFonts w:ascii="Times New Roman" w:eastAsia="Times New Roman" w:hAnsi="Times New Roman" w:cs="Times New Roman"/>
          <w:sz w:val="24"/>
          <w:szCs w:val="24"/>
          <w:lang w:eastAsia="ru-RU"/>
        </w:rPr>
        <w:t xml:space="preserve">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00E60773" w:rsidRPr="0088692C">
        <w:rPr>
          <w:rFonts w:ascii="Times New Roman" w:eastAsia="Times New Roman" w:hAnsi="Times New Roman" w:cs="Times New Roman"/>
          <w:sz w:val="24"/>
          <w:szCs w:val="24"/>
          <w:lang w:eastAsia="ru-RU"/>
        </w:rPr>
        <w:t>совокупности</w:t>
      </w:r>
      <w:proofErr w:type="gramEnd"/>
      <w:r w:rsidR="00E60773" w:rsidRPr="0088692C">
        <w:rPr>
          <w:rFonts w:ascii="Times New Roman" w:eastAsia="Times New Roman" w:hAnsi="Times New Roman" w:cs="Times New Roman"/>
          <w:sz w:val="24"/>
          <w:szCs w:val="24"/>
          <w:lang w:eastAsia="ru-RU"/>
        </w:rPr>
        <w:t xml:space="preserve"> не превышающие 5 лет, на основании </w:t>
      </w:r>
      <w:hyperlink w:anchor="p198" w:history="1">
        <w:r w:rsidR="00E60773" w:rsidRPr="0088692C">
          <w:rPr>
            <w:rFonts w:ascii="Times New Roman" w:eastAsia="Times New Roman" w:hAnsi="Times New Roman" w:cs="Times New Roman"/>
            <w:sz w:val="24"/>
            <w:szCs w:val="24"/>
            <w:lang w:eastAsia="ru-RU"/>
          </w:rPr>
          <w:t>решения</w:t>
        </w:r>
      </w:hyperlink>
      <w:r w:rsidR="00E60773" w:rsidRPr="0088692C">
        <w:rPr>
          <w:rFonts w:ascii="Times New Roman" w:eastAsia="Times New Roman" w:hAnsi="Times New Roman" w:cs="Times New Roman"/>
          <w:sz w:val="24"/>
          <w:szCs w:val="24"/>
          <w:lang w:eastAsia="ru-RU"/>
        </w:rPr>
        <w:t xml:space="preserve"> Комиссии </w:t>
      </w:r>
      <w:r w:rsidR="00D67068" w:rsidRPr="0088692C">
        <w:rPr>
          <w:rFonts w:ascii="Times New Roman" w:eastAsia="Times New Roman" w:hAnsi="Times New Roman" w:cs="Times New Roman"/>
          <w:sz w:val="24"/>
          <w:szCs w:val="24"/>
          <w:lang w:eastAsia="ru-RU"/>
        </w:rPr>
        <w:t xml:space="preserve">о назначении пенсии за выслугу лет и </w:t>
      </w:r>
      <w:r w:rsidR="00E60773" w:rsidRPr="0088692C">
        <w:rPr>
          <w:rFonts w:ascii="Times New Roman" w:eastAsia="Times New Roman" w:hAnsi="Times New Roman" w:cs="Times New Roman"/>
          <w:sz w:val="24"/>
          <w:szCs w:val="24"/>
          <w:lang w:eastAsia="ru-RU"/>
        </w:rPr>
        <w:t xml:space="preserve">ежемесячной доплаты к пенсии (Приложение </w:t>
      </w:r>
      <w:r w:rsidR="00684458" w:rsidRPr="0088692C">
        <w:rPr>
          <w:rFonts w:ascii="Times New Roman" w:eastAsia="Times New Roman" w:hAnsi="Times New Roman" w:cs="Times New Roman"/>
          <w:sz w:val="24"/>
          <w:szCs w:val="24"/>
          <w:lang w:eastAsia="ru-RU"/>
        </w:rPr>
        <w:t>№</w:t>
      </w:r>
      <w:r w:rsidR="00E60773" w:rsidRPr="0088692C">
        <w:rPr>
          <w:rFonts w:ascii="Times New Roman" w:eastAsia="Times New Roman" w:hAnsi="Times New Roman" w:cs="Times New Roman"/>
          <w:sz w:val="24"/>
          <w:szCs w:val="24"/>
          <w:lang w:eastAsia="ru-RU"/>
        </w:rPr>
        <w:t xml:space="preserve"> </w:t>
      </w:r>
      <w:r w:rsidR="00684458" w:rsidRPr="0088692C">
        <w:rPr>
          <w:rFonts w:ascii="Times New Roman" w:eastAsia="Times New Roman" w:hAnsi="Times New Roman" w:cs="Times New Roman"/>
          <w:sz w:val="24"/>
          <w:szCs w:val="24"/>
          <w:lang w:eastAsia="ru-RU"/>
        </w:rPr>
        <w:t>3</w:t>
      </w:r>
      <w:r w:rsidR="00E60773" w:rsidRPr="0088692C">
        <w:rPr>
          <w:rFonts w:ascii="Times New Roman" w:eastAsia="Times New Roman" w:hAnsi="Times New Roman" w:cs="Times New Roman"/>
          <w:sz w:val="24"/>
          <w:szCs w:val="24"/>
          <w:lang w:eastAsia="ru-RU"/>
        </w:rPr>
        <w:t xml:space="preserve"> к Положению). </w:t>
      </w:r>
    </w:p>
    <w:p w:rsidR="00E60773" w:rsidRPr="000F6A5C" w:rsidRDefault="00E60773" w:rsidP="008377B5">
      <w:pPr>
        <w:spacing w:after="0" w:line="240" w:lineRule="auto"/>
        <w:contextualSpacing/>
        <w:jc w:val="both"/>
        <w:rPr>
          <w:rFonts w:ascii="Times New Roman" w:eastAsia="Times New Roman" w:hAnsi="Times New Roman" w:cs="Times New Roman"/>
          <w:b/>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p w:rsidR="000F6A5C" w:rsidRPr="000F6A5C" w:rsidRDefault="004479AC" w:rsidP="00E60773">
      <w:pPr>
        <w:spacing w:after="0" w:line="240" w:lineRule="auto"/>
        <w:jc w:val="center"/>
        <w:rPr>
          <w:rFonts w:ascii="Times New Roman" w:eastAsia="Times New Roman" w:hAnsi="Times New Roman" w:cs="Times New Roman"/>
          <w:b/>
          <w:sz w:val="24"/>
          <w:szCs w:val="24"/>
          <w:lang w:eastAsia="ru-RU"/>
        </w:rPr>
      </w:pPr>
      <w:bookmarkStart w:id="4" w:name="p79"/>
      <w:bookmarkEnd w:id="4"/>
      <w:r w:rsidRPr="000F6A5C">
        <w:rPr>
          <w:rFonts w:ascii="Times New Roman" w:eastAsia="Times New Roman" w:hAnsi="Times New Roman" w:cs="Times New Roman"/>
          <w:b/>
          <w:bCs/>
          <w:sz w:val="24"/>
          <w:szCs w:val="24"/>
          <w:lang w:eastAsia="ru-RU"/>
        </w:rPr>
        <w:t>5</w:t>
      </w:r>
      <w:r w:rsidR="00E60773" w:rsidRPr="000F6A5C">
        <w:rPr>
          <w:rFonts w:ascii="Times New Roman" w:eastAsia="Times New Roman" w:hAnsi="Times New Roman" w:cs="Times New Roman"/>
          <w:b/>
          <w:bCs/>
          <w:sz w:val="24"/>
          <w:szCs w:val="24"/>
          <w:lang w:eastAsia="ru-RU"/>
        </w:rPr>
        <w:t>. Среднемесячный заработок</w:t>
      </w:r>
      <w:r w:rsidR="000F6A5C" w:rsidRPr="000F6A5C">
        <w:rPr>
          <w:rFonts w:ascii="Times New Roman" w:eastAsia="Times New Roman" w:hAnsi="Times New Roman" w:cs="Times New Roman"/>
          <w:b/>
          <w:sz w:val="24"/>
          <w:szCs w:val="24"/>
          <w:lang w:eastAsia="ru-RU"/>
        </w:rPr>
        <w:t xml:space="preserve">, </w:t>
      </w:r>
    </w:p>
    <w:p w:rsidR="00E60773" w:rsidRPr="000F6A5C" w:rsidRDefault="000F6A5C" w:rsidP="00E60773">
      <w:pPr>
        <w:spacing w:after="0" w:line="240" w:lineRule="auto"/>
        <w:jc w:val="center"/>
        <w:rPr>
          <w:rFonts w:ascii="Times New Roman" w:eastAsia="Times New Roman" w:hAnsi="Times New Roman" w:cs="Times New Roman"/>
          <w:b/>
          <w:sz w:val="24"/>
          <w:szCs w:val="24"/>
          <w:lang w:eastAsia="ru-RU"/>
        </w:rPr>
      </w:pPr>
      <w:r w:rsidRPr="000F6A5C">
        <w:rPr>
          <w:rFonts w:ascii="Times New Roman" w:eastAsia="Times New Roman" w:hAnsi="Times New Roman" w:cs="Times New Roman"/>
          <w:b/>
          <w:sz w:val="24"/>
          <w:szCs w:val="24"/>
          <w:lang w:eastAsia="ru-RU"/>
        </w:rPr>
        <w:t xml:space="preserve">из </w:t>
      </w:r>
      <w:proofErr w:type="gramStart"/>
      <w:r w:rsidRPr="000F6A5C">
        <w:rPr>
          <w:rFonts w:ascii="Times New Roman" w:eastAsia="Times New Roman" w:hAnsi="Times New Roman" w:cs="Times New Roman"/>
          <w:b/>
          <w:sz w:val="24"/>
          <w:szCs w:val="24"/>
          <w:lang w:eastAsia="ru-RU"/>
        </w:rPr>
        <w:t>которого</w:t>
      </w:r>
      <w:proofErr w:type="gramEnd"/>
      <w:r w:rsidRPr="000F6A5C">
        <w:rPr>
          <w:rFonts w:ascii="Times New Roman" w:eastAsia="Times New Roman" w:hAnsi="Times New Roman" w:cs="Times New Roman"/>
          <w:b/>
          <w:sz w:val="24"/>
          <w:szCs w:val="24"/>
          <w:lang w:eastAsia="ru-RU"/>
        </w:rPr>
        <w:t xml:space="preserve"> исчисляется размер пенсии муниципальных служащих</w:t>
      </w:r>
    </w:p>
    <w:p w:rsidR="00E60773" w:rsidRPr="000F6A5C" w:rsidRDefault="00E60773" w:rsidP="00E60773">
      <w:pPr>
        <w:spacing w:after="0" w:line="240" w:lineRule="auto"/>
        <w:jc w:val="both"/>
        <w:rPr>
          <w:rFonts w:ascii="Times New Roman" w:eastAsia="Times New Roman" w:hAnsi="Times New Roman" w:cs="Times New Roman"/>
          <w:b/>
          <w:sz w:val="24"/>
          <w:szCs w:val="24"/>
          <w:lang w:eastAsia="ru-RU"/>
        </w:rPr>
      </w:pPr>
      <w:r w:rsidRPr="000F6A5C">
        <w:rPr>
          <w:rFonts w:ascii="Times New Roman" w:eastAsia="Times New Roman" w:hAnsi="Times New Roman" w:cs="Times New Roman"/>
          <w:b/>
          <w:sz w:val="24"/>
          <w:szCs w:val="24"/>
          <w:lang w:eastAsia="ru-RU"/>
        </w:rPr>
        <w:t xml:space="preserve">  </w:t>
      </w:r>
    </w:p>
    <w:p w:rsidR="00E60773" w:rsidRPr="0088692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5.1. </w:t>
      </w:r>
      <w:proofErr w:type="gramStart"/>
      <w:r w:rsidRPr="0088692C">
        <w:rPr>
          <w:rFonts w:ascii="Times New Roman" w:eastAsia="Times New Roman" w:hAnsi="Times New Roman" w:cs="Times New Roman"/>
          <w:sz w:val="24"/>
          <w:szCs w:val="24"/>
          <w:lang w:eastAsia="ru-RU"/>
        </w:rPr>
        <w:t>Размер пенсии за выслугу лет муниципальн</w:t>
      </w:r>
      <w:r w:rsidR="00E846DB">
        <w:rPr>
          <w:rFonts w:ascii="Times New Roman" w:eastAsia="Times New Roman" w:hAnsi="Times New Roman" w:cs="Times New Roman"/>
          <w:sz w:val="24"/>
          <w:szCs w:val="24"/>
          <w:lang w:eastAsia="ru-RU"/>
        </w:rPr>
        <w:t>ого</w:t>
      </w:r>
      <w:r w:rsidRPr="0088692C">
        <w:rPr>
          <w:rFonts w:ascii="Times New Roman" w:eastAsia="Times New Roman" w:hAnsi="Times New Roman" w:cs="Times New Roman"/>
          <w:sz w:val="24"/>
          <w:szCs w:val="24"/>
          <w:lang w:eastAsia="ru-RU"/>
        </w:rPr>
        <w:t xml:space="preserve"> служащ</w:t>
      </w:r>
      <w:r w:rsidR="00E846DB">
        <w:rPr>
          <w:rFonts w:ascii="Times New Roman" w:eastAsia="Times New Roman" w:hAnsi="Times New Roman" w:cs="Times New Roman"/>
          <w:sz w:val="24"/>
          <w:szCs w:val="24"/>
          <w:lang w:eastAsia="ru-RU"/>
        </w:rPr>
        <w:t>его</w:t>
      </w:r>
      <w:r w:rsidRPr="0088692C">
        <w:rPr>
          <w:rFonts w:ascii="Times New Roman" w:eastAsia="Times New Roman" w:hAnsi="Times New Roman" w:cs="Times New Roman"/>
          <w:sz w:val="24"/>
          <w:szCs w:val="24"/>
          <w:lang w:eastAsia="ru-RU"/>
        </w:rPr>
        <w:t xml:space="preserve"> исчисляется из </w:t>
      </w:r>
      <w:r w:rsidR="00D67068" w:rsidRPr="0088692C">
        <w:rPr>
          <w:rFonts w:ascii="Times New Roman" w:eastAsia="Times New Roman" w:hAnsi="Times New Roman" w:cs="Times New Roman"/>
          <w:sz w:val="24"/>
          <w:szCs w:val="24"/>
          <w:lang w:eastAsia="ru-RU"/>
        </w:rPr>
        <w:t xml:space="preserve">их </w:t>
      </w:r>
      <w:r w:rsidRPr="0088692C">
        <w:rPr>
          <w:rFonts w:ascii="Times New Roman" w:eastAsia="Times New Roman" w:hAnsi="Times New Roman" w:cs="Times New Roman"/>
          <w:sz w:val="24"/>
          <w:szCs w:val="24"/>
          <w:lang w:eastAsia="ru-RU"/>
        </w:rPr>
        <w:t>среднемесячного заработка за последние 12 полных месяцев муниципальной службы, предшествующих дню ее прекращения либо дню достижения им</w:t>
      </w:r>
      <w:r w:rsidR="0024210D" w:rsidRPr="0088692C">
        <w:rPr>
          <w:rFonts w:ascii="Times New Roman" w:eastAsia="Times New Roman" w:hAnsi="Times New Roman" w:cs="Times New Roman"/>
          <w:sz w:val="24"/>
          <w:szCs w:val="24"/>
          <w:lang w:eastAsia="ru-RU"/>
        </w:rPr>
        <w:t>и</w:t>
      </w:r>
      <w:r w:rsidRPr="0088692C">
        <w:rPr>
          <w:rFonts w:ascii="Times New Roman" w:eastAsia="Times New Roman" w:hAnsi="Times New Roman" w:cs="Times New Roman"/>
          <w:sz w:val="24"/>
          <w:szCs w:val="24"/>
          <w:lang w:eastAsia="ru-RU"/>
        </w:rPr>
        <w:t xml:space="preserve"> возраста, дающего право на страховую пенсию</w:t>
      </w:r>
      <w:r w:rsidR="0024210D" w:rsidRPr="0088692C">
        <w:rPr>
          <w:rFonts w:ascii="Times New Roman" w:eastAsia="Times New Roman" w:hAnsi="Times New Roman" w:cs="Times New Roman"/>
          <w:sz w:val="24"/>
          <w:szCs w:val="24"/>
          <w:lang w:eastAsia="ru-RU"/>
        </w:rPr>
        <w:t xml:space="preserve"> по старости в соответствии с частью 1 статьи 8 и статьями 30-33</w:t>
      </w:r>
      <w:r w:rsidR="005E7AF5" w:rsidRPr="005E7AF5">
        <w:t xml:space="preserve"> </w:t>
      </w:r>
      <w:r w:rsidR="005E7AF5">
        <w:rPr>
          <w:rFonts w:ascii="Times New Roman" w:eastAsia="Times New Roman" w:hAnsi="Times New Roman" w:cs="Times New Roman"/>
          <w:sz w:val="24"/>
          <w:szCs w:val="24"/>
          <w:lang w:eastAsia="ru-RU"/>
        </w:rPr>
        <w:t>Федерального</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а</w:t>
      </w:r>
      <w:r w:rsidR="005E7AF5" w:rsidRPr="005E7AF5">
        <w:rPr>
          <w:rFonts w:ascii="Times New Roman" w:eastAsia="Times New Roman" w:hAnsi="Times New Roman" w:cs="Times New Roman"/>
          <w:sz w:val="24"/>
          <w:szCs w:val="24"/>
          <w:lang w:eastAsia="ru-RU"/>
        </w:rPr>
        <w:t xml:space="preserve"> № 400-ФЗ</w:t>
      </w:r>
      <w:r w:rsidR="005E7AF5">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 xml:space="preserve"> </w:t>
      </w:r>
      <w:proofErr w:type="gramEnd"/>
    </w:p>
    <w:p w:rsidR="000F6A5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C355A">
        <w:rPr>
          <w:rFonts w:ascii="Times New Roman" w:eastAsia="Times New Roman" w:hAnsi="Times New Roman" w:cs="Times New Roman"/>
          <w:sz w:val="24"/>
          <w:szCs w:val="24"/>
          <w:lang w:eastAsia="ru-RU"/>
        </w:rPr>
        <w:t xml:space="preserve">5.2. </w:t>
      </w:r>
      <w:r w:rsidR="000F6A5C" w:rsidRPr="001C355A">
        <w:rPr>
          <w:rFonts w:ascii="Times New Roman" w:eastAsia="Times New Roman" w:hAnsi="Times New Roman" w:cs="Times New Roman"/>
          <w:sz w:val="24"/>
          <w:szCs w:val="24"/>
          <w:lang w:eastAsia="ru-RU"/>
        </w:rPr>
        <w:t xml:space="preserve">Размер среднемесячного заработка, </w:t>
      </w:r>
      <w:proofErr w:type="gramStart"/>
      <w:r w:rsidR="000F6A5C" w:rsidRPr="001C355A">
        <w:rPr>
          <w:rFonts w:ascii="Times New Roman" w:eastAsia="Times New Roman" w:hAnsi="Times New Roman" w:cs="Times New Roman"/>
          <w:sz w:val="24"/>
          <w:szCs w:val="24"/>
          <w:lang w:eastAsia="ru-RU"/>
        </w:rPr>
        <w:t xml:space="preserve">исходя из которого </w:t>
      </w:r>
      <w:r w:rsidR="001C355A" w:rsidRPr="001C355A">
        <w:rPr>
          <w:rFonts w:ascii="Times New Roman" w:eastAsia="Times New Roman" w:hAnsi="Times New Roman" w:cs="Times New Roman"/>
          <w:sz w:val="24"/>
          <w:szCs w:val="24"/>
          <w:lang w:eastAsia="ru-RU"/>
        </w:rPr>
        <w:t>муниципальному</w:t>
      </w:r>
      <w:r w:rsidR="000F6A5C" w:rsidRPr="001C355A">
        <w:rPr>
          <w:rFonts w:ascii="Times New Roman" w:eastAsia="Times New Roman" w:hAnsi="Times New Roman" w:cs="Times New Roman"/>
          <w:sz w:val="24"/>
          <w:szCs w:val="24"/>
          <w:lang w:eastAsia="ru-RU"/>
        </w:rPr>
        <w:t xml:space="preserve"> служащему исчисляется</w:t>
      </w:r>
      <w:proofErr w:type="gramEnd"/>
      <w:r w:rsidR="000F6A5C" w:rsidRPr="001C355A">
        <w:rPr>
          <w:rFonts w:ascii="Times New Roman" w:eastAsia="Times New Roman" w:hAnsi="Times New Roman" w:cs="Times New Roman"/>
          <w:sz w:val="24"/>
          <w:szCs w:val="24"/>
          <w:lang w:eastAsia="ru-RU"/>
        </w:rPr>
        <w:t xml:space="preserve"> пенсия за выслугу лет, не может превышать 2,8 оклада месячного денежного содержания, установленного </w:t>
      </w:r>
      <w:r w:rsidR="001C355A" w:rsidRPr="001C355A">
        <w:rPr>
          <w:rFonts w:ascii="Times New Roman" w:eastAsia="Times New Roman" w:hAnsi="Times New Roman" w:cs="Times New Roman"/>
          <w:sz w:val="24"/>
          <w:szCs w:val="24"/>
          <w:lang w:eastAsia="ru-RU"/>
        </w:rPr>
        <w:t>муниципальному</w:t>
      </w:r>
      <w:r w:rsidR="000F6A5C" w:rsidRPr="001C355A">
        <w:rPr>
          <w:rFonts w:ascii="Times New Roman" w:eastAsia="Times New Roman" w:hAnsi="Times New Roman" w:cs="Times New Roman"/>
          <w:sz w:val="24"/>
          <w:szCs w:val="24"/>
          <w:lang w:eastAsia="ru-RU"/>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EA1169" w:rsidRPr="00916DDD" w:rsidRDefault="00EA1169" w:rsidP="00E60773">
      <w:pPr>
        <w:spacing w:after="0" w:line="240" w:lineRule="auto"/>
        <w:ind w:firstLine="540"/>
        <w:jc w:val="both"/>
        <w:rPr>
          <w:rFonts w:ascii="Times New Roman" w:eastAsia="Times New Roman" w:hAnsi="Times New Roman" w:cs="Times New Roman"/>
          <w:sz w:val="24"/>
          <w:szCs w:val="24"/>
          <w:lang w:eastAsia="ru-RU"/>
        </w:rPr>
      </w:pPr>
      <w:r w:rsidRPr="00EA1169">
        <w:rPr>
          <w:rFonts w:ascii="Times New Roman" w:eastAsia="Times New Roman" w:hAnsi="Times New Roman" w:cs="Times New Roman"/>
          <w:sz w:val="24"/>
          <w:szCs w:val="24"/>
          <w:lang w:eastAsia="ru-RU"/>
        </w:rPr>
        <w:t>5.3. Размер среднемесячного заработка, исходя из которого</w:t>
      </w:r>
      <w:r w:rsidR="0038569B">
        <w:rPr>
          <w:rFonts w:ascii="Times New Roman" w:eastAsia="Times New Roman" w:hAnsi="Times New Roman" w:cs="Times New Roman"/>
          <w:sz w:val="24"/>
          <w:szCs w:val="24"/>
          <w:lang w:eastAsia="ru-RU"/>
        </w:rPr>
        <w:t xml:space="preserve"> лицам, замещавшим должности</w:t>
      </w:r>
      <w:r w:rsidR="000573DB">
        <w:rPr>
          <w:rFonts w:ascii="Times New Roman" w:eastAsia="Times New Roman" w:hAnsi="Times New Roman" w:cs="Times New Roman"/>
          <w:sz w:val="24"/>
          <w:szCs w:val="24"/>
          <w:lang w:eastAsia="ru-RU"/>
        </w:rPr>
        <w:t xml:space="preserve"> глав</w:t>
      </w:r>
      <w:r w:rsidR="0038569B">
        <w:rPr>
          <w:rFonts w:ascii="Times New Roman" w:eastAsia="Times New Roman" w:hAnsi="Times New Roman" w:cs="Times New Roman"/>
          <w:sz w:val="24"/>
          <w:szCs w:val="24"/>
          <w:lang w:eastAsia="ru-RU"/>
        </w:rPr>
        <w:t xml:space="preserve">ы муниципального округа, </w:t>
      </w:r>
      <w:r w:rsidRPr="0038569B">
        <w:rPr>
          <w:rFonts w:ascii="Times New Roman" w:eastAsia="Times New Roman" w:hAnsi="Times New Roman" w:cs="Times New Roman"/>
          <w:sz w:val="24"/>
          <w:szCs w:val="24"/>
          <w:lang w:eastAsia="ru-RU"/>
        </w:rPr>
        <w:t xml:space="preserve"> исчисляется </w:t>
      </w:r>
      <w:r w:rsidR="000573DB" w:rsidRPr="0038569B">
        <w:rPr>
          <w:rFonts w:ascii="Times New Roman" w:eastAsia="Times New Roman" w:hAnsi="Times New Roman" w:cs="Times New Roman"/>
          <w:sz w:val="24"/>
          <w:szCs w:val="24"/>
          <w:lang w:eastAsia="ru-RU"/>
        </w:rPr>
        <w:t xml:space="preserve">ежемесячная доплата к </w:t>
      </w:r>
      <w:r w:rsidRPr="0038569B">
        <w:rPr>
          <w:rFonts w:ascii="Times New Roman" w:eastAsia="Times New Roman" w:hAnsi="Times New Roman" w:cs="Times New Roman"/>
          <w:sz w:val="24"/>
          <w:szCs w:val="24"/>
          <w:lang w:eastAsia="ru-RU"/>
        </w:rPr>
        <w:t>пенси</w:t>
      </w:r>
      <w:r w:rsidR="000573DB" w:rsidRPr="0038569B">
        <w:rPr>
          <w:rFonts w:ascii="Times New Roman" w:eastAsia="Times New Roman" w:hAnsi="Times New Roman" w:cs="Times New Roman"/>
          <w:sz w:val="24"/>
          <w:szCs w:val="24"/>
          <w:lang w:eastAsia="ru-RU"/>
        </w:rPr>
        <w:t xml:space="preserve">и, </w:t>
      </w:r>
      <w:r w:rsidRPr="0038569B">
        <w:rPr>
          <w:rFonts w:ascii="Times New Roman" w:eastAsia="Times New Roman" w:hAnsi="Times New Roman" w:cs="Times New Roman"/>
          <w:sz w:val="24"/>
          <w:szCs w:val="24"/>
          <w:lang w:eastAsia="ru-RU"/>
        </w:rPr>
        <w:t xml:space="preserve">не может превышать 1,45 </w:t>
      </w:r>
      <w:r w:rsidRPr="00916DDD">
        <w:rPr>
          <w:rFonts w:ascii="Times New Roman" w:eastAsia="Times New Roman" w:hAnsi="Times New Roman" w:cs="Times New Roman"/>
          <w:sz w:val="24"/>
          <w:szCs w:val="24"/>
          <w:lang w:eastAsia="ru-RU"/>
        </w:rPr>
        <w:t>должностного оклада</w:t>
      </w:r>
      <w:r w:rsidR="0038569B" w:rsidRPr="00916DDD">
        <w:rPr>
          <w:rFonts w:ascii="Times New Roman" w:eastAsia="Times New Roman" w:hAnsi="Times New Roman" w:cs="Times New Roman"/>
          <w:sz w:val="24"/>
          <w:szCs w:val="24"/>
          <w:lang w:eastAsia="ru-RU"/>
        </w:rPr>
        <w:t xml:space="preserve"> по соответствующей муниципальной должности</w:t>
      </w:r>
      <w:r w:rsidRPr="00916DDD">
        <w:rPr>
          <w:rFonts w:ascii="Times New Roman" w:eastAsia="Times New Roman" w:hAnsi="Times New Roman" w:cs="Times New Roman"/>
          <w:sz w:val="24"/>
          <w:szCs w:val="24"/>
          <w:lang w:eastAsia="ru-RU"/>
        </w:rPr>
        <w:t>.</w:t>
      </w:r>
    </w:p>
    <w:p w:rsidR="00D770ED" w:rsidRPr="001C355A" w:rsidRDefault="00D770ED"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16D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Pr="00D770ED">
        <w:rPr>
          <w:rFonts w:ascii="Times New Roman" w:eastAsia="Times New Roman" w:hAnsi="Times New Roman" w:cs="Times New Roman"/>
          <w:sz w:val="24"/>
          <w:szCs w:val="24"/>
          <w:lang w:eastAsia="ru-RU"/>
        </w:rPr>
        <w:t>Порядок определения среднемесячного заработка, из кото</w:t>
      </w:r>
      <w:r>
        <w:rPr>
          <w:rFonts w:ascii="Times New Roman" w:eastAsia="Times New Roman" w:hAnsi="Times New Roman" w:cs="Times New Roman"/>
          <w:sz w:val="24"/>
          <w:szCs w:val="24"/>
          <w:lang w:eastAsia="ru-RU"/>
        </w:rPr>
        <w:t>рого исчисляется размер пенсии муниципальных</w:t>
      </w:r>
      <w:r w:rsidRPr="00D770ED">
        <w:rPr>
          <w:rFonts w:ascii="Times New Roman" w:eastAsia="Times New Roman" w:hAnsi="Times New Roman" w:cs="Times New Roman"/>
          <w:sz w:val="24"/>
          <w:szCs w:val="24"/>
          <w:lang w:eastAsia="ru-RU"/>
        </w:rPr>
        <w:t xml:space="preserve"> служащих, устанавливается</w:t>
      </w:r>
      <w:r>
        <w:rPr>
          <w:rFonts w:ascii="Times New Roman" w:eastAsia="Times New Roman" w:hAnsi="Times New Roman" w:cs="Times New Roman"/>
          <w:sz w:val="24"/>
          <w:szCs w:val="24"/>
          <w:lang w:eastAsia="ru-RU"/>
        </w:rPr>
        <w:t xml:space="preserve"> в соответствии с поста</w:t>
      </w:r>
      <w:r w:rsidR="005E7AF5">
        <w:rPr>
          <w:rFonts w:ascii="Times New Roman" w:eastAsia="Times New Roman" w:hAnsi="Times New Roman" w:cs="Times New Roman"/>
          <w:sz w:val="24"/>
          <w:szCs w:val="24"/>
          <w:lang w:eastAsia="ru-RU"/>
        </w:rPr>
        <w:t xml:space="preserve">новлением Кабинета Министров Чувашской Республики </w:t>
      </w:r>
      <w:r w:rsidR="00F72903">
        <w:rPr>
          <w:rFonts w:ascii="Times New Roman" w:eastAsia="Times New Roman" w:hAnsi="Times New Roman" w:cs="Times New Roman"/>
          <w:sz w:val="24"/>
          <w:szCs w:val="24"/>
          <w:lang w:eastAsia="ru-RU"/>
        </w:rPr>
        <w:t>от 11.12.2009</w:t>
      </w:r>
      <w:r>
        <w:rPr>
          <w:rFonts w:ascii="Times New Roman" w:eastAsia="Times New Roman" w:hAnsi="Times New Roman" w:cs="Times New Roman"/>
          <w:sz w:val="24"/>
          <w:szCs w:val="24"/>
          <w:lang w:eastAsia="ru-RU"/>
        </w:rPr>
        <w:t xml:space="preserve"> №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w:t>
      </w:r>
      <w:r w:rsidR="00D620F9">
        <w:rPr>
          <w:rFonts w:ascii="Times New Roman" w:eastAsia="Times New Roman" w:hAnsi="Times New Roman" w:cs="Times New Roman"/>
          <w:sz w:val="24"/>
          <w:szCs w:val="24"/>
          <w:lang w:eastAsia="ru-RU"/>
        </w:rPr>
        <w:t xml:space="preserve"> Чувашской Республики, и о внесении изменений в некоторые постановления Кабинета Министров Чувашской Республики</w:t>
      </w:r>
      <w:r>
        <w:rPr>
          <w:rFonts w:ascii="Times New Roman" w:eastAsia="Times New Roman" w:hAnsi="Times New Roman" w:cs="Times New Roman"/>
          <w:sz w:val="24"/>
          <w:szCs w:val="24"/>
          <w:lang w:eastAsia="ru-RU"/>
        </w:rPr>
        <w:t>»</w:t>
      </w:r>
      <w:r w:rsidR="00B919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EE6C10" w:rsidRPr="00D770ED" w:rsidRDefault="00D770ED" w:rsidP="00E60773">
      <w:pPr>
        <w:spacing w:after="0" w:line="240" w:lineRule="auto"/>
        <w:ind w:firstLine="540"/>
        <w:jc w:val="both"/>
        <w:rPr>
          <w:rFonts w:ascii="Times New Roman" w:eastAsia="Times New Roman" w:hAnsi="Times New Roman" w:cs="Times New Roman"/>
          <w:sz w:val="24"/>
          <w:szCs w:val="24"/>
          <w:lang w:eastAsia="ru-RU"/>
        </w:rPr>
      </w:pPr>
      <w:r w:rsidRPr="00D770ED">
        <w:rPr>
          <w:rFonts w:ascii="Times New Roman" w:eastAsia="Times New Roman" w:hAnsi="Times New Roman" w:cs="Times New Roman"/>
          <w:sz w:val="24"/>
          <w:szCs w:val="24"/>
          <w:lang w:eastAsia="ru-RU"/>
        </w:rPr>
        <w:t>5.</w:t>
      </w:r>
      <w:r w:rsidR="00916DDD">
        <w:rPr>
          <w:rFonts w:ascii="Times New Roman" w:eastAsia="Times New Roman" w:hAnsi="Times New Roman" w:cs="Times New Roman"/>
          <w:sz w:val="24"/>
          <w:szCs w:val="24"/>
          <w:lang w:eastAsia="ru-RU"/>
        </w:rPr>
        <w:t>5</w:t>
      </w:r>
      <w:r w:rsidR="00EE6C10" w:rsidRPr="00D770ED">
        <w:rPr>
          <w:rFonts w:ascii="Times New Roman" w:eastAsia="Times New Roman" w:hAnsi="Times New Roman" w:cs="Times New Roman"/>
          <w:sz w:val="24"/>
          <w:szCs w:val="24"/>
          <w:lang w:eastAsia="ru-RU"/>
        </w:rPr>
        <w:t xml:space="preserve">. </w:t>
      </w:r>
      <w:r w:rsidR="00421C26" w:rsidRPr="00D770ED">
        <w:rPr>
          <w:rFonts w:ascii="Times New Roman" w:eastAsia="Times New Roman" w:hAnsi="Times New Roman" w:cs="Times New Roman"/>
          <w:sz w:val="24"/>
          <w:szCs w:val="24"/>
          <w:lang w:eastAsia="ru-RU"/>
        </w:rPr>
        <w:t>Расчет среднемесячного заработка муницип</w:t>
      </w:r>
      <w:r w:rsidRPr="00D770ED">
        <w:rPr>
          <w:rFonts w:ascii="Times New Roman" w:eastAsia="Times New Roman" w:hAnsi="Times New Roman" w:cs="Times New Roman"/>
          <w:sz w:val="24"/>
          <w:szCs w:val="24"/>
          <w:lang w:eastAsia="ru-RU"/>
        </w:rPr>
        <w:t xml:space="preserve">ального служащего производится </w:t>
      </w:r>
      <w:r w:rsidR="00421C26" w:rsidRPr="00D770ED">
        <w:rPr>
          <w:rFonts w:ascii="Times New Roman" w:eastAsia="Times New Roman" w:hAnsi="Times New Roman" w:cs="Times New Roman"/>
          <w:sz w:val="24"/>
          <w:szCs w:val="24"/>
          <w:lang w:eastAsia="ru-RU"/>
        </w:rPr>
        <w:t>по форме спр</w:t>
      </w:r>
      <w:r w:rsidR="00600A66" w:rsidRPr="00D770ED">
        <w:rPr>
          <w:rFonts w:ascii="Times New Roman" w:eastAsia="Times New Roman" w:hAnsi="Times New Roman" w:cs="Times New Roman"/>
          <w:sz w:val="24"/>
          <w:szCs w:val="24"/>
          <w:lang w:eastAsia="ru-RU"/>
        </w:rPr>
        <w:t xml:space="preserve">авки </w:t>
      </w:r>
      <w:r w:rsidR="00421C26" w:rsidRPr="00D770ED">
        <w:rPr>
          <w:rFonts w:ascii="Times New Roman" w:eastAsia="Times New Roman" w:hAnsi="Times New Roman" w:cs="Times New Roman"/>
          <w:sz w:val="24"/>
          <w:szCs w:val="24"/>
          <w:lang w:eastAsia="ru-RU"/>
        </w:rPr>
        <w:t>о размере среднемесячного з</w:t>
      </w:r>
      <w:r w:rsidR="00600A66" w:rsidRPr="00D770ED">
        <w:rPr>
          <w:rFonts w:ascii="Times New Roman" w:eastAsia="Times New Roman" w:hAnsi="Times New Roman" w:cs="Times New Roman"/>
          <w:sz w:val="24"/>
          <w:szCs w:val="24"/>
          <w:lang w:eastAsia="ru-RU"/>
        </w:rPr>
        <w:t xml:space="preserve">аработка для исчисления пенсии </w:t>
      </w:r>
      <w:r w:rsidR="00421C26" w:rsidRPr="00D770ED">
        <w:rPr>
          <w:rFonts w:ascii="Times New Roman" w:eastAsia="Times New Roman" w:hAnsi="Times New Roman" w:cs="Times New Roman"/>
          <w:sz w:val="24"/>
          <w:szCs w:val="24"/>
          <w:lang w:eastAsia="ru-RU"/>
        </w:rPr>
        <w:t>за выслугу лет лицам, замещ</w:t>
      </w:r>
      <w:r w:rsidR="00600A66" w:rsidRPr="00D770ED">
        <w:rPr>
          <w:rFonts w:ascii="Times New Roman" w:eastAsia="Times New Roman" w:hAnsi="Times New Roman" w:cs="Times New Roman"/>
          <w:sz w:val="24"/>
          <w:szCs w:val="24"/>
          <w:lang w:eastAsia="ru-RU"/>
        </w:rPr>
        <w:t>авшим  муниципальные должности либо должности</w:t>
      </w:r>
      <w:r w:rsidR="00421C26" w:rsidRPr="00D770ED">
        <w:rPr>
          <w:rFonts w:ascii="Times New Roman" w:eastAsia="Times New Roman" w:hAnsi="Times New Roman" w:cs="Times New Roman"/>
          <w:sz w:val="24"/>
          <w:szCs w:val="24"/>
          <w:lang w:eastAsia="ru-RU"/>
        </w:rPr>
        <w:t xml:space="preserve"> муниципальной службы в органах местного самоуправления Шумерлинского муниципального округа Чувашской Республики (приложение №</w:t>
      </w:r>
      <w:r w:rsidR="00600A66" w:rsidRPr="00D770ED">
        <w:rPr>
          <w:rFonts w:ascii="Times New Roman" w:eastAsia="Times New Roman" w:hAnsi="Times New Roman" w:cs="Times New Roman"/>
          <w:sz w:val="24"/>
          <w:szCs w:val="24"/>
          <w:lang w:eastAsia="ru-RU"/>
        </w:rPr>
        <w:t xml:space="preserve"> </w:t>
      </w:r>
      <w:r w:rsidR="00421C26" w:rsidRPr="00D770ED">
        <w:rPr>
          <w:rFonts w:ascii="Times New Roman" w:eastAsia="Times New Roman" w:hAnsi="Times New Roman" w:cs="Times New Roman"/>
          <w:sz w:val="24"/>
          <w:szCs w:val="24"/>
          <w:lang w:eastAsia="ru-RU"/>
        </w:rPr>
        <w:t>4 к Положению).</w:t>
      </w:r>
    </w:p>
    <w:p w:rsidR="00E60773" w:rsidRPr="0088692C" w:rsidRDefault="00E60773" w:rsidP="00E60773">
      <w:pPr>
        <w:spacing w:after="0" w:line="240" w:lineRule="auto"/>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  </w:t>
      </w:r>
    </w:p>
    <w:p w:rsidR="00E60773" w:rsidRPr="001F0EDB" w:rsidRDefault="004479AC" w:rsidP="00E60773">
      <w:pPr>
        <w:spacing w:after="0" w:line="240" w:lineRule="auto"/>
        <w:jc w:val="center"/>
        <w:rPr>
          <w:rFonts w:ascii="Times New Roman" w:eastAsia="Times New Roman" w:hAnsi="Times New Roman" w:cs="Times New Roman"/>
          <w:sz w:val="24"/>
          <w:szCs w:val="24"/>
          <w:lang w:eastAsia="ru-RU"/>
        </w:rPr>
      </w:pPr>
      <w:r w:rsidRPr="001F0EDB">
        <w:rPr>
          <w:rFonts w:ascii="Times New Roman" w:eastAsia="Times New Roman" w:hAnsi="Times New Roman" w:cs="Times New Roman"/>
          <w:b/>
          <w:bCs/>
          <w:sz w:val="24"/>
          <w:szCs w:val="24"/>
          <w:lang w:eastAsia="ru-RU"/>
        </w:rPr>
        <w:t>6</w:t>
      </w:r>
      <w:r w:rsidR="00E60773" w:rsidRPr="001F0EDB">
        <w:rPr>
          <w:rFonts w:ascii="Times New Roman" w:eastAsia="Times New Roman" w:hAnsi="Times New Roman" w:cs="Times New Roman"/>
          <w:b/>
          <w:bCs/>
          <w:sz w:val="24"/>
          <w:szCs w:val="24"/>
          <w:lang w:eastAsia="ru-RU"/>
        </w:rPr>
        <w:t xml:space="preserve">. </w:t>
      </w:r>
      <w:r w:rsidR="00D770ED">
        <w:rPr>
          <w:rFonts w:ascii="Times New Roman" w:eastAsia="Times New Roman" w:hAnsi="Times New Roman" w:cs="Times New Roman"/>
          <w:b/>
          <w:bCs/>
          <w:sz w:val="24"/>
          <w:szCs w:val="24"/>
          <w:lang w:eastAsia="ru-RU"/>
        </w:rPr>
        <w:t>Установление</w:t>
      </w:r>
      <w:r w:rsidR="00E60773" w:rsidRPr="001F0EDB">
        <w:rPr>
          <w:rFonts w:ascii="Times New Roman" w:eastAsia="Times New Roman" w:hAnsi="Times New Roman" w:cs="Times New Roman"/>
          <w:b/>
          <w:bCs/>
          <w:sz w:val="24"/>
          <w:szCs w:val="24"/>
          <w:lang w:eastAsia="ru-RU"/>
        </w:rPr>
        <w:t xml:space="preserve"> пенсии за выслугу лет,</w:t>
      </w:r>
      <w:r w:rsidR="00E60773" w:rsidRPr="001F0EDB">
        <w:rPr>
          <w:rFonts w:ascii="Times New Roman" w:eastAsia="Times New Roman" w:hAnsi="Times New Roman" w:cs="Times New Roman"/>
          <w:sz w:val="24"/>
          <w:szCs w:val="24"/>
          <w:lang w:eastAsia="ru-RU"/>
        </w:rPr>
        <w:t xml:space="preserve"> </w:t>
      </w:r>
      <w:r w:rsidR="00C8742F" w:rsidRPr="001F0EDB">
        <w:rPr>
          <w:rFonts w:ascii="Times New Roman" w:eastAsia="Times New Roman" w:hAnsi="Times New Roman" w:cs="Times New Roman"/>
          <w:b/>
          <w:sz w:val="24"/>
          <w:szCs w:val="24"/>
          <w:lang w:eastAsia="ru-RU"/>
        </w:rPr>
        <w:t xml:space="preserve"> перерасчет и порядок</w:t>
      </w:r>
    </w:p>
    <w:p w:rsidR="00E60773" w:rsidRPr="001F0EDB" w:rsidRDefault="00E60773" w:rsidP="00E60773">
      <w:pPr>
        <w:spacing w:after="0" w:line="240" w:lineRule="auto"/>
        <w:jc w:val="center"/>
        <w:rPr>
          <w:rFonts w:ascii="Times New Roman" w:eastAsia="Times New Roman" w:hAnsi="Times New Roman" w:cs="Times New Roman"/>
          <w:sz w:val="24"/>
          <w:szCs w:val="24"/>
          <w:lang w:eastAsia="ru-RU"/>
        </w:rPr>
      </w:pPr>
      <w:r w:rsidRPr="001F0EDB">
        <w:rPr>
          <w:rFonts w:ascii="Times New Roman" w:eastAsia="Times New Roman" w:hAnsi="Times New Roman" w:cs="Times New Roman"/>
          <w:b/>
          <w:bCs/>
          <w:sz w:val="24"/>
          <w:szCs w:val="24"/>
          <w:lang w:eastAsia="ru-RU"/>
        </w:rPr>
        <w:t>выплат</w:t>
      </w:r>
      <w:r w:rsidR="00C8742F" w:rsidRPr="001F0EDB">
        <w:rPr>
          <w:rFonts w:ascii="Times New Roman" w:eastAsia="Times New Roman" w:hAnsi="Times New Roman" w:cs="Times New Roman"/>
          <w:b/>
          <w:bCs/>
          <w:sz w:val="24"/>
          <w:szCs w:val="24"/>
          <w:lang w:eastAsia="ru-RU"/>
        </w:rPr>
        <w:t>ы</w:t>
      </w:r>
      <w:r w:rsidRPr="001F0EDB">
        <w:rPr>
          <w:rFonts w:ascii="Times New Roman" w:eastAsia="Times New Roman" w:hAnsi="Times New Roman" w:cs="Times New Roman"/>
          <w:sz w:val="24"/>
          <w:szCs w:val="24"/>
          <w:lang w:eastAsia="ru-RU"/>
        </w:rPr>
        <w:t xml:space="preserve"> </w:t>
      </w:r>
    </w:p>
    <w:p w:rsidR="00E60773" w:rsidRPr="001F0EDB" w:rsidRDefault="00E60773" w:rsidP="00E60773">
      <w:pPr>
        <w:spacing w:after="0" w:line="240" w:lineRule="auto"/>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 xml:space="preserve">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 xml:space="preserve">6.1. </w:t>
      </w:r>
      <w:r w:rsidR="00F26F1D">
        <w:rPr>
          <w:rFonts w:ascii="Times New Roman" w:eastAsia="Times New Roman" w:hAnsi="Times New Roman" w:cs="Times New Roman"/>
          <w:sz w:val="24"/>
          <w:szCs w:val="24"/>
          <w:lang w:eastAsia="ru-RU"/>
        </w:rPr>
        <w:t>Установление</w:t>
      </w:r>
      <w:r w:rsidRPr="001F0EDB">
        <w:rPr>
          <w:rFonts w:ascii="Times New Roman" w:eastAsia="Times New Roman" w:hAnsi="Times New Roman" w:cs="Times New Roman"/>
          <w:sz w:val="24"/>
          <w:szCs w:val="24"/>
          <w:lang w:eastAsia="ru-RU"/>
        </w:rPr>
        <w:t xml:space="preserve"> пенсии за выслугу лет</w:t>
      </w:r>
      <w:r w:rsidR="00F26F1D">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 xml:space="preserve">производится по </w:t>
      </w:r>
      <w:hyperlink w:anchor="p146" w:history="1">
        <w:r w:rsidRPr="001F0EDB">
          <w:rPr>
            <w:rFonts w:ascii="Times New Roman" w:eastAsia="Times New Roman" w:hAnsi="Times New Roman" w:cs="Times New Roman"/>
            <w:sz w:val="24"/>
            <w:szCs w:val="24"/>
            <w:lang w:eastAsia="ru-RU"/>
          </w:rPr>
          <w:t>заявлению</w:t>
        </w:r>
      </w:hyperlink>
      <w:r w:rsidR="00DF790E">
        <w:rPr>
          <w:rFonts w:ascii="Times New Roman" w:eastAsia="Times New Roman" w:hAnsi="Times New Roman" w:cs="Times New Roman"/>
          <w:sz w:val="24"/>
          <w:szCs w:val="24"/>
          <w:lang w:eastAsia="ru-RU"/>
        </w:rPr>
        <w:t xml:space="preserve"> гражданина, </w:t>
      </w:r>
      <w:r w:rsidR="00DF790E" w:rsidRPr="009A6BA7">
        <w:rPr>
          <w:rFonts w:ascii="Times New Roman" w:eastAsia="Times New Roman" w:hAnsi="Times New Roman" w:cs="Times New Roman"/>
          <w:sz w:val="24"/>
          <w:szCs w:val="24"/>
          <w:lang w:eastAsia="ru-RU"/>
        </w:rPr>
        <w:t xml:space="preserve">форма которого предусмотрена приложением </w:t>
      </w:r>
      <w:r w:rsidR="00DF790E">
        <w:rPr>
          <w:rFonts w:ascii="Times New Roman" w:eastAsia="Times New Roman" w:hAnsi="Times New Roman" w:cs="Times New Roman"/>
          <w:sz w:val="24"/>
          <w:szCs w:val="24"/>
          <w:lang w:eastAsia="ru-RU"/>
        </w:rPr>
        <w:t>№ 5 к настоящему Положению</w:t>
      </w:r>
      <w:r w:rsidRPr="001F0EDB">
        <w:rPr>
          <w:rFonts w:ascii="Times New Roman" w:eastAsia="Times New Roman" w:hAnsi="Times New Roman" w:cs="Times New Roman"/>
          <w:sz w:val="24"/>
          <w:szCs w:val="24"/>
          <w:lang w:eastAsia="ru-RU"/>
        </w:rPr>
        <w:t xml:space="preserve">. </w:t>
      </w:r>
      <w:r w:rsidR="00F26F1D">
        <w:rPr>
          <w:rFonts w:ascii="Times New Roman" w:eastAsia="Times New Roman" w:hAnsi="Times New Roman" w:cs="Times New Roman"/>
          <w:sz w:val="24"/>
          <w:szCs w:val="24"/>
          <w:lang w:eastAsia="ru-RU"/>
        </w:rPr>
        <w:t>О</w:t>
      </w:r>
      <w:r w:rsidRPr="001F0EDB">
        <w:rPr>
          <w:rFonts w:ascii="Times New Roman" w:eastAsia="Times New Roman" w:hAnsi="Times New Roman" w:cs="Times New Roman"/>
          <w:sz w:val="24"/>
          <w:szCs w:val="24"/>
          <w:lang w:eastAsia="ru-RU"/>
        </w:rPr>
        <w:t xml:space="preserve">бращение за </w:t>
      </w:r>
      <w:r w:rsidR="00F26F1D">
        <w:rPr>
          <w:rFonts w:ascii="Times New Roman" w:eastAsia="Times New Roman" w:hAnsi="Times New Roman" w:cs="Times New Roman"/>
          <w:sz w:val="24"/>
          <w:szCs w:val="24"/>
          <w:lang w:eastAsia="ru-RU"/>
        </w:rPr>
        <w:t>установлением</w:t>
      </w:r>
      <w:r w:rsidRPr="001F0EDB">
        <w:rPr>
          <w:rFonts w:ascii="Times New Roman" w:eastAsia="Times New Roman" w:hAnsi="Times New Roman" w:cs="Times New Roman"/>
          <w:sz w:val="24"/>
          <w:szCs w:val="24"/>
          <w:lang w:eastAsia="ru-RU"/>
        </w:rPr>
        <w:t xml:space="preserve"> пенсии за выслугу лет</w:t>
      </w:r>
      <w:r w:rsidR="001F0EDB" w:rsidRPr="001F0EDB">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может осуществляться в любое время после возникновения права на</w:t>
      </w:r>
      <w:r w:rsidR="00F26F1D">
        <w:rPr>
          <w:rFonts w:ascii="Times New Roman" w:eastAsia="Times New Roman" w:hAnsi="Times New Roman" w:cs="Times New Roman"/>
          <w:sz w:val="24"/>
          <w:szCs w:val="24"/>
          <w:lang w:eastAsia="ru-RU"/>
        </w:rPr>
        <w:t xml:space="preserve"> ее установление</w:t>
      </w:r>
      <w:r w:rsidRPr="001F0EDB">
        <w:rPr>
          <w:rFonts w:ascii="Times New Roman" w:eastAsia="Times New Roman" w:hAnsi="Times New Roman" w:cs="Times New Roman"/>
          <w:sz w:val="24"/>
          <w:szCs w:val="24"/>
          <w:lang w:eastAsia="ru-RU"/>
        </w:rPr>
        <w:t xml:space="preserve"> без ограничения каким-либо сроком. </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lastRenderedPageBreak/>
        <w:t>К заявлению прилагаются следующие документы:</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 копия паспорта (подлинник паспорта предъявляется лично);</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proofErr w:type="gramStart"/>
      <w:r w:rsidRPr="00D620F9">
        <w:rPr>
          <w:rFonts w:ascii="Times New Roman" w:eastAsia="Times New Roman" w:hAnsi="Times New Roman" w:cs="Times New Roman"/>
          <w:sz w:val="24"/>
          <w:szCs w:val="24"/>
          <w:lang w:eastAsia="ru-RU"/>
        </w:rPr>
        <w:t>3) справка о размере среднемесячного денежного содержания, применяемого для исчисления пенсии за выслугу лет, с учетом норм, предусмотренных пунктом 1 статьи 5 Закона Чувашской Республики от 30.05.2003 № 16 «Об условиях предоставления права на пенсию за выслугу лет государственным гражданским служащим Чувашской Республики», оформляемая согласно приложению № 4 к настоящему Положению, органом, осуществляющим функции бухгалтерского учета и отчетности администрации Шумерлинского муниципального округа</w:t>
      </w:r>
      <w:proofErr w:type="gramEnd"/>
      <w:r w:rsidRPr="00D620F9">
        <w:rPr>
          <w:rFonts w:ascii="Times New Roman" w:eastAsia="Times New Roman" w:hAnsi="Times New Roman" w:cs="Times New Roman"/>
          <w:sz w:val="24"/>
          <w:szCs w:val="24"/>
          <w:lang w:eastAsia="ru-RU"/>
        </w:rPr>
        <w:t xml:space="preserve"> Чувашской Республики;</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4) копия трудовой книжки (при наличии) и (или) сведения о трудовой деятельности, оформленные в установленном законодательство порядке;</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Шумерлинского муниципального округа Чувашской Республики (должностному лицу), оформляемая по форме согласно приложению № 6 к настоящему Положению, структурным подразделением кадровой службы администрации Шумерлинского муниципального округа Чувашской Республики;</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6) реквизиты счета в кредитном учреждении, на который будет перечисляться пенсия за выслугу лет;</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7)  копия страхового номера индивидуального лицевого счета (СНИЛС);</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8) согласие на обработку персональных данных;</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9) копия распоряжения об освобождении от должности муниципальной службы;</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10) копия военного билета;</w:t>
      </w:r>
    </w:p>
    <w:p w:rsid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11) иные документы, подтверждающие периоды, включаемые в стаж муниципальной службы, для назначения выплаты пенсии за выслугу лет,</w:t>
      </w:r>
      <w:r>
        <w:rPr>
          <w:rFonts w:ascii="Times New Roman" w:eastAsia="Times New Roman" w:hAnsi="Times New Roman" w:cs="Times New Roman"/>
          <w:sz w:val="24"/>
          <w:szCs w:val="24"/>
          <w:lang w:eastAsia="ru-RU"/>
        </w:rPr>
        <w:t xml:space="preserve"> установления доплаты к пенсии.</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6.2. Пенсия за выслугу лет</w:t>
      </w:r>
      <w:r w:rsidR="001F0EDB" w:rsidRPr="001F0EDB">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 xml:space="preserve">назначается </w:t>
      </w:r>
      <w:r w:rsidR="00922E23">
        <w:rPr>
          <w:rFonts w:ascii="Times New Roman" w:eastAsia="Times New Roman" w:hAnsi="Times New Roman" w:cs="Times New Roman"/>
          <w:sz w:val="24"/>
          <w:szCs w:val="24"/>
          <w:lang w:eastAsia="ru-RU"/>
        </w:rPr>
        <w:t xml:space="preserve">гражданам </w:t>
      </w:r>
      <w:r w:rsidRPr="001F0EDB">
        <w:rPr>
          <w:rFonts w:ascii="Times New Roman" w:eastAsia="Times New Roman" w:hAnsi="Times New Roman" w:cs="Times New Roman"/>
          <w:sz w:val="24"/>
          <w:szCs w:val="24"/>
          <w:lang w:eastAsia="ru-RU"/>
        </w:rPr>
        <w:t xml:space="preserve">с 1-го числа месяца, в котором </w:t>
      </w:r>
      <w:r w:rsidR="001F0EDB" w:rsidRPr="001F0EDB">
        <w:rPr>
          <w:rFonts w:ascii="Times New Roman" w:eastAsia="Times New Roman" w:hAnsi="Times New Roman" w:cs="Times New Roman"/>
          <w:sz w:val="24"/>
          <w:szCs w:val="24"/>
          <w:lang w:eastAsia="ru-RU"/>
        </w:rPr>
        <w:t xml:space="preserve">он </w:t>
      </w:r>
      <w:r w:rsidRPr="001F0EDB">
        <w:rPr>
          <w:rFonts w:ascii="Times New Roman" w:eastAsia="Times New Roman" w:hAnsi="Times New Roman" w:cs="Times New Roman"/>
          <w:sz w:val="24"/>
          <w:szCs w:val="24"/>
          <w:lang w:eastAsia="ru-RU"/>
        </w:rPr>
        <w:t xml:space="preserve">обратился за ней, но не ранее чем со дня возникновения права не нее. </w:t>
      </w:r>
    </w:p>
    <w:p w:rsidR="003C50A6" w:rsidRPr="003C50A6" w:rsidRDefault="00E60773" w:rsidP="003C50A6">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 xml:space="preserve">6.3. </w:t>
      </w:r>
      <w:r w:rsidR="001F54AE" w:rsidRPr="001F0EDB">
        <w:rPr>
          <w:rFonts w:ascii="Times New Roman" w:eastAsia="Times New Roman" w:hAnsi="Times New Roman" w:cs="Times New Roman"/>
          <w:sz w:val="24"/>
          <w:szCs w:val="24"/>
          <w:lang w:eastAsia="ru-RU"/>
        </w:rPr>
        <w:t>Пенсия за выслугу лет</w:t>
      </w:r>
      <w:r w:rsidR="001F0EDB" w:rsidRPr="001F0EDB">
        <w:rPr>
          <w:rFonts w:ascii="Times New Roman" w:eastAsia="Times New Roman" w:hAnsi="Times New Roman" w:cs="Times New Roman"/>
          <w:sz w:val="24"/>
          <w:szCs w:val="24"/>
          <w:lang w:eastAsia="ru-RU"/>
        </w:rPr>
        <w:t xml:space="preserve">, </w:t>
      </w:r>
      <w:r w:rsidR="003C50A6" w:rsidRPr="003C50A6">
        <w:rPr>
          <w:rFonts w:ascii="Times New Roman" w:eastAsia="Times New Roman" w:hAnsi="Times New Roman" w:cs="Times New Roman"/>
          <w:sz w:val="24"/>
          <w:szCs w:val="24"/>
          <w:lang w:eastAsia="ru-RU"/>
        </w:rPr>
        <w:t>назначается на следующий срок:</w:t>
      </w:r>
    </w:p>
    <w:p w:rsidR="003C50A6" w:rsidRPr="003C50A6"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1) пенсия за выслугу лет, установленная к страховой пенсии по старости, - бессрочно;</w:t>
      </w:r>
    </w:p>
    <w:p w:rsidR="00922E23"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2) пенсия за выслугу лет, установленная к страховой пенсии по инвалидности, - на срок, на который установлена с</w:t>
      </w:r>
      <w:r>
        <w:rPr>
          <w:rFonts w:ascii="Times New Roman" w:eastAsia="Times New Roman" w:hAnsi="Times New Roman" w:cs="Times New Roman"/>
          <w:sz w:val="24"/>
          <w:szCs w:val="24"/>
          <w:lang w:eastAsia="ru-RU"/>
        </w:rPr>
        <w:t>траховая пенсия по инвалидности;</w:t>
      </w:r>
    </w:p>
    <w:p w:rsidR="003C50A6"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 xml:space="preserve">Гражданам из числа </w:t>
      </w:r>
      <w:r>
        <w:rPr>
          <w:rFonts w:ascii="Times New Roman" w:eastAsia="Times New Roman" w:hAnsi="Times New Roman" w:cs="Times New Roman"/>
          <w:sz w:val="24"/>
          <w:szCs w:val="24"/>
          <w:lang w:eastAsia="ru-RU"/>
        </w:rPr>
        <w:t>муниципальных</w:t>
      </w:r>
      <w:r w:rsidRPr="003C50A6">
        <w:rPr>
          <w:rFonts w:ascii="Times New Roman" w:eastAsia="Times New Roman" w:hAnsi="Times New Roman" w:cs="Times New Roman"/>
          <w:sz w:val="24"/>
          <w:szCs w:val="24"/>
          <w:lang w:eastAsia="ru-RU"/>
        </w:rPr>
        <w:t xml:space="preserve">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Pr>
          <w:rFonts w:ascii="Times New Roman" w:eastAsia="Times New Roman" w:hAnsi="Times New Roman" w:cs="Times New Roman"/>
          <w:sz w:val="24"/>
          <w:szCs w:val="24"/>
          <w:lang w:eastAsia="ru-RU"/>
        </w:rPr>
        <w:t>раздело</w:t>
      </w:r>
      <w:r w:rsidR="00D620F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3 на</w:t>
      </w:r>
      <w:r w:rsidRPr="003C50A6">
        <w:rPr>
          <w:rFonts w:ascii="Times New Roman" w:eastAsia="Times New Roman" w:hAnsi="Times New Roman" w:cs="Times New Roman"/>
          <w:sz w:val="24"/>
          <w:szCs w:val="24"/>
          <w:lang w:eastAsia="ru-RU"/>
        </w:rPr>
        <w:t>стоящего</w:t>
      </w:r>
      <w:r>
        <w:rPr>
          <w:rFonts w:ascii="Times New Roman" w:eastAsia="Times New Roman" w:hAnsi="Times New Roman" w:cs="Times New Roman"/>
          <w:sz w:val="24"/>
          <w:szCs w:val="24"/>
          <w:lang w:eastAsia="ru-RU"/>
        </w:rPr>
        <w:t xml:space="preserve"> Положения</w:t>
      </w:r>
      <w:r w:rsidRPr="003C50A6">
        <w:rPr>
          <w:rFonts w:ascii="Times New Roman" w:eastAsia="Times New Roman" w:hAnsi="Times New Roman" w:cs="Times New Roman"/>
          <w:sz w:val="24"/>
          <w:szCs w:val="24"/>
          <w:lang w:eastAsia="ru-RU"/>
        </w:rPr>
        <w:t xml:space="preserve">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w:t>
      </w:r>
      <w:r>
        <w:rPr>
          <w:rFonts w:ascii="Times New Roman" w:eastAsia="Times New Roman" w:hAnsi="Times New Roman" w:cs="Times New Roman"/>
          <w:sz w:val="24"/>
          <w:szCs w:val="24"/>
          <w:lang w:eastAsia="ru-RU"/>
        </w:rPr>
        <w:t>Положением</w:t>
      </w:r>
      <w:r w:rsidRPr="003C50A6">
        <w:rPr>
          <w:rFonts w:ascii="Times New Roman" w:eastAsia="Times New Roman" w:hAnsi="Times New Roman" w:cs="Times New Roman"/>
          <w:sz w:val="24"/>
          <w:szCs w:val="24"/>
          <w:lang w:eastAsia="ru-RU"/>
        </w:rPr>
        <w:t xml:space="preserve">. </w:t>
      </w:r>
    </w:p>
    <w:p w:rsidR="003C50A6" w:rsidRDefault="003C50A6"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rsidR="00E60773" w:rsidRPr="006F08ED"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6F08ED">
        <w:rPr>
          <w:rFonts w:ascii="Times New Roman" w:eastAsia="Times New Roman" w:hAnsi="Times New Roman" w:cs="Times New Roman"/>
          <w:sz w:val="24"/>
          <w:szCs w:val="24"/>
          <w:lang w:eastAsia="ru-RU"/>
        </w:rPr>
        <w:t xml:space="preserve">6.4. Порядок назначения </w:t>
      </w:r>
      <w:r w:rsidR="001F54AE" w:rsidRPr="006F08ED">
        <w:rPr>
          <w:rFonts w:ascii="Times New Roman" w:eastAsia="Times New Roman" w:hAnsi="Times New Roman" w:cs="Times New Roman"/>
          <w:sz w:val="24"/>
          <w:szCs w:val="24"/>
          <w:lang w:eastAsia="ru-RU"/>
        </w:rPr>
        <w:t>и выплаты пенсии за выслугу лет</w:t>
      </w:r>
      <w:r w:rsidR="00512E7D">
        <w:rPr>
          <w:rFonts w:ascii="Times New Roman" w:eastAsia="Times New Roman" w:hAnsi="Times New Roman" w:cs="Times New Roman"/>
          <w:sz w:val="24"/>
          <w:szCs w:val="24"/>
          <w:lang w:eastAsia="ru-RU"/>
        </w:rPr>
        <w:t xml:space="preserve"> </w:t>
      </w:r>
      <w:r w:rsidR="00512E7D" w:rsidRPr="00512E7D">
        <w:rPr>
          <w:rFonts w:ascii="Times New Roman" w:eastAsia="Times New Roman" w:hAnsi="Times New Roman" w:cs="Times New Roman"/>
          <w:sz w:val="24"/>
          <w:szCs w:val="24"/>
          <w:lang w:eastAsia="ru-RU"/>
        </w:rPr>
        <w:t>(ежемесячной доплаты к пенсии)</w:t>
      </w:r>
      <w:r w:rsidR="001F54AE" w:rsidRPr="006F08ED">
        <w:rPr>
          <w:rFonts w:ascii="Times New Roman" w:eastAsia="Times New Roman" w:hAnsi="Times New Roman" w:cs="Times New Roman"/>
          <w:sz w:val="24"/>
          <w:szCs w:val="24"/>
          <w:lang w:eastAsia="ru-RU"/>
        </w:rPr>
        <w:t>.</w:t>
      </w:r>
    </w:p>
    <w:p w:rsidR="006F08ED" w:rsidRPr="006F08ED" w:rsidRDefault="006F08ED" w:rsidP="00E60773">
      <w:pPr>
        <w:spacing w:after="0" w:line="240" w:lineRule="auto"/>
        <w:ind w:firstLine="540"/>
        <w:jc w:val="both"/>
        <w:rPr>
          <w:rFonts w:ascii="Times New Roman" w:eastAsia="Times New Roman" w:hAnsi="Times New Roman" w:cs="Times New Roman"/>
          <w:sz w:val="24"/>
          <w:szCs w:val="24"/>
          <w:lang w:eastAsia="ru-RU"/>
        </w:rPr>
      </w:pPr>
      <w:r w:rsidRPr="006F08ED">
        <w:rPr>
          <w:rFonts w:ascii="Times New Roman" w:eastAsia="Times New Roman" w:hAnsi="Times New Roman" w:cs="Times New Roman"/>
          <w:sz w:val="24"/>
          <w:szCs w:val="24"/>
          <w:lang w:eastAsia="ru-RU"/>
        </w:rPr>
        <w:t>Назначение, перерасчет размера, выплата и организация доставки пенсии за выслугу лет производятся органом, определяемым администрацией Шумерлинского муниципального округа Чувашской Республики</w:t>
      </w:r>
      <w:r w:rsidR="00F7290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 xml:space="preserve"> на основании решения Комиссии</w:t>
      </w:r>
      <w:r w:rsidRPr="00B91973">
        <w:rPr>
          <w:rFonts w:ascii="Times New Roman" w:eastAsia="Times New Roman" w:hAnsi="Times New Roman" w:cs="Times New Roman"/>
          <w:sz w:val="24"/>
          <w:szCs w:val="24"/>
          <w:lang w:eastAsia="ru-RU"/>
        </w:rPr>
        <w:t xml:space="preserve">, и распоряжения администрации Шумерлинского муниципального округа Чувашской Республики, по месту жительства лица, обратившегося за пенсией за выслугу лет. При </w:t>
      </w:r>
      <w:r w:rsidRPr="006F08ED">
        <w:rPr>
          <w:rFonts w:ascii="Times New Roman" w:eastAsia="Times New Roman" w:hAnsi="Times New Roman" w:cs="Times New Roman"/>
          <w:sz w:val="24"/>
          <w:szCs w:val="24"/>
          <w:lang w:eastAsia="ru-RU"/>
        </w:rPr>
        <w:lastRenderedPageBreak/>
        <w:t>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6F08ED" w:rsidRPr="006F08ED" w:rsidRDefault="006F08ED"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Граждане могут обращаться с заявлениями об установлении, о выплате и доставке пенсии за выслугу лет непосредственно в орган</w:t>
      </w:r>
      <w:r w:rsidR="008E59E5">
        <w:rPr>
          <w:rFonts w:ascii="Times New Roman" w:eastAsia="Times New Roman" w:hAnsi="Times New Roman" w:cs="Times New Roman"/>
          <w:sz w:val="24"/>
          <w:szCs w:val="24"/>
          <w:lang w:eastAsia="ru-RU"/>
        </w:rPr>
        <w:t xml:space="preserve"> местного самоуправления Шумерлинского муниципального округа Чувашской Республики</w:t>
      </w:r>
      <w:r w:rsidR="00B91973">
        <w:rPr>
          <w:rFonts w:ascii="Times New Roman" w:eastAsia="Times New Roman" w:hAnsi="Times New Roman" w:cs="Times New Roman"/>
          <w:sz w:val="24"/>
          <w:szCs w:val="24"/>
          <w:lang w:eastAsia="ru-RU"/>
        </w:rPr>
        <w:t>,</w:t>
      </w:r>
      <w:r w:rsidR="008E59E5">
        <w:rPr>
          <w:rFonts w:ascii="Times New Roman" w:eastAsia="Times New Roman" w:hAnsi="Times New Roman" w:cs="Times New Roman"/>
          <w:sz w:val="24"/>
          <w:szCs w:val="24"/>
          <w:lang w:eastAsia="ru-RU"/>
        </w:rPr>
        <w:t xml:space="preserve"> в котором они замещали должность муниципальной службы перед увольнением</w:t>
      </w:r>
      <w:r w:rsidRPr="006F08ED">
        <w:rPr>
          <w:rFonts w:ascii="Times New Roman" w:eastAsia="Times New Roman" w:hAnsi="Times New Roman" w:cs="Times New Roman"/>
          <w:sz w:val="24"/>
          <w:szCs w:val="24"/>
          <w:lang w:eastAsia="ru-RU"/>
        </w:rPr>
        <w:t xml:space="preserve"> или в многофункциональный центр предоставления государственных и муниципальных услуг по месту жительства в случае, если между администрацией Шумерлинского муниципального округа Чувашской Республики и многофункциональным центром предоставления</w:t>
      </w:r>
      <w:proofErr w:type="gramEnd"/>
      <w:r w:rsidRPr="006F08ED">
        <w:rPr>
          <w:rFonts w:ascii="Times New Roman" w:eastAsia="Times New Roman" w:hAnsi="Times New Roman" w:cs="Times New Roman"/>
          <w:sz w:val="24"/>
          <w:szCs w:val="24"/>
          <w:lang w:eastAsia="ru-RU"/>
        </w:rPr>
        <w:t xml:space="preserve"> государственных и муниципальных услуг заключено соглашение о </w:t>
      </w:r>
      <w:proofErr w:type="gramStart"/>
      <w:r w:rsidRPr="006F08ED">
        <w:rPr>
          <w:rFonts w:ascii="Times New Roman" w:eastAsia="Times New Roman" w:hAnsi="Times New Roman" w:cs="Times New Roman"/>
          <w:sz w:val="24"/>
          <w:szCs w:val="24"/>
          <w:lang w:eastAsia="ru-RU"/>
        </w:rPr>
        <w:t>взаимодействии</w:t>
      </w:r>
      <w:proofErr w:type="gramEnd"/>
      <w:r w:rsidRPr="006F08ED">
        <w:rPr>
          <w:rFonts w:ascii="Times New Roman" w:eastAsia="Times New Roman" w:hAnsi="Times New Roman" w:cs="Times New Roman"/>
          <w:sz w:val="24"/>
          <w:szCs w:val="24"/>
          <w:lang w:eastAsia="ru-RU"/>
        </w:rPr>
        <w:t xml:space="preserve"> и подача указанных заявлений предусмотрена перечнем государственных и муниципальных услуг, предоставляемых в многофункциональном центре.</w:t>
      </w:r>
    </w:p>
    <w:p w:rsidR="006F08ED" w:rsidRPr="00750EC9" w:rsidRDefault="006F08ED"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Интернет</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 xml:space="preserve">, включая федеральную государственную информационную систему </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w:t>
      </w:r>
      <w:proofErr w:type="gramEnd"/>
      <w:r w:rsidRPr="006F08ED">
        <w:rPr>
          <w:rFonts w:ascii="Times New Roman" w:eastAsia="Times New Roman" w:hAnsi="Times New Roman" w:cs="Times New Roman"/>
          <w:sz w:val="24"/>
          <w:szCs w:val="24"/>
          <w:lang w:eastAsia="ru-RU"/>
        </w:rPr>
        <w:t xml:space="preserve"> </w:t>
      </w:r>
      <w:proofErr w:type="gramStart"/>
      <w:r w:rsidRPr="006F08ED">
        <w:rPr>
          <w:rFonts w:ascii="Times New Roman" w:eastAsia="Times New Roman" w:hAnsi="Times New Roman" w:cs="Times New Roman"/>
          <w:sz w:val="24"/>
          <w:szCs w:val="24"/>
          <w:lang w:eastAsia="ru-RU"/>
        </w:rPr>
        <w:t xml:space="preserve">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Шумерлинского муниципального округа Чувашской Республики, в случае представления заявителем необходимых документов, подлежащих представлению с учетом </w:t>
      </w:r>
      <w:r w:rsidRPr="00991831">
        <w:rPr>
          <w:rFonts w:ascii="Times New Roman" w:eastAsia="Times New Roman" w:hAnsi="Times New Roman" w:cs="Times New Roman"/>
          <w:sz w:val="24"/>
          <w:szCs w:val="24"/>
          <w:lang w:eastAsia="ru-RU"/>
        </w:rPr>
        <w:t xml:space="preserve">положений абзаца </w:t>
      </w:r>
      <w:r w:rsidR="00750EC9" w:rsidRPr="00991831">
        <w:rPr>
          <w:rFonts w:ascii="Times New Roman" w:eastAsia="Times New Roman" w:hAnsi="Times New Roman" w:cs="Times New Roman"/>
          <w:sz w:val="24"/>
          <w:szCs w:val="24"/>
          <w:lang w:eastAsia="ru-RU"/>
        </w:rPr>
        <w:t>седьмого</w:t>
      </w:r>
      <w:r w:rsidRPr="00991831">
        <w:rPr>
          <w:rFonts w:ascii="Times New Roman" w:eastAsia="Times New Roman" w:hAnsi="Times New Roman" w:cs="Times New Roman"/>
          <w:sz w:val="24"/>
          <w:szCs w:val="24"/>
          <w:lang w:eastAsia="ru-RU"/>
        </w:rPr>
        <w:t xml:space="preserve"> пункта </w:t>
      </w:r>
      <w:r w:rsidR="00750EC9" w:rsidRPr="00991831">
        <w:rPr>
          <w:rFonts w:ascii="Times New Roman" w:eastAsia="Times New Roman" w:hAnsi="Times New Roman" w:cs="Times New Roman"/>
          <w:sz w:val="24"/>
          <w:szCs w:val="24"/>
          <w:lang w:eastAsia="ru-RU"/>
        </w:rPr>
        <w:t>6.4.</w:t>
      </w:r>
      <w:r w:rsidRPr="00991831">
        <w:rPr>
          <w:rFonts w:ascii="Times New Roman" w:eastAsia="Times New Roman" w:hAnsi="Times New Roman" w:cs="Times New Roman"/>
          <w:sz w:val="24"/>
          <w:szCs w:val="24"/>
          <w:lang w:eastAsia="ru-RU"/>
        </w:rPr>
        <w:t xml:space="preserve"> настояще</w:t>
      </w:r>
      <w:r w:rsidR="00750EC9" w:rsidRPr="00991831">
        <w:rPr>
          <w:rFonts w:ascii="Times New Roman" w:eastAsia="Times New Roman" w:hAnsi="Times New Roman" w:cs="Times New Roman"/>
          <w:sz w:val="24"/>
          <w:szCs w:val="24"/>
          <w:lang w:eastAsia="ru-RU"/>
        </w:rPr>
        <w:t>го Положения</w:t>
      </w:r>
      <w:r w:rsidRPr="00991831">
        <w:rPr>
          <w:rFonts w:ascii="Times New Roman" w:eastAsia="Times New Roman" w:hAnsi="Times New Roman" w:cs="Times New Roman"/>
          <w:sz w:val="24"/>
          <w:szCs w:val="24"/>
          <w:lang w:eastAsia="ru-RU"/>
        </w:rPr>
        <w:t xml:space="preserve">, </w:t>
      </w:r>
      <w:r w:rsidRPr="00750EC9">
        <w:rPr>
          <w:rFonts w:ascii="Times New Roman" w:eastAsia="Times New Roman" w:hAnsi="Times New Roman" w:cs="Times New Roman"/>
          <w:sz w:val="24"/>
          <w:szCs w:val="24"/>
          <w:lang w:eastAsia="ru-RU"/>
        </w:rPr>
        <w:t>не позднее пяти рабочих дней со дня подачи соответствующего заявления.</w:t>
      </w:r>
      <w:proofErr w:type="gramEnd"/>
    </w:p>
    <w:p w:rsidR="006F08ED" w:rsidRPr="00F72903" w:rsidRDefault="006F08ED" w:rsidP="006F08ED">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w:t>
      </w:r>
      <w:proofErr w:type="gramEnd"/>
      <w:r w:rsidRPr="006F08ED">
        <w:rPr>
          <w:rFonts w:ascii="Times New Roman" w:eastAsia="Times New Roman" w:hAnsi="Times New Roman" w:cs="Times New Roman"/>
          <w:sz w:val="24"/>
          <w:szCs w:val="24"/>
          <w:lang w:eastAsia="ru-RU"/>
        </w:rPr>
        <w:t xml:space="preserve"> пенсии за выслугу лет, в том числе в электронной форме, устанавливаются </w:t>
      </w:r>
      <w:r w:rsidRPr="00F72903">
        <w:rPr>
          <w:rFonts w:ascii="Times New Roman" w:eastAsia="Times New Roman" w:hAnsi="Times New Roman" w:cs="Times New Roman"/>
          <w:sz w:val="24"/>
          <w:szCs w:val="24"/>
          <w:lang w:eastAsia="ru-RU"/>
        </w:rPr>
        <w:t>в</w:t>
      </w:r>
      <w:r w:rsidR="00CE1961" w:rsidRPr="00F72903">
        <w:rPr>
          <w:rFonts w:ascii="Times New Roman" w:eastAsia="Times New Roman" w:hAnsi="Times New Roman" w:cs="Times New Roman"/>
          <w:sz w:val="24"/>
          <w:szCs w:val="24"/>
          <w:lang w:eastAsia="ru-RU"/>
        </w:rPr>
        <w:t xml:space="preserve"> </w:t>
      </w:r>
      <w:hyperlink r:id="rId24" w:history="1">
        <w:r w:rsidRPr="00F72903">
          <w:rPr>
            <w:rFonts w:ascii="Times New Roman" w:eastAsia="Times New Roman" w:hAnsi="Times New Roman" w:cs="Times New Roman"/>
            <w:sz w:val="24"/>
            <w:szCs w:val="24"/>
            <w:lang w:eastAsia="ru-RU"/>
          </w:rPr>
          <w:t>порядке</w:t>
        </w:r>
      </w:hyperlink>
      <w:r w:rsidR="00F72903">
        <w:rPr>
          <w:rFonts w:ascii="Times New Roman" w:eastAsia="Times New Roman" w:hAnsi="Times New Roman" w:cs="Times New Roman"/>
          <w:sz w:val="24"/>
          <w:szCs w:val="24"/>
          <w:lang w:eastAsia="ru-RU"/>
        </w:rPr>
        <w:t>,</w:t>
      </w:r>
      <w:r w:rsidR="00F72903" w:rsidRPr="00F72903">
        <w:rPr>
          <w:rFonts w:ascii="Times New Roman" w:eastAsia="Times New Roman" w:hAnsi="Times New Roman" w:cs="Times New Roman"/>
          <w:sz w:val="24"/>
          <w:szCs w:val="24"/>
          <w:lang w:eastAsia="ru-RU"/>
        </w:rPr>
        <w:t xml:space="preserve"> предусмотренном абзацами шестым - десятым настоящего пункта.</w:t>
      </w:r>
    </w:p>
    <w:p w:rsidR="00F72564" w:rsidRDefault="009A6BA7" w:rsidP="00B743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r w:rsidRPr="009A6BA7">
        <w:rPr>
          <w:rFonts w:ascii="Times New Roman" w:eastAsia="Times New Roman" w:hAnsi="Times New Roman" w:cs="Times New Roman"/>
          <w:sz w:val="24"/>
          <w:szCs w:val="24"/>
          <w:lang w:eastAsia="ru-RU"/>
        </w:rPr>
        <w:t xml:space="preserve"> служащ</w:t>
      </w:r>
      <w:r w:rsidR="00DF790E">
        <w:rPr>
          <w:rFonts w:ascii="Times New Roman" w:eastAsia="Times New Roman" w:hAnsi="Times New Roman" w:cs="Times New Roman"/>
          <w:sz w:val="24"/>
          <w:szCs w:val="24"/>
          <w:lang w:eastAsia="ru-RU"/>
        </w:rPr>
        <w:t xml:space="preserve">ий подает письменное заявление </w:t>
      </w:r>
      <w:proofErr w:type="gramStart"/>
      <w:r w:rsidRPr="009A6BA7">
        <w:rPr>
          <w:rFonts w:ascii="Times New Roman" w:eastAsia="Times New Roman" w:hAnsi="Times New Roman" w:cs="Times New Roman"/>
          <w:sz w:val="24"/>
          <w:szCs w:val="24"/>
          <w:lang w:eastAsia="ru-RU"/>
        </w:rPr>
        <w:t>о назначении пенсии за выслугу л</w:t>
      </w:r>
      <w:r w:rsidR="00D620F9">
        <w:rPr>
          <w:rFonts w:ascii="Times New Roman" w:eastAsia="Times New Roman" w:hAnsi="Times New Roman" w:cs="Times New Roman"/>
          <w:sz w:val="24"/>
          <w:szCs w:val="24"/>
          <w:lang w:eastAsia="ru-RU"/>
        </w:rPr>
        <w:t>ет на имя председателя Комиссии</w:t>
      </w:r>
      <w:r w:rsidRPr="009A6BA7">
        <w:rPr>
          <w:rFonts w:ascii="Times New Roman" w:eastAsia="Times New Roman" w:hAnsi="Times New Roman" w:cs="Times New Roman"/>
          <w:sz w:val="24"/>
          <w:szCs w:val="24"/>
          <w:lang w:eastAsia="ru-RU"/>
        </w:rPr>
        <w:t xml:space="preserve"> с необходимыми документами в </w:t>
      </w:r>
      <w:r w:rsidR="00F72564">
        <w:rPr>
          <w:rFonts w:ascii="Times New Roman" w:eastAsia="Times New Roman" w:hAnsi="Times New Roman" w:cs="Times New Roman"/>
          <w:sz w:val="24"/>
          <w:szCs w:val="24"/>
          <w:lang w:eastAsia="ru-RU"/>
        </w:rPr>
        <w:t>отдел</w:t>
      </w:r>
      <w:proofErr w:type="gramEnd"/>
      <w:r w:rsidR="00F72564" w:rsidRPr="00F72564">
        <w:rPr>
          <w:rFonts w:ascii="Times New Roman" w:eastAsia="Times New Roman" w:hAnsi="Times New Roman" w:cs="Times New Roman"/>
          <w:sz w:val="24"/>
          <w:szCs w:val="24"/>
          <w:lang w:eastAsia="ru-RU"/>
        </w:rPr>
        <w:t xml:space="preserve"> организационно-контрольной и кадровой работы </w:t>
      </w:r>
      <w:r w:rsidR="00F72564">
        <w:rPr>
          <w:rFonts w:ascii="Times New Roman" w:eastAsia="Times New Roman" w:hAnsi="Times New Roman" w:cs="Times New Roman"/>
          <w:sz w:val="24"/>
          <w:szCs w:val="24"/>
          <w:lang w:eastAsia="ru-RU"/>
        </w:rPr>
        <w:t xml:space="preserve">администрации Шумерлинского муниципального округа Чувашской Республики </w:t>
      </w:r>
      <w:r w:rsidRPr="009A6BA7">
        <w:rPr>
          <w:rFonts w:ascii="Times New Roman" w:eastAsia="Times New Roman" w:hAnsi="Times New Roman" w:cs="Times New Roman"/>
          <w:sz w:val="24"/>
          <w:szCs w:val="24"/>
          <w:lang w:eastAsia="ru-RU"/>
        </w:rPr>
        <w:t xml:space="preserve">(далее именуется </w:t>
      </w:r>
      <w:r w:rsidR="00F72564">
        <w:rPr>
          <w:rFonts w:ascii="Times New Roman" w:eastAsia="Times New Roman" w:hAnsi="Times New Roman" w:cs="Times New Roman"/>
          <w:sz w:val="24"/>
          <w:szCs w:val="24"/>
          <w:lang w:eastAsia="ru-RU"/>
        </w:rPr>
        <w:t>–</w:t>
      </w:r>
      <w:r w:rsidRPr="009A6BA7">
        <w:rPr>
          <w:rFonts w:ascii="Times New Roman" w:eastAsia="Times New Roman" w:hAnsi="Times New Roman" w:cs="Times New Roman"/>
          <w:sz w:val="24"/>
          <w:szCs w:val="24"/>
          <w:lang w:eastAsia="ru-RU"/>
        </w:rPr>
        <w:t xml:space="preserve"> </w:t>
      </w:r>
      <w:r w:rsidR="00F72564">
        <w:rPr>
          <w:rFonts w:ascii="Times New Roman" w:eastAsia="Times New Roman" w:hAnsi="Times New Roman" w:cs="Times New Roman"/>
          <w:sz w:val="24"/>
          <w:szCs w:val="24"/>
          <w:lang w:eastAsia="ru-RU"/>
        </w:rPr>
        <w:t>кадровая служба</w:t>
      </w:r>
      <w:r w:rsidRPr="009A6BA7">
        <w:rPr>
          <w:rFonts w:ascii="Times New Roman" w:eastAsia="Times New Roman" w:hAnsi="Times New Roman" w:cs="Times New Roman"/>
          <w:sz w:val="24"/>
          <w:szCs w:val="24"/>
          <w:lang w:eastAsia="ru-RU"/>
        </w:rPr>
        <w:t xml:space="preserve">), в котором он замещал должность </w:t>
      </w:r>
      <w:r w:rsidR="00F72564">
        <w:rPr>
          <w:rFonts w:ascii="Times New Roman" w:eastAsia="Times New Roman" w:hAnsi="Times New Roman" w:cs="Times New Roman"/>
          <w:sz w:val="24"/>
          <w:szCs w:val="24"/>
          <w:lang w:eastAsia="ru-RU"/>
        </w:rPr>
        <w:t>муниципальной</w:t>
      </w:r>
      <w:r w:rsidRPr="009A6BA7">
        <w:rPr>
          <w:rFonts w:ascii="Times New Roman" w:eastAsia="Times New Roman" w:hAnsi="Times New Roman" w:cs="Times New Roman"/>
          <w:sz w:val="24"/>
          <w:szCs w:val="24"/>
          <w:lang w:eastAsia="ru-RU"/>
        </w:rPr>
        <w:t xml:space="preserve"> службы перед увольнением.</w:t>
      </w:r>
    </w:p>
    <w:p w:rsidR="00750EC9" w:rsidRDefault="00750EC9" w:rsidP="00750EC9">
      <w:pPr>
        <w:spacing w:after="0" w:line="240" w:lineRule="auto"/>
        <w:ind w:firstLine="540"/>
        <w:jc w:val="both"/>
        <w:rPr>
          <w:rFonts w:ascii="Times New Roman" w:eastAsia="Times New Roman" w:hAnsi="Times New Roman" w:cs="Times New Roman"/>
          <w:sz w:val="24"/>
          <w:szCs w:val="24"/>
          <w:lang w:eastAsia="ru-RU"/>
        </w:rPr>
      </w:pPr>
      <w:r w:rsidRPr="00750EC9">
        <w:rPr>
          <w:rFonts w:ascii="Times New Roman" w:eastAsia="Times New Roman" w:hAnsi="Times New Roman" w:cs="Times New Roman"/>
          <w:sz w:val="24"/>
          <w:szCs w:val="24"/>
          <w:lang w:eastAsia="ru-RU"/>
        </w:rPr>
        <w:t>Комиссия</w:t>
      </w:r>
      <w:r w:rsidR="00CE1961" w:rsidRPr="00750EC9">
        <w:rPr>
          <w:rFonts w:ascii="Times New Roman" w:eastAsia="Times New Roman" w:hAnsi="Times New Roman" w:cs="Times New Roman"/>
          <w:sz w:val="24"/>
          <w:szCs w:val="24"/>
          <w:lang w:eastAsia="ru-RU"/>
        </w:rPr>
        <w:t xml:space="preserve">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916DDD" w:rsidRDefault="00916DDD" w:rsidP="00750EC9">
      <w:pPr>
        <w:spacing w:after="0" w:line="240" w:lineRule="auto"/>
        <w:ind w:firstLine="540"/>
        <w:jc w:val="both"/>
        <w:rPr>
          <w:rFonts w:ascii="Times New Roman" w:eastAsia="Times New Roman" w:hAnsi="Times New Roman" w:cs="Times New Roman"/>
          <w:sz w:val="24"/>
          <w:szCs w:val="24"/>
          <w:lang w:eastAsia="ru-RU"/>
        </w:rPr>
      </w:pPr>
      <w:r w:rsidRPr="00916DDD">
        <w:rPr>
          <w:rFonts w:ascii="Times New Roman" w:eastAsia="Times New Roman" w:hAnsi="Times New Roman" w:cs="Times New Roman"/>
          <w:sz w:val="24"/>
          <w:szCs w:val="24"/>
          <w:lang w:eastAsia="ru-RU"/>
        </w:rPr>
        <w:t>Назначение пенсии за выслугу лет производится Комиссией, перерасчет ее размера, вып</w:t>
      </w:r>
      <w:r w:rsidR="00120810">
        <w:rPr>
          <w:rFonts w:ascii="Times New Roman" w:eastAsia="Times New Roman" w:hAnsi="Times New Roman" w:cs="Times New Roman"/>
          <w:sz w:val="24"/>
          <w:szCs w:val="24"/>
          <w:lang w:eastAsia="ru-RU"/>
        </w:rPr>
        <w:t>лата и организация доставки - МБУ</w:t>
      </w:r>
      <w:r w:rsidRPr="00916DDD">
        <w:rPr>
          <w:rFonts w:ascii="Times New Roman" w:eastAsia="Times New Roman" w:hAnsi="Times New Roman" w:cs="Times New Roman"/>
          <w:sz w:val="24"/>
          <w:szCs w:val="24"/>
          <w:lang w:eastAsia="ru-RU"/>
        </w:rPr>
        <w:t xml:space="preserve"> </w:t>
      </w:r>
      <w:r w:rsidR="00B91973">
        <w:rPr>
          <w:rFonts w:ascii="Times New Roman" w:eastAsia="Times New Roman" w:hAnsi="Times New Roman" w:cs="Times New Roman"/>
          <w:sz w:val="24"/>
          <w:szCs w:val="24"/>
          <w:lang w:eastAsia="ru-RU"/>
        </w:rPr>
        <w:t>«</w:t>
      </w:r>
      <w:r w:rsidRPr="00916DDD">
        <w:rPr>
          <w:rFonts w:ascii="Times New Roman" w:eastAsia="Times New Roman" w:hAnsi="Times New Roman" w:cs="Times New Roman"/>
          <w:sz w:val="24"/>
          <w:szCs w:val="24"/>
          <w:lang w:eastAsia="ru-RU"/>
        </w:rPr>
        <w:t>Центр</w:t>
      </w:r>
      <w:r w:rsidR="00120810">
        <w:rPr>
          <w:rFonts w:ascii="Times New Roman" w:eastAsia="Times New Roman" w:hAnsi="Times New Roman" w:cs="Times New Roman"/>
          <w:sz w:val="24"/>
          <w:szCs w:val="24"/>
          <w:lang w:eastAsia="ru-RU"/>
        </w:rPr>
        <w:t xml:space="preserve"> финансово-хозяйственного обеспечения</w:t>
      </w:r>
      <w:r w:rsidRPr="00916DDD">
        <w:rPr>
          <w:rFonts w:ascii="Times New Roman" w:eastAsia="Times New Roman" w:hAnsi="Times New Roman" w:cs="Times New Roman"/>
          <w:sz w:val="24"/>
          <w:szCs w:val="24"/>
          <w:lang w:eastAsia="ru-RU"/>
        </w:rPr>
        <w:t xml:space="preserve"> </w:t>
      </w:r>
      <w:r w:rsidR="00120810">
        <w:rPr>
          <w:rFonts w:ascii="Times New Roman" w:eastAsia="Times New Roman" w:hAnsi="Times New Roman" w:cs="Times New Roman"/>
          <w:sz w:val="24"/>
          <w:szCs w:val="24"/>
          <w:lang w:eastAsia="ru-RU"/>
        </w:rPr>
        <w:t xml:space="preserve">Шумерлинского муниципального округа </w:t>
      </w:r>
      <w:r w:rsidRPr="00916DDD">
        <w:rPr>
          <w:rFonts w:ascii="Times New Roman" w:eastAsia="Times New Roman" w:hAnsi="Times New Roman" w:cs="Times New Roman"/>
          <w:sz w:val="24"/>
          <w:szCs w:val="24"/>
          <w:lang w:eastAsia="ru-RU"/>
        </w:rPr>
        <w:t>Чувашской Республики</w:t>
      </w:r>
      <w:r w:rsidR="00B91973">
        <w:rPr>
          <w:rFonts w:ascii="Times New Roman" w:eastAsia="Times New Roman" w:hAnsi="Times New Roman" w:cs="Times New Roman"/>
          <w:sz w:val="24"/>
          <w:szCs w:val="24"/>
          <w:lang w:eastAsia="ru-RU"/>
        </w:rPr>
        <w:t>»</w:t>
      </w:r>
      <w:r w:rsidRPr="00916DDD">
        <w:rPr>
          <w:rFonts w:ascii="Times New Roman" w:eastAsia="Times New Roman" w:hAnsi="Times New Roman" w:cs="Times New Roman"/>
          <w:sz w:val="24"/>
          <w:szCs w:val="24"/>
          <w:lang w:eastAsia="ru-RU"/>
        </w:rPr>
        <w:t>.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D662D" w:rsidRPr="005D662D" w:rsidRDefault="008E59E5" w:rsidP="005D662D">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6.</w:t>
      </w:r>
      <w:r w:rsidR="00991831">
        <w:rPr>
          <w:rFonts w:ascii="Times New Roman" w:eastAsia="Times New Roman" w:hAnsi="Times New Roman" w:cs="Times New Roman"/>
          <w:sz w:val="24"/>
          <w:szCs w:val="24"/>
          <w:lang w:eastAsia="ru-RU"/>
        </w:rPr>
        <w:t>5</w:t>
      </w:r>
      <w:r w:rsidRPr="00F3479A">
        <w:rPr>
          <w:rFonts w:ascii="Times New Roman" w:eastAsia="Times New Roman" w:hAnsi="Times New Roman" w:cs="Times New Roman"/>
          <w:sz w:val="24"/>
          <w:szCs w:val="24"/>
          <w:lang w:eastAsia="ru-RU"/>
        </w:rPr>
        <w:t xml:space="preserve">. </w:t>
      </w:r>
      <w:r w:rsidR="005D662D" w:rsidRPr="005D662D">
        <w:rPr>
          <w:rFonts w:ascii="Times New Roman" w:eastAsia="Times New Roman" w:hAnsi="Times New Roman" w:cs="Times New Roman"/>
          <w:sz w:val="24"/>
          <w:szCs w:val="24"/>
          <w:lang w:eastAsia="ru-RU"/>
        </w:rPr>
        <w:t xml:space="preserve">Кадровая служба Шумерлинского </w:t>
      </w:r>
      <w:r w:rsidR="00457F79">
        <w:rPr>
          <w:rFonts w:ascii="Times New Roman" w:eastAsia="Times New Roman" w:hAnsi="Times New Roman" w:cs="Times New Roman"/>
          <w:sz w:val="24"/>
          <w:szCs w:val="24"/>
          <w:lang w:eastAsia="ru-RU"/>
        </w:rPr>
        <w:t>муниципального округа Чувашской Республики</w:t>
      </w:r>
      <w:r w:rsidR="005D662D" w:rsidRPr="005D662D">
        <w:rPr>
          <w:rFonts w:ascii="Times New Roman" w:eastAsia="Times New Roman" w:hAnsi="Times New Roman" w:cs="Times New Roman"/>
          <w:sz w:val="24"/>
          <w:szCs w:val="24"/>
          <w:lang w:eastAsia="ru-RU"/>
        </w:rPr>
        <w:t xml:space="preserve"> при получении заявления муниципального служащего, имеющего право на пенсию за выслугу лет:</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сличает подлинники документов с их копиями, удостоверяет их, фиксирует выявленные расхождения;</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lastRenderedPageBreak/>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истребует от муниципального служащего дополнительные документы, необходимые для назначения пенсии за выслугу лет;</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оказывает содействие муниципальному служащему в получении недостающих документов для назначения пенсии за выслугу лет.</w:t>
      </w:r>
    </w:p>
    <w:p w:rsidR="005D662D" w:rsidRDefault="00457F79" w:rsidP="00457F79">
      <w:pPr>
        <w:spacing w:after="0" w:line="240" w:lineRule="auto"/>
        <w:ind w:firstLine="540"/>
        <w:jc w:val="both"/>
        <w:rPr>
          <w:rFonts w:ascii="Times New Roman" w:eastAsia="Times New Roman" w:hAnsi="Times New Roman" w:cs="Times New Roman"/>
          <w:sz w:val="24"/>
          <w:szCs w:val="24"/>
          <w:lang w:eastAsia="ru-RU"/>
        </w:rPr>
      </w:pPr>
      <w:proofErr w:type="gramStart"/>
      <w:r w:rsidRPr="00457F79">
        <w:rPr>
          <w:rFonts w:ascii="Times New Roman" w:eastAsia="Times New Roman" w:hAnsi="Times New Roman" w:cs="Times New Roman"/>
          <w:sz w:val="24"/>
          <w:szCs w:val="24"/>
          <w:lang w:eastAsia="ru-RU"/>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w:t>
      </w:r>
      <w:proofErr w:type="gramEnd"/>
      <w:r w:rsidRPr="00457F79">
        <w:rPr>
          <w:rFonts w:ascii="Times New Roman" w:eastAsia="Times New Roman" w:hAnsi="Times New Roman" w:cs="Times New Roman"/>
          <w:sz w:val="24"/>
          <w:szCs w:val="24"/>
          <w:lang w:eastAsia="ru-RU"/>
        </w:rPr>
        <w:t xml:space="preserve"> и муниципальных услуг» перечень документов.</w:t>
      </w:r>
      <w:r>
        <w:rPr>
          <w:rFonts w:ascii="Times New Roman" w:eastAsia="Times New Roman" w:hAnsi="Times New Roman" w:cs="Times New Roman"/>
          <w:sz w:val="24"/>
          <w:szCs w:val="24"/>
          <w:lang w:eastAsia="ru-RU"/>
        </w:rPr>
        <w:t xml:space="preserve"> </w:t>
      </w:r>
      <w:r w:rsidRPr="00457F79">
        <w:rPr>
          <w:rFonts w:ascii="Times New Roman" w:eastAsia="Times New Roman" w:hAnsi="Times New Roman" w:cs="Times New Roman"/>
          <w:sz w:val="24"/>
          <w:szCs w:val="24"/>
          <w:lang w:eastAsia="ru-RU"/>
        </w:rPr>
        <w:t xml:space="preserve">Иные необходимые документы запрашиваются кадровой службой Шумерлинского </w:t>
      </w:r>
      <w:r>
        <w:rPr>
          <w:rFonts w:ascii="Times New Roman" w:eastAsia="Times New Roman" w:hAnsi="Times New Roman" w:cs="Times New Roman"/>
          <w:sz w:val="24"/>
          <w:szCs w:val="24"/>
          <w:lang w:eastAsia="ru-RU"/>
        </w:rPr>
        <w:t>муниципального округа Чувашской Республики</w:t>
      </w:r>
      <w:r w:rsidRPr="00457F79">
        <w:rPr>
          <w:rFonts w:ascii="Times New Roman" w:eastAsia="Times New Roman" w:hAnsi="Times New Roman" w:cs="Times New Roman"/>
          <w:sz w:val="24"/>
          <w:szCs w:val="24"/>
          <w:lang w:eastAsia="ru-RU"/>
        </w:rPr>
        <w:t>,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C7550E" w:rsidRPr="00C7550E"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C7550E" w:rsidRPr="00C7550E">
        <w:rPr>
          <w:rFonts w:ascii="Times New Roman" w:eastAsia="Times New Roman" w:hAnsi="Times New Roman" w:cs="Times New Roman"/>
          <w:sz w:val="24"/>
          <w:szCs w:val="24"/>
          <w:lang w:eastAsia="ru-RU"/>
        </w:rPr>
        <w:t>Кадровая служба Шумерлинского</w:t>
      </w:r>
      <w:r w:rsidR="00C7550E">
        <w:rPr>
          <w:rFonts w:ascii="Times New Roman" w:eastAsia="Times New Roman" w:hAnsi="Times New Roman" w:cs="Times New Roman"/>
          <w:sz w:val="24"/>
          <w:szCs w:val="24"/>
          <w:lang w:eastAsia="ru-RU"/>
        </w:rPr>
        <w:t xml:space="preserve"> муниципального округа Чувашской Республики </w:t>
      </w:r>
      <w:r w:rsidR="00C7550E" w:rsidRPr="00C7550E">
        <w:rPr>
          <w:rFonts w:ascii="Times New Roman" w:eastAsia="Times New Roman" w:hAnsi="Times New Roman" w:cs="Times New Roman"/>
          <w:sz w:val="24"/>
          <w:szCs w:val="24"/>
          <w:lang w:eastAsia="ru-RU"/>
        </w:rPr>
        <w:t xml:space="preserve"> при получении заявления муниципального служащего, имеющего право на пенсию за выслугу лет:</w:t>
      </w:r>
    </w:p>
    <w:p w:rsidR="00C7550E" w:rsidRDefault="00C7550E" w:rsidP="00C7550E">
      <w:pPr>
        <w:spacing w:after="0" w:line="240" w:lineRule="auto"/>
        <w:ind w:firstLine="540"/>
        <w:jc w:val="both"/>
        <w:rPr>
          <w:rFonts w:ascii="Times New Roman" w:eastAsia="Times New Roman" w:hAnsi="Times New Roman" w:cs="Times New Roman"/>
          <w:color w:val="FF0000"/>
          <w:sz w:val="24"/>
          <w:szCs w:val="24"/>
          <w:lang w:eastAsia="ru-RU"/>
        </w:rPr>
      </w:pPr>
      <w:r w:rsidRPr="00C7550E">
        <w:rPr>
          <w:rFonts w:ascii="Times New Roman" w:eastAsia="Times New Roman" w:hAnsi="Times New Roman" w:cs="Times New Roman"/>
          <w:sz w:val="24"/>
          <w:szCs w:val="24"/>
          <w:lang w:eastAsia="ru-RU"/>
        </w:rPr>
        <w:t>- организует оформление справки о размере его среднемесячного заработка по форме согласно приложению № 4 к настоящему Положению</w:t>
      </w:r>
      <w:r w:rsidRPr="00C7550E">
        <w:rPr>
          <w:rFonts w:ascii="Times New Roman" w:eastAsia="Times New Roman" w:hAnsi="Times New Roman" w:cs="Times New Roman"/>
          <w:color w:val="FF0000"/>
          <w:sz w:val="24"/>
          <w:szCs w:val="24"/>
          <w:lang w:eastAsia="ru-RU"/>
        </w:rPr>
        <w:t xml:space="preserve">. </w:t>
      </w:r>
    </w:p>
    <w:p w:rsidR="00C7550E" w:rsidRDefault="00C7550E" w:rsidP="00C7550E">
      <w:pPr>
        <w:spacing w:after="0" w:line="240" w:lineRule="auto"/>
        <w:ind w:firstLine="540"/>
        <w:jc w:val="both"/>
        <w:rPr>
          <w:rFonts w:ascii="Times New Roman" w:eastAsia="Times New Roman" w:hAnsi="Times New Roman" w:cs="Times New Roman"/>
          <w:sz w:val="24"/>
          <w:szCs w:val="24"/>
          <w:lang w:eastAsia="ru-RU"/>
        </w:rPr>
      </w:pPr>
      <w:r w:rsidRPr="00C7550E">
        <w:rPr>
          <w:rFonts w:ascii="Times New Roman" w:eastAsia="Times New Roman" w:hAnsi="Times New Roman" w:cs="Times New Roman"/>
          <w:sz w:val="24"/>
          <w:szCs w:val="24"/>
          <w:lang w:eastAsia="ru-RU"/>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w:t>
      </w:r>
      <w:r>
        <w:rPr>
          <w:rFonts w:ascii="Times New Roman" w:eastAsia="Times New Roman" w:hAnsi="Times New Roman" w:cs="Times New Roman"/>
          <w:sz w:val="24"/>
          <w:szCs w:val="24"/>
          <w:lang w:eastAsia="ru-RU"/>
        </w:rPr>
        <w:t>№ 6 к настоящему Положению</w:t>
      </w:r>
      <w:r w:rsidRPr="00C7550E">
        <w:rPr>
          <w:rFonts w:ascii="Times New Roman" w:eastAsia="Times New Roman" w:hAnsi="Times New Roman" w:cs="Times New Roman"/>
          <w:sz w:val="24"/>
          <w:szCs w:val="24"/>
          <w:lang w:eastAsia="ru-RU"/>
        </w:rPr>
        <w:t>.</w:t>
      </w:r>
    </w:p>
    <w:p w:rsidR="00C7550E" w:rsidRPr="005F3352"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C7550E" w:rsidRPr="00C7550E">
        <w:rPr>
          <w:rFonts w:ascii="Times New Roman" w:eastAsia="Times New Roman" w:hAnsi="Times New Roman" w:cs="Times New Roman"/>
          <w:sz w:val="24"/>
          <w:szCs w:val="24"/>
          <w:lang w:eastAsia="ru-RU"/>
        </w:rPr>
        <w:t xml:space="preserve">По заявлению муниципального служащего, имеющего право на пенсию за выслугу лет, руководителем органа местного самоуправления </w:t>
      </w:r>
      <w:r w:rsidR="00C7550E">
        <w:rPr>
          <w:rFonts w:ascii="Times New Roman" w:eastAsia="Times New Roman" w:hAnsi="Times New Roman" w:cs="Times New Roman"/>
          <w:sz w:val="24"/>
          <w:szCs w:val="24"/>
          <w:lang w:eastAsia="ru-RU"/>
        </w:rPr>
        <w:t>Шумерлинского муниципального округа Чувашской Республики</w:t>
      </w:r>
      <w:r w:rsidR="00C7550E" w:rsidRPr="00C7550E">
        <w:rPr>
          <w:rFonts w:ascii="Times New Roman" w:eastAsia="Times New Roman" w:hAnsi="Times New Roman" w:cs="Times New Roman"/>
          <w:sz w:val="24"/>
          <w:szCs w:val="24"/>
          <w:lang w:eastAsia="ru-RU"/>
        </w:rPr>
        <w:t xml:space="preserve">,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w:t>
      </w:r>
      <w:r w:rsidR="00C7550E" w:rsidRPr="005F3352">
        <w:rPr>
          <w:rFonts w:ascii="Times New Roman" w:eastAsia="Times New Roman" w:hAnsi="Times New Roman" w:cs="Times New Roman"/>
          <w:sz w:val="24"/>
          <w:szCs w:val="24"/>
          <w:lang w:eastAsia="ru-RU"/>
        </w:rPr>
        <w:t xml:space="preserve">№ </w:t>
      </w:r>
      <w:r w:rsidR="006B0DC7" w:rsidRPr="005F3352">
        <w:rPr>
          <w:rFonts w:ascii="Times New Roman" w:eastAsia="Times New Roman" w:hAnsi="Times New Roman" w:cs="Times New Roman"/>
          <w:sz w:val="24"/>
          <w:szCs w:val="24"/>
          <w:lang w:eastAsia="ru-RU"/>
        </w:rPr>
        <w:t>7</w:t>
      </w:r>
      <w:r w:rsidR="00C7550E" w:rsidRPr="005F3352">
        <w:rPr>
          <w:rFonts w:ascii="Times New Roman" w:eastAsia="Times New Roman" w:hAnsi="Times New Roman" w:cs="Times New Roman"/>
          <w:sz w:val="24"/>
          <w:szCs w:val="24"/>
          <w:lang w:eastAsia="ru-RU"/>
        </w:rPr>
        <w:t xml:space="preserve"> к настоящему Положению.</w:t>
      </w:r>
    </w:p>
    <w:p w:rsidR="00C7550E"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C7550E">
        <w:rPr>
          <w:rFonts w:ascii="Times New Roman" w:eastAsia="Times New Roman" w:hAnsi="Times New Roman" w:cs="Times New Roman"/>
          <w:sz w:val="24"/>
          <w:szCs w:val="24"/>
          <w:lang w:eastAsia="ru-RU"/>
        </w:rPr>
        <w:t xml:space="preserve">Кадровая служба </w:t>
      </w:r>
      <w:r w:rsidR="00C7550E" w:rsidRPr="00C7550E">
        <w:rPr>
          <w:rFonts w:ascii="Times New Roman" w:eastAsia="Times New Roman" w:hAnsi="Times New Roman" w:cs="Times New Roman"/>
          <w:sz w:val="24"/>
          <w:szCs w:val="24"/>
          <w:lang w:eastAsia="ru-RU"/>
        </w:rPr>
        <w:t xml:space="preserve">Шумерлинского </w:t>
      </w:r>
      <w:r w:rsidR="00C7550E">
        <w:rPr>
          <w:rFonts w:ascii="Times New Roman" w:eastAsia="Times New Roman" w:hAnsi="Times New Roman" w:cs="Times New Roman"/>
          <w:sz w:val="24"/>
          <w:szCs w:val="24"/>
          <w:lang w:eastAsia="ru-RU"/>
        </w:rPr>
        <w:t>муниципального округа Чувашской Республики</w:t>
      </w:r>
      <w:r w:rsidR="00C7550E" w:rsidRPr="00C7550E">
        <w:rPr>
          <w:rFonts w:ascii="Times New Roman" w:eastAsia="Times New Roman" w:hAnsi="Times New Roman" w:cs="Times New Roman"/>
          <w:sz w:val="24"/>
          <w:szCs w:val="24"/>
          <w:lang w:eastAsia="ru-RU"/>
        </w:rPr>
        <w:t xml:space="preserve">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w:t>
      </w:r>
      <w:r w:rsidR="00C7550E">
        <w:rPr>
          <w:rFonts w:ascii="Times New Roman" w:eastAsia="Times New Roman" w:hAnsi="Times New Roman" w:cs="Times New Roman"/>
          <w:sz w:val="24"/>
          <w:szCs w:val="24"/>
          <w:lang w:eastAsia="ru-RU"/>
        </w:rPr>
        <w:t xml:space="preserve"> (ежемесячной доплаты к пенсии).</w:t>
      </w:r>
      <w:r w:rsidR="00C7550E" w:rsidRPr="00C7550E">
        <w:rPr>
          <w:rFonts w:ascii="Times New Roman" w:eastAsia="Times New Roman" w:hAnsi="Times New Roman" w:cs="Times New Roman"/>
          <w:sz w:val="24"/>
          <w:szCs w:val="24"/>
          <w:lang w:eastAsia="ru-RU"/>
        </w:rPr>
        <w:t xml:space="preserve"> </w:t>
      </w:r>
    </w:p>
    <w:p w:rsidR="007D0C06" w:rsidRPr="007D0C06" w:rsidRDefault="00272767" w:rsidP="007D0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proofErr w:type="gramStart"/>
      <w:r w:rsidR="007D0C06" w:rsidRPr="007D0C06">
        <w:rPr>
          <w:rFonts w:ascii="Times New Roman" w:eastAsia="Times New Roman" w:hAnsi="Times New Roman" w:cs="Times New Roman"/>
          <w:sz w:val="24"/>
          <w:szCs w:val="24"/>
          <w:lang w:eastAsia="ru-RU"/>
        </w:rPr>
        <w:t>В случае необходимости представления недостающих документов и (или) устранения недостатков в оформлении заявления и других документов, предусмотренных</w:t>
      </w:r>
      <w:r w:rsidR="007D0C06">
        <w:rPr>
          <w:rFonts w:ascii="Times New Roman" w:eastAsia="Times New Roman" w:hAnsi="Times New Roman" w:cs="Times New Roman"/>
          <w:sz w:val="24"/>
          <w:szCs w:val="24"/>
          <w:lang w:eastAsia="ru-RU"/>
        </w:rPr>
        <w:t xml:space="preserve"> пунктом</w:t>
      </w:r>
      <w:r>
        <w:rPr>
          <w:rFonts w:ascii="Times New Roman" w:eastAsia="Times New Roman" w:hAnsi="Times New Roman" w:cs="Times New Roman"/>
          <w:sz w:val="24"/>
          <w:szCs w:val="24"/>
          <w:lang w:eastAsia="ru-RU"/>
        </w:rPr>
        <w:t xml:space="preserve"> 6.1.</w:t>
      </w:r>
      <w:r w:rsidR="007D0C06" w:rsidRPr="007D0C06">
        <w:rPr>
          <w:rFonts w:ascii="Times New Roman" w:eastAsia="Times New Roman" w:hAnsi="Times New Roman" w:cs="Times New Roman"/>
          <w:sz w:val="24"/>
          <w:szCs w:val="24"/>
          <w:lang w:eastAsia="ru-RU"/>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roofErr w:type="gramEnd"/>
    </w:p>
    <w:p w:rsidR="007D0C06" w:rsidRPr="00F3479A" w:rsidRDefault="00272767" w:rsidP="007D0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6.10. </w:t>
      </w:r>
      <w:r w:rsidR="007D0C06" w:rsidRPr="007D0C06">
        <w:rPr>
          <w:rFonts w:ascii="Times New Roman" w:eastAsia="Times New Roman" w:hAnsi="Times New Roman" w:cs="Times New Roman"/>
          <w:sz w:val="24"/>
          <w:szCs w:val="24"/>
          <w:lang w:eastAsia="ru-RU"/>
        </w:rPr>
        <w:t xml:space="preserve">В случае непредставления гражданином Российской Федерации недостающих документов и (или) </w:t>
      </w:r>
      <w:proofErr w:type="spellStart"/>
      <w:r w:rsidR="007D0C06" w:rsidRPr="007D0C06">
        <w:rPr>
          <w:rFonts w:ascii="Times New Roman" w:eastAsia="Times New Roman" w:hAnsi="Times New Roman" w:cs="Times New Roman"/>
          <w:sz w:val="24"/>
          <w:szCs w:val="24"/>
          <w:lang w:eastAsia="ru-RU"/>
        </w:rPr>
        <w:t>неустранения</w:t>
      </w:r>
      <w:proofErr w:type="spellEnd"/>
      <w:r w:rsidR="007D0C06" w:rsidRPr="007D0C06">
        <w:rPr>
          <w:rFonts w:ascii="Times New Roman" w:eastAsia="Times New Roman" w:hAnsi="Times New Roman" w:cs="Times New Roman"/>
          <w:sz w:val="24"/>
          <w:szCs w:val="24"/>
          <w:lang w:eastAsia="ru-RU"/>
        </w:rPr>
        <w:t xml:space="preserve"> имеющихся недостатков в оформлении заявления и других документов, предусмотренных </w:t>
      </w:r>
      <w:r w:rsidR="007D0C06">
        <w:rPr>
          <w:rFonts w:ascii="Times New Roman" w:eastAsia="Times New Roman" w:hAnsi="Times New Roman" w:cs="Times New Roman"/>
          <w:sz w:val="24"/>
          <w:szCs w:val="24"/>
          <w:lang w:eastAsia="ru-RU"/>
        </w:rPr>
        <w:t>пунктом 6.1</w:t>
      </w:r>
      <w:r w:rsidRPr="00272767">
        <w:rPr>
          <w:rFonts w:ascii="Times New Roman" w:eastAsia="Times New Roman" w:hAnsi="Times New Roman" w:cs="Times New Roman"/>
          <w:sz w:val="24"/>
          <w:szCs w:val="24"/>
          <w:lang w:eastAsia="ru-RU"/>
        </w:rPr>
        <w:t>.</w:t>
      </w:r>
      <w:r w:rsidR="007D0C06" w:rsidRPr="00272767">
        <w:rPr>
          <w:rFonts w:ascii="Times New Roman" w:eastAsia="Times New Roman" w:hAnsi="Times New Roman" w:cs="Times New Roman"/>
          <w:sz w:val="24"/>
          <w:szCs w:val="24"/>
          <w:lang w:eastAsia="ru-RU"/>
        </w:rPr>
        <w:t xml:space="preserve">, в установленный пунктом </w:t>
      </w:r>
      <w:r w:rsidRPr="00272767">
        <w:rPr>
          <w:rFonts w:ascii="Times New Roman" w:eastAsia="Times New Roman" w:hAnsi="Times New Roman" w:cs="Times New Roman"/>
          <w:sz w:val="24"/>
          <w:szCs w:val="24"/>
          <w:lang w:eastAsia="ru-RU"/>
        </w:rPr>
        <w:t>6</w:t>
      </w:r>
      <w:r w:rsidR="007D0C06" w:rsidRPr="00272767">
        <w:rPr>
          <w:rFonts w:ascii="Times New Roman" w:eastAsia="Times New Roman" w:hAnsi="Times New Roman" w:cs="Times New Roman"/>
          <w:sz w:val="24"/>
          <w:szCs w:val="24"/>
          <w:lang w:eastAsia="ru-RU"/>
        </w:rPr>
        <w:t>.</w:t>
      </w:r>
      <w:r w:rsidRPr="00272767">
        <w:rPr>
          <w:rFonts w:ascii="Times New Roman" w:eastAsia="Times New Roman" w:hAnsi="Times New Roman" w:cs="Times New Roman"/>
          <w:sz w:val="24"/>
          <w:szCs w:val="24"/>
          <w:lang w:eastAsia="ru-RU"/>
        </w:rPr>
        <w:t>9.</w:t>
      </w:r>
      <w:r w:rsidR="007D0C06" w:rsidRPr="00272767">
        <w:rPr>
          <w:rFonts w:ascii="Times New Roman" w:eastAsia="Times New Roman" w:hAnsi="Times New Roman" w:cs="Times New Roman"/>
          <w:sz w:val="24"/>
          <w:szCs w:val="24"/>
          <w:lang w:eastAsia="ru-RU"/>
        </w:rPr>
        <w:t xml:space="preserve"> настоящ</w:t>
      </w:r>
      <w:r w:rsidRPr="00272767">
        <w:rPr>
          <w:rFonts w:ascii="Times New Roman" w:eastAsia="Times New Roman" w:hAnsi="Times New Roman" w:cs="Times New Roman"/>
          <w:sz w:val="24"/>
          <w:szCs w:val="24"/>
          <w:lang w:eastAsia="ru-RU"/>
        </w:rPr>
        <w:t>его Положения</w:t>
      </w:r>
      <w:r w:rsidR="007D0C06" w:rsidRPr="00272767">
        <w:rPr>
          <w:rFonts w:ascii="Times New Roman" w:eastAsia="Times New Roman" w:hAnsi="Times New Roman" w:cs="Times New Roman"/>
          <w:sz w:val="24"/>
          <w:szCs w:val="24"/>
          <w:lang w:eastAsia="ru-RU"/>
        </w:rPr>
        <w:t xml:space="preserve"> срок</w:t>
      </w:r>
      <w:r w:rsidRPr="00272767">
        <w:rPr>
          <w:rFonts w:ascii="Times New Roman" w:eastAsia="Times New Roman" w:hAnsi="Times New Roman" w:cs="Times New Roman"/>
          <w:sz w:val="24"/>
          <w:szCs w:val="24"/>
          <w:lang w:eastAsia="ru-RU"/>
        </w:rPr>
        <w:t>,</w:t>
      </w:r>
      <w:r w:rsidR="007D0C06" w:rsidRPr="00272767">
        <w:rPr>
          <w:rFonts w:ascii="Times New Roman" w:eastAsia="Times New Roman" w:hAnsi="Times New Roman" w:cs="Times New Roman"/>
          <w:sz w:val="24"/>
          <w:szCs w:val="24"/>
          <w:lang w:eastAsia="ru-RU"/>
        </w:rPr>
        <w:t xml:space="preserve"> указанные заявление и документы </w:t>
      </w:r>
      <w:r w:rsidR="007D0C06" w:rsidRPr="007D0C06">
        <w:rPr>
          <w:rFonts w:ascii="Times New Roman" w:eastAsia="Times New Roman" w:hAnsi="Times New Roman" w:cs="Times New Roman"/>
          <w:sz w:val="24"/>
          <w:szCs w:val="24"/>
          <w:lang w:eastAsia="ru-RU"/>
        </w:rPr>
        <w:t>возвращаются заявителю без ра</w:t>
      </w:r>
      <w:r w:rsidR="007D0C06">
        <w:rPr>
          <w:rFonts w:ascii="Times New Roman" w:eastAsia="Times New Roman" w:hAnsi="Times New Roman" w:cs="Times New Roman"/>
          <w:sz w:val="24"/>
          <w:szCs w:val="24"/>
          <w:lang w:eastAsia="ru-RU"/>
        </w:rPr>
        <w:t>ссмотрения.</w:t>
      </w:r>
    </w:p>
    <w:p w:rsidR="00E60773" w:rsidRPr="00E03D0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3F7109">
        <w:rPr>
          <w:rFonts w:ascii="Times New Roman" w:eastAsia="Times New Roman" w:hAnsi="Times New Roman" w:cs="Times New Roman"/>
          <w:sz w:val="24"/>
          <w:szCs w:val="24"/>
          <w:lang w:eastAsia="ru-RU"/>
        </w:rPr>
        <w:t>6.</w:t>
      </w:r>
      <w:r w:rsidR="00272767">
        <w:rPr>
          <w:rFonts w:ascii="Times New Roman" w:eastAsia="Times New Roman" w:hAnsi="Times New Roman" w:cs="Times New Roman"/>
          <w:sz w:val="24"/>
          <w:szCs w:val="24"/>
          <w:lang w:eastAsia="ru-RU"/>
        </w:rPr>
        <w:t>11</w:t>
      </w:r>
      <w:r w:rsidR="003F7109" w:rsidRPr="003F7109">
        <w:rPr>
          <w:rFonts w:ascii="Times New Roman" w:eastAsia="Times New Roman" w:hAnsi="Times New Roman" w:cs="Times New Roman"/>
          <w:sz w:val="24"/>
          <w:szCs w:val="24"/>
          <w:lang w:eastAsia="ru-RU"/>
        </w:rPr>
        <w:t xml:space="preserve">. Выплата пенсии за выслугу лет, доплата к пенсии </w:t>
      </w:r>
      <w:r w:rsidRPr="003F7109">
        <w:rPr>
          <w:rFonts w:ascii="Times New Roman" w:eastAsia="Times New Roman" w:hAnsi="Times New Roman" w:cs="Times New Roman"/>
          <w:sz w:val="24"/>
          <w:szCs w:val="24"/>
          <w:lang w:eastAsia="ru-RU"/>
        </w:rPr>
        <w:t xml:space="preserve">производится путем </w:t>
      </w:r>
      <w:r w:rsidRPr="00E03D0C">
        <w:rPr>
          <w:rFonts w:ascii="Times New Roman" w:eastAsia="Times New Roman" w:hAnsi="Times New Roman" w:cs="Times New Roman"/>
          <w:sz w:val="24"/>
          <w:szCs w:val="24"/>
          <w:lang w:eastAsia="ru-RU"/>
        </w:rPr>
        <w:t xml:space="preserve">перечисления </w:t>
      </w:r>
      <w:r w:rsidR="00F3479A">
        <w:rPr>
          <w:rFonts w:ascii="Times New Roman" w:eastAsia="Times New Roman" w:hAnsi="Times New Roman" w:cs="Times New Roman"/>
          <w:sz w:val="24"/>
          <w:szCs w:val="24"/>
          <w:lang w:eastAsia="ru-RU"/>
        </w:rPr>
        <w:t>на лицевой</w:t>
      </w:r>
      <w:r w:rsidR="00FC700D" w:rsidRPr="00E03D0C">
        <w:rPr>
          <w:rFonts w:ascii="Times New Roman" w:eastAsia="Times New Roman" w:hAnsi="Times New Roman" w:cs="Times New Roman"/>
          <w:sz w:val="24"/>
          <w:szCs w:val="24"/>
          <w:lang w:eastAsia="ru-RU"/>
        </w:rPr>
        <w:t xml:space="preserve"> </w:t>
      </w:r>
      <w:r w:rsidR="00F3479A">
        <w:rPr>
          <w:rFonts w:ascii="Times New Roman" w:eastAsia="Times New Roman" w:hAnsi="Times New Roman" w:cs="Times New Roman"/>
          <w:sz w:val="24"/>
          <w:szCs w:val="24"/>
          <w:lang w:eastAsia="ru-RU"/>
        </w:rPr>
        <w:t xml:space="preserve">(расчетный) </w:t>
      </w:r>
      <w:r w:rsidR="00FC700D" w:rsidRPr="00E03D0C">
        <w:rPr>
          <w:rFonts w:ascii="Times New Roman" w:eastAsia="Times New Roman" w:hAnsi="Times New Roman" w:cs="Times New Roman"/>
          <w:sz w:val="24"/>
          <w:szCs w:val="24"/>
          <w:lang w:eastAsia="ru-RU"/>
        </w:rPr>
        <w:t>счет</w:t>
      </w:r>
      <w:r w:rsidR="00697D47" w:rsidRPr="00E03D0C">
        <w:rPr>
          <w:rFonts w:ascii="Times New Roman" w:eastAsia="Times New Roman" w:hAnsi="Times New Roman" w:cs="Times New Roman"/>
          <w:sz w:val="24"/>
          <w:szCs w:val="24"/>
          <w:lang w:eastAsia="ru-RU"/>
        </w:rPr>
        <w:t xml:space="preserve"> получател</w:t>
      </w:r>
      <w:r w:rsidR="00F3479A">
        <w:rPr>
          <w:rFonts w:ascii="Times New Roman" w:eastAsia="Times New Roman" w:hAnsi="Times New Roman" w:cs="Times New Roman"/>
          <w:sz w:val="24"/>
          <w:szCs w:val="24"/>
          <w:lang w:eastAsia="ru-RU"/>
        </w:rPr>
        <w:t>я</w:t>
      </w:r>
      <w:r w:rsidR="008E59E5">
        <w:rPr>
          <w:rFonts w:ascii="Times New Roman" w:eastAsia="Times New Roman" w:hAnsi="Times New Roman" w:cs="Times New Roman"/>
          <w:sz w:val="24"/>
          <w:szCs w:val="24"/>
          <w:lang w:eastAsia="ru-RU"/>
        </w:rPr>
        <w:t>,</w:t>
      </w:r>
      <w:r w:rsidR="00F3479A">
        <w:rPr>
          <w:rFonts w:ascii="Times New Roman" w:eastAsia="Times New Roman" w:hAnsi="Times New Roman" w:cs="Times New Roman"/>
          <w:sz w:val="24"/>
          <w:szCs w:val="24"/>
          <w:lang w:eastAsia="ru-RU"/>
        </w:rPr>
        <w:t xml:space="preserve"> открытый в кредитном учреждении,  указанный</w:t>
      </w:r>
      <w:r w:rsidR="003F7109" w:rsidRPr="00E03D0C">
        <w:rPr>
          <w:rFonts w:ascii="Times New Roman" w:eastAsia="Times New Roman" w:hAnsi="Times New Roman" w:cs="Times New Roman"/>
          <w:sz w:val="24"/>
          <w:szCs w:val="24"/>
          <w:lang w:eastAsia="ru-RU"/>
        </w:rPr>
        <w:t xml:space="preserve"> в заявлении</w:t>
      </w:r>
      <w:r w:rsidR="00F3479A">
        <w:rPr>
          <w:rFonts w:ascii="Times New Roman" w:eastAsia="Times New Roman" w:hAnsi="Times New Roman" w:cs="Times New Roman"/>
          <w:sz w:val="24"/>
          <w:szCs w:val="24"/>
          <w:lang w:eastAsia="ru-RU"/>
        </w:rPr>
        <w:t xml:space="preserve"> муниципального служащего</w:t>
      </w:r>
      <w:r w:rsidR="00697D47" w:rsidRPr="00E03D0C">
        <w:rPr>
          <w:rFonts w:ascii="Times New Roman" w:eastAsia="Times New Roman" w:hAnsi="Times New Roman" w:cs="Times New Roman"/>
          <w:sz w:val="24"/>
          <w:szCs w:val="24"/>
          <w:lang w:eastAsia="ru-RU"/>
        </w:rPr>
        <w:t xml:space="preserve">. </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E03D0C">
        <w:rPr>
          <w:rFonts w:ascii="Times New Roman" w:eastAsia="Times New Roman" w:hAnsi="Times New Roman" w:cs="Times New Roman"/>
          <w:sz w:val="24"/>
          <w:szCs w:val="24"/>
          <w:lang w:eastAsia="ru-RU"/>
        </w:rPr>
        <w:lastRenderedPageBreak/>
        <w:t>6.</w:t>
      </w:r>
      <w:r w:rsidR="00272767">
        <w:rPr>
          <w:rFonts w:ascii="Times New Roman" w:eastAsia="Times New Roman" w:hAnsi="Times New Roman" w:cs="Times New Roman"/>
          <w:sz w:val="24"/>
          <w:szCs w:val="24"/>
          <w:lang w:eastAsia="ru-RU"/>
        </w:rPr>
        <w:t>12</w:t>
      </w:r>
      <w:r w:rsidRPr="00E03D0C">
        <w:rPr>
          <w:rFonts w:ascii="Times New Roman" w:eastAsia="Times New Roman" w:hAnsi="Times New Roman" w:cs="Times New Roman"/>
          <w:sz w:val="24"/>
          <w:szCs w:val="24"/>
          <w:lang w:eastAsia="ru-RU"/>
        </w:rPr>
        <w:t>. Пенсия за выслугу лет муниципального служащего подлежит перерасчету в следующих случаях:</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proofErr w:type="gramStart"/>
      <w:r w:rsidRPr="00E03D0C">
        <w:rPr>
          <w:rFonts w:ascii="Times New Roman" w:eastAsia="Times New Roman" w:hAnsi="Times New Roman" w:cs="Times New Roman"/>
          <w:sz w:val="24"/>
          <w:szCs w:val="24"/>
          <w:lang w:eastAsia="ru-RU"/>
        </w:rPr>
        <w:t xml:space="preserve">- изменения размера страховой пенсии по старости (инвалидности), назначенной в соответствии с </w:t>
      </w:r>
      <w:r w:rsidR="005E7AF5">
        <w:rPr>
          <w:rFonts w:ascii="Times New Roman" w:eastAsia="Times New Roman" w:hAnsi="Times New Roman" w:cs="Times New Roman"/>
          <w:sz w:val="24"/>
          <w:szCs w:val="24"/>
          <w:lang w:eastAsia="ru-RU"/>
        </w:rPr>
        <w:t xml:space="preserve">Федеральным законом </w:t>
      </w:r>
      <w:r w:rsidR="005E7AF5" w:rsidRPr="005E7AF5">
        <w:rPr>
          <w:rFonts w:ascii="Times New Roman" w:eastAsia="Times New Roman" w:hAnsi="Times New Roman" w:cs="Times New Roman"/>
          <w:sz w:val="24"/>
          <w:szCs w:val="24"/>
          <w:lang w:eastAsia="ru-RU"/>
        </w:rPr>
        <w:t>№ 400-ФЗ</w:t>
      </w:r>
      <w:r w:rsidRPr="00E03D0C">
        <w:rPr>
          <w:rFonts w:ascii="Times New Roman" w:eastAsia="Times New Roman" w:hAnsi="Times New Roman" w:cs="Times New Roman"/>
          <w:sz w:val="24"/>
          <w:szCs w:val="24"/>
          <w:lang w:eastAsia="ru-RU"/>
        </w:rPr>
        <w:t xml:space="preserve">, пенсии, досрочно назначенной в соответствии с Законом Российской Федерации от 19 апреля 1991 года </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 xml:space="preserve"> 1032-1 </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О занятости населения в Российской Федерации</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w:t>
      </w:r>
      <w:proofErr w:type="gramEnd"/>
      <w:r w:rsidRPr="00E03D0C">
        <w:rPr>
          <w:rFonts w:ascii="Times New Roman" w:eastAsia="Times New Roman" w:hAnsi="Times New Roman" w:cs="Times New Roman"/>
          <w:sz w:val="24"/>
          <w:szCs w:val="24"/>
          <w:lang w:eastAsia="ru-RU"/>
        </w:rPr>
        <w:t xml:space="preserve"> территориальным органом Пенсионного фонда Российской Федерации по месту жительства;</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proofErr w:type="gramStart"/>
      <w:r w:rsidRPr="00E03D0C">
        <w:rPr>
          <w:rFonts w:ascii="Times New Roman" w:eastAsia="Times New Roman" w:hAnsi="Times New Roman" w:cs="Times New Roman"/>
          <w:sz w:val="24"/>
          <w:szCs w:val="24"/>
          <w:lang w:eastAsia="ru-RU"/>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roofErr w:type="gramEnd"/>
    </w:p>
    <w:p w:rsidR="003F7109" w:rsidRPr="000B735E"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6.</w:t>
      </w:r>
      <w:r w:rsidR="00272767" w:rsidRPr="000B735E">
        <w:rPr>
          <w:rFonts w:ascii="Times New Roman" w:eastAsia="Times New Roman" w:hAnsi="Times New Roman" w:cs="Times New Roman"/>
          <w:sz w:val="24"/>
          <w:szCs w:val="24"/>
          <w:lang w:eastAsia="ru-RU"/>
        </w:rPr>
        <w:t>13</w:t>
      </w:r>
      <w:r w:rsidRPr="000B735E">
        <w:rPr>
          <w:rFonts w:ascii="Times New Roman" w:eastAsia="Times New Roman" w:hAnsi="Times New Roman" w:cs="Times New Roman"/>
          <w:sz w:val="24"/>
          <w:szCs w:val="24"/>
          <w:lang w:eastAsia="ru-RU"/>
        </w:rPr>
        <w:t>. В случаях, установленных в пункте 6.</w:t>
      </w:r>
      <w:r w:rsidR="00272767" w:rsidRPr="000B735E">
        <w:rPr>
          <w:rFonts w:ascii="Times New Roman" w:eastAsia="Times New Roman" w:hAnsi="Times New Roman" w:cs="Times New Roman"/>
          <w:sz w:val="24"/>
          <w:szCs w:val="24"/>
          <w:lang w:eastAsia="ru-RU"/>
        </w:rPr>
        <w:t>12.</w:t>
      </w:r>
      <w:r w:rsidRPr="000B735E">
        <w:rPr>
          <w:rFonts w:ascii="Times New Roman" w:eastAsia="Times New Roman" w:hAnsi="Times New Roman" w:cs="Times New Roman"/>
          <w:sz w:val="24"/>
          <w:szCs w:val="24"/>
          <w:lang w:eastAsia="ru-RU"/>
        </w:rPr>
        <w:t xml:space="preserve"> настоящего Положения:</w:t>
      </w:r>
    </w:p>
    <w:p w:rsidR="003F7109" w:rsidRPr="000B735E"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 xml:space="preserve">- гражданин предоставляет </w:t>
      </w:r>
      <w:r w:rsidR="000B735E" w:rsidRPr="000B735E">
        <w:rPr>
          <w:rFonts w:ascii="Times New Roman" w:eastAsia="Times New Roman" w:hAnsi="Times New Roman" w:cs="Times New Roman"/>
          <w:sz w:val="24"/>
          <w:szCs w:val="24"/>
          <w:lang w:eastAsia="ru-RU"/>
        </w:rPr>
        <w:t xml:space="preserve">в кадровую службу </w:t>
      </w:r>
      <w:r w:rsidRPr="000B735E">
        <w:rPr>
          <w:rFonts w:ascii="Times New Roman" w:eastAsia="Times New Roman" w:hAnsi="Times New Roman" w:cs="Times New Roman"/>
          <w:sz w:val="24"/>
          <w:szCs w:val="24"/>
          <w:lang w:eastAsia="ru-RU"/>
        </w:rPr>
        <w:t xml:space="preserve">документы для перерасчета размера пенсии за выслугу лет, </w:t>
      </w:r>
      <w:r w:rsidR="000B735E" w:rsidRPr="000B735E">
        <w:rPr>
          <w:rFonts w:ascii="Times New Roman" w:eastAsia="Times New Roman" w:hAnsi="Times New Roman" w:cs="Times New Roman"/>
          <w:sz w:val="24"/>
          <w:szCs w:val="24"/>
          <w:lang w:eastAsia="ru-RU"/>
        </w:rPr>
        <w:t>предусмотренные в пунктах 2.</w:t>
      </w:r>
      <w:r w:rsidR="00CF62A1" w:rsidRPr="000B735E">
        <w:rPr>
          <w:rFonts w:ascii="Times New Roman" w:eastAsia="Times New Roman" w:hAnsi="Times New Roman" w:cs="Times New Roman"/>
          <w:sz w:val="24"/>
          <w:szCs w:val="24"/>
          <w:lang w:eastAsia="ru-RU"/>
        </w:rPr>
        <w:t>6</w:t>
      </w:r>
      <w:r w:rsidR="000B735E" w:rsidRPr="000B735E">
        <w:rPr>
          <w:rFonts w:ascii="Times New Roman" w:eastAsia="Times New Roman" w:hAnsi="Times New Roman" w:cs="Times New Roman"/>
          <w:sz w:val="24"/>
          <w:szCs w:val="24"/>
          <w:lang w:eastAsia="ru-RU"/>
        </w:rPr>
        <w:t>.</w:t>
      </w:r>
      <w:r w:rsidR="00CF62A1" w:rsidRPr="000B735E">
        <w:rPr>
          <w:rFonts w:ascii="Times New Roman" w:eastAsia="Times New Roman" w:hAnsi="Times New Roman" w:cs="Times New Roman"/>
          <w:sz w:val="24"/>
          <w:szCs w:val="24"/>
          <w:lang w:eastAsia="ru-RU"/>
        </w:rPr>
        <w:t xml:space="preserve"> заявления, являющегося приложением №</w:t>
      </w:r>
      <w:r w:rsidR="00B91973" w:rsidRPr="000B735E">
        <w:rPr>
          <w:rFonts w:ascii="Times New Roman" w:eastAsia="Times New Roman" w:hAnsi="Times New Roman" w:cs="Times New Roman"/>
          <w:sz w:val="24"/>
          <w:szCs w:val="24"/>
          <w:lang w:eastAsia="ru-RU"/>
        </w:rPr>
        <w:t xml:space="preserve"> </w:t>
      </w:r>
      <w:r w:rsidR="00CF62A1" w:rsidRPr="000B735E">
        <w:rPr>
          <w:rFonts w:ascii="Times New Roman" w:eastAsia="Times New Roman" w:hAnsi="Times New Roman" w:cs="Times New Roman"/>
          <w:sz w:val="24"/>
          <w:szCs w:val="24"/>
          <w:lang w:eastAsia="ru-RU"/>
        </w:rPr>
        <w:t xml:space="preserve">5 </w:t>
      </w:r>
      <w:r w:rsidRPr="000B735E">
        <w:rPr>
          <w:rFonts w:ascii="Times New Roman" w:eastAsia="Times New Roman" w:hAnsi="Times New Roman" w:cs="Times New Roman"/>
          <w:sz w:val="24"/>
          <w:szCs w:val="24"/>
          <w:lang w:eastAsia="ru-RU"/>
        </w:rPr>
        <w:t>настоящего Положения;</w:t>
      </w:r>
    </w:p>
    <w:p w:rsidR="000B735E" w:rsidRPr="000B735E" w:rsidRDefault="003F7109" w:rsidP="003F7109">
      <w:pPr>
        <w:spacing w:after="0" w:line="240" w:lineRule="auto"/>
        <w:ind w:firstLine="540"/>
        <w:jc w:val="both"/>
        <w:rPr>
          <w:rFonts w:ascii="Times New Roman" w:hAnsi="Times New Roman" w:cs="Times New Roman"/>
          <w:sz w:val="24"/>
          <w:szCs w:val="24"/>
        </w:rPr>
      </w:pPr>
      <w:r w:rsidRPr="000B735E">
        <w:rPr>
          <w:rFonts w:ascii="Times New Roman" w:eastAsia="Times New Roman" w:hAnsi="Times New Roman" w:cs="Times New Roman"/>
          <w:sz w:val="24"/>
          <w:szCs w:val="24"/>
          <w:lang w:eastAsia="ru-RU"/>
        </w:rPr>
        <w:t>- перерасчет размера пенсии за выслугу лет и ее выплата производится в порядке, установленном для назначения пенсии за выслугу лет.</w:t>
      </w:r>
      <w:r w:rsidR="000B735E" w:rsidRPr="000B735E">
        <w:rPr>
          <w:rFonts w:ascii="Times New Roman" w:hAnsi="Times New Roman" w:cs="Times New Roman"/>
          <w:sz w:val="24"/>
          <w:szCs w:val="24"/>
        </w:rPr>
        <w:t xml:space="preserve"> </w:t>
      </w:r>
    </w:p>
    <w:p w:rsidR="003F7109" w:rsidRPr="00DC094D" w:rsidRDefault="000B735E" w:rsidP="003F7109">
      <w:pPr>
        <w:spacing w:after="0" w:line="240" w:lineRule="auto"/>
        <w:ind w:firstLine="540"/>
        <w:jc w:val="both"/>
        <w:rPr>
          <w:rFonts w:ascii="Times New Roman" w:eastAsia="Times New Roman" w:hAnsi="Times New Roman" w:cs="Times New Roman"/>
          <w:sz w:val="24"/>
          <w:szCs w:val="24"/>
          <w:lang w:eastAsia="ru-RU"/>
        </w:rPr>
      </w:pPr>
      <w:r w:rsidRPr="00DC094D">
        <w:rPr>
          <w:rFonts w:ascii="Times New Roman" w:hAnsi="Times New Roman" w:cs="Times New Roman"/>
          <w:sz w:val="24"/>
          <w:szCs w:val="24"/>
        </w:rPr>
        <w:t>6.14</w:t>
      </w:r>
      <w:r w:rsidRPr="006C108C">
        <w:rPr>
          <w:rFonts w:ascii="Times New Roman" w:hAnsi="Times New Roman" w:cs="Times New Roman"/>
          <w:sz w:val="24"/>
          <w:szCs w:val="24"/>
        </w:rPr>
        <w:t xml:space="preserve">. </w:t>
      </w:r>
      <w:r w:rsidRPr="006C108C">
        <w:rPr>
          <w:rFonts w:ascii="Times New Roman" w:eastAsia="Times New Roman" w:hAnsi="Times New Roman" w:cs="Times New Roman"/>
          <w:sz w:val="24"/>
          <w:szCs w:val="24"/>
          <w:lang w:eastAsia="ru-RU"/>
        </w:rPr>
        <w:t xml:space="preserve">В случае обнаружения </w:t>
      </w:r>
      <w:r w:rsidR="00DC094D" w:rsidRPr="006C108C">
        <w:rPr>
          <w:rFonts w:ascii="Times New Roman" w:eastAsia="Times New Roman" w:hAnsi="Times New Roman" w:cs="Times New Roman"/>
          <w:sz w:val="24"/>
          <w:szCs w:val="24"/>
          <w:lang w:eastAsia="ru-RU"/>
        </w:rPr>
        <w:t xml:space="preserve">Комиссией или </w:t>
      </w:r>
      <w:r w:rsidR="006C108C" w:rsidRPr="006C108C">
        <w:rPr>
          <w:rFonts w:ascii="Times New Roman" w:eastAsia="Times New Roman" w:hAnsi="Times New Roman" w:cs="Times New Roman"/>
          <w:sz w:val="24"/>
          <w:szCs w:val="24"/>
          <w:lang w:eastAsia="ru-RU"/>
        </w:rPr>
        <w:t>органом, определяемым администрацией Шумерлинского муниципального округа Чувашской Республики,</w:t>
      </w:r>
      <w:r w:rsidRPr="006C108C">
        <w:rPr>
          <w:rFonts w:ascii="Times New Roman" w:eastAsia="Times New Roman" w:hAnsi="Times New Roman" w:cs="Times New Roman"/>
          <w:sz w:val="24"/>
          <w:szCs w:val="24"/>
          <w:lang w:eastAsia="ru-RU"/>
        </w:rPr>
        <w:t xml:space="preserve"> </w:t>
      </w:r>
      <w:r w:rsidRPr="00DC094D">
        <w:rPr>
          <w:rFonts w:ascii="Times New Roman" w:eastAsia="Times New Roman" w:hAnsi="Times New Roman" w:cs="Times New Roman"/>
          <w:sz w:val="24"/>
          <w:szCs w:val="24"/>
          <w:lang w:eastAsia="ru-RU"/>
        </w:rPr>
        <w:t>ошибки, допущенной при установлении и (или) выплате пенсии за выслугу лет</w:t>
      </w:r>
      <w:r w:rsidR="00DC094D" w:rsidRPr="00DC094D">
        <w:rPr>
          <w:rFonts w:ascii="Times New Roman" w:eastAsia="Times New Roman" w:hAnsi="Times New Roman" w:cs="Times New Roman"/>
          <w:sz w:val="24"/>
          <w:szCs w:val="24"/>
          <w:lang w:eastAsia="ru-RU"/>
        </w:rPr>
        <w:t xml:space="preserve"> (ежемесячной доплаты к пенсии)</w:t>
      </w:r>
      <w:r w:rsidRPr="00DC094D">
        <w:rPr>
          <w:rFonts w:ascii="Times New Roman" w:eastAsia="Times New Roman" w:hAnsi="Times New Roman" w:cs="Times New Roman"/>
          <w:sz w:val="24"/>
          <w:szCs w:val="24"/>
          <w:lang w:eastAsia="ru-RU"/>
        </w:rPr>
        <w:t xml:space="preserve">,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w:t>
      </w:r>
      <w:r w:rsidR="00DC094D" w:rsidRPr="00DC094D">
        <w:rPr>
          <w:rFonts w:ascii="Times New Roman" w:eastAsia="Times New Roman" w:hAnsi="Times New Roman" w:cs="Times New Roman"/>
          <w:sz w:val="24"/>
          <w:szCs w:val="24"/>
          <w:lang w:eastAsia="ru-RU"/>
        </w:rPr>
        <w:t>Положением</w:t>
      </w:r>
      <w:r w:rsidRPr="00DC094D">
        <w:rPr>
          <w:rFonts w:ascii="Times New Roman" w:eastAsia="Times New Roman" w:hAnsi="Times New Roman" w:cs="Times New Roman"/>
          <w:sz w:val="24"/>
          <w:szCs w:val="24"/>
          <w:lang w:eastAsia="ru-RU"/>
        </w:rPr>
        <w:t>,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E03D0C" w:rsidRPr="000B735E" w:rsidRDefault="003F7109" w:rsidP="00E03D0C">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6.</w:t>
      </w:r>
      <w:r w:rsidR="000B735E" w:rsidRPr="000B735E">
        <w:rPr>
          <w:rFonts w:ascii="Times New Roman" w:eastAsia="Times New Roman" w:hAnsi="Times New Roman" w:cs="Times New Roman"/>
          <w:sz w:val="24"/>
          <w:szCs w:val="24"/>
          <w:lang w:eastAsia="ru-RU"/>
        </w:rPr>
        <w:t>15</w:t>
      </w:r>
      <w:r w:rsidRPr="000B735E">
        <w:rPr>
          <w:rFonts w:ascii="Times New Roman" w:eastAsia="Times New Roman" w:hAnsi="Times New Roman" w:cs="Times New Roman"/>
          <w:sz w:val="24"/>
          <w:szCs w:val="24"/>
          <w:lang w:eastAsia="ru-RU"/>
        </w:rPr>
        <w:t>. Финанс</w:t>
      </w:r>
      <w:r w:rsidR="000B735E" w:rsidRPr="000B735E">
        <w:rPr>
          <w:rFonts w:ascii="Times New Roman" w:eastAsia="Times New Roman" w:hAnsi="Times New Roman" w:cs="Times New Roman"/>
          <w:sz w:val="24"/>
          <w:szCs w:val="24"/>
          <w:lang w:eastAsia="ru-RU"/>
        </w:rPr>
        <w:t>ирование расходов на</w:t>
      </w:r>
      <w:r w:rsidRPr="000B735E">
        <w:rPr>
          <w:rFonts w:ascii="Times New Roman" w:eastAsia="Times New Roman" w:hAnsi="Times New Roman" w:cs="Times New Roman"/>
          <w:sz w:val="24"/>
          <w:szCs w:val="24"/>
          <w:lang w:eastAsia="ru-RU"/>
        </w:rPr>
        <w:t xml:space="preserve"> выплат</w:t>
      </w:r>
      <w:r w:rsidR="00120810" w:rsidRPr="000B735E">
        <w:rPr>
          <w:rFonts w:ascii="Times New Roman" w:eastAsia="Times New Roman" w:hAnsi="Times New Roman" w:cs="Times New Roman"/>
          <w:sz w:val="24"/>
          <w:szCs w:val="24"/>
          <w:lang w:eastAsia="ru-RU"/>
        </w:rPr>
        <w:t>у</w:t>
      </w:r>
      <w:r w:rsidRPr="000B735E">
        <w:rPr>
          <w:rFonts w:ascii="Times New Roman" w:eastAsia="Times New Roman" w:hAnsi="Times New Roman" w:cs="Times New Roman"/>
          <w:sz w:val="24"/>
          <w:szCs w:val="24"/>
          <w:lang w:eastAsia="ru-RU"/>
        </w:rPr>
        <w:t xml:space="preserve"> пенси</w:t>
      </w:r>
      <w:r w:rsidR="00120810" w:rsidRPr="000B735E">
        <w:rPr>
          <w:rFonts w:ascii="Times New Roman" w:eastAsia="Times New Roman" w:hAnsi="Times New Roman" w:cs="Times New Roman"/>
          <w:sz w:val="24"/>
          <w:szCs w:val="24"/>
          <w:lang w:eastAsia="ru-RU"/>
        </w:rPr>
        <w:t xml:space="preserve">и </w:t>
      </w:r>
      <w:r w:rsidRPr="000B735E">
        <w:rPr>
          <w:rFonts w:ascii="Times New Roman" w:eastAsia="Times New Roman" w:hAnsi="Times New Roman" w:cs="Times New Roman"/>
          <w:sz w:val="24"/>
          <w:szCs w:val="24"/>
          <w:lang w:eastAsia="ru-RU"/>
        </w:rPr>
        <w:t xml:space="preserve">за выслугу лет, доплаты к пенсии производится за счет средств бюджета </w:t>
      </w:r>
      <w:r w:rsidR="00E03D0C" w:rsidRPr="000B735E">
        <w:rPr>
          <w:rFonts w:ascii="Times New Roman" w:eastAsia="Times New Roman" w:hAnsi="Times New Roman" w:cs="Times New Roman"/>
          <w:sz w:val="24"/>
          <w:szCs w:val="24"/>
          <w:lang w:eastAsia="ru-RU"/>
        </w:rPr>
        <w:t>Шумерлинского муниципально</w:t>
      </w:r>
      <w:r w:rsidR="00120810" w:rsidRPr="000B735E">
        <w:rPr>
          <w:rFonts w:ascii="Times New Roman" w:eastAsia="Times New Roman" w:hAnsi="Times New Roman" w:cs="Times New Roman"/>
          <w:sz w:val="24"/>
          <w:szCs w:val="24"/>
          <w:lang w:eastAsia="ru-RU"/>
        </w:rPr>
        <w:t>го округа Чувашской Республики.</w:t>
      </w:r>
    </w:p>
    <w:p w:rsidR="00E60773" w:rsidRPr="00F3479A" w:rsidRDefault="004479AC" w:rsidP="00E03D0C">
      <w:pPr>
        <w:spacing w:after="0" w:line="240" w:lineRule="auto"/>
        <w:jc w:val="center"/>
        <w:rPr>
          <w:rFonts w:ascii="Times New Roman" w:eastAsia="Times New Roman" w:hAnsi="Times New Roman" w:cs="Times New Roman"/>
          <w:b/>
          <w:sz w:val="24"/>
          <w:szCs w:val="24"/>
          <w:lang w:eastAsia="ru-RU"/>
        </w:rPr>
      </w:pPr>
      <w:r w:rsidRPr="00F3479A">
        <w:rPr>
          <w:rFonts w:ascii="Times New Roman" w:eastAsia="Times New Roman" w:hAnsi="Times New Roman" w:cs="Times New Roman"/>
          <w:b/>
          <w:bCs/>
          <w:sz w:val="24"/>
          <w:szCs w:val="24"/>
          <w:lang w:eastAsia="ru-RU"/>
        </w:rPr>
        <w:t>7</w:t>
      </w:r>
      <w:r w:rsidR="00E60773" w:rsidRPr="00F3479A">
        <w:rPr>
          <w:rFonts w:ascii="Times New Roman" w:eastAsia="Times New Roman" w:hAnsi="Times New Roman" w:cs="Times New Roman"/>
          <w:b/>
          <w:bCs/>
          <w:sz w:val="24"/>
          <w:szCs w:val="24"/>
          <w:lang w:eastAsia="ru-RU"/>
        </w:rPr>
        <w:t xml:space="preserve">. Срок, на который назначается пенсия </w:t>
      </w:r>
    </w:p>
    <w:p w:rsidR="00E60773" w:rsidRPr="00F3479A" w:rsidRDefault="00E60773" w:rsidP="00E60773">
      <w:pPr>
        <w:spacing w:after="0" w:line="240" w:lineRule="auto"/>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  </w:t>
      </w:r>
    </w:p>
    <w:p w:rsidR="00E60773" w:rsidRPr="00F3479A" w:rsidRDefault="006C108C"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E60773" w:rsidRPr="00F3479A">
        <w:rPr>
          <w:rFonts w:ascii="Times New Roman" w:eastAsia="Times New Roman" w:hAnsi="Times New Roman" w:cs="Times New Roman"/>
          <w:sz w:val="24"/>
          <w:szCs w:val="24"/>
          <w:lang w:eastAsia="ru-RU"/>
        </w:rPr>
        <w:t xml:space="preserve">. Пенсия за выслугу лет назначается на следующий срок: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1) пенсия за выслугу лет, установленная к страховой пенсии по старости, - бессрочно;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bookmarkStart w:id="5" w:name="p114"/>
      <w:bookmarkEnd w:id="5"/>
      <w:r w:rsidRPr="00F3479A">
        <w:rPr>
          <w:rFonts w:ascii="Times New Roman" w:eastAsia="Times New Roman" w:hAnsi="Times New Roman" w:cs="Times New Roman"/>
          <w:sz w:val="24"/>
          <w:szCs w:val="24"/>
          <w:lang w:eastAsia="ru-RU"/>
        </w:rPr>
        <w:t xml:space="preserve">2) пенсия за выслугу лет, установленная к страховой пенсии по инвалидности, - на срок, на который установлена страховая пенсия по инвалидности.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7.</w:t>
      </w:r>
      <w:r w:rsidR="006C108C">
        <w:rPr>
          <w:rFonts w:ascii="Times New Roman" w:eastAsia="Times New Roman" w:hAnsi="Times New Roman" w:cs="Times New Roman"/>
          <w:sz w:val="24"/>
          <w:szCs w:val="24"/>
          <w:lang w:eastAsia="ru-RU"/>
        </w:rPr>
        <w:t>2</w:t>
      </w:r>
      <w:r w:rsidRPr="00F3479A">
        <w:rPr>
          <w:rFonts w:ascii="Times New Roman" w:eastAsia="Times New Roman" w:hAnsi="Times New Roman" w:cs="Times New Roman"/>
          <w:sz w:val="24"/>
          <w:szCs w:val="24"/>
          <w:lang w:eastAsia="ru-RU"/>
        </w:rPr>
        <w:t>.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w:t>
      </w:r>
      <w:r w:rsidR="002B7B6B" w:rsidRPr="00F3479A">
        <w:rPr>
          <w:rFonts w:ascii="Times New Roman" w:eastAsia="Times New Roman" w:hAnsi="Times New Roman" w:cs="Times New Roman"/>
          <w:sz w:val="24"/>
          <w:szCs w:val="24"/>
          <w:lang w:eastAsia="ru-RU"/>
        </w:rPr>
        <w:t xml:space="preserve">, при установлении </w:t>
      </w:r>
      <w:r w:rsidRPr="00F3479A">
        <w:rPr>
          <w:rFonts w:ascii="Times New Roman" w:eastAsia="Times New Roman" w:hAnsi="Times New Roman" w:cs="Times New Roman"/>
          <w:sz w:val="24"/>
          <w:szCs w:val="24"/>
          <w:lang w:eastAsia="ru-RU"/>
        </w:rPr>
        <w:t xml:space="preserve">страховой пенсии по старости </w:t>
      </w:r>
      <w:r w:rsidR="002B7B6B" w:rsidRPr="00F3479A">
        <w:rPr>
          <w:rFonts w:ascii="Times New Roman" w:eastAsia="Times New Roman" w:hAnsi="Times New Roman" w:cs="Times New Roman"/>
          <w:sz w:val="24"/>
          <w:szCs w:val="24"/>
          <w:lang w:eastAsia="ru-RU"/>
        </w:rPr>
        <w:t xml:space="preserve">органами, осуществляющими пенсионное обеспечение, </w:t>
      </w:r>
      <w:r w:rsidRPr="00F3479A">
        <w:rPr>
          <w:rFonts w:ascii="Times New Roman" w:eastAsia="Times New Roman" w:hAnsi="Times New Roman" w:cs="Times New Roman"/>
          <w:sz w:val="24"/>
          <w:szCs w:val="24"/>
          <w:lang w:eastAsia="ru-RU"/>
        </w:rPr>
        <w:t xml:space="preserve">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sidR="002B7B6B" w:rsidRPr="00F3479A">
        <w:rPr>
          <w:rFonts w:ascii="Times New Roman" w:eastAsia="Times New Roman" w:hAnsi="Times New Roman" w:cs="Times New Roman"/>
          <w:sz w:val="24"/>
          <w:szCs w:val="24"/>
          <w:lang w:eastAsia="ru-RU"/>
        </w:rPr>
        <w:t xml:space="preserve">разделом </w:t>
      </w:r>
      <w:r w:rsidR="00FC700D" w:rsidRPr="00F3479A">
        <w:rPr>
          <w:rFonts w:ascii="Times New Roman" w:eastAsia="Times New Roman" w:hAnsi="Times New Roman" w:cs="Times New Roman"/>
          <w:sz w:val="24"/>
          <w:szCs w:val="24"/>
          <w:lang w:eastAsia="ru-RU"/>
        </w:rPr>
        <w:t>3</w:t>
      </w:r>
      <w:r w:rsidRPr="00F3479A">
        <w:rPr>
          <w:rFonts w:ascii="Times New Roman" w:eastAsia="Times New Roman" w:hAnsi="Times New Roman" w:cs="Times New Roman"/>
          <w:sz w:val="24"/>
          <w:szCs w:val="24"/>
          <w:lang w:eastAsia="ru-RU"/>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 </w:t>
      </w:r>
    </w:p>
    <w:p w:rsidR="00E60773" w:rsidRPr="00F3479A" w:rsidRDefault="00E60773" w:rsidP="00E60773">
      <w:pPr>
        <w:spacing w:after="0" w:line="240" w:lineRule="auto"/>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  </w:t>
      </w:r>
    </w:p>
    <w:p w:rsidR="00E60773" w:rsidRPr="00F07089" w:rsidRDefault="004479AC" w:rsidP="00E60773">
      <w:pPr>
        <w:spacing w:after="0" w:line="240" w:lineRule="auto"/>
        <w:jc w:val="center"/>
        <w:rPr>
          <w:rFonts w:ascii="Times New Roman" w:eastAsia="Times New Roman" w:hAnsi="Times New Roman" w:cs="Times New Roman"/>
          <w:sz w:val="24"/>
          <w:szCs w:val="24"/>
          <w:lang w:eastAsia="ru-RU"/>
        </w:rPr>
      </w:pPr>
      <w:r w:rsidRPr="00F07089">
        <w:rPr>
          <w:rFonts w:ascii="Times New Roman" w:eastAsia="Times New Roman" w:hAnsi="Times New Roman" w:cs="Times New Roman"/>
          <w:b/>
          <w:bCs/>
          <w:sz w:val="24"/>
          <w:szCs w:val="24"/>
          <w:lang w:eastAsia="ru-RU"/>
        </w:rPr>
        <w:t>8</w:t>
      </w:r>
      <w:r w:rsidR="00E60773" w:rsidRPr="00F07089">
        <w:rPr>
          <w:rFonts w:ascii="Times New Roman" w:eastAsia="Times New Roman" w:hAnsi="Times New Roman" w:cs="Times New Roman"/>
          <w:b/>
          <w:bCs/>
          <w:sz w:val="24"/>
          <w:szCs w:val="24"/>
          <w:lang w:eastAsia="ru-RU"/>
        </w:rPr>
        <w:t>. Порядок индексации пенсии за выслугу лет</w:t>
      </w:r>
      <w:r w:rsidR="00CF62A1">
        <w:rPr>
          <w:rFonts w:ascii="Times New Roman" w:eastAsia="Times New Roman" w:hAnsi="Times New Roman" w:cs="Times New Roman"/>
          <w:b/>
          <w:bCs/>
          <w:sz w:val="24"/>
          <w:szCs w:val="24"/>
          <w:lang w:eastAsia="ru-RU"/>
        </w:rPr>
        <w:t xml:space="preserve"> </w:t>
      </w:r>
      <w:r w:rsidR="00512E7D" w:rsidRPr="00512E7D">
        <w:rPr>
          <w:rFonts w:ascii="Times New Roman" w:eastAsia="Times New Roman" w:hAnsi="Times New Roman" w:cs="Times New Roman"/>
          <w:b/>
          <w:bCs/>
          <w:sz w:val="24"/>
          <w:szCs w:val="24"/>
          <w:lang w:eastAsia="ru-RU"/>
        </w:rPr>
        <w:t xml:space="preserve">(ежемесячной доплаты к пенсии) </w:t>
      </w:r>
      <w:r w:rsidR="00E60773" w:rsidRPr="00F07089">
        <w:rPr>
          <w:rFonts w:ascii="Times New Roman" w:eastAsia="Times New Roman" w:hAnsi="Times New Roman" w:cs="Times New Roman"/>
          <w:sz w:val="24"/>
          <w:szCs w:val="24"/>
          <w:lang w:eastAsia="ru-RU"/>
        </w:rPr>
        <w:t xml:space="preserve"> </w:t>
      </w:r>
    </w:p>
    <w:p w:rsidR="00E60773" w:rsidRPr="00F07089" w:rsidRDefault="00E60773" w:rsidP="00E60773">
      <w:pPr>
        <w:spacing w:after="0" w:line="240" w:lineRule="auto"/>
        <w:jc w:val="both"/>
        <w:rPr>
          <w:rFonts w:ascii="Times New Roman" w:eastAsia="Times New Roman" w:hAnsi="Times New Roman" w:cs="Times New Roman"/>
          <w:sz w:val="24"/>
          <w:szCs w:val="24"/>
          <w:lang w:eastAsia="ru-RU"/>
        </w:rPr>
      </w:pPr>
      <w:r w:rsidRPr="00F07089">
        <w:rPr>
          <w:rFonts w:ascii="Times New Roman" w:eastAsia="Times New Roman" w:hAnsi="Times New Roman" w:cs="Times New Roman"/>
          <w:sz w:val="24"/>
          <w:szCs w:val="24"/>
          <w:lang w:eastAsia="ru-RU"/>
        </w:rPr>
        <w:t xml:space="preserve">  </w:t>
      </w:r>
    </w:p>
    <w:p w:rsidR="00E60773" w:rsidRPr="00F07089" w:rsidRDefault="00DF790E"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E60773" w:rsidRPr="00F07089">
        <w:rPr>
          <w:rFonts w:ascii="Times New Roman" w:eastAsia="Times New Roman" w:hAnsi="Times New Roman" w:cs="Times New Roman"/>
          <w:sz w:val="24"/>
          <w:szCs w:val="24"/>
          <w:lang w:eastAsia="ru-RU"/>
        </w:rPr>
        <w:t>Пенсия за выслугу лет</w:t>
      </w:r>
      <w:r w:rsidR="00991831">
        <w:rPr>
          <w:rFonts w:ascii="Times New Roman" w:eastAsia="Times New Roman" w:hAnsi="Times New Roman" w:cs="Times New Roman"/>
          <w:sz w:val="24"/>
          <w:szCs w:val="24"/>
          <w:lang w:eastAsia="ru-RU"/>
        </w:rPr>
        <w:t xml:space="preserve"> </w:t>
      </w:r>
      <w:r w:rsidR="00E60773" w:rsidRPr="00F07089">
        <w:rPr>
          <w:rFonts w:ascii="Times New Roman" w:eastAsia="Times New Roman" w:hAnsi="Times New Roman" w:cs="Times New Roman"/>
          <w:sz w:val="24"/>
          <w:szCs w:val="24"/>
          <w:lang w:eastAsia="ru-RU"/>
        </w:rPr>
        <w:t xml:space="preserve">индексируется при централизованном повышении денежного </w:t>
      </w:r>
      <w:r w:rsidR="00E17828">
        <w:rPr>
          <w:rFonts w:ascii="Times New Roman" w:eastAsia="Times New Roman" w:hAnsi="Times New Roman" w:cs="Times New Roman"/>
          <w:sz w:val="24"/>
          <w:szCs w:val="24"/>
          <w:lang w:eastAsia="ru-RU"/>
        </w:rPr>
        <w:t>вознаграждения по соответствующей</w:t>
      </w:r>
      <w:r w:rsidR="00E60773" w:rsidRPr="00F07089">
        <w:rPr>
          <w:rFonts w:ascii="Times New Roman" w:eastAsia="Times New Roman" w:hAnsi="Times New Roman" w:cs="Times New Roman"/>
          <w:sz w:val="24"/>
          <w:szCs w:val="24"/>
          <w:lang w:eastAsia="ru-RU"/>
        </w:rPr>
        <w:t xml:space="preserve"> муниципальн</w:t>
      </w:r>
      <w:r w:rsidR="00E17828">
        <w:rPr>
          <w:rFonts w:ascii="Times New Roman" w:eastAsia="Times New Roman" w:hAnsi="Times New Roman" w:cs="Times New Roman"/>
          <w:sz w:val="24"/>
          <w:szCs w:val="24"/>
          <w:lang w:eastAsia="ru-RU"/>
        </w:rPr>
        <w:t>ой</w:t>
      </w:r>
      <w:r w:rsidR="0056605A">
        <w:rPr>
          <w:rFonts w:ascii="Times New Roman" w:eastAsia="Times New Roman" w:hAnsi="Times New Roman" w:cs="Times New Roman"/>
          <w:sz w:val="24"/>
          <w:szCs w:val="24"/>
          <w:lang w:eastAsia="ru-RU"/>
        </w:rPr>
        <w:t xml:space="preserve"> должности</w:t>
      </w:r>
      <w:r w:rsidR="00E60773" w:rsidRPr="00F07089">
        <w:rPr>
          <w:rFonts w:ascii="Times New Roman" w:eastAsia="Times New Roman" w:hAnsi="Times New Roman" w:cs="Times New Roman"/>
          <w:sz w:val="24"/>
          <w:szCs w:val="24"/>
          <w:lang w:eastAsia="ru-RU"/>
        </w:rPr>
        <w:t xml:space="preserve"> с учетом </w:t>
      </w:r>
      <w:r w:rsidR="00E60773" w:rsidRPr="00F07089">
        <w:rPr>
          <w:rFonts w:ascii="Times New Roman" w:eastAsia="Times New Roman" w:hAnsi="Times New Roman" w:cs="Times New Roman"/>
          <w:sz w:val="24"/>
          <w:szCs w:val="24"/>
          <w:lang w:eastAsia="ru-RU"/>
        </w:rPr>
        <w:lastRenderedPageBreak/>
        <w:t xml:space="preserve">положений, </w:t>
      </w:r>
      <w:r w:rsidR="00E60773" w:rsidRPr="0056605A">
        <w:rPr>
          <w:rFonts w:ascii="Times New Roman" w:eastAsia="Times New Roman" w:hAnsi="Times New Roman" w:cs="Times New Roman"/>
          <w:sz w:val="24"/>
          <w:szCs w:val="24"/>
          <w:lang w:eastAsia="ru-RU"/>
        </w:rPr>
        <w:t xml:space="preserve">предусмотренных </w:t>
      </w:r>
      <w:r w:rsidR="0056605A" w:rsidRPr="0056605A">
        <w:rPr>
          <w:rFonts w:ascii="Times New Roman" w:eastAsia="Times New Roman" w:hAnsi="Times New Roman" w:cs="Times New Roman"/>
          <w:sz w:val="24"/>
          <w:szCs w:val="24"/>
          <w:lang w:eastAsia="ru-RU"/>
        </w:rPr>
        <w:t>пунктами</w:t>
      </w:r>
      <w:r w:rsidR="005971C6" w:rsidRPr="0056605A">
        <w:rPr>
          <w:rFonts w:ascii="Times New Roman" w:eastAsia="Times New Roman" w:hAnsi="Times New Roman" w:cs="Times New Roman"/>
          <w:sz w:val="24"/>
          <w:szCs w:val="24"/>
          <w:lang w:eastAsia="ru-RU"/>
        </w:rPr>
        <w:t xml:space="preserve"> </w:t>
      </w:r>
      <w:r w:rsidR="0056605A" w:rsidRPr="0056605A">
        <w:rPr>
          <w:rFonts w:ascii="Times New Roman" w:eastAsia="Times New Roman" w:hAnsi="Times New Roman" w:cs="Times New Roman"/>
          <w:sz w:val="24"/>
          <w:szCs w:val="24"/>
          <w:lang w:eastAsia="ru-RU"/>
        </w:rPr>
        <w:t xml:space="preserve">3.1. и </w:t>
      </w:r>
      <w:r w:rsidR="00FC700D" w:rsidRPr="0056605A">
        <w:rPr>
          <w:rFonts w:ascii="Times New Roman" w:eastAsia="Times New Roman" w:hAnsi="Times New Roman" w:cs="Times New Roman"/>
          <w:sz w:val="24"/>
          <w:szCs w:val="24"/>
          <w:lang w:eastAsia="ru-RU"/>
        </w:rPr>
        <w:t>3</w:t>
      </w:r>
      <w:r w:rsidR="0056605A" w:rsidRPr="0056605A">
        <w:rPr>
          <w:rFonts w:ascii="Times New Roman" w:eastAsia="Times New Roman" w:hAnsi="Times New Roman" w:cs="Times New Roman"/>
          <w:sz w:val="24"/>
          <w:szCs w:val="24"/>
          <w:lang w:eastAsia="ru-RU"/>
        </w:rPr>
        <w:t>.4</w:t>
      </w:r>
      <w:r w:rsidR="00E60773" w:rsidRPr="0056605A">
        <w:rPr>
          <w:rFonts w:ascii="Times New Roman" w:eastAsia="Times New Roman" w:hAnsi="Times New Roman" w:cs="Times New Roman"/>
          <w:sz w:val="24"/>
          <w:szCs w:val="24"/>
          <w:lang w:eastAsia="ru-RU"/>
        </w:rPr>
        <w:t xml:space="preserve"> настоящего Положения, </w:t>
      </w:r>
      <w:r w:rsidR="006C108C">
        <w:rPr>
          <w:rFonts w:ascii="Times New Roman" w:eastAsia="Times New Roman" w:hAnsi="Times New Roman" w:cs="Times New Roman"/>
          <w:sz w:val="24"/>
          <w:szCs w:val="24"/>
          <w:lang w:eastAsia="ru-RU"/>
        </w:rPr>
        <w:t>в пор</w:t>
      </w:r>
      <w:r w:rsidR="00E60773" w:rsidRPr="00F07089">
        <w:rPr>
          <w:rFonts w:ascii="Times New Roman" w:eastAsia="Times New Roman" w:hAnsi="Times New Roman" w:cs="Times New Roman"/>
          <w:sz w:val="24"/>
          <w:szCs w:val="24"/>
          <w:lang w:eastAsia="ru-RU"/>
        </w:rPr>
        <w:t xml:space="preserve">ядке, установленном </w:t>
      </w:r>
      <w:r w:rsidR="006C108C">
        <w:rPr>
          <w:rFonts w:ascii="Times New Roman" w:eastAsia="Times New Roman" w:hAnsi="Times New Roman" w:cs="Times New Roman"/>
          <w:sz w:val="24"/>
          <w:szCs w:val="24"/>
          <w:lang w:eastAsia="ru-RU"/>
        </w:rPr>
        <w:t>Кабинетом Министров Чувашской Республики.</w:t>
      </w:r>
    </w:p>
    <w:p w:rsidR="00E60773" w:rsidRPr="00B7619C"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p w:rsidR="00F26445" w:rsidRPr="00F07089" w:rsidRDefault="00526765" w:rsidP="00F2644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F26445" w:rsidRPr="00F07089">
        <w:rPr>
          <w:rFonts w:ascii="Times New Roman" w:hAnsi="Times New Roman" w:cs="Times New Roman"/>
          <w:b/>
          <w:bCs/>
          <w:sz w:val="24"/>
          <w:szCs w:val="24"/>
        </w:rPr>
        <w:t>. Прекращени</w:t>
      </w:r>
      <w:r w:rsidR="001D577E">
        <w:rPr>
          <w:rFonts w:ascii="Times New Roman" w:hAnsi="Times New Roman" w:cs="Times New Roman"/>
          <w:b/>
          <w:bCs/>
          <w:sz w:val="24"/>
          <w:szCs w:val="24"/>
        </w:rPr>
        <w:t>е выплаты пенсии за выслугу лет</w:t>
      </w:r>
      <w:r>
        <w:rPr>
          <w:rFonts w:ascii="Times New Roman" w:hAnsi="Times New Roman" w:cs="Times New Roman"/>
          <w:b/>
          <w:bCs/>
          <w:sz w:val="24"/>
          <w:szCs w:val="24"/>
        </w:rPr>
        <w:t xml:space="preserve"> </w:t>
      </w:r>
      <w:r w:rsidR="00512E7D" w:rsidRPr="00512E7D">
        <w:rPr>
          <w:rFonts w:ascii="Times New Roman" w:hAnsi="Times New Roman" w:cs="Times New Roman"/>
          <w:b/>
          <w:bCs/>
          <w:sz w:val="24"/>
          <w:szCs w:val="24"/>
        </w:rPr>
        <w:t>(ежемесячной доплаты к пенсии)</w:t>
      </w:r>
    </w:p>
    <w:p w:rsidR="00F26445" w:rsidRPr="00F070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070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9</w:t>
      </w:r>
      <w:r w:rsidR="00F26445" w:rsidRPr="00F07089">
        <w:rPr>
          <w:rFonts w:ascii="Times New Roman" w:hAnsi="Times New Roman" w:cs="Times New Roman"/>
          <w:sz w:val="24"/>
          <w:szCs w:val="24"/>
        </w:rPr>
        <w:t>.1.</w:t>
      </w:r>
      <w:r w:rsidR="00120810">
        <w:rPr>
          <w:rFonts w:ascii="Times New Roman" w:hAnsi="Times New Roman" w:cs="Times New Roman"/>
          <w:sz w:val="24"/>
          <w:szCs w:val="24"/>
        </w:rPr>
        <w:t xml:space="preserve"> Выплата пенсии за выслугу лет,</w:t>
      </w:r>
      <w:r w:rsidR="00F26445" w:rsidRPr="00F07089">
        <w:rPr>
          <w:rFonts w:ascii="Times New Roman" w:hAnsi="Times New Roman" w:cs="Times New Roman"/>
          <w:sz w:val="24"/>
          <w:szCs w:val="24"/>
        </w:rPr>
        <w:t xml:space="preserve"> прекращается </w:t>
      </w:r>
      <w:r>
        <w:rPr>
          <w:rFonts w:ascii="Times New Roman" w:hAnsi="Times New Roman" w:cs="Times New Roman"/>
          <w:sz w:val="24"/>
          <w:szCs w:val="24"/>
        </w:rPr>
        <w:t>распоряжением</w:t>
      </w:r>
      <w:r w:rsidR="00F26445" w:rsidRPr="00F07089">
        <w:rPr>
          <w:rFonts w:ascii="Times New Roman" w:hAnsi="Times New Roman" w:cs="Times New Roman"/>
          <w:sz w:val="24"/>
          <w:szCs w:val="24"/>
        </w:rPr>
        <w:t xml:space="preserve"> администрации Шумерлинского муниципального округа Чувашской Республики по следующим основаниям:</w:t>
      </w:r>
    </w:p>
    <w:p w:rsidR="006B1A1B" w:rsidRPr="006B1A1B" w:rsidRDefault="00F26445" w:rsidP="00967F26">
      <w:pPr>
        <w:pStyle w:val="a9"/>
        <w:ind w:firstLine="567"/>
        <w:jc w:val="both"/>
        <w:rPr>
          <w:rFonts w:ascii="Times New Roman" w:hAnsi="Times New Roman" w:cs="Times New Roman"/>
          <w:sz w:val="24"/>
          <w:szCs w:val="24"/>
        </w:rPr>
      </w:pPr>
      <w:r w:rsidRPr="006B1A1B">
        <w:rPr>
          <w:rFonts w:ascii="Times New Roman" w:hAnsi="Times New Roman" w:cs="Times New Roman"/>
          <w:sz w:val="24"/>
          <w:szCs w:val="24"/>
        </w:rPr>
        <w:t>1)</w:t>
      </w:r>
      <w:r w:rsidR="006B1A1B" w:rsidRPr="006B1A1B">
        <w:rPr>
          <w:rFonts w:ascii="Times New Roman" w:hAnsi="Times New Roman" w:cs="Times New Roman"/>
        </w:rPr>
        <w:t xml:space="preserve"> н</w:t>
      </w:r>
      <w:r w:rsidR="006B1A1B" w:rsidRPr="006B1A1B">
        <w:rPr>
          <w:rFonts w:ascii="Times New Roman" w:hAnsi="Times New Roman" w:cs="Times New Roman"/>
          <w:sz w:val="24"/>
          <w:szCs w:val="24"/>
        </w:rPr>
        <w:t>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w:t>
      </w:r>
      <w:r w:rsidR="006919A5">
        <w:rPr>
          <w:rFonts w:ascii="Times New Roman" w:hAnsi="Times New Roman" w:cs="Times New Roman"/>
          <w:sz w:val="24"/>
          <w:szCs w:val="24"/>
        </w:rPr>
        <w:t>ерации или местного бюджета;</w:t>
      </w:r>
    </w:p>
    <w:p w:rsidR="00F26445" w:rsidRDefault="00F26445" w:rsidP="00967F26">
      <w:pPr>
        <w:pStyle w:val="a9"/>
        <w:ind w:firstLine="567"/>
        <w:jc w:val="both"/>
        <w:rPr>
          <w:rFonts w:ascii="Times New Roman" w:hAnsi="Times New Roman" w:cs="Times New Roman"/>
          <w:sz w:val="24"/>
          <w:szCs w:val="24"/>
        </w:rPr>
      </w:pPr>
      <w:r w:rsidRPr="006919A5">
        <w:rPr>
          <w:rFonts w:ascii="Times New Roman" w:hAnsi="Times New Roman" w:cs="Times New Roman"/>
          <w:sz w:val="24"/>
          <w:szCs w:val="24"/>
        </w:rPr>
        <w:t>2)</w:t>
      </w:r>
      <w:r w:rsidR="006919A5" w:rsidRPr="006919A5">
        <w:rPr>
          <w:rFonts w:ascii="Times New Roman" w:hAnsi="Times New Roman" w:cs="Times New Roman"/>
          <w:sz w:val="24"/>
          <w:szCs w:val="24"/>
        </w:rPr>
        <w:t xml:space="preserve"> </w:t>
      </w:r>
      <w:r w:rsidR="006919A5" w:rsidRPr="006919A5">
        <w:rPr>
          <w:rFonts w:ascii="Times New Roman" w:hAnsi="Times New Roman" w:cs="Times New Roman"/>
        </w:rPr>
        <w:t>н</w:t>
      </w:r>
      <w:r w:rsidR="006919A5" w:rsidRPr="006919A5">
        <w:rPr>
          <w:rFonts w:ascii="Times New Roman" w:hAnsi="Times New Roman" w:cs="Times New Roman"/>
          <w:sz w:val="24"/>
          <w:szCs w:val="24"/>
        </w:rPr>
        <w:t>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919A5" w:rsidRPr="006919A5" w:rsidRDefault="006919A5" w:rsidP="00967F26">
      <w:pPr>
        <w:pStyle w:val="a9"/>
        <w:ind w:firstLine="567"/>
        <w:jc w:val="both"/>
        <w:rPr>
          <w:rFonts w:ascii="Times New Roman" w:hAnsi="Times New Roman" w:cs="Times New Roman"/>
          <w:sz w:val="24"/>
          <w:szCs w:val="24"/>
        </w:rPr>
      </w:pPr>
      <w:r w:rsidRPr="006919A5">
        <w:rPr>
          <w:rFonts w:ascii="Times New Roman" w:hAnsi="Times New Roman" w:cs="Times New Roman"/>
          <w:sz w:val="24"/>
          <w:szCs w:val="24"/>
        </w:rPr>
        <w:t>При наступлении обстоятельств, указанных в частях 1, 2 настояще</w:t>
      </w:r>
      <w:r>
        <w:rPr>
          <w:rFonts w:ascii="Times New Roman" w:hAnsi="Times New Roman" w:cs="Times New Roman"/>
          <w:sz w:val="24"/>
          <w:szCs w:val="24"/>
        </w:rPr>
        <w:t>го пункта</w:t>
      </w:r>
      <w:r w:rsidRPr="006919A5">
        <w:rPr>
          <w:rFonts w:ascii="Times New Roman" w:hAnsi="Times New Roman" w:cs="Times New Roman"/>
          <w:sz w:val="24"/>
          <w:szCs w:val="24"/>
        </w:rPr>
        <w:t>,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w:t>
      </w:r>
      <w:r>
        <w:rPr>
          <w:rFonts w:ascii="Times New Roman" w:hAnsi="Times New Roman" w:cs="Times New Roman"/>
          <w:sz w:val="24"/>
          <w:szCs w:val="24"/>
        </w:rPr>
        <w:t>ую службу</w:t>
      </w:r>
      <w:r w:rsidRPr="006919A5">
        <w:rPr>
          <w:rFonts w:ascii="Times New Roman" w:hAnsi="Times New Roman" w:cs="Times New Roman"/>
          <w:sz w:val="24"/>
          <w:szCs w:val="24"/>
        </w:rPr>
        <w:t xml:space="preserve"> администрации </w:t>
      </w:r>
      <w:r>
        <w:rPr>
          <w:rFonts w:ascii="Times New Roman" w:hAnsi="Times New Roman" w:cs="Times New Roman"/>
          <w:sz w:val="24"/>
          <w:szCs w:val="24"/>
        </w:rPr>
        <w:t>Шумерлинского муниципального округа</w:t>
      </w:r>
      <w:r w:rsidRPr="006919A5">
        <w:rPr>
          <w:rFonts w:ascii="Times New Roman" w:hAnsi="Times New Roman" w:cs="Times New Roman"/>
          <w:sz w:val="24"/>
          <w:szCs w:val="24"/>
        </w:rPr>
        <w:t>.</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Выплата прекращается со дня, в котором наступили перечисленные в настоящем пункте обстоятельства.</w:t>
      </w:r>
    </w:p>
    <w:p w:rsidR="00F26445" w:rsidRPr="00F070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9</w:t>
      </w:r>
      <w:r w:rsidR="00F26445" w:rsidRPr="00F07089">
        <w:rPr>
          <w:rFonts w:ascii="Times New Roman" w:hAnsi="Times New Roman" w:cs="Times New Roman"/>
          <w:sz w:val="24"/>
          <w:szCs w:val="24"/>
        </w:rPr>
        <w:t xml:space="preserve">.2. </w:t>
      </w:r>
      <w:proofErr w:type="gramStart"/>
      <w:r w:rsidR="00F26445" w:rsidRPr="00F07089">
        <w:rPr>
          <w:rFonts w:ascii="Times New Roman" w:hAnsi="Times New Roman" w:cs="Times New Roman"/>
          <w:sz w:val="24"/>
          <w:szCs w:val="24"/>
        </w:rPr>
        <w:t xml:space="preserve">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w:t>
      </w:r>
      <w:r>
        <w:rPr>
          <w:rFonts w:ascii="Times New Roman" w:hAnsi="Times New Roman" w:cs="Times New Roman"/>
          <w:sz w:val="24"/>
          <w:szCs w:val="24"/>
        </w:rPr>
        <w:t xml:space="preserve">распоряжения </w:t>
      </w:r>
      <w:r w:rsidR="00F26445" w:rsidRPr="00F07089">
        <w:rPr>
          <w:rFonts w:ascii="Times New Roman" w:hAnsi="Times New Roman" w:cs="Times New Roman"/>
          <w:sz w:val="24"/>
          <w:szCs w:val="24"/>
        </w:rPr>
        <w:t>администрации Шумерлинского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w:t>
      </w:r>
      <w:proofErr w:type="gramEnd"/>
      <w:r w:rsidR="00F26445" w:rsidRPr="00F07089">
        <w:rPr>
          <w:rFonts w:ascii="Times New Roman" w:hAnsi="Times New Roman" w:cs="Times New Roman"/>
          <w:sz w:val="24"/>
          <w:szCs w:val="24"/>
        </w:rPr>
        <w:t xml:space="preserve"> решение суда об объявлении его умершим или безвестно отсутствующим.</w:t>
      </w:r>
    </w:p>
    <w:p w:rsidR="0028604A" w:rsidRPr="00B7619C" w:rsidRDefault="0028604A" w:rsidP="00F26445">
      <w:pPr>
        <w:pStyle w:val="a9"/>
        <w:jc w:val="both"/>
        <w:rPr>
          <w:rFonts w:ascii="Times New Roman" w:eastAsia="Times New Roman" w:hAnsi="Times New Roman" w:cs="Times New Roman"/>
          <w:color w:val="FF0000"/>
          <w:sz w:val="24"/>
          <w:szCs w:val="24"/>
          <w:lang w:eastAsia="ru-RU"/>
        </w:rPr>
      </w:pPr>
    </w:p>
    <w:p w:rsidR="00F26445" w:rsidRPr="00F07089" w:rsidRDefault="00526765" w:rsidP="00F2644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10</w:t>
      </w:r>
      <w:r w:rsidR="00F26445" w:rsidRPr="00F07089">
        <w:rPr>
          <w:rFonts w:ascii="Times New Roman" w:hAnsi="Times New Roman" w:cs="Times New Roman"/>
          <w:b/>
          <w:bCs/>
          <w:sz w:val="24"/>
          <w:szCs w:val="24"/>
        </w:rPr>
        <w:t>. Ответственность и обязанности лиц, получающих пенсию</w:t>
      </w:r>
    </w:p>
    <w:p w:rsidR="00F26445" w:rsidRPr="00F07089" w:rsidRDefault="00F26445" w:rsidP="00F26445">
      <w:pPr>
        <w:autoSpaceDE w:val="0"/>
        <w:autoSpaceDN w:val="0"/>
        <w:adjustRightInd w:val="0"/>
        <w:spacing w:after="0" w:line="240" w:lineRule="auto"/>
        <w:jc w:val="center"/>
        <w:rPr>
          <w:rFonts w:ascii="Times New Roman" w:hAnsi="Times New Roman" w:cs="Times New Roman"/>
          <w:b/>
          <w:bCs/>
          <w:sz w:val="24"/>
          <w:szCs w:val="24"/>
        </w:rPr>
      </w:pPr>
      <w:r w:rsidRPr="00F07089">
        <w:rPr>
          <w:rFonts w:ascii="Times New Roman" w:hAnsi="Times New Roman" w:cs="Times New Roman"/>
          <w:b/>
          <w:bCs/>
          <w:sz w:val="24"/>
          <w:szCs w:val="24"/>
        </w:rPr>
        <w:t xml:space="preserve">за </w:t>
      </w:r>
      <w:r w:rsidR="00991831">
        <w:rPr>
          <w:rFonts w:ascii="Times New Roman" w:hAnsi="Times New Roman" w:cs="Times New Roman"/>
          <w:b/>
          <w:bCs/>
          <w:sz w:val="24"/>
          <w:szCs w:val="24"/>
        </w:rPr>
        <w:t>выслугу лет</w:t>
      </w:r>
    </w:p>
    <w:p w:rsidR="00F26445" w:rsidRPr="00F070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 xml:space="preserve">.1. Лица, имеющие </w:t>
      </w:r>
      <w:r w:rsidR="00991831">
        <w:rPr>
          <w:rFonts w:ascii="Times New Roman" w:hAnsi="Times New Roman" w:cs="Times New Roman"/>
          <w:sz w:val="24"/>
          <w:szCs w:val="24"/>
        </w:rPr>
        <w:t>право на пенсию за выслугу лет</w:t>
      </w:r>
      <w:r w:rsidRPr="00F07089">
        <w:rPr>
          <w:rFonts w:ascii="Times New Roman" w:hAnsi="Times New Roman" w:cs="Times New Roman"/>
          <w:sz w:val="24"/>
          <w:szCs w:val="24"/>
        </w:rPr>
        <w:t xml:space="preserve">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.2. Лица, п</w:t>
      </w:r>
      <w:r w:rsidR="00991831">
        <w:rPr>
          <w:rFonts w:ascii="Times New Roman" w:hAnsi="Times New Roman" w:cs="Times New Roman"/>
          <w:sz w:val="24"/>
          <w:szCs w:val="24"/>
        </w:rPr>
        <w:t>олучающие пенсию за выслугу лет</w:t>
      </w:r>
      <w:r w:rsidRPr="00F07089">
        <w:rPr>
          <w:rFonts w:ascii="Times New Roman" w:hAnsi="Times New Roman" w:cs="Times New Roman"/>
          <w:sz w:val="24"/>
          <w:szCs w:val="24"/>
        </w:rPr>
        <w:t xml:space="preserve"> в течение 5 (пяти) рабочих дней со дня наступления указанных обстоятельств подают письменное заявление о приостановлении (прек</w:t>
      </w:r>
      <w:r w:rsidR="00991831">
        <w:rPr>
          <w:rFonts w:ascii="Times New Roman" w:hAnsi="Times New Roman" w:cs="Times New Roman"/>
          <w:sz w:val="24"/>
          <w:szCs w:val="24"/>
        </w:rPr>
        <w:t xml:space="preserve">ращении) пенсии за выслугу лет </w:t>
      </w:r>
      <w:r w:rsidRPr="00F07089">
        <w:rPr>
          <w:rFonts w:ascii="Times New Roman" w:hAnsi="Times New Roman" w:cs="Times New Roman"/>
          <w:sz w:val="24"/>
          <w:szCs w:val="24"/>
        </w:rPr>
        <w:t xml:space="preserve">в </w:t>
      </w:r>
      <w:r w:rsidR="00526765">
        <w:rPr>
          <w:rFonts w:ascii="Times New Roman" w:hAnsi="Times New Roman" w:cs="Times New Roman"/>
          <w:sz w:val="24"/>
          <w:szCs w:val="24"/>
        </w:rPr>
        <w:t>кадровую службу администрации</w:t>
      </w:r>
      <w:r w:rsidRPr="00F07089">
        <w:rPr>
          <w:rFonts w:ascii="Times New Roman" w:hAnsi="Times New Roman" w:cs="Times New Roman"/>
          <w:sz w:val="24"/>
          <w:szCs w:val="24"/>
        </w:rPr>
        <w:t xml:space="preserve"> Шумерлинского муниципального округа Чувашской Республики</w:t>
      </w:r>
      <w:r w:rsidR="00526765">
        <w:rPr>
          <w:rFonts w:ascii="Times New Roman" w:hAnsi="Times New Roman" w:cs="Times New Roman"/>
          <w:sz w:val="24"/>
          <w:szCs w:val="24"/>
        </w:rPr>
        <w:t xml:space="preserve"> на имя председателя Комиссии</w:t>
      </w:r>
      <w:r w:rsidRPr="00F07089">
        <w:rPr>
          <w:rFonts w:ascii="Times New Roman" w:hAnsi="Times New Roman" w:cs="Times New Roman"/>
          <w:sz w:val="24"/>
          <w:szCs w:val="24"/>
        </w:rPr>
        <w:t>.</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.3. В результате сокрытия пол</w:t>
      </w:r>
      <w:r w:rsidR="00991831">
        <w:rPr>
          <w:rFonts w:ascii="Times New Roman" w:hAnsi="Times New Roman" w:cs="Times New Roman"/>
          <w:sz w:val="24"/>
          <w:szCs w:val="24"/>
        </w:rPr>
        <w:t xml:space="preserve">учателем пенсии за выслугу лет </w:t>
      </w:r>
      <w:r w:rsidRPr="00F07089">
        <w:rPr>
          <w:rFonts w:ascii="Times New Roman" w:hAnsi="Times New Roman" w:cs="Times New Roman"/>
          <w:sz w:val="24"/>
          <w:szCs w:val="24"/>
        </w:rPr>
        <w:t>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28604A" w:rsidRPr="00B7619C" w:rsidRDefault="0028604A" w:rsidP="00967F26">
      <w:pPr>
        <w:pStyle w:val="a9"/>
        <w:ind w:firstLine="567"/>
        <w:jc w:val="both"/>
        <w:rPr>
          <w:rFonts w:ascii="Times New Roman" w:eastAsia="Times New Roman" w:hAnsi="Times New Roman" w:cs="Times New Roman"/>
          <w:color w:val="FF0000"/>
          <w:sz w:val="24"/>
          <w:szCs w:val="24"/>
          <w:lang w:eastAsia="ru-RU"/>
        </w:rPr>
      </w:pPr>
    </w:p>
    <w:p w:rsidR="00F26445" w:rsidRPr="00F67289" w:rsidRDefault="00F26445" w:rsidP="00F26445">
      <w:pPr>
        <w:autoSpaceDE w:val="0"/>
        <w:autoSpaceDN w:val="0"/>
        <w:adjustRightInd w:val="0"/>
        <w:spacing w:after="0" w:line="240" w:lineRule="auto"/>
        <w:jc w:val="center"/>
        <w:outlineLvl w:val="0"/>
        <w:rPr>
          <w:rFonts w:ascii="Times New Roman" w:hAnsi="Times New Roman" w:cs="Times New Roman"/>
          <w:b/>
          <w:bCs/>
          <w:sz w:val="24"/>
          <w:szCs w:val="24"/>
        </w:rPr>
      </w:pPr>
      <w:r w:rsidRPr="00F67289">
        <w:rPr>
          <w:rFonts w:ascii="Times New Roman" w:hAnsi="Times New Roman" w:cs="Times New Roman"/>
          <w:b/>
          <w:bCs/>
          <w:sz w:val="24"/>
          <w:szCs w:val="24"/>
        </w:rPr>
        <w:t>1</w:t>
      </w:r>
      <w:r w:rsidR="00526765">
        <w:rPr>
          <w:rFonts w:ascii="Times New Roman" w:hAnsi="Times New Roman" w:cs="Times New Roman"/>
          <w:b/>
          <w:bCs/>
          <w:sz w:val="24"/>
          <w:szCs w:val="24"/>
        </w:rPr>
        <w:t>1</w:t>
      </w:r>
      <w:r w:rsidRPr="00F67289">
        <w:rPr>
          <w:rFonts w:ascii="Times New Roman" w:hAnsi="Times New Roman" w:cs="Times New Roman"/>
          <w:b/>
          <w:bCs/>
          <w:sz w:val="24"/>
          <w:szCs w:val="24"/>
        </w:rPr>
        <w:t>. Заключительные положения</w:t>
      </w:r>
    </w:p>
    <w:p w:rsidR="00F26445" w:rsidRPr="00F672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672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sidR="00F26445" w:rsidRPr="00F67289">
        <w:rPr>
          <w:rFonts w:ascii="Times New Roman" w:hAnsi="Times New Roman" w:cs="Times New Roman"/>
          <w:sz w:val="24"/>
          <w:szCs w:val="24"/>
        </w:rPr>
        <w:t xml:space="preserve">Администрация </w:t>
      </w:r>
      <w:r w:rsidR="008C1C42" w:rsidRPr="00F67289">
        <w:rPr>
          <w:rFonts w:ascii="Times New Roman" w:hAnsi="Times New Roman" w:cs="Times New Roman"/>
          <w:sz w:val="24"/>
          <w:szCs w:val="24"/>
        </w:rPr>
        <w:t>Шумерлинского</w:t>
      </w:r>
      <w:r w:rsidR="00F26445" w:rsidRPr="00F67289">
        <w:rPr>
          <w:rFonts w:ascii="Times New Roman" w:hAnsi="Times New Roman" w:cs="Times New Roman"/>
          <w:sz w:val="24"/>
          <w:szCs w:val="24"/>
        </w:rPr>
        <w:t xml:space="preserve">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25" w:history="1">
        <w:r w:rsidR="00F26445" w:rsidRPr="00F67289">
          <w:rPr>
            <w:rFonts w:ascii="Times New Roman" w:hAnsi="Times New Roman" w:cs="Times New Roman"/>
            <w:sz w:val="24"/>
            <w:szCs w:val="24"/>
          </w:rPr>
          <w:t>постановлением</w:t>
        </w:r>
      </w:hyperlink>
      <w:r w:rsidR="00F26445" w:rsidRPr="00F67289">
        <w:rPr>
          <w:rFonts w:ascii="Times New Roman" w:hAnsi="Times New Roman" w:cs="Times New Roman"/>
          <w:sz w:val="24"/>
          <w:szCs w:val="24"/>
        </w:rPr>
        <w:t xml:space="preserve"> Правительства Российской Федерации от 16 августа 2021 г. </w:t>
      </w:r>
      <w:r w:rsidR="008C1C42" w:rsidRPr="00F67289">
        <w:rPr>
          <w:rFonts w:ascii="Times New Roman" w:hAnsi="Times New Roman" w:cs="Times New Roman"/>
          <w:sz w:val="24"/>
          <w:szCs w:val="24"/>
        </w:rPr>
        <w:t>№</w:t>
      </w:r>
      <w:r w:rsidR="00F26445" w:rsidRPr="00F67289">
        <w:rPr>
          <w:rFonts w:ascii="Times New Roman" w:hAnsi="Times New Roman" w:cs="Times New Roman"/>
          <w:sz w:val="24"/>
          <w:szCs w:val="24"/>
        </w:rPr>
        <w:t xml:space="preserve"> 1342 </w:t>
      </w:r>
      <w:r w:rsidR="00F04BF3">
        <w:rPr>
          <w:rFonts w:ascii="Times New Roman" w:hAnsi="Times New Roman" w:cs="Times New Roman"/>
          <w:sz w:val="24"/>
          <w:szCs w:val="24"/>
        </w:rPr>
        <w:t>«</w:t>
      </w:r>
      <w:r w:rsidR="00F26445" w:rsidRPr="00F67289">
        <w:rPr>
          <w:rFonts w:ascii="Times New Roman" w:hAnsi="Times New Roman" w:cs="Times New Roman"/>
          <w:sz w:val="24"/>
          <w:szCs w:val="24"/>
        </w:rPr>
        <w:t xml:space="preserve">О </w:t>
      </w:r>
      <w:r w:rsidR="00F26445" w:rsidRPr="00F67289">
        <w:rPr>
          <w:rFonts w:ascii="Times New Roman" w:hAnsi="Times New Roman" w:cs="Times New Roman"/>
          <w:sz w:val="24"/>
          <w:szCs w:val="24"/>
        </w:rPr>
        <w:lastRenderedPageBreak/>
        <w:t>государственной информационной системе социального обеспечения</w:t>
      </w:r>
      <w:r w:rsidR="00F04BF3">
        <w:rPr>
          <w:rFonts w:ascii="Times New Roman" w:hAnsi="Times New Roman" w:cs="Times New Roman"/>
          <w:sz w:val="24"/>
          <w:szCs w:val="24"/>
        </w:rPr>
        <w:t>»</w:t>
      </w:r>
      <w:r w:rsidR="00F26445" w:rsidRPr="00F67289">
        <w:rPr>
          <w:rFonts w:ascii="Times New Roman" w:hAnsi="Times New Roman" w:cs="Times New Roman"/>
          <w:sz w:val="24"/>
          <w:szCs w:val="24"/>
        </w:rPr>
        <w:t>, и в соответствии</w:t>
      </w:r>
      <w:proofErr w:type="gramEnd"/>
      <w:r w:rsidR="00F26445" w:rsidRPr="00F67289">
        <w:rPr>
          <w:rFonts w:ascii="Times New Roman" w:hAnsi="Times New Roman" w:cs="Times New Roman"/>
          <w:sz w:val="24"/>
          <w:szCs w:val="24"/>
        </w:rPr>
        <w:t xml:space="preserve"> с форматами, установленными оператором ЕГИССО.</w:t>
      </w:r>
    </w:p>
    <w:p w:rsidR="00F26445" w:rsidRPr="00F672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00F26445" w:rsidRPr="00F67289">
        <w:rPr>
          <w:rFonts w:ascii="Times New Roman" w:hAnsi="Times New Roman" w:cs="Times New Roman"/>
          <w:sz w:val="24"/>
          <w:szCs w:val="24"/>
        </w:rPr>
        <w:t>Размещенная информация о</w:t>
      </w:r>
      <w:r w:rsidR="00991831">
        <w:rPr>
          <w:rFonts w:ascii="Times New Roman" w:hAnsi="Times New Roman" w:cs="Times New Roman"/>
          <w:sz w:val="24"/>
          <w:szCs w:val="24"/>
        </w:rPr>
        <w:t xml:space="preserve"> выплате пенсии за выслугу лет </w:t>
      </w:r>
      <w:r w:rsidR="00F26445" w:rsidRPr="00F67289">
        <w:rPr>
          <w:rFonts w:ascii="Times New Roman" w:hAnsi="Times New Roman" w:cs="Times New Roman"/>
          <w:sz w:val="24"/>
          <w:szCs w:val="24"/>
        </w:rPr>
        <w:t xml:space="preserve">может быть получена посредством использования ЕГИССО в порядке и объеме, установленным </w:t>
      </w:r>
      <w:hyperlink r:id="rId26" w:history="1">
        <w:r w:rsidR="00F26445" w:rsidRPr="00F67289">
          <w:rPr>
            <w:rFonts w:ascii="Times New Roman" w:hAnsi="Times New Roman" w:cs="Times New Roman"/>
            <w:sz w:val="24"/>
            <w:szCs w:val="24"/>
          </w:rPr>
          <w:t>постановлением</w:t>
        </w:r>
      </w:hyperlink>
      <w:r w:rsidR="00F26445" w:rsidRPr="00F67289">
        <w:rPr>
          <w:rFonts w:ascii="Times New Roman" w:hAnsi="Times New Roman" w:cs="Times New Roman"/>
          <w:sz w:val="24"/>
          <w:szCs w:val="24"/>
        </w:rPr>
        <w:t xml:space="preserve"> Правительства Российской Федерации от 16 августа 2021 г. </w:t>
      </w:r>
      <w:r w:rsidR="008C1C42" w:rsidRPr="00F67289">
        <w:rPr>
          <w:rFonts w:ascii="Times New Roman" w:hAnsi="Times New Roman" w:cs="Times New Roman"/>
          <w:sz w:val="24"/>
          <w:szCs w:val="24"/>
        </w:rPr>
        <w:t>№</w:t>
      </w:r>
      <w:r w:rsidR="00F26445" w:rsidRPr="00F67289">
        <w:rPr>
          <w:rFonts w:ascii="Times New Roman" w:hAnsi="Times New Roman" w:cs="Times New Roman"/>
          <w:sz w:val="24"/>
          <w:szCs w:val="24"/>
        </w:rPr>
        <w:t xml:space="preserve"> 1342 </w:t>
      </w:r>
      <w:r w:rsidR="00F04BF3">
        <w:rPr>
          <w:rFonts w:ascii="Times New Roman" w:hAnsi="Times New Roman" w:cs="Times New Roman"/>
          <w:sz w:val="24"/>
          <w:szCs w:val="24"/>
        </w:rPr>
        <w:t>«</w:t>
      </w:r>
      <w:r w:rsidR="00F26445" w:rsidRPr="00F67289">
        <w:rPr>
          <w:rFonts w:ascii="Times New Roman" w:hAnsi="Times New Roman" w:cs="Times New Roman"/>
          <w:sz w:val="24"/>
          <w:szCs w:val="24"/>
        </w:rPr>
        <w:t>О Единой государственной информационной системе социального обеспечения</w:t>
      </w:r>
      <w:r w:rsidR="00F04BF3">
        <w:rPr>
          <w:rFonts w:ascii="Times New Roman" w:hAnsi="Times New Roman" w:cs="Times New Roman"/>
          <w:sz w:val="24"/>
          <w:szCs w:val="24"/>
        </w:rPr>
        <w:t>»</w:t>
      </w:r>
      <w:r w:rsidR="00F26445" w:rsidRPr="00F67289">
        <w:rPr>
          <w:rFonts w:ascii="Times New Roman" w:hAnsi="Times New Roman" w:cs="Times New Roman"/>
          <w:sz w:val="24"/>
          <w:szCs w:val="24"/>
        </w:rPr>
        <w:t>, и в соответствии с форматами, установленными оператором ЕГИССО.</w:t>
      </w:r>
      <w:proofErr w:type="gramEnd"/>
    </w:p>
    <w:p w:rsidR="0028604A" w:rsidRPr="00F67289" w:rsidRDefault="0028604A" w:rsidP="00F26445">
      <w:pPr>
        <w:pStyle w:val="a9"/>
        <w:jc w:val="both"/>
        <w:rPr>
          <w:rFonts w:ascii="Times New Roman" w:eastAsia="Times New Roman" w:hAnsi="Times New Roman" w:cs="Times New Roman"/>
          <w:sz w:val="24"/>
          <w:szCs w:val="24"/>
          <w:lang w:eastAsia="ru-RU"/>
        </w:rPr>
      </w:pPr>
    </w:p>
    <w:p w:rsidR="0028604A" w:rsidRPr="00F67289"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F67289"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B7619C" w:rsidRDefault="0028604A" w:rsidP="00E60773">
      <w:pPr>
        <w:spacing w:after="0" w:line="240" w:lineRule="auto"/>
        <w:jc w:val="both"/>
        <w:rPr>
          <w:rFonts w:ascii="Times New Roman" w:eastAsia="Times New Roman" w:hAnsi="Times New Roman" w:cs="Times New Roman"/>
          <w:color w:val="FF0000"/>
          <w:sz w:val="24"/>
          <w:szCs w:val="24"/>
          <w:lang w:eastAsia="ru-RU"/>
        </w:rPr>
      </w:pPr>
    </w:p>
    <w:p w:rsidR="00916BAC" w:rsidRPr="00B7619C" w:rsidRDefault="00916BAC" w:rsidP="0064203F">
      <w:pPr>
        <w:spacing w:after="0" w:line="240" w:lineRule="auto"/>
        <w:rPr>
          <w:rFonts w:ascii="Times New Roman" w:eastAsia="Times New Roman" w:hAnsi="Times New Roman" w:cs="Times New Roman"/>
          <w:color w:val="FF0000"/>
          <w:sz w:val="24"/>
          <w:szCs w:val="24"/>
          <w:lang w:eastAsia="ru-RU"/>
        </w:rPr>
      </w:pPr>
    </w:p>
    <w:p w:rsidR="00916BAC" w:rsidRPr="00B7619C" w:rsidRDefault="00916BAC" w:rsidP="00D770ED">
      <w:pPr>
        <w:spacing w:after="0" w:line="240" w:lineRule="auto"/>
        <w:rPr>
          <w:rFonts w:ascii="Times New Roman" w:eastAsia="Times New Roman" w:hAnsi="Times New Roman" w:cs="Times New Roman"/>
          <w:color w:val="FF0000"/>
          <w:sz w:val="24"/>
          <w:szCs w:val="24"/>
          <w:lang w:eastAsia="ru-RU"/>
        </w:rPr>
      </w:pPr>
    </w:p>
    <w:tbl>
      <w:tblPr>
        <w:tblStyle w:val="a6"/>
        <w:tblW w:w="0" w:type="auto"/>
        <w:tblInd w:w="5920" w:type="dxa"/>
        <w:tblLook w:val="04A0" w:firstRow="1" w:lastRow="0" w:firstColumn="1" w:lastColumn="0" w:noHBand="0" w:noVBand="1"/>
      </w:tblPr>
      <w:tblGrid>
        <w:gridCol w:w="3789"/>
      </w:tblGrid>
      <w:tr w:rsidR="000B278F" w:rsidRPr="000B278F" w:rsidTr="00497967">
        <w:tc>
          <w:tcPr>
            <w:tcW w:w="3402" w:type="dxa"/>
            <w:tcBorders>
              <w:top w:val="nil"/>
              <w:left w:val="nil"/>
              <w:bottom w:val="nil"/>
              <w:right w:val="nil"/>
            </w:tcBorders>
          </w:tcPr>
          <w:p w:rsidR="006B1A1B" w:rsidRDefault="006B1A1B"/>
          <w:p w:rsidR="006B1A1B" w:rsidRDefault="006B1A1B"/>
          <w:p w:rsidR="006B1A1B" w:rsidRDefault="006B1A1B"/>
          <w:p w:rsidR="006B1A1B" w:rsidRDefault="006B1A1B"/>
          <w:p w:rsidR="006B1A1B" w:rsidRDefault="006B1A1B"/>
          <w:p w:rsidR="006B1A1B" w:rsidRDefault="006B1A1B"/>
          <w:p w:rsidR="006B1A1B" w:rsidRDefault="006B1A1B"/>
          <w:tbl>
            <w:tblPr>
              <w:tblStyle w:val="a6"/>
              <w:tblW w:w="3573" w:type="dxa"/>
              <w:tblLook w:val="04A0" w:firstRow="1" w:lastRow="0" w:firstColumn="1" w:lastColumn="0" w:noHBand="0" w:noVBand="1"/>
            </w:tblPr>
            <w:tblGrid>
              <w:gridCol w:w="3573"/>
            </w:tblGrid>
            <w:tr w:rsidR="000B278F" w:rsidRPr="000B278F" w:rsidTr="000B278F">
              <w:tc>
                <w:tcPr>
                  <w:tcW w:w="3573" w:type="dxa"/>
                  <w:tcBorders>
                    <w:top w:val="nil"/>
                    <w:left w:val="nil"/>
                    <w:bottom w:val="nil"/>
                    <w:right w:val="nil"/>
                  </w:tcBorders>
                </w:tcPr>
                <w:p w:rsidR="00991831" w:rsidRDefault="00991831"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DF790E" w:rsidRDefault="00DF790E" w:rsidP="000B278F">
                  <w:pPr>
                    <w:jc w:val="right"/>
                    <w:rPr>
                      <w:rFonts w:ascii="Times New Roman" w:eastAsia="Times New Roman" w:hAnsi="Times New Roman" w:cs="Times New Roman"/>
                      <w:lang w:eastAsia="ru-RU"/>
                    </w:rPr>
                  </w:pPr>
                </w:p>
                <w:p w:rsidR="00DF790E" w:rsidRDefault="00DF790E" w:rsidP="000B278F">
                  <w:pPr>
                    <w:jc w:val="right"/>
                    <w:rPr>
                      <w:rFonts w:ascii="Times New Roman" w:eastAsia="Times New Roman" w:hAnsi="Times New Roman" w:cs="Times New Roman"/>
                      <w:lang w:eastAsia="ru-RU"/>
                    </w:rPr>
                  </w:pPr>
                </w:p>
                <w:p w:rsidR="00DF790E" w:rsidRDefault="00DF790E" w:rsidP="000B278F">
                  <w:pPr>
                    <w:jc w:val="right"/>
                    <w:rPr>
                      <w:rFonts w:ascii="Times New Roman" w:eastAsia="Times New Roman" w:hAnsi="Times New Roman" w:cs="Times New Roman"/>
                      <w:lang w:eastAsia="ru-RU"/>
                    </w:rPr>
                  </w:pPr>
                </w:p>
                <w:p w:rsidR="000B278F" w:rsidRPr="00991831" w:rsidRDefault="000B278F" w:rsidP="000B278F">
                  <w:pPr>
                    <w:jc w:val="right"/>
                    <w:rPr>
                      <w:rFonts w:ascii="Times New Roman" w:eastAsia="Times New Roman" w:hAnsi="Times New Roman" w:cs="Times New Roman"/>
                      <w:lang w:eastAsia="ru-RU"/>
                    </w:rPr>
                  </w:pPr>
                  <w:r w:rsidRPr="00991831">
                    <w:rPr>
                      <w:rFonts w:ascii="Times New Roman" w:eastAsia="Times New Roman" w:hAnsi="Times New Roman" w:cs="Times New Roman"/>
                      <w:lang w:eastAsia="ru-RU"/>
                    </w:rPr>
                    <w:t xml:space="preserve">Приложение № 1 </w:t>
                  </w:r>
                </w:p>
                <w:p w:rsidR="000B278F" w:rsidRPr="000B278F" w:rsidRDefault="000B278F" w:rsidP="00512E7D">
                  <w:pPr>
                    <w:jc w:val="both"/>
                    <w:rPr>
                      <w:rFonts w:ascii="Times New Roman" w:eastAsia="Times New Roman" w:hAnsi="Times New Roman" w:cs="Times New Roman"/>
                      <w:color w:val="FF0000"/>
                      <w:lang w:eastAsia="ru-RU"/>
                    </w:rPr>
                  </w:pPr>
                  <w:r w:rsidRPr="00991831">
                    <w:rPr>
                      <w:rFonts w:ascii="Times New Roman" w:eastAsia="Times New Roman" w:hAnsi="Times New Roman" w:cs="Times New Roman"/>
                      <w:lang w:eastAsia="ru-RU"/>
                    </w:rPr>
                    <w:t>к Положению о порядке назначения и выплаты пенсии за выслугу лет</w:t>
                  </w:r>
                  <w:r w:rsidR="00F04BF3">
                    <w:rPr>
                      <w:rFonts w:ascii="Times New Roman" w:eastAsia="Times New Roman" w:hAnsi="Times New Roman" w:cs="Times New Roman"/>
                      <w:lang w:eastAsia="ru-RU"/>
                    </w:rPr>
                    <w:t xml:space="preserve"> </w:t>
                  </w:r>
                  <w:r w:rsidR="00512E7D" w:rsidRPr="00512E7D">
                    <w:rPr>
                      <w:rFonts w:ascii="Times New Roman" w:eastAsia="Times New Roman" w:hAnsi="Times New Roman" w:cs="Times New Roman"/>
                      <w:lang w:eastAsia="ru-RU"/>
                    </w:rPr>
                    <w:t xml:space="preserve">(ежемесячной доплаты к пенсии) </w:t>
                  </w:r>
                  <w:r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w:t>
                  </w:r>
                  <w:r w:rsidR="00F04BF3">
                    <w:rPr>
                      <w:rFonts w:ascii="Times New Roman" w:eastAsia="Times New Roman" w:hAnsi="Times New Roman" w:cs="Times New Roman"/>
                      <w:lang w:eastAsia="ru-RU"/>
                    </w:rPr>
                    <w:t xml:space="preserve">униципального округа Чувашской </w:t>
                  </w:r>
                  <w:r w:rsidRPr="00991831">
                    <w:rPr>
                      <w:rFonts w:ascii="Times New Roman" w:eastAsia="Times New Roman" w:hAnsi="Times New Roman" w:cs="Times New Roman"/>
                      <w:lang w:eastAsia="ru-RU"/>
                    </w:rPr>
                    <w:t>Республики</w:t>
                  </w:r>
                </w:p>
              </w:tc>
            </w:tr>
          </w:tbl>
          <w:p w:rsidR="008B3444" w:rsidRPr="000B278F" w:rsidRDefault="008B3444" w:rsidP="00497967">
            <w:pPr>
              <w:jc w:val="both"/>
              <w:rPr>
                <w:rFonts w:ascii="Times New Roman" w:eastAsia="Times New Roman" w:hAnsi="Times New Roman" w:cs="Times New Roman"/>
                <w:color w:val="FF0000"/>
                <w:lang w:eastAsia="ru-RU"/>
              </w:rPr>
            </w:pPr>
          </w:p>
          <w:p w:rsidR="000B278F" w:rsidRPr="000B278F" w:rsidRDefault="00497967" w:rsidP="000B278F">
            <w:pPr>
              <w:jc w:val="right"/>
              <w:rPr>
                <w:rFonts w:ascii="Times New Roman" w:eastAsia="Times New Roman" w:hAnsi="Times New Roman" w:cs="Times New Roman"/>
                <w:color w:val="FF0000"/>
                <w:lang w:eastAsia="ru-RU"/>
              </w:rPr>
            </w:pPr>
            <w:r w:rsidRPr="000B278F">
              <w:rPr>
                <w:rFonts w:ascii="Times New Roman" w:eastAsia="Times New Roman" w:hAnsi="Times New Roman" w:cs="Times New Roman"/>
                <w:color w:val="FF0000"/>
                <w:lang w:eastAsia="ru-RU"/>
              </w:rPr>
              <w:t xml:space="preserve"> </w:t>
            </w:r>
          </w:p>
          <w:p w:rsidR="00497967" w:rsidRPr="000B278F" w:rsidRDefault="00497967" w:rsidP="000B278F">
            <w:pPr>
              <w:jc w:val="both"/>
              <w:rPr>
                <w:rFonts w:ascii="Times New Roman" w:eastAsia="Times New Roman" w:hAnsi="Times New Roman" w:cs="Times New Roman"/>
                <w:color w:val="FF0000"/>
                <w:lang w:eastAsia="ru-RU"/>
              </w:rPr>
            </w:pPr>
          </w:p>
        </w:tc>
      </w:tr>
    </w:tbl>
    <w:p w:rsidR="000B278F" w:rsidRDefault="000B278F" w:rsidP="0028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ПЕРЕЧЕНЬ </w:t>
      </w:r>
    </w:p>
    <w:p w:rsidR="000B278F" w:rsidRDefault="000B278F" w:rsidP="0028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ДОЛЖНОСТЕЙ В ОРГАНЕ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w:t>
      </w:r>
    </w:p>
    <w:p w:rsidR="000B278F" w:rsidRDefault="000B278F" w:rsidP="000B278F">
      <w:pPr>
        <w:spacing w:after="0" w:line="240" w:lineRule="auto"/>
        <w:jc w:val="both"/>
        <w:rPr>
          <w:rFonts w:ascii="Times New Roman" w:eastAsia="Times New Roman" w:hAnsi="Times New Roman" w:cs="Times New Roman"/>
          <w:sz w:val="24"/>
          <w:szCs w:val="24"/>
          <w:lang w:eastAsia="ru-RU"/>
        </w:rPr>
      </w:pP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советов народных депутатов Чувашской ССР, замещавшие указанную должность на профессиональной постоянной основе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исполнительных комитетов депутатов трудящихся Чувашской АССР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исполнительных комитетов народных депутатов Чувашской АССР, Чувашской ССР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Главы администраций районов (городов) Чувашской Республики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Default="000B278F" w:rsidP="0028604A">
      <w:pPr>
        <w:spacing w:after="0" w:line="240" w:lineRule="auto"/>
        <w:jc w:val="center"/>
        <w:rPr>
          <w:rFonts w:ascii="Times New Roman" w:eastAsia="Times New Roman" w:hAnsi="Times New Roman" w:cs="Times New Roman"/>
          <w:b/>
          <w:bCs/>
          <w:lang w:eastAsia="ru-RU"/>
        </w:rPr>
      </w:pPr>
    </w:p>
    <w:p w:rsidR="000B278F" w:rsidRDefault="000B278F" w:rsidP="000B278F">
      <w:pPr>
        <w:spacing w:after="0" w:line="240" w:lineRule="auto"/>
        <w:rPr>
          <w:rFonts w:ascii="Times New Roman" w:eastAsia="Times New Roman" w:hAnsi="Times New Roman" w:cs="Times New Roman"/>
          <w:b/>
          <w:bCs/>
          <w:lang w:eastAsia="ru-RU"/>
        </w:rPr>
      </w:pP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ПЕРЕЧЕНЬ </w:t>
      </w:r>
    </w:p>
    <w:p w:rsidR="0028604A" w:rsidRPr="000A0B35" w:rsidRDefault="0028604A" w:rsidP="0028604A">
      <w:pPr>
        <w:spacing w:after="0" w:line="240" w:lineRule="auto"/>
        <w:jc w:val="center"/>
        <w:rPr>
          <w:rFonts w:ascii="Times New Roman" w:eastAsia="Times New Roman" w:hAnsi="Times New Roman" w:cs="Times New Roman"/>
          <w:b/>
          <w:bCs/>
          <w:color w:val="FF0000"/>
          <w:lang w:eastAsia="ru-RU"/>
        </w:rPr>
      </w:pPr>
      <w:r w:rsidRPr="004A20D2">
        <w:rPr>
          <w:rFonts w:ascii="Times New Roman" w:eastAsia="Times New Roman" w:hAnsi="Times New Roman" w:cs="Times New Roman"/>
          <w:b/>
          <w:bCs/>
          <w:lang w:eastAsia="ru-RU"/>
        </w:rPr>
        <w:t xml:space="preserve">ДОЛЖНОСТЕЙ МУНИЦИПАЛЬНОЙ СЛУЖБЫ В </w:t>
      </w:r>
      <w:r w:rsidR="004F24B3">
        <w:rPr>
          <w:rFonts w:ascii="Times New Roman" w:eastAsia="Times New Roman" w:hAnsi="Times New Roman" w:cs="Times New Roman"/>
          <w:b/>
          <w:bCs/>
          <w:lang w:eastAsia="ru-RU"/>
        </w:rPr>
        <w:t>ЧУВАШСКОЙ РЕСПУБЛИКЕ</w:t>
      </w:r>
      <w:r w:rsidRPr="000A0B35">
        <w:rPr>
          <w:rFonts w:ascii="Times New Roman" w:eastAsia="Times New Roman" w:hAnsi="Times New Roman" w:cs="Times New Roman"/>
          <w:b/>
          <w:bCs/>
          <w:color w:val="FF0000"/>
          <w:lang w:eastAsia="ru-RU"/>
        </w:rPr>
        <w:t xml:space="preserve">,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ПРИМЕНИТЕЛЬНО К ДЕНЕЖНОМУ </w:t>
      </w:r>
      <w:proofErr w:type="gramStart"/>
      <w:r w:rsidRPr="004A20D2">
        <w:rPr>
          <w:rFonts w:ascii="Times New Roman" w:eastAsia="Times New Roman" w:hAnsi="Times New Roman" w:cs="Times New Roman"/>
          <w:b/>
          <w:bCs/>
          <w:lang w:eastAsia="ru-RU"/>
        </w:rPr>
        <w:t>СОДЕРЖАНИЮ</w:t>
      </w:r>
      <w:proofErr w:type="gramEnd"/>
      <w:r w:rsidRPr="004A20D2">
        <w:rPr>
          <w:rFonts w:ascii="Times New Roman" w:eastAsia="Times New Roman" w:hAnsi="Times New Roman" w:cs="Times New Roman"/>
          <w:b/>
          <w:bCs/>
          <w:lang w:eastAsia="ru-RU"/>
        </w:rPr>
        <w:t xml:space="preserve"> ПО КОТОРЫМ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ИСЧИСЛЯЕТСЯ ЕЖЕМЕСЯЧНАЯ ДОПЛАТА К ПЕНСИИ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ЛИЦАМ, ЗАМЕЩАВШИМ ДОЛЖНОСТИ В ОРГАНАХ МЕСТНОГО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САМОУПРАВЛЕНИЯ ЧУВАШСКОЙ АССР, ЧУВАШСКОЙ ССР, </w:t>
      </w:r>
    </w:p>
    <w:p w:rsidR="0028604A" w:rsidRPr="004A20D2" w:rsidRDefault="0028604A" w:rsidP="0028604A">
      <w:pPr>
        <w:spacing w:after="0" w:line="240" w:lineRule="auto"/>
        <w:jc w:val="center"/>
        <w:rPr>
          <w:rFonts w:ascii="Arial" w:eastAsia="Times New Roman" w:hAnsi="Arial" w:cs="Arial"/>
          <w:b/>
          <w:bCs/>
          <w:lang w:eastAsia="ru-RU"/>
        </w:rPr>
      </w:pPr>
      <w:r w:rsidRPr="004A20D2">
        <w:rPr>
          <w:rFonts w:ascii="Times New Roman" w:eastAsia="Times New Roman" w:hAnsi="Times New Roman" w:cs="Times New Roman"/>
          <w:b/>
          <w:bCs/>
          <w:lang w:eastAsia="ru-RU"/>
        </w:rPr>
        <w:t>ЧУВАШСКОЙ РЕСПУБЛИКИ</w:t>
      </w:r>
      <w:r w:rsidRPr="004A20D2">
        <w:rPr>
          <w:rFonts w:ascii="Arial" w:eastAsia="Times New Roman" w:hAnsi="Arial" w:cs="Arial"/>
          <w:b/>
          <w:bCs/>
          <w:lang w:eastAsia="ru-RU"/>
        </w:rPr>
        <w:t xml:space="preserve"> </w:t>
      </w:r>
    </w:p>
    <w:p w:rsidR="0028604A" w:rsidRPr="00B7619C" w:rsidRDefault="0028604A" w:rsidP="0028604A">
      <w:pPr>
        <w:spacing w:after="0" w:line="240" w:lineRule="auto"/>
        <w:jc w:val="both"/>
        <w:rPr>
          <w:rFonts w:ascii="Times New Roman" w:eastAsia="Times New Roman" w:hAnsi="Times New Roman" w:cs="Times New Roman"/>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tbl>
      <w:tblPr>
        <w:tblW w:w="9080" w:type="dxa"/>
        <w:tblInd w:w="152" w:type="dxa"/>
        <w:tblCellMar>
          <w:left w:w="0" w:type="dxa"/>
          <w:right w:w="0" w:type="dxa"/>
        </w:tblCellMar>
        <w:tblLook w:val="04A0" w:firstRow="1" w:lastRow="0" w:firstColumn="1" w:lastColumn="0" w:noHBand="0" w:noVBand="1"/>
      </w:tblPr>
      <w:tblGrid>
        <w:gridCol w:w="2977"/>
        <w:gridCol w:w="6103"/>
      </w:tblGrid>
      <w:tr w:rsidR="00497967" w:rsidRPr="00B7619C" w:rsidTr="00497967">
        <w:tc>
          <w:tcPr>
            <w:tcW w:w="2977" w:type="dxa"/>
            <w:tcBorders>
              <w:top w:val="single" w:sz="8" w:space="0" w:color="000000"/>
              <w:left w:val="single" w:sz="8" w:space="0" w:color="000000"/>
              <w:bottom w:val="single" w:sz="8" w:space="0" w:color="000000"/>
              <w:right w:val="single" w:sz="8" w:space="0" w:color="000000"/>
            </w:tcBorders>
            <w:hideMark/>
          </w:tcPr>
          <w:p w:rsidR="0028604A" w:rsidRPr="000A0B35" w:rsidRDefault="0028604A" w:rsidP="00497967">
            <w:pPr>
              <w:spacing w:after="100" w:line="240" w:lineRule="auto"/>
              <w:ind w:left="142" w:right="142"/>
              <w:jc w:val="center"/>
              <w:rPr>
                <w:rFonts w:ascii="Times New Roman" w:eastAsia="Times New Roman" w:hAnsi="Times New Roman" w:cs="Times New Roman"/>
                <w:b/>
                <w:sz w:val="24"/>
                <w:szCs w:val="24"/>
                <w:lang w:eastAsia="ru-RU"/>
              </w:rPr>
            </w:pPr>
            <w:r w:rsidRPr="000A0B35">
              <w:rPr>
                <w:rFonts w:ascii="Times New Roman" w:eastAsia="Times New Roman" w:hAnsi="Times New Roman" w:cs="Times New Roman"/>
                <w:b/>
                <w:sz w:val="24"/>
                <w:szCs w:val="24"/>
                <w:lang w:eastAsia="ru-RU"/>
              </w:rPr>
              <w:t>Наименование должностей муниципальной службы</w:t>
            </w:r>
            <w:r w:rsidR="00497967" w:rsidRPr="000A0B35">
              <w:rPr>
                <w:rFonts w:ascii="Times New Roman" w:eastAsia="Times New Roman" w:hAnsi="Times New Roman" w:cs="Times New Roman"/>
                <w:b/>
                <w:sz w:val="24"/>
                <w:szCs w:val="24"/>
                <w:lang w:eastAsia="ru-RU"/>
              </w:rPr>
              <w:t xml:space="preserve"> в Чувашской Республике</w:t>
            </w:r>
          </w:p>
        </w:tc>
        <w:tc>
          <w:tcPr>
            <w:tcW w:w="6103" w:type="dxa"/>
            <w:tcBorders>
              <w:top w:val="single" w:sz="8" w:space="0" w:color="000000"/>
              <w:left w:val="single" w:sz="8" w:space="0" w:color="000000"/>
              <w:bottom w:val="single" w:sz="8" w:space="0" w:color="000000"/>
              <w:right w:val="single" w:sz="8" w:space="0" w:color="000000"/>
            </w:tcBorders>
            <w:hideMark/>
          </w:tcPr>
          <w:p w:rsidR="0028604A" w:rsidRPr="000A0B35" w:rsidRDefault="0028604A" w:rsidP="007D07E4">
            <w:pPr>
              <w:spacing w:after="100" w:line="240" w:lineRule="auto"/>
              <w:jc w:val="center"/>
              <w:rPr>
                <w:rFonts w:ascii="Times New Roman" w:eastAsia="Times New Roman" w:hAnsi="Times New Roman" w:cs="Times New Roman"/>
                <w:b/>
                <w:sz w:val="24"/>
                <w:szCs w:val="24"/>
                <w:lang w:eastAsia="ru-RU"/>
              </w:rPr>
            </w:pPr>
            <w:r w:rsidRPr="000A0B35">
              <w:rPr>
                <w:rFonts w:ascii="Times New Roman" w:eastAsia="Times New Roman" w:hAnsi="Times New Roman" w:cs="Times New Roman"/>
                <w:b/>
                <w:sz w:val="24"/>
                <w:szCs w:val="24"/>
                <w:lang w:eastAsia="ru-RU"/>
              </w:rPr>
              <w:t xml:space="preserve">Наименование должностей в органах местного самоуправления Чувашской АССР, Чувашской ССР, Чувашской Республики </w:t>
            </w:r>
          </w:p>
        </w:tc>
      </w:tr>
      <w:tr w:rsidR="00497967" w:rsidRPr="00B7619C" w:rsidTr="00497967">
        <w:tc>
          <w:tcPr>
            <w:tcW w:w="2977" w:type="dxa"/>
            <w:tcBorders>
              <w:top w:val="single" w:sz="8" w:space="0" w:color="000000"/>
              <w:left w:val="single" w:sz="8" w:space="0" w:color="000000"/>
              <w:bottom w:val="single" w:sz="8" w:space="0" w:color="000000"/>
              <w:right w:val="single" w:sz="8" w:space="0" w:color="000000"/>
            </w:tcBorders>
            <w:hideMark/>
          </w:tcPr>
          <w:p w:rsidR="0028604A" w:rsidRPr="000B278F" w:rsidRDefault="0028604A" w:rsidP="00C43FD2">
            <w:pPr>
              <w:spacing w:after="100" w:line="240" w:lineRule="auto"/>
              <w:ind w:left="142" w:right="142"/>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Глава</w:t>
            </w:r>
            <w:r w:rsidR="004A20D2" w:rsidRPr="000B278F">
              <w:rPr>
                <w:rFonts w:ascii="Times New Roman" w:eastAsia="Times New Roman" w:hAnsi="Times New Roman" w:cs="Times New Roman"/>
                <w:sz w:val="24"/>
                <w:szCs w:val="24"/>
                <w:lang w:eastAsia="ru-RU"/>
              </w:rPr>
              <w:t xml:space="preserve"> администрации</w:t>
            </w:r>
            <w:r w:rsidRPr="000B278F">
              <w:rPr>
                <w:rFonts w:ascii="Times New Roman" w:eastAsia="Times New Roman" w:hAnsi="Times New Roman" w:cs="Times New Roman"/>
                <w:sz w:val="24"/>
                <w:szCs w:val="24"/>
                <w:lang w:eastAsia="ru-RU"/>
              </w:rPr>
              <w:t xml:space="preserve"> </w:t>
            </w:r>
            <w:r w:rsidR="00C43FD2" w:rsidRPr="000B278F">
              <w:rPr>
                <w:rFonts w:ascii="Times New Roman" w:eastAsia="Times New Roman" w:hAnsi="Times New Roman" w:cs="Times New Roman"/>
                <w:sz w:val="24"/>
                <w:szCs w:val="24"/>
                <w:lang w:eastAsia="ru-RU"/>
              </w:rPr>
              <w:t xml:space="preserve">муниципального </w:t>
            </w:r>
            <w:r w:rsidR="004F24B3" w:rsidRPr="000B278F">
              <w:rPr>
                <w:rFonts w:ascii="Times New Roman" w:eastAsia="Times New Roman" w:hAnsi="Times New Roman" w:cs="Times New Roman"/>
                <w:sz w:val="24"/>
                <w:szCs w:val="24"/>
                <w:lang w:eastAsia="ru-RU"/>
              </w:rPr>
              <w:t xml:space="preserve">района, муниципального </w:t>
            </w:r>
            <w:r w:rsidR="000A0B35" w:rsidRPr="000B278F">
              <w:rPr>
                <w:rFonts w:ascii="Times New Roman" w:eastAsia="Times New Roman" w:hAnsi="Times New Roman" w:cs="Times New Roman"/>
                <w:sz w:val="24"/>
                <w:szCs w:val="24"/>
                <w:lang w:eastAsia="ru-RU"/>
              </w:rPr>
              <w:t>округа</w:t>
            </w:r>
            <w:r w:rsidR="004F24B3" w:rsidRPr="000B278F">
              <w:rPr>
                <w:rFonts w:ascii="Times New Roman" w:eastAsia="Times New Roman" w:hAnsi="Times New Roman" w:cs="Times New Roman"/>
                <w:sz w:val="24"/>
                <w:szCs w:val="24"/>
                <w:lang w:eastAsia="ru-RU"/>
              </w:rPr>
              <w:t xml:space="preserve"> (городского округа)</w:t>
            </w:r>
          </w:p>
          <w:p w:rsidR="0067636B" w:rsidRPr="000B278F" w:rsidRDefault="0067636B" w:rsidP="00C43FD2">
            <w:pPr>
              <w:spacing w:after="100" w:line="240" w:lineRule="auto"/>
              <w:ind w:left="142" w:right="142"/>
              <w:jc w:val="both"/>
              <w:rPr>
                <w:rFonts w:ascii="Times New Roman" w:eastAsia="Times New Roman" w:hAnsi="Times New Roman" w:cs="Times New Roman"/>
                <w:sz w:val="24"/>
                <w:szCs w:val="24"/>
                <w:lang w:eastAsia="ru-RU"/>
              </w:rPr>
            </w:pPr>
          </w:p>
        </w:tc>
        <w:tc>
          <w:tcPr>
            <w:tcW w:w="6103" w:type="dxa"/>
            <w:tcBorders>
              <w:top w:val="single" w:sz="8" w:space="0" w:color="000000"/>
              <w:left w:val="single" w:sz="8" w:space="0" w:color="000000"/>
              <w:bottom w:val="single" w:sz="8" w:space="0" w:color="000000"/>
              <w:right w:val="single" w:sz="8" w:space="0" w:color="000000"/>
            </w:tcBorders>
            <w:hideMark/>
          </w:tcPr>
          <w:p w:rsidR="0028604A" w:rsidRPr="000B278F" w:rsidRDefault="0028604A" w:rsidP="00497967">
            <w:pPr>
              <w:spacing w:after="100" w:line="240" w:lineRule="auto"/>
              <w:ind w:left="142" w:right="291"/>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w:t>
            </w:r>
            <w:r w:rsidR="000B278F" w:rsidRPr="000B278F">
              <w:rPr>
                <w:rFonts w:ascii="Times New Roman" w:eastAsia="Times New Roman" w:hAnsi="Times New Roman" w:cs="Times New Roman"/>
                <w:sz w:val="24"/>
                <w:szCs w:val="24"/>
                <w:lang w:eastAsia="ru-RU"/>
              </w:rPr>
              <w:t xml:space="preserve">(городских) </w:t>
            </w:r>
            <w:r w:rsidRPr="000B278F">
              <w:rPr>
                <w:rFonts w:ascii="Times New Roman" w:eastAsia="Times New Roman" w:hAnsi="Times New Roman" w:cs="Times New Roman"/>
                <w:sz w:val="24"/>
                <w:szCs w:val="24"/>
                <w:lang w:eastAsia="ru-RU"/>
              </w:rPr>
              <w:t xml:space="preserve">советов народных депутатов Чувашской ССР, замещавшие указанную должность на профессиональной </w:t>
            </w:r>
            <w:r w:rsidR="004A20D2" w:rsidRPr="000B278F">
              <w:rPr>
                <w:rFonts w:ascii="Times New Roman" w:eastAsia="Times New Roman" w:hAnsi="Times New Roman" w:cs="Times New Roman"/>
                <w:sz w:val="24"/>
                <w:szCs w:val="24"/>
                <w:lang w:eastAsia="ru-RU"/>
              </w:rPr>
              <w:t xml:space="preserve">постоянной </w:t>
            </w:r>
            <w:r w:rsidRPr="000B278F">
              <w:rPr>
                <w:rFonts w:ascii="Times New Roman" w:eastAsia="Times New Roman" w:hAnsi="Times New Roman" w:cs="Times New Roman"/>
                <w:sz w:val="24"/>
                <w:szCs w:val="24"/>
                <w:lang w:eastAsia="ru-RU"/>
              </w:rPr>
              <w:t xml:space="preserve">основе, председатели районных </w:t>
            </w:r>
            <w:r w:rsidR="000B278F" w:rsidRPr="000B278F">
              <w:rPr>
                <w:rFonts w:ascii="Times New Roman" w:eastAsia="Times New Roman" w:hAnsi="Times New Roman" w:cs="Times New Roman"/>
                <w:sz w:val="24"/>
                <w:szCs w:val="24"/>
                <w:lang w:eastAsia="ru-RU"/>
              </w:rPr>
              <w:t xml:space="preserve">(городских) </w:t>
            </w:r>
            <w:r w:rsidRPr="000B278F">
              <w:rPr>
                <w:rFonts w:ascii="Times New Roman" w:eastAsia="Times New Roman" w:hAnsi="Times New Roman" w:cs="Times New Roman"/>
                <w:sz w:val="24"/>
                <w:szCs w:val="24"/>
                <w:lang w:eastAsia="ru-RU"/>
              </w:rPr>
              <w:t xml:space="preserve">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w:t>
            </w:r>
            <w:r w:rsidR="00497967" w:rsidRPr="000B278F">
              <w:rPr>
                <w:rFonts w:ascii="Times New Roman" w:eastAsia="Times New Roman" w:hAnsi="Times New Roman" w:cs="Times New Roman"/>
                <w:sz w:val="24"/>
                <w:szCs w:val="24"/>
                <w:lang w:eastAsia="ru-RU"/>
              </w:rPr>
              <w:t xml:space="preserve">районов </w:t>
            </w:r>
            <w:r w:rsidR="000B278F" w:rsidRPr="000B278F">
              <w:rPr>
                <w:rFonts w:ascii="Times New Roman" w:eastAsia="Times New Roman" w:hAnsi="Times New Roman" w:cs="Times New Roman"/>
                <w:sz w:val="24"/>
                <w:szCs w:val="24"/>
                <w:lang w:eastAsia="ru-RU"/>
              </w:rPr>
              <w:t xml:space="preserve">(городов) </w:t>
            </w:r>
            <w:r w:rsidR="00497967" w:rsidRPr="000B278F">
              <w:rPr>
                <w:rFonts w:ascii="Times New Roman" w:eastAsia="Times New Roman" w:hAnsi="Times New Roman" w:cs="Times New Roman"/>
                <w:sz w:val="24"/>
                <w:szCs w:val="24"/>
                <w:lang w:eastAsia="ru-RU"/>
              </w:rPr>
              <w:t>Чувашской Республики</w:t>
            </w:r>
          </w:p>
        </w:tc>
      </w:tr>
    </w:tbl>
    <w:p w:rsidR="0028604A" w:rsidRPr="00987FAA" w:rsidRDefault="0028604A" w:rsidP="00E60773">
      <w:pPr>
        <w:spacing w:after="0" w:line="240" w:lineRule="auto"/>
        <w:jc w:val="both"/>
        <w:rPr>
          <w:rFonts w:ascii="Times New Roman" w:eastAsia="Times New Roman" w:hAnsi="Times New Roman" w:cs="Times New Roman"/>
          <w:color w:val="FF0000"/>
          <w:sz w:val="24"/>
          <w:szCs w:val="24"/>
          <w:lang w:eastAsia="ru-RU"/>
        </w:rPr>
      </w:pPr>
    </w:p>
    <w:tbl>
      <w:tblPr>
        <w:tblStyle w:val="a6"/>
        <w:tblW w:w="0" w:type="auto"/>
        <w:tblInd w:w="5920" w:type="dxa"/>
        <w:tblLook w:val="04A0" w:firstRow="1" w:lastRow="0" w:firstColumn="1" w:lastColumn="0" w:noHBand="0" w:noVBand="1"/>
      </w:tblPr>
      <w:tblGrid>
        <w:gridCol w:w="3402"/>
      </w:tblGrid>
      <w:tr w:rsidR="00C43FD2" w:rsidRPr="00C43FD2" w:rsidTr="00C43FD2">
        <w:tc>
          <w:tcPr>
            <w:tcW w:w="3402" w:type="dxa"/>
            <w:tcBorders>
              <w:top w:val="nil"/>
              <w:left w:val="nil"/>
              <w:bottom w:val="nil"/>
              <w:right w:val="nil"/>
            </w:tcBorders>
          </w:tcPr>
          <w:p w:rsidR="00D173B7" w:rsidRDefault="00D173B7" w:rsidP="00E60773">
            <w:pPr>
              <w:jc w:val="both"/>
              <w:rPr>
                <w:rFonts w:ascii="Times New Roman" w:eastAsia="Times New Roman" w:hAnsi="Times New Roman" w:cs="Times New Roman"/>
                <w:lang w:eastAsia="ru-RU"/>
              </w:rPr>
            </w:pPr>
          </w:p>
          <w:p w:rsidR="00C43FD2" w:rsidRPr="00D173B7" w:rsidRDefault="00C43FD2" w:rsidP="00D173B7">
            <w:pPr>
              <w:jc w:val="right"/>
              <w:rPr>
                <w:rFonts w:ascii="Times New Roman" w:eastAsia="Times New Roman" w:hAnsi="Times New Roman" w:cs="Times New Roman"/>
                <w:lang w:eastAsia="ru-RU"/>
              </w:rPr>
            </w:pPr>
            <w:r w:rsidRPr="00D173B7">
              <w:rPr>
                <w:rFonts w:ascii="Times New Roman" w:eastAsia="Times New Roman" w:hAnsi="Times New Roman" w:cs="Times New Roman"/>
                <w:lang w:eastAsia="ru-RU"/>
              </w:rPr>
              <w:t xml:space="preserve"> Приложение № 2</w:t>
            </w:r>
          </w:p>
          <w:p w:rsidR="00C43FD2" w:rsidRPr="00C43FD2" w:rsidRDefault="00C43FD2" w:rsidP="00991831">
            <w:pPr>
              <w:jc w:val="both"/>
              <w:rPr>
                <w:rFonts w:ascii="Times New Roman" w:eastAsia="Times New Roman" w:hAnsi="Times New Roman" w:cs="Times New Roman"/>
                <w:sz w:val="24"/>
                <w:szCs w:val="24"/>
                <w:lang w:eastAsia="ru-RU"/>
              </w:rPr>
            </w:pPr>
            <w:r w:rsidRPr="00D173B7">
              <w:rPr>
                <w:rFonts w:ascii="Times New Roman" w:eastAsia="Times New Roman" w:hAnsi="Times New Roman" w:cs="Times New Roman"/>
                <w:lang w:eastAsia="ru-RU"/>
              </w:rPr>
              <w:t>к Пол</w:t>
            </w:r>
            <w:r w:rsidR="00991831">
              <w:rPr>
                <w:rFonts w:ascii="Times New Roman" w:eastAsia="Times New Roman" w:hAnsi="Times New Roman" w:cs="Times New Roman"/>
                <w:lang w:eastAsia="ru-RU"/>
              </w:rPr>
              <w:t>ожению</w:t>
            </w:r>
            <w:r w:rsidR="00991831" w:rsidRPr="00991831">
              <w:rPr>
                <w:rFonts w:ascii="Times New Roman" w:eastAsia="Times New Roman" w:hAnsi="Times New Roman" w:cs="Times New Roman"/>
                <w:lang w:eastAsia="ru-RU"/>
              </w:rPr>
              <w:t xml:space="preserve">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991831"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E431BF" w:rsidRPr="00C43FD2" w:rsidRDefault="00E431BF" w:rsidP="00C43FD2">
      <w:pPr>
        <w:spacing w:after="0" w:line="240" w:lineRule="auto"/>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 xml:space="preserve">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bookmarkStart w:id="6" w:name="p276"/>
      <w:bookmarkEnd w:id="6"/>
      <w:r w:rsidRPr="00C43FD2">
        <w:rPr>
          <w:rFonts w:ascii="Times New Roman" w:eastAsia="Times New Roman" w:hAnsi="Times New Roman" w:cs="Times New Roman"/>
          <w:b/>
          <w:bCs/>
          <w:sz w:val="24"/>
          <w:szCs w:val="24"/>
          <w:lang w:eastAsia="ru-RU"/>
        </w:rPr>
        <w:t xml:space="preserve">СТАЖ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r w:rsidRPr="00C43FD2">
        <w:rPr>
          <w:rFonts w:ascii="Times New Roman" w:eastAsia="Times New Roman" w:hAnsi="Times New Roman" w:cs="Times New Roman"/>
          <w:b/>
          <w:bCs/>
          <w:sz w:val="24"/>
          <w:szCs w:val="24"/>
          <w:lang w:eastAsia="ru-RU"/>
        </w:rPr>
        <w:t xml:space="preserve">МУНИЦИПАЛЬНОЙ СЛУЖБЫ ДЛЯ НАЗНАЧЕНИЯ ПЕНСИИ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r w:rsidRPr="00C43FD2">
        <w:rPr>
          <w:rFonts w:ascii="Times New Roman" w:eastAsia="Times New Roman" w:hAnsi="Times New Roman" w:cs="Times New Roman"/>
          <w:b/>
          <w:bCs/>
          <w:sz w:val="24"/>
          <w:szCs w:val="24"/>
          <w:lang w:eastAsia="ru-RU"/>
        </w:rPr>
        <w:t xml:space="preserve">ЗА ВЫСЛУГУ ЛЕТ </w:t>
      </w:r>
    </w:p>
    <w:p w:rsidR="00E431BF" w:rsidRPr="00C43FD2" w:rsidRDefault="00E431BF" w:rsidP="00E431BF">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Год назначения пенсии за выслугу лет</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2017</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15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2018</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16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2019</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16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2020</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17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2021</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17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2022</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18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2023</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18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2024</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19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2025</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19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 лет</w:t>
            </w:r>
          </w:p>
        </w:tc>
      </w:tr>
    </w:tbl>
    <w:p w:rsidR="0028604A" w:rsidRPr="00C43FD2" w:rsidRDefault="0028604A" w:rsidP="00C43FD2">
      <w:pPr>
        <w:spacing w:after="0" w:line="240" w:lineRule="auto"/>
        <w:jc w:val="center"/>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tbl>
      <w:tblPr>
        <w:tblStyle w:val="a6"/>
        <w:tblW w:w="3402" w:type="dxa"/>
        <w:tblInd w:w="6345" w:type="dxa"/>
        <w:tblLook w:val="04A0" w:firstRow="1" w:lastRow="0" w:firstColumn="1" w:lastColumn="0" w:noHBand="0" w:noVBand="1"/>
      </w:tblPr>
      <w:tblGrid>
        <w:gridCol w:w="3402"/>
      </w:tblGrid>
      <w:tr w:rsidR="007A1376" w:rsidRPr="007A1376" w:rsidTr="008B3444">
        <w:tc>
          <w:tcPr>
            <w:tcW w:w="3402" w:type="dxa"/>
            <w:tcBorders>
              <w:top w:val="nil"/>
              <w:left w:val="nil"/>
              <w:bottom w:val="nil"/>
              <w:right w:val="nil"/>
            </w:tcBorders>
          </w:tcPr>
          <w:p w:rsidR="00D173B7" w:rsidRPr="007A1376" w:rsidRDefault="008B3444" w:rsidP="00E60773">
            <w:pPr>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D173B7" w:rsidRPr="007A1376" w:rsidRDefault="00D173B7" w:rsidP="00E60773">
            <w:pPr>
              <w:jc w:val="both"/>
              <w:rPr>
                <w:rFonts w:ascii="Times New Roman" w:eastAsia="Times New Roman" w:hAnsi="Times New Roman" w:cs="Times New Roman"/>
                <w:sz w:val="24"/>
                <w:szCs w:val="24"/>
                <w:lang w:eastAsia="ru-RU"/>
              </w:rPr>
            </w:pPr>
          </w:p>
          <w:p w:rsidR="00D173B7" w:rsidRPr="007A1376" w:rsidRDefault="00D173B7" w:rsidP="00E60773">
            <w:pPr>
              <w:jc w:val="both"/>
              <w:rPr>
                <w:rFonts w:ascii="Times New Roman" w:eastAsia="Times New Roman" w:hAnsi="Times New Roman" w:cs="Times New Roman"/>
                <w:sz w:val="24"/>
                <w:szCs w:val="24"/>
                <w:lang w:eastAsia="ru-RU"/>
              </w:rPr>
            </w:pPr>
          </w:p>
          <w:p w:rsidR="00991831" w:rsidRDefault="00991831" w:rsidP="00D173B7">
            <w:pPr>
              <w:jc w:val="right"/>
              <w:rPr>
                <w:rFonts w:ascii="Times New Roman" w:eastAsia="Times New Roman" w:hAnsi="Times New Roman" w:cs="Times New Roman"/>
                <w:sz w:val="24"/>
                <w:szCs w:val="24"/>
                <w:lang w:eastAsia="ru-RU"/>
              </w:rPr>
            </w:pPr>
          </w:p>
          <w:p w:rsidR="00991831" w:rsidRDefault="00991831" w:rsidP="00512E7D">
            <w:pPr>
              <w:rPr>
                <w:rFonts w:ascii="Times New Roman" w:eastAsia="Times New Roman" w:hAnsi="Times New Roman" w:cs="Times New Roman"/>
                <w:sz w:val="24"/>
                <w:szCs w:val="24"/>
                <w:lang w:eastAsia="ru-RU"/>
              </w:rPr>
            </w:pPr>
          </w:p>
          <w:p w:rsidR="00F04BF3" w:rsidRDefault="00F04BF3" w:rsidP="00D173B7">
            <w:pPr>
              <w:jc w:val="right"/>
              <w:rPr>
                <w:rFonts w:ascii="Times New Roman" w:eastAsia="Times New Roman" w:hAnsi="Times New Roman" w:cs="Times New Roman"/>
                <w:sz w:val="24"/>
                <w:szCs w:val="24"/>
                <w:lang w:eastAsia="ru-RU"/>
              </w:rPr>
            </w:pPr>
          </w:p>
          <w:p w:rsidR="00526765" w:rsidRDefault="008B3444" w:rsidP="00D173B7">
            <w:pPr>
              <w:jc w:val="right"/>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lastRenderedPageBreak/>
              <w:t xml:space="preserve"> </w:t>
            </w:r>
          </w:p>
          <w:p w:rsidR="008B3444" w:rsidRPr="007A1376" w:rsidRDefault="008B3444" w:rsidP="00D173B7">
            <w:pPr>
              <w:jc w:val="right"/>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Приложение № 3</w:t>
            </w:r>
          </w:p>
          <w:p w:rsidR="008B3444" w:rsidRPr="007A1376" w:rsidRDefault="00991831" w:rsidP="009918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 Положению</w:t>
            </w:r>
            <w:r w:rsidRPr="00991831">
              <w:rPr>
                <w:rFonts w:ascii="Times New Roman" w:eastAsia="Times New Roman" w:hAnsi="Times New Roman" w:cs="Times New Roman"/>
                <w:lang w:eastAsia="ru-RU"/>
              </w:rPr>
              <w:t xml:space="preserve">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28604A" w:rsidRPr="007A1376" w:rsidRDefault="0028604A" w:rsidP="00E60773">
      <w:pPr>
        <w:spacing w:after="0" w:line="240" w:lineRule="auto"/>
        <w:jc w:val="both"/>
        <w:rPr>
          <w:rFonts w:ascii="Times New Roman" w:eastAsia="Times New Roman" w:hAnsi="Times New Roman" w:cs="Times New Roman"/>
          <w:sz w:val="24"/>
          <w:szCs w:val="24"/>
          <w:lang w:eastAsia="ru-RU"/>
        </w:rPr>
      </w:pP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1376">
        <w:rPr>
          <w:rFonts w:ascii="Courier New" w:eastAsia="Times New Roman" w:hAnsi="Courier New" w:cs="Courier New"/>
          <w:sz w:val="20"/>
          <w:szCs w:val="20"/>
          <w:lang w:eastAsia="ru-RU"/>
        </w:rPr>
        <w:t> </w:t>
      </w:r>
    </w:p>
    <w:p w:rsidR="00684458" w:rsidRPr="00DF790E" w:rsidRDefault="00684458" w:rsidP="003D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7" w:name="p198"/>
      <w:bookmarkEnd w:id="7"/>
      <w:r w:rsidRPr="00DF790E">
        <w:rPr>
          <w:rFonts w:ascii="Times New Roman" w:eastAsia="Times New Roman" w:hAnsi="Times New Roman" w:cs="Times New Roman"/>
          <w:sz w:val="24"/>
          <w:szCs w:val="24"/>
          <w:lang w:eastAsia="ru-RU"/>
        </w:rPr>
        <w:t>Решение</w:t>
      </w:r>
    </w:p>
    <w:p w:rsidR="00684458" w:rsidRPr="00DF790E" w:rsidRDefault="00684458" w:rsidP="003D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DF790E">
        <w:rPr>
          <w:rFonts w:ascii="Times New Roman" w:eastAsia="Times New Roman" w:hAnsi="Times New Roman" w:cs="Times New Roman"/>
          <w:sz w:val="24"/>
          <w:szCs w:val="24"/>
          <w:lang w:eastAsia="ru-RU"/>
        </w:rPr>
        <w:t>о назначении (перерасчете, приостановлении,</w:t>
      </w:r>
      <w:proofErr w:type="gramEnd"/>
    </w:p>
    <w:p w:rsidR="00684458" w:rsidRPr="00DF790E" w:rsidRDefault="00684458" w:rsidP="0051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возобновлении, прекращении)</w:t>
      </w:r>
      <w:r w:rsidR="00E34A98" w:rsidRPr="00DF790E">
        <w:rPr>
          <w:rFonts w:ascii="Times New Roman" w:eastAsia="Times New Roman" w:hAnsi="Times New Roman" w:cs="Times New Roman"/>
          <w:sz w:val="24"/>
          <w:szCs w:val="24"/>
          <w:lang w:eastAsia="ru-RU"/>
        </w:rPr>
        <w:t xml:space="preserve"> </w:t>
      </w:r>
      <w:r w:rsidR="00512E7D" w:rsidRPr="00DF790E">
        <w:rPr>
          <w:rFonts w:ascii="Times New Roman" w:eastAsia="Times New Roman" w:hAnsi="Times New Roman" w:cs="Times New Roman"/>
          <w:sz w:val="24"/>
          <w:szCs w:val="24"/>
          <w:lang w:eastAsia="ru-RU"/>
        </w:rPr>
        <w:t xml:space="preserve">пенсии за выслугу лет </w:t>
      </w:r>
      <w:proofErr w:type="gramStart"/>
      <w:r w:rsidR="00512E7D" w:rsidRPr="00DF790E">
        <w:rPr>
          <w:rFonts w:ascii="Times New Roman" w:eastAsia="Times New Roman" w:hAnsi="Times New Roman" w:cs="Times New Roman"/>
          <w:sz w:val="24"/>
          <w:szCs w:val="24"/>
          <w:lang w:eastAsia="ru-RU"/>
        </w:rPr>
        <w:t>(</w:t>
      </w:r>
      <w:r w:rsidRPr="00DF790E">
        <w:rPr>
          <w:rFonts w:ascii="Times New Roman" w:eastAsia="Times New Roman" w:hAnsi="Times New Roman" w:cs="Times New Roman"/>
          <w:sz w:val="24"/>
          <w:szCs w:val="24"/>
          <w:lang w:eastAsia="ru-RU"/>
        </w:rPr>
        <w:t xml:space="preserve"> </w:t>
      </w:r>
      <w:proofErr w:type="gramEnd"/>
      <w:r w:rsidRPr="00DF790E">
        <w:rPr>
          <w:rFonts w:ascii="Times New Roman" w:eastAsia="Times New Roman" w:hAnsi="Times New Roman" w:cs="Times New Roman"/>
          <w:sz w:val="24"/>
          <w:szCs w:val="24"/>
          <w:lang w:eastAsia="ru-RU"/>
        </w:rPr>
        <w:t>ежемесячной доплаты к пенсии</w:t>
      </w:r>
      <w:r w:rsidR="00512E7D" w:rsidRPr="00DF790E">
        <w:rPr>
          <w:rFonts w:ascii="Times New Roman" w:eastAsia="Times New Roman" w:hAnsi="Times New Roman" w:cs="Times New Roman"/>
          <w:sz w:val="24"/>
          <w:szCs w:val="24"/>
          <w:lang w:eastAsia="ru-RU"/>
        </w:rPr>
        <w:t>)</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3D3432" w:rsidRPr="00DF790E">
        <w:rPr>
          <w:rFonts w:ascii="Times New Roman" w:eastAsia="Times New Roman" w:hAnsi="Times New Roman" w:cs="Times New Roman"/>
          <w:sz w:val="24"/>
          <w:szCs w:val="24"/>
          <w:lang w:eastAsia="ru-RU"/>
        </w:rPr>
        <w:t xml:space="preserve">                                           </w:t>
      </w:r>
      <w:r w:rsidRPr="00DF790E">
        <w:rPr>
          <w:rFonts w:ascii="Times New Roman" w:eastAsia="Times New Roman" w:hAnsi="Times New Roman" w:cs="Times New Roman"/>
          <w:sz w:val="24"/>
          <w:szCs w:val="24"/>
          <w:lang w:eastAsia="ru-RU"/>
        </w:rPr>
        <w:t>"____" ___________ 20___ г. № 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p>
    <w:p w:rsidR="00684458" w:rsidRPr="00DF790E" w:rsidRDefault="00684458" w:rsidP="00D1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D173B7" w:rsidRPr="00DF790E">
        <w:rPr>
          <w:rFonts w:ascii="Times New Roman" w:eastAsia="Times New Roman" w:hAnsi="Times New Roman" w:cs="Times New Roman"/>
          <w:sz w:val="24"/>
          <w:szCs w:val="24"/>
          <w:lang w:eastAsia="ru-RU"/>
        </w:rPr>
        <w:t xml:space="preserve">В  соответствии с </w:t>
      </w:r>
      <w:r w:rsidR="008814BA" w:rsidRPr="00DF790E">
        <w:rPr>
          <w:rFonts w:ascii="Times New Roman" w:eastAsia="Times New Roman" w:hAnsi="Times New Roman" w:cs="Times New Roman"/>
          <w:sz w:val="24"/>
          <w:szCs w:val="24"/>
          <w:lang w:eastAsia="ru-RU"/>
        </w:rPr>
        <w:t>Положени</w:t>
      </w:r>
      <w:r w:rsidR="00DF790E">
        <w:rPr>
          <w:rFonts w:ascii="Times New Roman" w:eastAsia="Times New Roman" w:hAnsi="Times New Roman" w:cs="Times New Roman"/>
          <w:sz w:val="24"/>
          <w:szCs w:val="24"/>
          <w:lang w:eastAsia="ru-RU"/>
        </w:rPr>
        <w:t>ем</w:t>
      </w:r>
      <w:r w:rsidR="008814BA" w:rsidRPr="00DF790E">
        <w:rPr>
          <w:rFonts w:ascii="Times New Roman" w:eastAsia="Times New Roman" w:hAnsi="Times New Roman" w:cs="Times New Roman"/>
          <w:sz w:val="24"/>
          <w:szCs w:val="24"/>
          <w:lang w:eastAsia="ru-RU"/>
        </w:rPr>
        <w:t xml:space="preserve"> о порядке назначения и выплаты пенсии за выслугу лет</w:t>
      </w:r>
      <w:r w:rsidR="00512E7D" w:rsidRPr="00DF790E">
        <w:rPr>
          <w:rFonts w:ascii="Times New Roman" w:eastAsia="Times New Roman" w:hAnsi="Times New Roman" w:cs="Times New Roman"/>
          <w:sz w:val="24"/>
          <w:szCs w:val="24"/>
          <w:lang w:eastAsia="ru-RU"/>
        </w:rPr>
        <w:t xml:space="preserve"> (ежемесячной доплаты к пенсии) </w:t>
      </w:r>
      <w:r w:rsidR="008814BA" w:rsidRPr="00DF790E">
        <w:rPr>
          <w:rFonts w:ascii="Times New Roman" w:eastAsia="Times New Roman" w:hAnsi="Times New Roman" w:cs="Times New Roman"/>
          <w:sz w:val="24"/>
          <w:szCs w:val="24"/>
          <w:lang w:eastAsia="ru-RU"/>
        </w:rPr>
        <w:t xml:space="preserve">муниципальным служащим органов местного самоуправления Шумерлинского муниципального округа Чувашской  Республики </w:t>
      </w:r>
      <w:r w:rsidRPr="00DF790E">
        <w:rPr>
          <w:rFonts w:ascii="Times New Roman" w:eastAsia="Times New Roman" w:hAnsi="Times New Roman" w:cs="Times New Roman"/>
          <w:sz w:val="24"/>
          <w:szCs w:val="24"/>
          <w:lang w:eastAsia="ru-RU"/>
        </w:rPr>
        <w:t xml:space="preserve">определить </w:t>
      </w:r>
      <w:proofErr w:type="gramStart"/>
      <w:r w:rsidRPr="00DF790E">
        <w:rPr>
          <w:rFonts w:ascii="Times New Roman" w:eastAsia="Times New Roman" w:hAnsi="Times New Roman" w:cs="Times New Roman"/>
          <w:sz w:val="24"/>
          <w:szCs w:val="24"/>
          <w:lang w:eastAsia="ru-RU"/>
        </w:rPr>
        <w:t>с</w:t>
      </w:r>
      <w:proofErr w:type="gramEnd"/>
      <w:r w:rsidRPr="00DF790E">
        <w:rPr>
          <w:rFonts w:ascii="Times New Roman" w:eastAsia="Times New Roman" w:hAnsi="Times New Roman" w:cs="Times New Roman"/>
          <w:sz w:val="24"/>
          <w:szCs w:val="24"/>
          <w:lang w:eastAsia="ru-RU"/>
        </w:rPr>
        <w:t xml:space="preserve"> ___ ________</w:t>
      </w:r>
      <w:r w:rsidR="00654832" w:rsidRPr="00DF790E">
        <w:rPr>
          <w:rFonts w:ascii="Times New Roman" w:eastAsia="Times New Roman" w:hAnsi="Times New Roman" w:cs="Times New Roman"/>
          <w:sz w:val="24"/>
          <w:szCs w:val="24"/>
          <w:lang w:eastAsia="ru-RU"/>
        </w:rPr>
        <w:t>_________________________________________________________________</w:t>
      </w:r>
      <w:r w:rsidRPr="00DF790E">
        <w:rPr>
          <w:rFonts w:ascii="Times New Roman" w:eastAsia="Times New Roman" w:hAnsi="Times New Roman" w:cs="Times New Roman"/>
          <w:sz w:val="24"/>
          <w:szCs w:val="24"/>
          <w:lang w:eastAsia="ru-RU"/>
        </w:rPr>
        <w:t>_</w:t>
      </w:r>
    </w:p>
    <w:p w:rsidR="00654832" w:rsidRPr="00DF790E" w:rsidRDefault="00654832" w:rsidP="00D1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(дата установления пенсии за выслугу лет, ежемесячной доплаты к пенсии)</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Гр.</w:t>
      </w:r>
      <w:r w:rsidR="00684458" w:rsidRPr="00DF790E">
        <w:rPr>
          <w:rFonts w:ascii="Times New Roman" w:eastAsia="Times New Roman" w:hAnsi="Times New Roman" w:cs="Times New Roman"/>
          <w:sz w:val="24"/>
          <w:szCs w:val="24"/>
          <w:lang w:eastAsia="ru-RU"/>
        </w:rPr>
        <w:t>__________________________________________________________________________,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(фамилия, имя, отчество)</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З</w:t>
      </w:r>
      <w:r w:rsidR="00684458" w:rsidRPr="00DF790E">
        <w:rPr>
          <w:rFonts w:ascii="Times New Roman" w:eastAsia="Times New Roman" w:hAnsi="Times New Roman" w:cs="Times New Roman"/>
          <w:sz w:val="24"/>
          <w:szCs w:val="24"/>
          <w:lang w:eastAsia="ru-RU"/>
        </w:rPr>
        <w:t>амещавшему</w:t>
      </w:r>
      <w:r w:rsidRPr="00DF790E">
        <w:rPr>
          <w:rFonts w:ascii="Times New Roman" w:eastAsia="Times New Roman" w:hAnsi="Times New Roman" w:cs="Times New Roman"/>
          <w:sz w:val="24"/>
          <w:szCs w:val="24"/>
          <w:lang w:eastAsia="ru-RU"/>
        </w:rPr>
        <w:t xml:space="preserve"> (ей</w:t>
      </w:r>
      <w:proofErr w:type="gramStart"/>
      <w:r w:rsidRPr="00DF790E">
        <w:rPr>
          <w:rFonts w:ascii="Times New Roman" w:eastAsia="Times New Roman" w:hAnsi="Times New Roman" w:cs="Times New Roman"/>
          <w:sz w:val="24"/>
          <w:szCs w:val="24"/>
          <w:lang w:eastAsia="ru-RU"/>
        </w:rPr>
        <w:t>)м</w:t>
      </w:r>
      <w:proofErr w:type="gramEnd"/>
      <w:r w:rsidRPr="00DF790E">
        <w:rPr>
          <w:rFonts w:ascii="Times New Roman" w:eastAsia="Times New Roman" w:hAnsi="Times New Roman" w:cs="Times New Roman"/>
          <w:sz w:val="24"/>
          <w:szCs w:val="24"/>
          <w:lang w:eastAsia="ru-RU"/>
        </w:rPr>
        <w:t>униципальную</w:t>
      </w:r>
      <w:r w:rsidR="00684458" w:rsidRPr="00DF790E">
        <w:rPr>
          <w:rFonts w:ascii="Times New Roman" w:eastAsia="Times New Roman" w:hAnsi="Times New Roman" w:cs="Times New Roman"/>
          <w:sz w:val="24"/>
          <w:szCs w:val="24"/>
          <w:lang w:eastAsia="ru-RU"/>
        </w:rPr>
        <w:t xml:space="preserve"> должность</w:t>
      </w:r>
      <w:r w:rsidRPr="00DF790E">
        <w:rPr>
          <w:rFonts w:ascii="Times New Roman" w:eastAsia="Times New Roman" w:hAnsi="Times New Roman" w:cs="Times New Roman"/>
          <w:sz w:val="24"/>
          <w:szCs w:val="24"/>
          <w:lang w:eastAsia="ru-RU"/>
        </w:rPr>
        <w:t>_______________________________________</w:t>
      </w:r>
      <w:r w:rsidR="00684458" w:rsidRPr="00DF790E">
        <w:rPr>
          <w:rFonts w:ascii="Times New Roman" w:eastAsia="Times New Roman" w:hAnsi="Times New Roman" w:cs="Times New Roman"/>
          <w:sz w:val="24"/>
          <w:szCs w:val="24"/>
          <w:lang w:eastAsia="ru-RU"/>
        </w:rPr>
        <w:t xml:space="preserve"> _______________________________________________</w:t>
      </w:r>
      <w:r w:rsidRPr="00DF790E">
        <w:rPr>
          <w:rFonts w:ascii="Times New Roman" w:eastAsia="Times New Roman" w:hAnsi="Times New Roman" w:cs="Times New Roman"/>
          <w:sz w:val="24"/>
          <w:szCs w:val="24"/>
          <w:lang w:eastAsia="ru-RU"/>
        </w:rPr>
        <w:t>_________________________</w:t>
      </w:r>
      <w:r w:rsidR="00684458" w:rsidRPr="00DF790E">
        <w:rPr>
          <w:rFonts w:ascii="Times New Roman" w:eastAsia="Times New Roman" w:hAnsi="Times New Roman" w:cs="Times New Roman"/>
          <w:sz w:val="24"/>
          <w:szCs w:val="24"/>
          <w:lang w:eastAsia="ru-RU"/>
        </w:rPr>
        <w:t>______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(наименование должности)</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пенсию за выслугу лет (ежемесячную доплату к пенсии) в общей сумме со страховой пенсией по старости (инвалидности) в размере _____________________</w:t>
      </w:r>
      <w:proofErr w:type="spellStart"/>
      <w:r w:rsidRPr="00DF790E">
        <w:rPr>
          <w:rFonts w:ascii="Times New Roman" w:eastAsia="Times New Roman" w:hAnsi="Times New Roman" w:cs="Times New Roman"/>
          <w:sz w:val="24"/>
          <w:szCs w:val="24"/>
          <w:lang w:eastAsia="ru-RU"/>
        </w:rPr>
        <w:t>рублей___коп</w:t>
      </w:r>
      <w:proofErr w:type="spellEnd"/>
      <w:r w:rsidRPr="00DF790E">
        <w:rPr>
          <w:rFonts w:ascii="Times New Roman" w:eastAsia="Times New Roman" w:hAnsi="Times New Roman" w:cs="Times New Roman"/>
          <w:sz w:val="24"/>
          <w:szCs w:val="24"/>
          <w:lang w:eastAsia="ru-RU"/>
        </w:rPr>
        <w:t xml:space="preserve">. </w:t>
      </w:r>
    </w:p>
    <w:p w:rsidR="008D7C17" w:rsidRPr="00DF790E" w:rsidRDefault="008D7C17" w:rsidP="008D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в месяц, что составляет __________ процентов среднемесячного заработка, </w:t>
      </w:r>
      <w:r w:rsidR="0024210D" w:rsidRPr="00DF790E">
        <w:rPr>
          <w:rFonts w:ascii="Times New Roman" w:eastAsia="Times New Roman" w:hAnsi="Times New Roman" w:cs="Times New Roman"/>
          <w:sz w:val="24"/>
          <w:szCs w:val="24"/>
          <w:lang w:eastAsia="ru-RU"/>
        </w:rPr>
        <w:t>у</w:t>
      </w:r>
      <w:r w:rsidRPr="00DF790E">
        <w:rPr>
          <w:rFonts w:ascii="Times New Roman" w:eastAsia="Times New Roman" w:hAnsi="Times New Roman" w:cs="Times New Roman"/>
          <w:sz w:val="24"/>
          <w:szCs w:val="24"/>
          <w:lang w:eastAsia="ru-RU"/>
        </w:rPr>
        <w:t xml:space="preserve">читываемого для назначения пенсии за выслугу лет (ежемесячной доплаты к пенсии). </w:t>
      </w:r>
    </w:p>
    <w:p w:rsidR="008D7C17"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8D7C17" w:rsidRPr="00DF790E">
        <w:rPr>
          <w:rFonts w:ascii="Times New Roman" w:eastAsia="Times New Roman" w:hAnsi="Times New Roman" w:cs="Times New Roman"/>
          <w:sz w:val="24"/>
          <w:szCs w:val="24"/>
          <w:lang w:eastAsia="ru-RU"/>
        </w:rPr>
        <w:t>Стаж муниципальной службы (работы) составляет  ________ лет.</w:t>
      </w:r>
    </w:p>
    <w:p w:rsidR="00684458" w:rsidRPr="00DF790E" w:rsidRDefault="008D7C17" w:rsidP="0024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Среднемесячный заработок, учитываемый для назначения пенсии за выслугу лет</w:t>
      </w:r>
      <w:r w:rsidR="00DF790E">
        <w:rPr>
          <w:rFonts w:ascii="Times New Roman" w:eastAsia="Times New Roman" w:hAnsi="Times New Roman" w:cs="Times New Roman"/>
          <w:sz w:val="24"/>
          <w:szCs w:val="24"/>
          <w:lang w:eastAsia="ru-RU"/>
        </w:rPr>
        <w:t xml:space="preserve"> </w:t>
      </w:r>
      <w:r w:rsidRPr="00DF790E">
        <w:rPr>
          <w:rFonts w:ascii="Times New Roman" w:eastAsia="Times New Roman" w:hAnsi="Times New Roman" w:cs="Times New Roman"/>
          <w:sz w:val="24"/>
          <w:szCs w:val="24"/>
          <w:lang w:eastAsia="ru-RU"/>
        </w:rPr>
        <w:t xml:space="preserve">(ежемесячной </w:t>
      </w:r>
      <w:r w:rsidR="001B71CF" w:rsidRPr="00DF790E">
        <w:rPr>
          <w:rFonts w:ascii="Times New Roman" w:eastAsia="Times New Roman" w:hAnsi="Times New Roman" w:cs="Times New Roman"/>
          <w:sz w:val="24"/>
          <w:szCs w:val="24"/>
          <w:lang w:eastAsia="ru-RU"/>
        </w:rPr>
        <w:t>доплаты к пенсии), составляет _______ рублей ____ коп.</w:t>
      </w:r>
      <w:r w:rsidRPr="00DF790E">
        <w:rPr>
          <w:rFonts w:ascii="Times New Roman" w:eastAsia="Times New Roman" w:hAnsi="Times New Roman" w:cs="Times New Roman"/>
          <w:sz w:val="24"/>
          <w:szCs w:val="24"/>
          <w:lang w:eastAsia="ru-RU"/>
        </w:rPr>
        <w:t xml:space="preserve">  </w:t>
      </w:r>
      <w:r w:rsidR="00684458"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 xml:space="preserve">                            </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 xml:space="preserve">Размер страховой пенсии  </w:t>
      </w:r>
      <w:proofErr w:type="gramStart"/>
      <w:r w:rsidR="001B71CF" w:rsidRPr="00DF790E">
        <w:rPr>
          <w:rFonts w:ascii="Times New Roman" w:eastAsia="Times New Roman" w:hAnsi="Times New Roman" w:cs="Times New Roman"/>
          <w:sz w:val="24"/>
          <w:szCs w:val="24"/>
          <w:lang w:eastAsia="ru-RU"/>
        </w:rPr>
        <w:t>по</w:t>
      </w:r>
      <w:proofErr w:type="gramEnd"/>
      <w:r w:rsidR="001B71CF" w:rsidRPr="00DF790E">
        <w:rPr>
          <w:rFonts w:ascii="Times New Roman" w:eastAsia="Times New Roman" w:hAnsi="Times New Roman" w:cs="Times New Roman"/>
          <w:sz w:val="24"/>
          <w:szCs w:val="24"/>
          <w:lang w:eastAsia="ru-RU"/>
        </w:rPr>
        <w:t xml:space="preserve"> ________________________________________</w:t>
      </w:r>
      <w:r w:rsidRPr="00DF790E">
        <w:rPr>
          <w:rFonts w:ascii="Times New Roman" w:eastAsia="Times New Roman" w:hAnsi="Times New Roman" w:cs="Times New Roman"/>
          <w:sz w:val="24"/>
          <w:szCs w:val="24"/>
          <w:lang w:eastAsia="ru-RU"/>
        </w:rPr>
        <w:t xml:space="preserve"> </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(вид пенсии)</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на ___________________________________ - ___________________________</w:t>
      </w:r>
      <w:r w:rsidR="00684458" w:rsidRPr="00DF790E">
        <w:rPr>
          <w:rFonts w:ascii="Times New Roman" w:eastAsia="Times New Roman" w:hAnsi="Times New Roman" w:cs="Times New Roman"/>
          <w:sz w:val="24"/>
          <w:szCs w:val="24"/>
          <w:lang w:eastAsia="ru-RU"/>
        </w:rPr>
        <w:t xml:space="preserve">______ </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(дата установления пенсии)               (сумма пенсии</w:t>
      </w:r>
      <w:r w:rsidR="0024210D"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за выслугу лет, ежемесячной доплаты к пенсии</w:t>
      </w:r>
      <w:r w:rsidR="0024210D" w:rsidRPr="00DF790E">
        <w:rPr>
          <w:rFonts w:ascii="Times New Roman" w:eastAsia="Times New Roman" w:hAnsi="Times New Roman" w:cs="Times New Roman"/>
          <w:sz w:val="24"/>
          <w:szCs w:val="24"/>
          <w:lang w:eastAsia="ru-RU"/>
        </w:rPr>
        <w:t>)</w:t>
      </w:r>
      <w:r w:rsidR="001B71CF" w:rsidRPr="00DF790E">
        <w:rPr>
          <w:rFonts w:ascii="Times New Roman" w:eastAsia="Times New Roman" w:hAnsi="Times New Roman" w:cs="Times New Roman"/>
          <w:sz w:val="24"/>
          <w:szCs w:val="24"/>
          <w:lang w:eastAsia="ru-RU"/>
        </w:rPr>
        <w:t>.</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Назначить пенсию за выслугу лет (ежемесячной доплаты к пенсии) в сумме _____ рублей ______ коп</w:t>
      </w:r>
      <w:proofErr w:type="gramStart"/>
      <w:r w:rsidRPr="00DF790E">
        <w:rPr>
          <w:rFonts w:ascii="Times New Roman" w:eastAsia="Times New Roman" w:hAnsi="Times New Roman" w:cs="Times New Roman"/>
          <w:sz w:val="24"/>
          <w:szCs w:val="24"/>
          <w:lang w:eastAsia="ru-RU"/>
        </w:rPr>
        <w:t>.</w:t>
      </w:r>
      <w:proofErr w:type="gramEnd"/>
      <w:r w:rsidRPr="00DF790E">
        <w:rPr>
          <w:rFonts w:ascii="Times New Roman" w:eastAsia="Times New Roman" w:hAnsi="Times New Roman" w:cs="Times New Roman"/>
          <w:sz w:val="24"/>
          <w:szCs w:val="24"/>
          <w:lang w:eastAsia="ru-RU"/>
        </w:rPr>
        <w:t xml:space="preserve"> </w:t>
      </w:r>
      <w:proofErr w:type="gramStart"/>
      <w:r w:rsidRPr="00DF790E">
        <w:rPr>
          <w:rFonts w:ascii="Times New Roman" w:eastAsia="Times New Roman" w:hAnsi="Times New Roman" w:cs="Times New Roman"/>
          <w:sz w:val="24"/>
          <w:szCs w:val="24"/>
          <w:lang w:eastAsia="ru-RU"/>
        </w:rPr>
        <w:t>с</w:t>
      </w:r>
      <w:proofErr w:type="gramEnd"/>
      <w:r w:rsidRPr="00DF790E">
        <w:rPr>
          <w:rFonts w:ascii="Times New Roman" w:eastAsia="Times New Roman" w:hAnsi="Times New Roman" w:cs="Times New Roman"/>
          <w:sz w:val="24"/>
          <w:szCs w:val="24"/>
          <w:lang w:eastAsia="ru-RU"/>
        </w:rPr>
        <w:t xml:space="preserve"> _________ по ___________________________________.</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(для пенсии по инвалидности)</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Глава Шумерлинского</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муниципального округа</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Чувашской Республики  </w:t>
      </w:r>
      <w:r w:rsidR="00684458" w:rsidRPr="00DF790E">
        <w:rPr>
          <w:rFonts w:ascii="Times New Roman" w:eastAsia="Times New Roman" w:hAnsi="Times New Roman" w:cs="Times New Roman"/>
          <w:sz w:val="24"/>
          <w:szCs w:val="24"/>
          <w:lang w:eastAsia="ru-RU"/>
        </w:rPr>
        <w:t xml:space="preserve">             _________________________________________</w:t>
      </w:r>
    </w:p>
    <w:p w:rsidR="00C438E4" w:rsidRPr="00DF790E" w:rsidRDefault="00DF790E"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8E4" w:rsidRPr="00DF790E">
        <w:rPr>
          <w:rFonts w:ascii="Times New Roman" w:eastAsia="Times New Roman" w:hAnsi="Times New Roman" w:cs="Times New Roman"/>
          <w:sz w:val="24"/>
          <w:szCs w:val="24"/>
          <w:lang w:eastAsia="ru-RU"/>
        </w:rPr>
        <w:t>М.П.</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(подпись, Ф.И.О.)</w:t>
      </w:r>
    </w:p>
    <w:p w:rsidR="00684458" w:rsidRPr="00DF790E" w:rsidRDefault="00C438E4" w:rsidP="00C4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r w:rsidR="00684458" w:rsidRPr="00DF790E">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28604A" w:rsidRPr="00987FAA" w:rsidRDefault="00684458"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lastRenderedPageBreak/>
        <w:t> </w:t>
      </w:r>
    </w:p>
    <w:tbl>
      <w:tblPr>
        <w:tblStyle w:val="a6"/>
        <w:tblW w:w="3118" w:type="dxa"/>
        <w:tblInd w:w="6629" w:type="dxa"/>
        <w:tblLook w:val="04A0" w:firstRow="1" w:lastRow="0" w:firstColumn="1" w:lastColumn="0" w:noHBand="0" w:noVBand="1"/>
      </w:tblPr>
      <w:tblGrid>
        <w:gridCol w:w="3118"/>
      </w:tblGrid>
      <w:tr w:rsidR="007A1376" w:rsidRPr="007A1376" w:rsidTr="007A1376">
        <w:tc>
          <w:tcPr>
            <w:tcW w:w="3118" w:type="dxa"/>
            <w:tcBorders>
              <w:top w:val="nil"/>
              <w:left w:val="nil"/>
              <w:bottom w:val="nil"/>
              <w:right w:val="nil"/>
            </w:tcBorders>
          </w:tcPr>
          <w:p w:rsidR="007A1376" w:rsidRPr="007A1376" w:rsidRDefault="007A1376" w:rsidP="007A1376">
            <w:pPr>
              <w:jc w:val="both"/>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Приложение № 4</w:t>
            </w:r>
          </w:p>
          <w:p w:rsidR="007A1376" w:rsidRPr="007A1376" w:rsidRDefault="007A1376" w:rsidP="008814BA">
            <w:pPr>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lang w:eastAsia="ru-RU"/>
              </w:rPr>
              <w:t xml:space="preserve">к </w:t>
            </w:r>
            <w:r w:rsidR="008814BA" w:rsidRPr="008814BA">
              <w:rPr>
                <w:rFonts w:ascii="Times New Roman" w:eastAsia="Times New Roman" w:hAnsi="Times New Roman" w:cs="Times New Roman"/>
                <w:lang w:eastAsia="ru-RU"/>
              </w:rPr>
              <w:t xml:space="preserve">Положению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7A1376" w:rsidRPr="007A1376" w:rsidRDefault="007A1376" w:rsidP="00421C26">
      <w:pPr>
        <w:autoSpaceDE w:val="0"/>
        <w:autoSpaceDN w:val="0"/>
        <w:adjustRightInd w:val="0"/>
        <w:spacing w:after="0" w:line="240" w:lineRule="auto"/>
        <w:jc w:val="right"/>
        <w:outlineLvl w:val="0"/>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Справка</w:t>
      </w: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о размере среднемесячного заработка</w:t>
      </w: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муниципального служащего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Среднемесячный заработок 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w:t>
      </w:r>
      <w:r w:rsidR="007A1376" w:rsidRPr="00DF790E">
        <w:rPr>
          <w:rFonts w:ascii="Times New Roman" w:hAnsi="Times New Roman" w:cs="Times New Roman"/>
          <w:sz w:val="24"/>
          <w:szCs w:val="24"/>
        </w:rPr>
        <w:t xml:space="preserve">(фамилия, имя, отчество) </w:t>
      </w:r>
      <w:proofErr w:type="gramStart"/>
      <w:r w:rsidRPr="00DF790E">
        <w:rPr>
          <w:rFonts w:ascii="Times New Roman" w:hAnsi="Times New Roman" w:cs="Times New Roman"/>
          <w:sz w:val="24"/>
          <w:szCs w:val="24"/>
        </w:rPr>
        <w:t>замещавшего</w:t>
      </w:r>
      <w:proofErr w:type="gramEnd"/>
      <w:r w:rsidRPr="00DF790E">
        <w:rPr>
          <w:rFonts w:ascii="Times New Roman" w:hAnsi="Times New Roman" w:cs="Times New Roman"/>
          <w:sz w:val="24"/>
          <w:szCs w:val="24"/>
        </w:rPr>
        <w:t xml:space="preserve"> должность муниципальной службы _</w:t>
      </w:r>
      <w:r w:rsidR="007A1376" w:rsidRPr="00DF790E">
        <w:rPr>
          <w:rFonts w:ascii="Times New Roman" w:hAnsi="Times New Roman" w:cs="Times New Roman"/>
          <w:sz w:val="24"/>
          <w:szCs w:val="24"/>
        </w:rPr>
        <w:t>_______________________________</w:t>
      </w:r>
      <w:r w:rsidRPr="00DF790E">
        <w:rPr>
          <w:rFonts w:ascii="Times New Roman" w:hAnsi="Times New Roman" w:cs="Times New Roman"/>
          <w:sz w:val="24"/>
          <w:szCs w:val="24"/>
        </w:rPr>
        <w:t>___________________________________________</w:t>
      </w:r>
      <w:r w:rsidR="007A1376" w:rsidRPr="00DF790E">
        <w:rPr>
          <w:rFonts w:ascii="Times New Roman" w:hAnsi="Times New Roman" w:cs="Times New Roman"/>
          <w:sz w:val="24"/>
          <w:szCs w:val="24"/>
        </w:rPr>
        <w:t>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(наименование должности)</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за период </w:t>
      </w:r>
      <w:proofErr w:type="gramStart"/>
      <w:r w:rsidRPr="00DF790E">
        <w:rPr>
          <w:rFonts w:ascii="Times New Roman" w:hAnsi="Times New Roman" w:cs="Times New Roman"/>
          <w:sz w:val="24"/>
          <w:szCs w:val="24"/>
        </w:rPr>
        <w:t>с</w:t>
      </w:r>
      <w:proofErr w:type="gramEnd"/>
      <w:r w:rsidRPr="00DF790E">
        <w:rPr>
          <w:rFonts w:ascii="Times New Roman" w:hAnsi="Times New Roman" w:cs="Times New Roman"/>
          <w:sz w:val="24"/>
          <w:szCs w:val="24"/>
        </w:rPr>
        <w:t xml:space="preserve"> _____________________________ по 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(день, месяц, год)                </w:t>
      </w:r>
      <w:r w:rsidR="007A1376" w:rsidRPr="00DF790E">
        <w:rPr>
          <w:rFonts w:ascii="Times New Roman" w:hAnsi="Times New Roman" w:cs="Times New Roman"/>
          <w:sz w:val="24"/>
          <w:szCs w:val="24"/>
        </w:rPr>
        <w:t xml:space="preserve">(день, месяц, год) </w:t>
      </w:r>
      <w:r w:rsidRPr="00DF790E">
        <w:rPr>
          <w:rFonts w:ascii="Times New Roman" w:hAnsi="Times New Roman" w:cs="Times New Roman"/>
          <w:sz w:val="24"/>
          <w:szCs w:val="24"/>
        </w:rPr>
        <w:t>составлял: ________________________________________________________________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987FAA" w:rsidRPr="00DF790E">
        <w:tc>
          <w:tcPr>
            <w:tcW w:w="5499" w:type="dxa"/>
            <w:vMerge w:val="restart"/>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За</w:t>
            </w:r>
            <w:proofErr w:type="gramEnd"/>
            <w:r w:rsidRPr="00DF790E">
              <w:rPr>
                <w:rFonts w:ascii="Times New Roman" w:hAnsi="Times New Roman" w:cs="Times New Roman"/>
                <w:sz w:val="24"/>
                <w:szCs w:val="24"/>
              </w:rPr>
              <w:t xml:space="preserve"> _______ месяцев (рублей, копеек)</w:t>
            </w:r>
          </w:p>
        </w:tc>
        <w:tc>
          <w:tcPr>
            <w:tcW w:w="1984" w:type="dxa"/>
            <w:gridSpan w:val="2"/>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месяц</w:t>
            </w:r>
          </w:p>
        </w:tc>
      </w:tr>
      <w:tr w:rsidR="00987FAA" w:rsidRPr="00DF790E">
        <w:tc>
          <w:tcPr>
            <w:tcW w:w="5499" w:type="dxa"/>
            <w:vMerge/>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процентов</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рублей, копеек</w:t>
            </w: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I. Средний заработок:</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1) должностной оклад</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2) </w:t>
            </w:r>
            <w:r w:rsidR="002D21A9" w:rsidRPr="00DF790E">
              <w:rPr>
                <w:rFonts w:ascii="Times New Roman" w:hAnsi="Times New Roman" w:cs="Times New Roman"/>
                <w:sz w:val="24"/>
                <w:szCs w:val="24"/>
              </w:rPr>
              <w:t xml:space="preserve">оклад за </w:t>
            </w:r>
            <w:r w:rsidRPr="00DF790E">
              <w:rPr>
                <w:rFonts w:ascii="Times New Roman" w:hAnsi="Times New Roman" w:cs="Times New Roman"/>
                <w:sz w:val="24"/>
                <w:szCs w:val="24"/>
              </w:rPr>
              <w:t>классный чин</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3) дополнительные выплаты к должностному окладу:</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а)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б) за </w:t>
            </w:r>
            <w:r w:rsidR="00421C26" w:rsidRPr="00DF790E">
              <w:rPr>
                <w:rFonts w:ascii="Times New Roman" w:hAnsi="Times New Roman" w:cs="Times New Roman"/>
                <w:sz w:val="24"/>
                <w:szCs w:val="24"/>
              </w:rPr>
              <w:t xml:space="preserve">особые условия </w:t>
            </w:r>
            <w:r w:rsidRPr="00DF790E">
              <w:rPr>
                <w:rFonts w:ascii="Times New Roman" w:hAnsi="Times New Roman" w:cs="Times New Roman"/>
                <w:sz w:val="24"/>
                <w:szCs w:val="24"/>
              </w:rPr>
              <w:t>муниципальной</w:t>
            </w:r>
            <w:r w:rsidR="00421C26" w:rsidRPr="00DF790E">
              <w:rPr>
                <w:rFonts w:ascii="Times New Roman" w:hAnsi="Times New Roman" w:cs="Times New Roman"/>
                <w:sz w:val="24"/>
                <w:szCs w:val="24"/>
              </w:rPr>
              <w:t xml:space="preserve"> службы:</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в) за работу со сведениями, составляющими государственную тайну</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г) ежемесячное денежное поощрение </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д</w:t>
            </w:r>
            <w:r w:rsidR="00421C26" w:rsidRPr="00DF790E">
              <w:rPr>
                <w:rFonts w:ascii="Times New Roman" w:hAnsi="Times New Roman" w:cs="Times New Roman"/>
                <w:sz w:val="24"/>
                <w:szCs w:val="24"/>
              </w:rPr>
              <w:t>)</w:t>
            </w:r>
            <w:r w:rsidRPr="00DF790E">
              <w:rPr>
                <w:sz w:val="24"/>
                <w:szCs w:val="24"/>
              </w:rPr>
              <w:t xml:space="preserve"> </w:t>
            </w:r>
            <w:r w:rsidRPr="00DF790E">
              <w:rPr>
                <w:rFonts w:ascii="Times New Roman" w:hAnsi="Times New Roman" w:cs="Times New Roman"/>
                <w:sz w:val="24"/>
                <w:szCs w:val="24"/>
              </w:rPr>
              <w:t>премии за выполнение особо важных и сложных заданий</w:t>
            </w:r>
            <w:r w:rsidR="00421C26" w:rsidRPr="00DF790E">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е</w:t>
            </w:r>
            <w:r w:rsidR="00421C26" w:rsidRPr="00DF790E">
              <w:rPr>
                <w:rFonts w:ascii="Times New Roman" w:hAnsi="Times New Roman" w:cs="Times New Roman"/>
                <w:sz w:val="24"/>
                <w:szCs w:val="24"/>
              </w:rPr>
              <w:t xml:space="preserve">) </w:t>
            </w:r>
            <w:r w:rsidRPr="00DF790E">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lastRenderedPageBreak/>
              <w:t>II. Итого</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I</w:t>
            </w:r>
            <w:r w:rsidR="002D21A9" w:rsidRPr="00DF790E">
              <w:rPr>
                <w:rFonts w:ascii="Times New Roman" w:hAnsi="Times New Roman" w:cs="Times New Roman"/>
                <w:sz w:val="24"/>
                <w:szCs w:val="24"/>
                <w:lang w:val="en-US"/>
              </w:rPr>
              <w:t>II</w:t>
            </w:r>
            <w:r w:rsidRPr="00DF790E">
              <w:rPr>
                <w:rFonts w:ascii="Times New Roman" w:hAnsi="Times New Roman" w:cs="Times New Roman"/>
                <w:sz w:val="24"/>
                <w:szCs w:val="24"/>
              </w:rPr>
              <w:t>. Предельный среднемесячный заработок (2,8 должностного оклада)</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421C26"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lang w:val="en-US"/>
              </w:rPr>
              <w:t>I</w:t>
            </w:r>
            <w:r w:rsidR="00421C26" w:rsidRPr="00DF790E">
              <w:rPr>
                <w:rFonts w:ascii="Times New Roman" w:hAnsi="Times New Roman" w:cs="Times New Roman"/>
                <w:sz w:val="24"/>
                <w:szCs w:val="24"/>
              </w:rPr>
              <w:t>V. Среднемесячный заработок, учитываемый для назначения пенсии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bl>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К заявлению </w:t>
      </w:r>
      <w:proofErr w:type="gramStart"/>
      <w:r w:rsidRPr="00DF790E">
        <w:rPr>
          <w:rFonts w:ascii="Times New Roman" w:hAnsi="Times New Roman" w:cs="Times New Roman"/>
          <w:sz w:val="24"/>
          <w:szCs w:val="24"/>
        </w:rPr>
        <w:t>приложены</w:t>
      </w:r>
      <w:proofErr w:type="gramEnd"/>
      <w:r w:rsidRPr="00DF790E">
        <w:rPr>
          <w:rFonts w:ascii="Times New Roman" w:hAnsi="Times New Roman" w:cs="Times New Roman"/>
          <w:sz w:val="24"/>
          <w:szCs w:val="24"/>
        </w:rPr>
        <w:t>:</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1)  копия нормативного акта муниципального органа о сохранении должностного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оклада;</w:t>
      </w:r>
    </w:p>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2)  заявле</w:t>
      </w:r>
      <w:r w:rsidR="002D21A9" w:rsidRPr="00DF790E">
        <w:rPr>
          <w:rFonts w:ascii="Times New Roman" w:hAnsi="Times New Roman" w:cs="Times New Roman"/>
          <w:sz w:val="24"/>
          <w:szCs w:val="24"/>
        </w:rPr>
        <w:t>ние  муниципального  служащего о выборе порядка определения среднемесячного заработка.</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Глава Шумерлинского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муниципального округа</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Чувашской Республики   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Главный бухгалтер      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МП</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Дата выдачи _______________________________________________________________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(число, месяц, год)</w:t>
      </w:r>
    </w:p>
    <w:p w:rsidR="0028604A" w:rsidRPr="00DF790E" w:rsidRDefault="0028604A" w:rsidP="007A1376">
      <w:pPr>
        <w:spacing w:after="0" w:line="240" w:lineRule="auto"/>
        <w:jc w:val="both"/>
        <w:rPr>
          <w:rFonts w:ascii="Times New Roman" w:eastAsia="Times New Roman" w:hAnsi="Times New Roman" w:cs="Times New Roman"/>
          <w:sz w:val="24"/>
          <w:szCs w:val="24"/>
          <w:lang w:eastAsia="ru-RU"/>
        </w:rPr>
      </w:pPr>
    </w:p>
    <w:p w:rsidR="00E60773" w:rsidRPr="00DF790E" w:rsidRDefault="00E60773" w:rsidP="007A1376">
      <w:pPr>
        <w:spacing w:after="0" w:line="240" w:lineRule="auto"/>
        <w:jc w:val="both"/>
        <w:rPr>
          <w:rFonts w:ascii="Times New Roman" w:eastAsia="Times New Roman" w:hAnsi="Times New Roman" w:cs="Times New Roman"/>
          <w:color w:val="FF0000"/>
          <w:sz w:val="24"/>
          <w:szCs w:val="24"/>
          <w:lang w:eastAsia="ru-RU"/>
        </w:rPr>
      </w:pPr>
      <w:r w:rsidRPr="00DF790E">
        <w:rPr>
          <w:rFonts w:ascii="Times New Roman" w:eastAsia="Times New Roman" w:hAnsi="Times New Roman" w:cs="Times New Roman"/>
          <w:color w:val="FF0000"/>
          <w:sz w:val="24"/>
          <w:szCs w:val="24"/>
          <w:lang w:eastAsia="ru-RU"/>
        </w:rPr>
        <w:t xml:space="preserve"> </w:t>
      </w:r>
    </w:p>
    <w:p w:rsidR="00421C26" w:rsidRPr="00DF790E" w:rsidRDefault="00421C26" w:rsidP="007A1376">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7A1376">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Pr="00987FAA"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7A1376" w:rsidRDefault="007A1376" w:rsidP="00D770ED">
      <w:pPr>
        <w:spacing w:after="0" w:line="240" w:lineRule="auto"/>
        <w:rPr>
          <w:rFonts w:ascii="Times New Roman" w:eastAsia="Times New Roman" w:hAnsi="Times New Roman" w:cs="Times New Roman"/>
          <w:color w:val="FF0000"/>
          <w:sz w:val="24"/>
          <w:szCs w:val="24"/>
          <w:lang w:eastAsia="ru-RU"/>
        </w:rPr>
      </w:pPr>
    </w:p>
    <w:tbl>
      <w:tblPr>
        <w:tblStyle w:val="a6"/>
        <w:tblW w:w="3827" w:type="dxa"/>
        <w:tblInd w:w="5920" w:type="dxa"/>
        <w:tblLook w:val="04A0" w:firstRow="1" w:lastRow="0" w:firstColumn="1" w:lastColumn="0" w:noHBand="0" w:noVBand="1"/>
      </w:tblPr>
      <w:tblGrid>
        <w:gridCol w:w="3827"/>
      </w:tblGrid>
      <w:tr w:rsidR="007A1376" w:rsidTr="007A1376">
        <w:tc>
          <w:tcPr>
            <w:tcW w:w="3827" w:type="dxa"/>
            <w:tcBorders>
              <w:top w:val="nil"/>
              <w:left w:val="nil"/>
              <w:bottom w:val="nil"/>
              <w:right w:val="nil"/>
            </w:tcBorders>
          </w:tcPr>
          <w:p w:rsidR="007A1376" w:rsidRPr="007A1376" w:rsidRDefault="007A1376" w:rsidP="00526765">
            <w:pPr>
              <w:jc w:val="right"/>
              <w:rPr>
                <w:rFonts w:ascii="Times New Roman" w:eastAsia="Times New Roman" w:hAnsi="Times New Roman" w:cs="Times New Roman"/>
                <w:lang w:eastAsia="ru-RU"/>
              </w:rPr>
            </w:pPr>
            <w:r w:rsidRPr="007A1376">
              <w:rPr>
                <w:rFonts w:ascii="Times New Roman" w:eastAsia="Times New Roman" w:hAnsi="Times New Roman" w:cs="Times New Roman"/>
                <w:lang w:eastAsia="ru-RU"/>
              </w:rPr>
              <w:lastRenderedPageBreak/>
              <w:t>Приложение № 5</w:t>
            </w:r>
          </w:p>
          <w:p w:rsidR="007A1376" w:rsidRPr="007A1376" w:rsidRDefault="007A1376" w:rsidP="008814BA">
            <w:pPr>
              <w:jc w:val="both"/>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 xml:space="preserve">к Положению </w:t>
            </w:r>
            <w:r w:rsidR="008814BA" w:rsidRPr="008814BA">
              <w:rPr>
                <w:rFonts w:ascii="Times New Roman" w:eastAsia="Times New Roman" w:hAnsi="Times New Roman" w:cs="Times New Roman"/>
                <w:lang w:eastAsia="ru-RU"/>
              </w:rPr>
              <w:t xml:space="preserve">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7A1376" w:rsidRDefault="007A1376" w:rsidP="00E60773">
      <w:pPr>
        <w:spacing w:after="0" w:line="240" w:lineRule="auto"/>
        <w:jc w:val="right"/>
        <w:rPr>
          <w:rFonts w:ascii="Times New Roman" w:eastAsia="Times New Roman" w:hAnsi="Times New Roman" w:cs="Times New Roman"/>
          <w:color w:val="FF0000"/>
          <w:sz w:val="24"/>
          <w:szCs w:val="24"/>
          <w:lang w:eastAsia="ru-RU"/>
        </w:rPr>
      </w:pPr>
    </w:p>
    <w:p w:rsidR="00E60773" w:rsidRPr="006D605B" w:rsidRDefault="00E60773" w:rsidP="00E60773">
      <w:pPr>
        <w:spacing w:after="0" w:line="240" w:lineRule="auto"/>
        <w:jc w:val="both"/>
        <w:rPr>
          <w:rFonts w:ascii="Times New Roman" w:eastAsia="Times New Roman" w:hAnsi="Times New Roman" w:cs="Times New Roman"/>
          <w:sz w:val="24"/>
          <w:szCs w:val="24"/>
          <w:lang w:eastAsia="ru-RU"/>
        </w:rPr>
      </w:pPr>
      <w:r w:rsidRPr="006D605B">
        <w:rPr>
          <w:rFonts w:ascii="Times New Roman" w:eastAsia="Times New Roman" w:hAnsi="Times New Roman" w:cs="Times New Roman"/>
          <w:sz w:val="24"/>
          <w:szCs w:val="24"/>
          <w:lang w:eastAsia="ru-RU"/>
        </w:rPr>
        <w:t xml:space="preserve">  </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Courier New" w:hAnsi="Courier New" w:cs="Courier New"/>
        </w:rPr>
        <w:t xml:space="preserve">                                 </w:t>
      </w:r>
      <w:r w:rsidRPr="006D605B">
        <w:rPr>
          <w:rFonts w:ascii="Times New Roman" w:hAnsi="Times New Roman" w:cs="Times New Roman"/>
        </w:rPr>
        <w:t>Председателю Комиссии по назначению пенсий</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за выслугу лет муниципальным служащим</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Шумерлинского муниципального округа</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Чувашской Республики</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от 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(фамилия, имя, отчество</w:t>
      </w:r>
      <w:r w:rsidR="00DF790E">
        <w:rPr>
          <w:rFonts w:ascii="Times New Roman" w:hAnsi="Times New Roman" w:cs="Times New Roman"/>
        </w:rPr>
        <w:t xml:space="preserve"> (при наличии)</w:t>
      </w:r>
      <w:r w:rsidRPr="006D605B">
        <w:rPr>
          <w:rFonts w:ascii="Times New Roman" w:hAnsi="Times New Roman" w:cs="Times New Roman"/>
        </w:rPr>
        <w:t xml:space="preserve"> заявителя)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замещавшего 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__________________________________________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w:t>
      </w:r>
      <w:proofErr w:type="gramStart"/>
      <w:r w:rsidRPr="006D605B">
        <w:rPr>
          <w:rFonts w:ascii="Times New Roman" w:hAnsi="Times New Roman" w:cs="Times New Roman"/>
        </w:rPr>
        <w:t>(наименование должности заявителя</w:t>
      </w:r>
      <w:proofErr w:type="gramEnd"/>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на день увольнения,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__________________________________________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(наименование </w:t>
      </w:r>
      <w:r w:rsidR="00DF790E">
        <w:rPr>
          <w:rFonts w:ascii="Times New Roman" w:hAnsi="Times New Roman" w:cs="Times New Roman"/>
        </w:rPr>
        <w:t>органа местного самоуправления</w:t>
      </w:r>
      <w:proofErr w:type="gramStart"/>
      <w:r w:rsidR="00DF790E">
        <w:rPr>
          <w:rFonts w:ascii="Times New Roman" w:hAnsi="Times New Roman" w:cs="Times New Roman"/>
        </w:rPr>
        <w:t xml:space="preserve"> </w:t>
      </w:r>
      <w:r w:rsidRPr="006D605B">
        <w:rPr>
          <w:rFonts w:ascii="Times New Roman" w:hAnsi="Times New Roman" w:cs="Times New Roman"/>
        </w:rPr>
        <w:t>,</w:t>
      </w:r>
      <w:proofErr w:type="gramEnd"/>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из </w:t>
      </w:r>
      <w:proofErr w:type="gramStart"/>
      <w:r w:rsidRPr="006D605B">
        <w:rPr>
          <w:rFonts w:ascii="Times New Roman" w:hAnsi="Times New Roman" w:cs="Times New Roman"/>
        </w:rPr>
        <w:t>которого</w:t>
      </w:r>
      <w:proofErr w:type="gramEnd"/>
      <w:r w:rsidRPr="006D605B">
        <w:rPr>
          <w:rFonts w:ascii="Times New Roman" w:hAnsi="Times New Roman" w:cs="Times New Roman"/>
        </w:rPr>
        <w:t xml:space="preserve"> он уволился)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Домашний адрес 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Телефон 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p>
    <w:p w:rsidR="001B7AC5" w:rsidRPr="00DF790E" w:rsidRDefault="001B7AC5"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Заявление</w:t>
      </w:r>
    </w:p>
    <w:p w:rsidR="001B7AC5" w:rsidRPr="00DF790E" w:rsidRDefault="001B7AC5" w:rsidP="007A1376">
      <w:pPr>
        <w:autoSpaceDE w:val="0"/>
        <w:autoSpaceDN w:val="0"/>
        <w:adjustRightInd w:val="0"/>
        <w:spacing w:after="0" w:line="240" w:lineRule="auto"/>
        <w:ind w:firstLine="567"/>
        <w:jc w:val="center"/>
        <w:rPr>
          <w:rFonts w:ascii="Times New Roman" w:hAnsi="Times New Roman" w:cs="Times New Roman"/>
          <w:sz w:val="24"/>
          <w:szCs w:val="24"/>
        </w:rPr>
      </w:pP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В  соответствии с</w:t>
      </w:r>
      <w:r w:rsidR="008814BA" w:rsidRPr="00DF790E">
        <w:rPr>
          <w:rFonts w:ascii="Times New Roman" w:hAnsi="Times New Roman" w:cs="Times New Roman"/>
          <w:sz w:val="24"/>
          <w:szCs w:val="24"/>
        </w:rPr>
        <w:t xml:space="preserve"> Положением о порядке назначения и выплаты пенсии за выслугу лет </w:t>
      </w:r>
      <w:r w:rsidR="00512E7D" w:rsidRPr="00DF790E">
        <w:rPr>
          <w:rFonts w:ascii="Times New Roman" w:hAnsi="Times New Roman" w:cs="Times New Roman"/>
          <w:sz w:val="24"/>
          <w:szCs w:val="24"/>
        </w:rPr>
        <w:t xml:space="preserve">(ежемесячной доплаты к пенсии) </w:t>
      </w:r>
      <w:r w:rsidR="008814BA" w:rsidRPr="00DF790E">
        <w:rPr>
          <w:rFonts w:ascii="Times New Roman" w:hAnsi="Times New Roman" w:cs="Times New Roman"/>
          <w:sz w:val="24"/>
          <w:szCs w:val="24"/>
        </w:rPr>
        <w:t>муниципальным служащим органов местного самоуправления Шумерлинского муниципального округа Чувашской Республики</w:t>
      </w:r>
      <w:r w:rsidR="007A1376" w:rsidRPr="00DF790E">
        <w:rPr>
          <w:rFonts w:ascii="Times New Roman" w:hAnsi="Times New Roman" w:cs="Times New Roman"/>
          <w:sz w:val="24"/>
          <w:szCs w:val="24"/>
        </w:rPr>
        <w:t xml:space="preserve">, </w:t>
      </w:r>
      <w:r w:rsidRPr="00DF790E">
        <w:rPr>
          <w:rFonts w:ascii="Times New Roman" w:hAnsi="Times New Roman" w:cs="Times New Roman"/>
          <w:sz w:val="24"/>
          <w:szCs w:val="24"/>
        </w:rPr>
        <w:t>прошу назна</w:t>
      </w:r>
      <w:r w:rsidR="007A1376" w:rsidRPr="00DF790E">
        <w:rPr>
          <w:rFonts w:ascii="Times New Roman" w:hAnsi="Times New Roman" w:cs="Times New Roman"/>
          <w:sz w:val="24"/>
          <w:szCs w:val="24"/>
        </w:rPr>
        <w:t>чить мне, замещавшему должность</w:t>
      </w:r>
      <w:r w:rsidRPr="00DF790E">
        <w:rPr>
          <w:rFonts w:ascii="Times New Roman" w:hAnsi="Times New Roman" w:cs="Times New Roman"/>
          <w:sz w:val="24"/>
          <w:szCs w:val="24"/>
        </w:rPr>
        <w:t>___________________________________________________________________________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(наименование должн</w:t>
      </w:r>
      <w:r w:rsidR="007A1376" w:rsidRPr="00DF790E">
        <w:rPr>
          <w:rFonts w:ascii="Times New Roman" w:hAnsi="Times New Roman" w:cs="Times New Roman"/>
          <w:sz w:val="24"/>
          <w:szCs w:val="24"/>
        </w:rPr>
        <w:t xml:space="preserve">ости, из которой рассчитывается среднемесячный заработок) </w:t>
      </w:r>
      <w:r w:rsidRPr="00DF790E">
        <w:rPr>
          <w:rFonts w:ascii="Times New Roman" w:hAnsi="Times New Roman" w:cs="Times New Roman"/>
          <w:sz w:val="24"/>
          <w:szCs w:val="24"/>
        </w:rPr>
        <w:t xml:space="preserve">пенсию  за выслугу лет (ежемесячную доплату </w:t>
      </w:r>
      <w:r w:rsidR="007A1376" w:rsidRPr="00DF790E">
        <w:rPr>
          <w:rFonts w:ascii="Times New Roman" w:hAnsi="Times New Roman" w:cs="Times New Roman"/>
          <w:sz w:val="24"/>
          <w:szCs w:val="24"/>
        </w:rPr>
        <w:t xml:space="preserve">к пенсии) к страховой пенсии по </w:t>
      </w:r>
      <w:r w:rsidRPr="00DF790E">
        <w:rPr>
          <w:rFonts w:ascii="Times New Roman" w:hAnsi="Times New Roman" w:cs="Times New Roman"/>
          <w:sz w:val="24"/>
          <w:szCs w:val="24"/>
        </w:rPr>
        <w:t>старости (инвалидности). При замещении госуд</w:t>
      </w:r>
      <w:r w:rsidR="007A1376" w:rsidRPr="00DF790E">
        <w:rPr>
          <w:rFonts w:ascii="Times New Roman" w:hAnsi="Times New Roman" w:cs="Times New Roman"/>
          <w:sz w:val="24"/>
          <w:szCs w:val="24"/>
        </w:rPr>
        <w:t xml:space="preserve">арственной должности Российской Федерации, государственной </w:t>
      </w:r>
      <w:r w:rsidRPr="00DF790E">
        <w:rPr>
          <w:rFonts w:ascii="Times New Roman" w:hAnsi="Times New Roman" w:cs="Times New Roman"/>
          <w:sz w:val="24"/>
          <w:szCs w:val="24"/>
        </w:rPr>
        <w:t>должности  федерально</w:t>
      </w:r>
      <w:r w:rsidR="007A1376" w:rsidRPr="00DF790E">
        <w:rPr>
          <w:rFonts w:ascii="Times New Roman" w:hAnsi="Times New Roman" w:cs="Times New Roman"/>
          <w:sz w:val="24"/>
          <w:szCs w:val="24"/>
        </w:rPr>
        <w:t xml:space="preserve">й государственной службы, государственной  </w:t>
      </w:r>
      <w:r w:rsidRPr="00DF790E">
        <w:rPr>
          <w:rFonts w:ascii="Times New Roman" w:hAnsi="Times New Roman" w:cs="Times New Roman"/>
          <w:sz w:val="24"/>
          <w:szCs w:val="24"/>
        </w:rPr>
        <w:t>должности  Чувашской Респуб</w:t>
      </w:r>
      <w:r w:rsidR="007A1376" w:rsidRPr="00DF790E">
        <w:rPr>
          <w:rFonts w:ascii="Times New Roman" w:hAnsi="Times New Roman" w:cs="Times New Roman"/>
          <w:sz w:val="24"/>
          <w:szCs w:val="24"/>
        </w:rPr>
        <w:t xml:space="preserve">лики, государственной должности </w:t>
      </w:r>
      <w:r w:rsidRPr="00DF790E">
        <w:rPr>
          <w:rFonts w:ascii="Times New Roman" w:hAnsi="Times New Roman" w:cs="Times New Roman"/>
          <w:sz w:val="24"/>
          <w:szCs w:val="24"/>
        </w:rPr>
        <w:t>государственной   службы   Чувашской   Респу</w:t>
      </w:r>
      <w:r w:rsidR="007A1376" w:rsidRPr="00DF790E">
        <w:rPr>
          <w:rFonts w:ascii="Times New Roman" w:hAnsi="Times New Roman" w:cs="Times New Roman"/>
          <w:sz w:val="24"/>
          <w:szCs w:val="24"/>
        </w:rPr>
        <w:t xml:space="preserve">блики,  выборной  муниципальной </w:t>
      </w:r>
      <w:r w:rsidRPr="00DF790E">
        <w:rPr>
          <w:rFonts w:ascii="Times New Roman" w:hAnsi="Times New Roman" w:cs="Times New Roman"/>
          <w:sz w:val="24"/>
          <w:szCs w:val="24"/>
        </w:rPr>
        <w:t>должности,  муниципальной должности муниципа</w:t>
      </w:r>
      <w:r w:rsidR="007A1376" w:rsidRPr="00DF790E">
        <w:rPr>
          <w:rFonts w:ascii="Times New Roman" w:hAnsi="Times New Roman" w:cs="Times New Roman"/>
          <w:sz w:val="24"/>
          <w:szCs w:val="24"/>
        </w:rPr>
        <w:t xml:space="preserve">льной службы, изменении размера </w:t>
      </w:r>
      <w:r w:rsidRPr="00DF790E">
        <w:rPr>
          <w:rFonts w:ascii="Times New Roman" w:hAnsi="Times New Roman" w:cs="Times New Roman"/>
          <w:sz w:val="24"/>
          <w:szCs w:val="24"/>
        </w:rPr>
        <w:t>страховой  пенсии  по  старости  (инвалиднос</w:t>
      </w:r>
      <w:r w:rsidR="007A1376" w:rsidRPr="00DF790E">
        <w:rPr>
          <w:rFonts w:ascii="Times New Roman" w:hAnsi="Times New Roman" w:cs="Times New Roman"/>
          <w:sz w:val="24"/>
          <w:szCs w:val="24"/>
        </w:rPr>
        <w:t xml:space="preserve">ти)  обязуюсь  в 5-дневный срок </w:t>
      </w:r>
      <w:r w:rsidRPr="00DF790E">
        <w:rPr>
          <w:rFonts w:ascii="Times New Roman" w:hAnsi="Times New Roman" w:cs="Times New Roman"/>
          <w:sz w:val="24"/>
          <w:szCs w:val="24"/>
        </w:rPr>
        <w:t>сообщить об этом в Комиссию.</w:t>
      </w:r>
      <w:r w:rsidR="007A1376" w:rsidRPr="00DF790E">
        <w:rPr>
          <w:rFonts w:ascii="Times New Roman" w:hAnsi="Times New Roman" w:cs="Times New Roman"/>
          <w:sz w:val="24"/>
          <w:szCs w:val="24"/>
        </w:rPr>
        <w:t xml:space="preserve"> </w:t>
      </w:r>
      <w:r w:rsidRPr="00DF790E">
        <w:rPr>
          <w:rFonts w:ascii="Times New Roman" w:hAnsi="Times New Roman" w:cs="Times New Roman"/>
          <w:sz w:val="24"/>
          <w:szCs w:val="24"/>
        </w:rPr>
        <w:t>Пенсию за выслугу лет прошу перечислять</w:t>
      </w:r>
      <w:r w:rsidR="007A1376" w:rsidRPr="00DF790E">
        <w:rPr>
          <w:rFonts w:ascii="Times New Roman" w:hAnsi="Times New Roman" w:cs="Times New Roman"/>
          <w:sz w:val="24"/>
          <w:szCs w:val="24"/>
        </w:rPr>
        <w:t xml:space="preserve"> </w:t>
      </w:r>
      <w:proofErr w:type="gramStart"/>
      <w:r w:rsidR="007A1376" w:rsidRPr="00DF790E">
        <w:rPr>
          <w:rFonts w:ascii="Times New Roman" w:hAnsi="Times New Roman" w:cs="Times New Roman"/>
          <w:sz w:val="24"/>
          <w:szCs w:val="24"/>
        </w:rPr>
        <w:t>в</w:t>
      </w:r>
      <w:proofErr w:type="gramEnd"/>
      <w:r w:rsidR="007A1376" w:rsidRPr="00DF790E">
        <w:rPr>
          <w:rFonts w:ascii="Times New Roman" w:hAnsi="Times New Roman" w:cs="Times New Roman"/>
          <w:sz w:val="24"/>
          <w:szCs w:val="24"/>
        </w:rPr>
        <w:t xml:space="preserve"> 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___________________________________________________________________________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w:t>
      </w:r>
      <w:r w:rsidR="00DF790E" w:rsidRPr="00DF790E">
        <w:rPr>
          <w:rFonts w:ascii="Times New Roman" w:hAnsi="Times New Roman" w:cs="Times New Roman"/>
          <w:sz w:val="24"/>
          <w:szCs w:val="24"/>
        </w:rPr>
        <w:t>наименование коммерческого банка</w:t>
      </w:r>
      <w:r w:rsidRPr="00DF790E">
        <w:rPr>
          <w:rFonts w:ascii="Times New Roman" w:hAnsi="Times New Roman" w:cs="Times New Roman"/>
          <w:sz w:val="24"/>
          <w:szCs w:val="24"/>
        </w:rPr>
        <w:t>)</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на мой текущий счет </w:t>
      </w:r>
      <w:r w:rsidR="007A1376" w:rsidRPr="00DF790E">
        <w:rPr>
          <w:rFonts w:ascii="Times New Roman" w:hAnsi="Times New Roman" w:cs="Times New Roman"/>
          <w:sz w:val="24"/>
          <w:szCs w:val="24"/>
        </w:rPr>
        <w:t>№</w:t>
      </w:r>
      <w:r w:rsidRPr="00DF790E">
        <w:rPr>
          <w:rFonts w:ascii="Times New Roman" w:hAnsi="Times New Roman" w:cs="Times New Roman"/>
          <w:sz w:val="24"/>
          <w:szCs w:val="24"/>
        </w:rPr>
        <w:t xml:space="preserve"> 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"____" _______________ 202___ г. 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К заявлению прилагаются:</w:t>
      </w:r>
    </w:p>
    <w:p w:rsidR="006D605B"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1) справка о должностях, периоды службы </w:t>
      </w:r>
      <w:r w:rsidR="006D605B" w:rsidRPr="00DF790E">
        <w:rPr>
          <w:rFonts w:ascii="Times New Roman" w:hAnsi="Times New Roman" w:cs="Times New Roman"/>
          <w:sz w:val="24"/>
          <w:szCs w:val="24"/>
        </w:rPr>
        <w:t xml:space="preserve">(работы) в которых включаются в </w:t>
      </w:r>
      <w:r w:rsidRPr="00DF790E">
        <w:rPr>
          <w:rFonts w:ascii="Times New Roman" w:hAnsi="Times New Roman" w:cs="Times New Roman"/>
          <w:sz w:val="24"/>
          <w:szCs w:val="24"/>
        </w:rPr>
        <w:t>стаж муниципальной службы для назначения пенсии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2) справка о размере среднемесячного зар</w:t>
      </w:r>
      <w:r w:rsidR="006D605B" w:rsidRPr="00DF790E">
        <w:rPr>
          <w:rFonts w:ascii="Times New Roman" w:hAnsi="Times New Roman" w:cs="Times New Roman"/>
          <w:sz w:val="24"/>
          <w:szCs w:val="24"/>
        </w:rPr>
        <w:t xml:space="preserve">аботка муниципального служащего </w:t>
      </w:r>
      <w:r w:rsidRPr="00DF790E">
        <w:rPr>
          <w:rFonts w:ascii="Times New Roman" w:hAnsi="Times New Roman" w:cs="Times New Roman"/>
          <w:sz w:val="24"/>
          <w:szCs w:val="24"/>
        </w:rPr>
        <w:t xml:space="preserve">за   последние  </w:t>
      </w:r>
      <w:proofErr w:type="gramStart"/>
      <w:r w:rsidRPr="00DF790E">
        <w:rPr>
          <w:rFonts w:ascii="Times New Roman" w:hAnsi="Times New Roman" w:cs="Times New Roman"/>
          <w:sz w:val="24"/>
          <w:szCs w:val="24"/>
        </w:rPr>
        <w:t>12  полных  месяцев</w:t>
      </w:r>
      <w:proofErr w:type="gramEnd"/>
      <w:r w:rsidRPr="00DF790E">
        <w:rPr>
          <w:rFonts w:ascii="Times New Roman" w:hAnsi="Times New Roman" w:cs="Times New Roman"/>
          <w:sz w:val="24"/>
          <w:szCs w:val="24"/>
        </w:rPr>
        <w:t xml:space="preserve">  непосре</w:t>
      </w:r>
      <w:r w:rsidR="006D605B" w:rsidRPr="00DF790E">
        <w:rPr>
          <w:rFonts w:ascii="Times New Roman" w:hAnsi="Times New Roman" w:cs="Times New Roman"/>
          <w:sz w:val="24"/>
          <w:szCs w:val="24"/>
        </w:rPr>
        <w:t xml:space="preserve">дственно  перед  увольнением  с </w:t>
      </w:r>
      <w:r w:rsidRPr="00DF790E">
        <w:rPr>
          <w:rFonts w:ascii="Times New Roman" w:hAnsi="Times New Roman" w:cs="Times New Roman"/>
          <w:sz w:val="24"/>
          <w:szCs w:val="24"/>
        </w:rPr>
        <w:t>муниципальной  службы  либо  днем  достижени</w:t>
      </w:r>
      <w:r w:rsidR="006D605B" w:rsidRPr="00DF790E">
        <w:rPr>
          <w:rFonts w:ascii="Times New Roman" w:hAnsi="Times New Roman" w:cs="Times New Roman"/>
          <w:sz w:val="24"/>
          <w:szCs w:val="24"/>
        </w:rPr>
        <w:t xml:space="preserve">я  возраста,  дающего  право на </w:t>
      </w:r>
      <w:r w:rsidRPr="00DF790E">
        <w:rPr>
          <w:rFonts w:ascii="Times New Roman" w:hAnsi="Times New Roman" w:cs="Times New Roman"/>
          <w:sz w:val="24"/>
          <w:szCs w:val="24"/>
        </w:rPr>
        <w:t>страховую пенсию по старости;</w:t>
      </w:r>
    </w:p>
    <w:p w:rsidR="001B7AC5" w:rsidRPr="00DF790E" w:rsidRDefault="00F04BF3"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lastRenderedPageBreak/>
        <w:t xml:space="preserve">3) </w:t>
      </w:r>
      <w:r w:rsidR="001B7AC5" w:rsidRPr="00DF790E">
        <w:rPr>
          <w:rFonts w:ascii="Times New Roman" w:hAnsi="Times New Roman" w:cs="Times New Roman"/>
          <w:sz w:val="24"/>
          <w:szCs w:val="24"/>
        </w:rPr>
        <w:t>справка   органа,   осуществляющего</w:t>
      </w:r>
      <w:r w:rsidR="006D605B" w:rsidRPr="00DF790E">
        <w:rPr>
          <w:rFonts w:ascii="Times New Roman" w:hAnsi="Times New Roman" w:cs="Times New Roman"/>
          <w:sz w:val="24"/>
          <w:szCs w:val="24"/>
        </w:rPr>
        <w:t xml:space="preserve">   пенсионное   обеспечение,  о </w:t>
      </w:r>
      <w:r w:rsidR="001B7AC5" w:rsidRPr="00DF790E">
        <w:rPr>
          <w:rFonts w:ascii="Times New Roman" w:hAnsi="Times New Roman" w:cs="Times New Roman"/>
          <w:sz w:val="24"/>
          <w:szCs w:val="24"/>
        </w:rPr>
        <w:t>назначенной   (досрочно   оформленной)   стр</w:t>
      </w:r>
      <w:r w:rsidR="006D605B" w:rsidRPr="00DF790E">
        <w:rPr>
          <w:rFonts w:ascii="Times New Roman" w:hAnsi="Times New Roman" w:cs="Times New Roman"/>
          <w:sz w:val="24"/>
          <w:szCs w:val="24"/>
        </w:rPr>
        <w:t xml:space="preserve">аховой   пенсии   по   старости </w:t>
      </w:r>
      <w:r w:rsidR="001B7AC5" w:rsidRPr="00DF790E">
        <w:rPr>
          <w:rFonts w:ascii="Times New Roman" w:hAnsi="Times New Roman" w:cs="Times New Roman"/>
          <w:sz w:val="24"/>
          <w:szCs w:val="24"/>
        </w:rPr>
        <w:t>(инвалидности)  с  указанием  федерального з</w:t>
      </w:r>
      <w:r w:rsidR="006D605B" w:rsidRPr="00DF790E">
        <w:rPr>
          <w:rFonts w:ascii="Times New Roman" w:hAnsi="Times New Roman" w:cs="Times New Roman"/>
          <w:sz w:val="24"/>
          <w:szCs w:val="24"/>
        </w:rPr>
        <w:t xml:space="preserve">акона, в соответствии с которым </w:t>
      </w:r>
      <w:r w:rsidR="001B7AC5" w:rsidRPr="00DF790E">
        <w:rPr>
          <w:rFonts w:ascii="Times New Roman" w:hAnsi="Times New Roman" w:cs="Times New Roman"/>
          <w:sz w:val="24"/>
          <w:szCs w:val="24"/>
        </w:rPr>
        <w:t>она назначена, и размера назначенной пенсии;</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4)  копия  приказа  (распоряжения)  об  </w:t>
      </w:r>
      <w:r w:rsidR="006D605B" w:rsidRPr="00DF790E">
        <w:rPr>
          <w:rFonts w:ascii="Times New Roman" w:hAnsi="Times New Roman" w:cs="Times New Roman"/>
          <w:sz w:val="24"/>
          <w:szCs w:val="24"/>
        </w:rPr>
        <w:t xml:space="preserve">увольнении  из  органа местного </w:t>
      </w:r>
      <w:r w:rsidRPr="00DF790E">
        <w:rPr>
          <w:rFonts w:ascii="Times New Roman" w:hAnsi="Times New Roman" w:cs="Times New Roman"/>
          <w:sz w:val="24"/>
          <w:szCs w:val="24"/>
        </w:rPr>
        <w:t>самоуправления;</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5) копия паспорта;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6)  копия  трудовой  книжки  и  (или) св</w:t>
      </w:r>
      <w:r w:rsidR="006D605B" w:rsidRPr="00DF790E">
        <w:rPr>
          <w:rFonts w:ascii="Times New Roman" w:hAnsi="Times New Roman" w:cs="Times New Roman"/>
          <w:sz w:val="24"/>
          <w:szCs w:val="24"/>
        </w:rPr>
        <w:t xml:space="preserve">едения о трудовой деятельности, </w:t>
      </w:r>
      <w:r w:rsidRPr="00DF790E">
        <w:rPr>
          <w:rFonts w:ascii="Times New Roman" w:hAnsi="Times New Roman" w:cs="Times New Roman"/>
          <w:sz w:val="24"/>
          <w:szCs w:val="24"/>
        </w:rPr>
        <w:t>оформленные в установленном законодательством порядке;</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7) копия военного билета;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8) копия документ, подтверждающий регистрацию в системе индивидуального</w:t>
      </w:r>
      <w:r w:rsidR="006D605B" w:rsidRPr="00DF790E">
        <w:rPr>
          <w:rFonts w:ascii="Times New Roman" w:hAnsi="Times New Roman" w:cs="Times New Roman"/>
          <w:sz w:val="24"/>
          <w:szCs w:val="24"/>
        </w:rPr>
        <w:t xml:space="preserve"> </w:t>
      </w:r>
      <w:r w:rsidRPr="00DF790E">
        <w:rPr>
          <w:rFonts w:ascii="Times New Roman" w:hAnsi="Times New Roman" w:cs="Times New Roman"/>
          <w:sz w:val="24"/>
          <w:szCs w:val="24"/>
        </w:rPr>
        <w:t>(персонифицированного) учета;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9)   другие   документы,  подтверждающие</w:t>
      </w:r>
      <w:r w:rsidR="006D605B" w:rsidRPr="00DF790E">
        <w:rPr>
          <w:rFonts w:ascii="Times New Roman" w:hAnsi="Times New Roman" w:cs="Times New Roman"/>
          <w:sz w:val="24"/>
          <w:szCs w:val="24"/>
        </w:rPr>
        <w:t xml:space="preserve">  периоды,  включаемые  в  стаж </w:t>
      </w:r>
      <w:r w:rsidRPr="00DF790E">
        <w:rPr>
          <w:rFonts w:ascii="Times New Roman" w:hAnsi="Times New Roman" w:cs="Times New Roman"/>
          <w:sz w:val="24"/>
          <w:szCs w:val="24"/>
        </w:rPr>
        <w:t>муниципальной службы, для назначения пенсии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10) другие документы.</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В   соответствии   с  требованиями  Федерального  </w:t>
      </w:r>
      <w:hyperlink r:id="rId27" w:history="1">
        <w:r w:rsidRPr="00DF790E">
          <w:rPr>
            <w:rFonts w:ascii="Times New Roman" w:hAnsi="Times New Roman" w:cs="Times New Roman"/>
            <w:sz w:val="24"/>
            <w:szCs w:val="24"/>
          </w:rPr>
          <w:t>закона</w:t>
        </w:r>
      </w:hyperlink>
      <w:r w:rsidR="006D605B" w:rsidRPr="00DF790E">
        <w:rPr>
          <w:rFonts w:ascii="Times New Roman" w:hAnsi="Times New Roman" w:cs="Times New Roman"/>
          <w:sz w:val="24"/>
          <w:szCs w:val="24"/>
        </w:rPr>
        <w:t xml:space="preserve">  от 27.07.2006 </w:t>
      </w:r>
      <w:r w:rsidR="0056356A" w:rsidRPr="00DF790E">
        <w:rPr>
          <w:rFonts w:ascii="Times New Roman" w:hAnsi="Times New Roman" w:cs="Times New Roman"/>
          <w:sz w:val="24"/>
          <w:szCs w:val="24"/>
        </w:rPr>
        <w:t>№</w:t>
      </w:r>
      <w:r w:rsidRPr="00DF790E">
        <w:rPr>
          <w:rFonts w:ascii="Times New Roman" w:hAnsi="Times New Roman" w:cs="Times New Roman"/>
          <w:sz w:val="24"/>
          <w:szCs w:val="24"/>
        </w:rPr>
        <w:t xml:space="preserve"> 152-ФЗ "О персональных данных" даю свое со</w:t>
      </w:r>
      <w:r w:rsidR="006D605B" w:rsidRPr="00DF790E">
        <w:rPr>
          <w:rFonts w:ascii="Times New Roman" w:hAnsi="Times New Roman" w:cs="Times New Roman"/>
          <w:sz w:val="24"/>
          <w:szCs w:val="24"/>
        </w:rPr>
        <w:t xml:space="preserve">гласие на получение, хранение и </w:t>
      </w:r>
      <w:r w:rsidRPr="00DF790E">
        <w:rPr>
          <w:rFonts w:ascii="Times New Roman" w:hAnsi="Times New Roman" w:cs="Times New Roman"/>
          <w:sz w:val="24"/>
          <w:szCs w:val="24"/>
        </w:rPr>
        <w:t>обработку  моих  персональных  данных  в  св</w:t>
      </w:r>
      <w:r w:rsidR="006D605B" w:rsidRPr="00DF790E">
        <w:rPr>
          <w:rFonts w:ascii="Times New Roman" w:hAnsi="Times New Roman" w:cs="Times New Roman"/>
          <w:sz w:val="24"/>
          <w:szCs w:val="24"/>
        </w:rPr>
        <w:t xml:space="preserve">язи  с предоставлением права на </w:t>
      </w:r>
      <w:r w:rsidRPr="00DF790E">
        <w:rPr>
          <w:rFonts w:ascii="Times New Roman" w:hAnsi="Times New Roman" w:cs="Times New Roman"/>
          <w:sz w:val="24"/>
          <w:szCs w:val="24"/>
        </w:rPr>
        <w:t>пенсию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Даю  разрешение  на  размещение информац</w:t>
      </w:r>
      <w:r w:rsidR="006D605B" w:rsidRPr="00DF790E">
        <w:rPr>
          <w:rFonts w:ascii="Times New Roman" w:hAnsi="Times New Roman" w:cs="Times New Roman"/>
          <w:sz w:val="24"/>
          <w:szCs w:val="24"/>
        </w:rPr>
        <w:t xml:space="preserve">ии о предоставлении данной меры </w:t>
      </w:r>
      <w:r w:rsidRPr="00DF790E">
        <w:rPr>
          <w:rFonts w:ascii="Times New Roman" w:hAnsi="Times New Roman" w:cs="Times New Roman"/>
          <w:sz w:val="24"/>
          <w:szCs w:val="24"/>
        </w:rPr>
        <w:t>социальной   поддержки  посредством  использ</w:t>
      </w:r>
      <w:r w:rsidR="006D605B" w:rsidRPr="00DF790E">
        <w:rPr>
          <w:rFonts w:ascii="Times New Roman" w:hAnsi="Times New Roman" w:cs="Times New Roman"/>
          <w:sz w:val="24"/>
          <w:szCs w:val="24"/>
        </w:rPr>
        <w:t xml:space="preserve">ования  Единой  государственной </w:t>
      </w:r>
      <w:r w:rsidRPr="00DF790E">
        <w:rPr>
          <w:rFonts w:ascii="Times New Roman" w:hAnsi="Times New Roman" w:cs="Times New Roman"/>
          <w:sz w:val="24"/>
          <w:szCs w:val="24"/>
        </w:rPr>
        <w:t>информационной  системы  социального  обеспе</w:t>
      </w:r>
      <w:r w:rsidR="006D605B" w:rsidRPr="00DF790E">
        <w:rPr>
          <w:rFonts w:ascii="Times New Roman" w:hAnsi="Times New Roman" w:cs="Times New Roman"/>
          <w:sz w:val="24"/>
          <w:szCs w:val="24"/>
        </w:rPr>
        <w:t xml:space="preserve">чения  (ЕГИССО),  в  порядке  и </w:t>
      </w:r>
      <w:r w:rsidRPr="00DF790E">
        <w:rPr>
          <w:rFonts w:ascii="Times New Roman" w:hAnsi="Times New Roman" w:cs="Times New Roman"/>
          <w:sz w:val="24"/>
          <w:szCs w:val="24"/>
        </w:rPr>
        <w:t xml:space="preserve">объеме,   установленными   Правительством   </w:t>
      </w:r>
      <w:r w:rsidR="006D605B" w:rsidRPr="00DF790E">
        <w:rPr>
          <w:rFonts w:ascii="Times New Roman" w:hAnsi="Times New Roman" w:cs="Times New Roman"/>
          <w:sz w:val="24"/>
          <w:szCs w:val="24"/>
        </w:rPr>
        <w:t xml:space="preserve">Российской   Федерации,   и   в </w:t>
      </w:r>
      <w:r w:rsidRPr="00DF790E">
        <w:rPr>
          <w:rFonts w:ascii="Times New Roman" w:hAnsi="Times New Roman" w:cs="Times New Roman"/>
          <w:sz w:val="24"/>
          <w:szCs w:val="24"/>
        </w:rPr>
        <w:t>соответствии с форматами, установленными оператором ЕГИССО.</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"____" _______________ </w:t>
      </w:r>
      <w:proofErr w:type="gramStart"/>
      <w:r w:rsidRPr="00DF790E">
        <w:rPr>
          <w:rFonts w:ascii="Times New Roman" w:hAnsi="Times New Roman" w:cs="Times New Roman"/>
          <w:sz w:val="24"/>
          <w:szCs w:val="24"/>
        </w:rPr>
        <w:t>г</w:t>
      </w:r>
      <w:proofErr w:type="gramEnd"/>
      <w:r w:rsidRPr="00DF790E">
        <w:rPr>
          <w:rFonts w:ascii="Times New Roman" w:hAnsi="Times New Roman" w:cs="Times New Roman"/>
          <w:sz w:val="24"/>
          <w:szCs w:val="24"/>
        </w:rPr>
        <w:t>. ____________________</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Заявление</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зарегистрировано __________________________________________________________</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 и должность работника,</w:t>
      </w:r>
      <w:r w:rsidR="006D605B" w:rsidRPr="00DF790E">
        <w:rPr>
          <w:rFonts w:ascii="Times New Roman" w:hAnsi="Times New Roman" w:cs="Times New Roman"/>
          <w:sz w:val="24"/>
          <w:szCs w:val="24"/>
        </w:rPr>
        <w:t xml:space="preserve"> </w:t>
      </w:r>
      <w:r w:rsidRPr="00DF790E">
        <w:rPr>
          <w:rFonts w:ascii="Times New Roman" w:hAnsi="Times New Roman" w:cs="Times New Roman"/>
          <w:sz w:val="24"/>
          <w:szCs w:val="24"/>
        </w:rPr>
        <w:t>уполномоченного регистрировать заявления)</w:t>
      </w:r>
    </w:p>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r w:rsidRPr="006D605B">
        <w:rPr>
          <w:rFonts w:ascii="Times New Roman" w:eastAsia="Times New Roman" w:hAnsi="Times New Roman" w:cs="Times New Roman"/>
          <w:color w:val="FF0000"/>
          <w:lang w:eastAsia="ru-RU"/>
        </w:rPr>
        <w:t xml:space="preserve">  </w:t>
      </w:r>
    </w:p>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r w:rsidRPr="006D605B">
        <w:rPr>
          <w:rFonts w:ascii="Times New Roman" w:eastAsia="Times New Roman" w:hAnsi="Times New Roman" w:cs="Times New Roman"/>
          <w:color w:val="FF0000"/>
          <w:lang w:eastAsia="ru-RU"/>
        </w:rPr>
        <w:t xml:space="preserve">  </w:t>
      </w:r>
    </w:p>
    <w:tbl>
      <w:tblPr>
        <w:tblW w:w="7820" w:type="dxa"/>
        <w:tblInd w:w="10" w:type="dxa"/>
        <w:tblCellMar>
          <w:left w:w="0" w:type="dxa"/>
          <w:right w:w="0" w:type="dxa"/>
        </w:tblCellMar>
        <w:tblLook w:val="04A0" w:firstRow="1" w:lastRow="0" w:firstColumn="1" w:lastColumn="0" w:noHBand="0" w:noVBand="1"/>
      </w:tblPr>
      <w:tblGrid>
        <w:gridCol w:w="3910"/>
        <w:gridCol w:w="3910"/>
      </w:tblGrid>
      <w:tr w:rsidR="00987FAA" w:rsidRPr="006D605B" w:rsidTr="00684458">
        <w:tc>
          <w:tcPr>
            <w:tcW w:w="0" w:type="auto"/>
          </w:tcPr>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p>
        </w:tc>
        <w:tc>
          <w:tcPr>
            <w:tcW w:w="0" w:type="auto"/>
          </w:tcPr>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p>
        </w:tc>
      </w:tr>
      <w:tr w:rsidR="00987FAA" w:rsidRPr="006D605B" w:rsidTr="00684458">
        <w:tc>
          <w:tcPr>
            <w:tcW w:w="0" w:type="auto"/>
          </w:tcPr>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tc>
        <w:tc>
          <w:tcPr>
            <w:tcW w:w="0" w:type="auto"/>
          </w:tcPr>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tc>
      </w:tr>
      <w:tr w:rsidR="00987FAA" w:rsidRPr="00987FAA" w:rsidTr="00684458">
        <w:tc>
          <w:tcPr>
            <w:tcW w:w="0" w:type="auto"/>
          </w:tcPr>
          <w:p w:rsidR="00E60773" w:rsidRPr="00987FAA" w:rsidRDefault="00E60773" w:rsidP="000F284A">
            <w:pPr>
              <w:spacing w:after="100" w:line="240" w:lineRule="auto"/>
              <w:jc w:val="center"/>
              <w:rPr>
                <w:rFonts w:ascii="Times New Roman" w:eastAsia="Times New Roman" w:hAnsi="Times New Roman" w:cs="Times New Roman"/>
                <w:color w:val="FF0000"/>
                <w:sz w:val="24"/>
                <w:szCs w:val="24"/>
                <w:lang w:eastAsia="ru-RU"/>
              </w:rPr>
            </w:pPr>
          </w:p>
        </w:tc>
        <w:tc>
          <w:tcPr>
            <w:tcW w:w="0" w:type="auto"/>
          </w:tcPr>
          <w:p w:rsidR="00E60773" w:rsidRPr="00987FAA" w:rsidRDefault="00E60773" w:rsidP="000F284A">
            <w:pPr>
              <w:spacing w:after="100" w:line="240" w:lineRule="auto"/>
              <w:jc w:val="center"/>
              <w:rPr>
                <w:rFonts w:ascii="Times New Roman" w:eastAsia="Times New Roman" w:hAnsi="Times New Roman" w:cs="Times New Roman"/>
                <w:color w:val="FF0000"/>
                <w:sz w:val="24"/>
                <w:szCs w:val="24"/>
                <w:lang w:eastAsia="ru-RU"/>
              </w:rPr>
            </w:pPr>
          </w:p>
        </w:tc>
      </w:tr>
    </w:tbl>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6D605B" w:rsidRDefault="00E60773"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w:t>
      </w: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tbl>
      <w:tblPr>
        <w:tblStyle w:val="a6"/>
        <w:tblW w:w="3827" w:type="dxa"/>
        <w:tblInd w:w="5920" w:type="dxa"/>
        <w:tblLook w:val="04A0" w:firstRow="1" w:lastRow="0" w:firstColumn="1" w:lastColumn="0" w:noHBand="0" w:noVBand="1"/>
      </w:tblPr>
      <w:tblGrid>
        <w:gridCol w:w="3827"/>
      </w:tblGrid>
      <w:tr w:rsidR="006D605B" w:rsidRPr="006D605B" w:rsidTr="006D605B">
        <w:tc>
          <w:tcPr>
            <w:tcW w:w="3827" w:type="dxa"/>
            <w:tcBorders>
              <w:top w:val="nil"/>
              <w:left w:val="nil"/>
              <w:bottom w:val="nil"/>
              <w:right w:val="nil"/>
            </w:tcBorders>
          </w:tcPr>
          <w:p w:rsidR="006D605B" w:rsidRPr="006D605B" w:rsidRDefault="006D605B" w:rsidP="00DF790E">
            <w:pPr>
              <w:autoSpaceDE w:val="0"/>
              <w:autoSpaceDN w:val="0"/>
              <w:adjustRightInd w:val="0"/>
              <w:jc w:val="both"/>
              <w:outlineLvl w:val="0"/>
              <w:rPr>
                <w:rFonts w:ascii="Times New Roman" w:eastAsia="Times New Roman" w:hAnsi="Times New Roman" w:cs="Times New Roman"/>
                <w:lang w:eastAsia="ru-RU"/>
              </w:rPr>
            </w:pPr>
            <w:r w:rsidRPr="006D605B">
              <w:rPr>
                <w:rFonts w:ascii="Times New Roman" w:eastAsia="Times New Roman" w:hAnsi="Times New Roman" w:cs="Times New Roman"/>
                <w:lang w:eastAsia="ru-RU"/>
              </w:rPr>
              <w:t xml:space="preserve">                                   </w:t>
            </w:r>
            <w:bookmarkStart w:id="8" w:name="_GoBack"/>
            <w:bookmarkEnd w:id="8"/>
            <w:r w:rsidRPr="006D605B">
              <w:rPr>
                <w:rFonts w:ascii="Times New Roman" w:eastAsia="Times New Roman" w:hAnsi="Times New Roman" w:cs="Times New Roman"/>
                <w:lang w:eastAsia="ru-RU"/>
              </w:rPr>
              <w:t>Приложение № 6</w:t>
            </w:r>
          </w:p>
          <w:p w:rsidR="006D605B" w:rsidRPr="006D605B" w:rsidRDefault="006D605B" w:rsidP="008814BA">
            <w:pPr>
              <w:autoSpaceDE w:val="0"/>
              <w:autoSpaceDN w:val="0"/>
              <w:adjustRightInd w:val="0"/>
              <w:jc w:val="both"/>
              <w:outlineLvl w:val="0"/>
              <w:rPr>
                <w:rFonts w:ascii="Times New Roman" w:eastAsia="Times New Roman" w:hAnsi="Times New Roman" w:cs="Times New Roman"/>
                <w:sz w:val="24"/>
                <w:szCs w:val="24"/>
                <w:lang w:eastAsia="ru-RU"/>
              </w:rPr>
            </w:pPr>
            <w:r w:rsidRPr="006D605B">
              <w:rPr>
                <w:rFonts w:ascii="Times New Roman" w:eastAsia="Times New Roman" w:hAnsi="Times New Roman" w:cs="Times New Roman"/>
                <w:lang w:eastAsia="ru-RU"/>
              </w:rPr>
              <w:t xml:space="preserve">к </w:t>
            </w:r>
            <w:r w:rsidR="008814BA" w:rsidRPr="008814BA">
              <w:rPr>
                <w:rFonts w:ascii="Times New Roman" w:eastAsia="Times New Roman" w:hAnsi="Times New Roman" w:cs="Times New Roman"/>
                <w:lang w:eastAsia="ru-RU"/>
              </w:rPr>
              <w:t xml:space="preserve">Положению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Справка</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о должностях, периоды службы (работы)</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 xml:space="preserve">в </w:t>
      </w:r>
      <w:proofErr w:type="gramStart"/>
      <w:r w:rsidRPr="00DF790E">
        <w:rPr>
          <w:rFonts w:ascii="Times New Roman" w:hAnsi="Times New Roman" w:cs="Times New Roman"/>
          <w:sz w:val="24"/>
          <w:szCs w:val="24"/>
        </w:rPr>
        <w:t>которых</w:t>
      </w:r>
      <w:proofErr w:type="gramEnd"/>
      <w:r w:rsidRPr="00DF790E">
        <w:rPr>
          <w:rFonts w:ascii="Times New Roman" w:hAnsi="Times New Roman" w:cs="Times New Roman"/>
          <w:sz w:val="24"/>
          <w:szCs w:val="24"/>
        </w:rPr>
        <w:t xml:space="preserve"> включаются в стаж муниципальной службы</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для назначения пенсии за выслугу лет</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__________________________________________________________________________,</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(фамилия, имя, отчество)</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замещавшего</w:t>
      </w:r>
      <w:proofErr w:type="gramEnd"/>
      <w:r w:rsidRPr="00DF790E">
        <w:rPr>
          <w:rFonts w:ascii="Times New Roman" w:hAnsi="Times New Roman" w:cs="Times New Roman"/>
          <w:sz w:val="24"/>
          <w:szCs w:val="24"/>
        </w:rPr>
        <w:t xml:space="preserve"> должность _____________________________________________________</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(наименование должности)</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454"/>
        <w:gridCol w:w="454"/>
        <w:gridCol w:w="624"/>
        <w:gridCol w:w="454"/>
        <w:gridCol w:w="454"/>
        <w:gridCol w:w="624"/>
        <w:gridCol w:w="680"/>
      </w:tblGrid>
      <w:tr w:rsidR="00987FAA" w:rsidRPr="00DF790E">
        <w:tc>
          <w:tcPr>
            <w:tcW w:w="454" w:type="dxa"/>
            <w:vMerge w:val="restart"/>
            <w:tcBorders>
              <w:top w:val="single" w:sz="4" w:space="0" w:color="auto"/>
              <w:left w:val="single" w:sz="4" w:space="0" w:color="auto"/>
              <w:bottom w:val="single" w:sz="4" w:space="0" w:color="auto"/>
              <w:right w:val="single" w:sz="4" w:space="0" w:color="auto"/>
            </w:tcBorders>
          </w:tcPr>
          <w:p w:rsidR="00F26445" w:rsidRPr="00DF790E"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п</w:t>
            </w:r>
            <w:proofErr w:type="gramEnd"/>
            <w:r w:rsidRPr="00DF790E">
              <w:rPr>
                <w:rFonts w:ascii="Times New Roman" w:hAnsi="Times New Roman" w:cs="Times New Roman"/>
                <w:sz w:val="24"/>
                <w:szCs w:val="24"/>
              </w:rPr>
              <w:t>/п</w:t>
            </w:r>
          </w:p>
        </w:tc>
        <w:tc>
          <w:tcPr>
            <w:tcW w:w="624" w:type="dxa"/>
            <w:vMerge w:val="restart"/>
            <w:tcBorders>
              <w:top w:val="single" w:sz="4" w:space="0" w:color="auto"/>
              <w:left w:val="single" w:sz="4" w:space="0" w:color="auto"/>
              <w:bottom w:val="single" w:sz="4" w:space="0" w:color="auto"/>
              <w:right w:val="single" w:sz="4" w:space="0" w:color="auto"/>
            </w:tcBorders>
          </w:tcPr>
          <w:p w:rsidR="00F26445" w:rsidRPr="00DF790E"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r w:rsidR="00F26445" w:rsidRPr="00DF790E">
              <w:rPr>
                <w:rFonts w:ascii="Times New Roman" w:hAnsi="Times New Roman" w:cs="Times New Roman"/>
                <w:sz w:val="24"/>
                <w:szCs w:val="24"/>
              </w:rPr>
              <w:t xml:space="preserve"> записи в трудовой книжке</w:t>
            </w:r>
          </w:p>
        </w:tc>
        <w:tc>
          <w:tcPr>
            <w:tcW w:w="1474" w:type="dxa"/>
            <w:gridSpan w:val="3"/>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Дата</w:t>
            </w:r>
          </w:p>
        </w:tc>
        <w:tc>
          <w:tcPr>
            <w:tcW w:w="794" w:type="dxa"/>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Замещаемая должность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Наименование организации</w:t>
            </w:r>
          </w:p>
        </w:tc>
        <w:tc>
          <w:tcPr>
            <w:tcW w:w="3064" w:type="dxa"/>
            <w:gridSpan w:val="6"/>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Стаж муниципальной службы (работы), принимаемый для исчисления размера пенсии за выслугу лет</w:t>
            </w:r>
          </w:p>
        </w:tc>
      </w:tr>
      <w:tr w:rsidR="00987FAA" w:rsidRPr="00DF790E">
        <w:tc>
          <w:tcPr>
            <w:tcW w:w="45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474" w:type="dxa"/>
            <w:gridSpan w:val="3"/>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532" w:type="dxa"/>
            <w:gridSpan w:val="3"/>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календарном исчислении</w:t>
            </w:r>
          </w:p>
        </w:tc>
        <w:tc>
          <w:tcPr>
            <w:tcW w:w="1532" w:type="dxa"/>
            <w:gridSpan w:val="3"/>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r>
      <w:tr w:rsidR="00987FAA" w:rsidRPr="00DF790E">
        <w:tc>
          <w:tcPr>
            <w:tcW w:w="45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год</w:t>
            </w: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w:t>
            </w: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число</w:t>
            </w:r>
          </w:p>
        </w:tc>
        <w:tc>
          <w:tcPr>
            <w:tcW w:w="79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r>
      <w:tr w:rsidR="00987FAA" w:rsidRPr="00DF790E">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r>
      <w:tr w:rsidR="00F26445" w:rsidRPr="00DF790E">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r>
    </w:tbl>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Глава Шумерлинского</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муниципального округа</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Чувашской Республики   ____________________________________________________</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"____" _____________ 20___ г.</w:t>
      </w:r>
    </w:p>
    <w:p w:rsidR="00F26445" w:rsidRPr="00DF790E" w:rsidRDefault="00F26445" w:rsidP="006D605B">
      <w:pPr>
        <w:autoSpaceDE w:val="0"/>
        <w:autoSpaceDN w:val="0"/>
        <w:adjustRightInd w:val="0"/>
        <w:spacing w:after="0" w:line="240" w:lineRule="auto"/>
        <w:jc w:val="both"/>
        <w:rPr>
          <w:rFonts w:ascii="Times New Roman" w:hAnsi="Times New Roman" w:cs="Times New Roman"/>
          <w:color w:val="FF0000"/>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МП</w:t>
      </w:r>
    </w:p>
    <w:tbl>
      <w:tblPr>
        <w:tblStyle w:val="a6"/>
        <w:tblW w:w="0" w:type="auto"/>
        <w:jc w:val="right"/>
        <w:tblInd w:w="-391" w:type="dxa"/>
        <w:tblLook w:val="04A0" w:firstRow="1" w:lastRow="0" w:firstColumn="1" w:lastColumn="0" w:noHBand="0" w:noVBand="1"/>
      </w:tblPr>
      <w:tblGrid>
        <w:gridCol w:w="3510"/>
      </w:tblGrid>
      <w:tr w:rsidR="006B0DC7" w:rsidTr="006B0DC7">
        <w:trPr>
          <w:trHeight w:val="2721"/>
          <w:jc w:val="right"/>
        </w:trPr>
        <w:tc>
          <w:tcPr>
            <w:tcW w:w="3510" w:type="dxa"/>
            <w:tcBorders>
              <w:top w:val="nil"/>
              <w:left w:val="nil"/>
              <w:bottom w:val="nil"/>
              <w:right w:val="nil"/>
            </w:tcBorders>
          </w:tcPr>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6B0DC7" w:rsidRPr="006B0DC7" w:rsidRDefault="006B0DC7" w:rsidP="006B0DC7">
            <w:pPr>
              <w:autoSpaceDE w:val="0"/>
              <w:autoSpaceDN w:val="0"/>
              <w:adjustRightInd w:val="0"/>
              <w:jc w:val="right"/>
              <w:rPr>
                <w:rFonts w:ascii="Times New Roman" w:hAnsi="Times New Roman" w:cs="Times New Roman"/>
              </w:rPr>
            </w:pPr>
            <w:r w:rsidRPr="006B0DC7">
              <w:rPr>
                <w:rFonts w:ascii="Times New Roman" w:hAnsi="Times New Roman" w:cs="Times New Roman"/>
              </w:rPr>
              <w:t xml:space="preserve">Приложение № 7 </w:t>
            </w:r>
          </w:p>
          <w:p w:rsidR="006B0DC7" w:rsidRPr="006B0DC7" w:rsidRDefault="006B0DC7" w:rsidP="006B0DC7">
            <w:pPr>
              <w:autoSpaceDE w:val="0"/>
              <w:autoSpaceDN w:val="0"/>
              <w:adjustRightInd w:val="0"/>
              <w:jc w:val="both"/>
              <w:rPr>
                <w:rFonts w:ascii="Times New Roman" w:hAnsi="Times New Roman" w:cs="Times New Roman"/>
                <w:color w:val="FF0000"/>
              </w:rPr>
            </w:pPr>
            <w:r w:rsidRPr="006B0DC7">
              <w:rPr>
                <w:rFonts w:ascii="Times New Roman" w:hAnsi="Times New Roman" w:cs="Times New Roman"/>
              </w:rPr>
              <w:t>к Положению о порядке назначения и выплаты пенсии за выслугу лет (ежемесячной доплаты к пенсии) муниципальным служащим органов местного самоуправления Шумерлинского муниципального округа Чувашской  Республики</w:t>
            </w:r>
          </w:p>
        </w:tc>
      </w:tr>
    </w:tbl>
    <w:p w:rsidR="00F26445" w:rsidRPr="006D605B" w:rsidRDefault="00F26445" w:rsidP="006B0DC7">
      <w:pPr>
        <w:autoSpaceDE w:val="0"/>
        <w:autoSpaceDN w:val="0"/>
        <w:adjustRightInd w:val="0"/>
        <w:spacing w:after="0" w:line="240" w:lineRule="auto"/>
        <w:jc w:val="right"/>
        <w:rPr>
          <w:rFonts w:ascii="Times New Roman" w:hAnsi="Times New Roman" w:cs="Times New Roman"/>
          <w:color w:val="FF0000"/>
          <w:sz w:val="24"/>
          <w:szCs w:val="24"/>
        </w:rPr>
      </w:pPr>
    </w:p>
    <w:p w:rsidR="00272767" w:rsidRPr="00272767" w:rsidRDefault="00272767" w:rsidP="00272767">
      <w:pPr>
        <w:spacing w:after="0" w:line="240" w:lineRule="auto"/>
        <w:jc w:val="center"/>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272767">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6B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В Комиссию по установлению </w:t>
      </w:r>
      <w:proofErr w:type="gramStart"/>
      <w:r w:rsidRPr="00272767">
        <w:rPr>
          <w:rFonts w:ascii="Times New Roman" w:eastAsia="Times New Roman" w:hAnsi="Times New Roman" w:cs="Times New Roman"/>
          <w:sz w:val="24"/>
          <w:szCs w:val="24"/>
          <w:lang w:eastAsia="ru-RU"/>
        </w:rPr>
        <w:t>ежемесячной</w:t>
      </w:r>
      <w:proofErr w:type="gramEnd"/>
    </w:p>
    <w:p w:rsidR="00272767" w:rsidRPr="00272767" w:rsidRDefault="00272767" w:rsidP="006B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доплаты к пенсии и пенсии за выслугу лет</w:t>
      </w:r>
    </w:p>
    <w:p w:rsidR="00272767" w:rsidRPr="00272767" w:rsidRDefault="00272767" w:rsidP="0027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Представление о назначении пенсии за выслугу лет</w:t>
      </w:r>
    </w:p>
    <w:p w:rsidR="00272767" w:rsidRPr="00272767" w:rsidRDefault="00272767" w:rsidP="0027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6B0DC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0DC7">
        <w:rPr>
          <w:rFonts w:ascii="Times New Roman" w:eastAsia="Times New Roman" w:hAnsi="Times New Roman" w:cs="Times New Roman"/>
          <w:sz w:val="24"/>
          <w:szCs w:val="24"/>
          <w:lang w:eastAsia="ru-RU"/>
        </w:rPr>
        <w:t>В  соответствии  с Положением о порядке назначения и выплаты пенсии за выслугу лет (ежемесячной доплаты к пенсии) муниципальным служащим органов местного самоуправления Шумерлинского муниципального округа Чувашской Республики</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прошу  назначить  пенсию  за  выслугу  лет  к  трудовой пенсии по</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старости (инвалидности) __________________________________________________,</w:t>
      </w:r>
    </w:p>
    <w:p w:rsidR="00272767" w:rsidRPr="00272767"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72767" w:rsidRPr="00272767">
        <w:rPr>
          <w:rFonts w:ascii="Times New Roman" w:eastAsia="Times New Roman" w:hAnsi="Times New Roman" w:cs="Times New Roman"/>
          <w:sz w:val="20"/>
          <w:szCs w:val="20"/>
          <w:lang w:eastAsia="ru-RU"/>
        </w:rPr>
        <w:t>(фамилия, имя, отчество</w:t>
      </w:r>
      <w:r w:rsidR="00DF790E">
        <w:rPr>
          <w:rFonts w:ascii="Times New Roman" w:eastAsia="Times New Roman" w:hAnsi="Times New Roman" w:cs="Times New Roman"/>
          <w:sz w:val="20"/>
          <w:szCs w:val="20"/>
          <w:lang w:eastAsia="ru-RU"/>
        </w:rPr>
        <w:t xml:space="preserve"> (последнее – при наличии)</w:t>
      </w:r>
      <w:r w:rsidR="00272767" w:rsidRPr="002727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Start"/>
      <w:r w:rsidR="00272767" w:rsidRPr="00272767">
        <w:rPr>
          <w:rFonts w:ascii="Times New Roman" w:eastAsia="Times New Roman" w:hAnsi="Times New Roman" w:cs="Times New Roman"/>
          <w:sz w:val="24"/>
          <w:szCs w:val="24"/>
          <w:lang w:eastAsia="ru-RU"/>
        </w:rPr>
        <w:t>замещавшему</w:t>
      </w:r>
      <w:proofErr w:type="gramEnd"/>
      <w:r w:rsidR="00272767" w:rsidRPr="00272767">
        <w:rPr>
          <w:rFonts w:ascii="Times New Roman" w:eastAsia="Times New Roman" w:hAnsi="Times New Roman" w:cs="Times New Roman"/>
          <w:sz w:val="24"/>
          <w:szCs w:val="24"/>
          <w:lang w:eastAsia="ru-RU"/>
        </w:rPr>
        <w:t xml:space="preserve"> должность</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72767">
        <w:rPr>
          <w:rFonts w:ascii="Times New Roman" w:eastAsia="Times New Roman" w:hAnsi="Times New Roman" w:cs="Times New Roman"/>
          <w:sz w:val="20"/>
          <w:szCs w:val="20"/>
          <w:lang w:eastAsia="ru-RU"/>
        </w:rPr>
        <w:t xml:space="preserve">    (наименование должности на день увольнения с муниципальной службы)</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_______________________________</w:t>
      </w:r>
    </w:p>
    <w:p w:rsidR="005F3352"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Стаж муниципальной службы составляет _____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Среднемесячный  заработок  для  назначения  пенсии  за  выслугу  лет </w:t>
      </w:r>
      <w:proofErr w:type="gramStart"/>
      <w:r w:rsidRPr="00272767">
        <w:rPr>
          <w:rFonts w:ascii="Times New Roman" w:eastAsia="Times New Roman" w:hAnsi="Times New Roman" w:cs="Times New Roman"/>
          <w:sz w:val="24"/>
          <w:szCs w:val="24"/>
          <w:lang w:eastAsia="ru-RU"/>
        </w:rPr>
        <w:t>на</w:t>
      </w:r>
      <w:proofErr w:type="gramEnd"/>
    </w:p>
    <w:p w:rsidR="00272767" w:rsidRPr="00272767"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w:t>
      </w:r>
      <w:r w:rsidR="00272767" w:rsidRPr="00272767">
        <w:rPr>
          <w:rFonts w:ascii="Times New Roman" w:eastAsia="Times New Roman" w:hAnsi="Times New Roman" w:cs="Times New Roman"/>
          <w:sz w:val="24"/>
          <w:szCs w:val="24"/>
          <w:lang w:eastAsia="ru-RU"/>
        </w:rPr>
        <w:t>_________________________________________________________________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72767">
        <w:rPr>
          <w:rFonts w:ascii="Times New Roman" w:eastAsia="Times New Roman" w:hAnsi="Times New Roman" w:cs="Times New Roman"/>
          <w:sz w:val="20"/>
          <w:szCs w:val="20"/>
          <w:lang w:eastAsia="ru-RU"/>
        </w:rPr>
        <w:t xml:space="preserve">                         (наименование должности)</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составляет __________ рублей _____ коп.</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Уволе</w:t>
      </w:r>
      <w:proofErr w:type="gramStart"/>
      <w:r w:rsidRPr="00272767">
        <w:rPr>
          <w:rFonts w:ascii="Times New Roman" w:eastAsia="Times New Roman" w:hAnsi="Times New Roman" w:cs="Times New Roman"/>
          <w:sz w:val="24"/>
          <w:szCs w:val="24"/>
          <w:lang w:eastAsia="ru-RU"/>
        </w:rPr>
        <w:t>н(</w:t>
      </w:r>
      <w:proofErr w:type="gramEnd"/>
      <w:r w:rsidRPr="00272767">
        <w:rPr>
          <w:rFonts w:ascii="Times New Roman" w:eastAsia="Times New Roman" w:hAnsi="Times New Roman" w:cs="Times New Roman"/>
          <w:sz w:val="24"/>
          <w:szCs w:val="24"/>
          <w:lang w:eastAsia="ru-RU"/>
        </w:rPr>
        <w:t>а) с муниципальной службы по основанию:</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К представлению </w:t>
      </w:r>
      <w:proofErr w:type="gramStart"/>
      <w:r w:rsidRPr="00272767">
        <w:rPr>
          <w:rFonts w:ascii="Times New Roman" w:eastAsia="Times New Roman" w:hAnsi="Times New Roman" w:cs="Times New Roman"/>
          <w:sz w:val="24"/>
          <w:szCs w:val="24"/>
          <w:lang w:eastAsia="ru-RU"/>
        </w:rPr>
        <w:t>приложены</w:t>
      </w:r>
      <w:proofErr w:type="gramEnd"/>
      <w:r w:rsidRPr="00272767">
        <w:rPr>
          <w:rFonts w:ascii="Times New Roman" w:eastAsia="Times New Roman" w:hAnsi="Times New Roman" w:cs="Times New Roman"/>
          <w:sz w:val="24"/>
          <w:szCs w:val="24"/>
          <w:lang w:eastAsia="ru-RU"/>
        </w:rPr>
        <w:t>:</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1)  заявление  муниципального  служащего о назначении пенсии за выслугу</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2) справка о должностях, периоды службы (работы) в которых включаются в</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стаж муниципальной службы для назначения пенсии за выслугу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3) справка о размере среднемесячного заработка муниципального служащего</w:t>
      </w:r>
      <w:r w:rsidR="005F3352">
        <w:rPr>
          <w:rFonts w:ascii="Times New Roman" w:eastAsia="Times New Roman" w:hAnsi="Times New Roman" w:cs="Times New Roman"/>
          <w:sz w:val="24"/>
          <w:szCs w:val="24"/>
          <w:lang w:eastAsia="ru-RU"/>
        </w:rPr>
        <w:t xml:space="preserve"> </w:t>
      </w:r>
      <w:r w:rsidR="00250DB2">
        <w:rPr>
          <w:rFonts w:ascii="Times New Roman" w:eastAsia="Times New Roman" w:hAnsi="Times New Roman" w:cs="Times New Roman"/>
          <w:sz w:val="24"/>
          <w:szCs w:val="24"/>
          <w:lang w:eastAsia="ru-RU"/>
        </w:rPr>
        <w:t xml:space="preserve">за последние </w:t>
      </w:r>
      <w:proofErr w:type="gramStart"/>
      <w:r w:rsidRPr="00272767">
        <w:rPr>
          <w:rFonts w:ascii="Times New Roman" w:eastAsia="Times New Roman" w:hAnsi="Times New Roman" w:cs="Times New Roman"/>
          <w:sz w:val="24"/>
          <w:szCs w:val="24"/>
          <w:lang w:eastAsia="ru-RU"/>
        </w:rPr>
        <w:t>12</w:t>
      </w:r>
      <w:r w:rsidR="00250DB2">
        <w:rPr>
          <w:rFonts w:ascii="Times New Roman" w:eastAsia="Times New Roman" w:hAnsi="Times New Roman" w:cs="Times New Roman"/>
          <w:sz w:val="24"/>
          <w:szCs w:val="24"/>
          <w:lang w:eastAsia="ru-RU"/>
        </w:rPr>
        <w:t xml:space="preserve"> полных месяцев</w:t>
      </w:r>
      <w:proofErr w:type="gramEnd"/>
      <w:r w:rsidR="00250DB2">
        <w:rPr>
          <w:rFonts w:ascii="Times New Roman" w:eastAsia="Times New Roman" w:hAnsi="Times New Roman" w:cs="Times New Roman"/>
          <w:sz w:val="24"/>
          <w:szCs w:val="24"/>
          <w:lang w:eastAsia="ru-RU"/>
        </w:rPr>
        <w:t xml:space="preserve"> непосредственно перед увольнением </w:t>
      </w:r>
      <w:r w:rsidRPr="00272767">
        <w:rPr>
          <w:rFonts w:ascii="Times New Roman" w:eastAsia="Times New Roman" w:hAnsi="Times New Roman" w:cs="Times New Roman"/>
          <w:sz w:val="24"/>
          <w:szCs w:val="24"/>
          <w:lang w:eastAsia="ru-RU"/>
        </w:rPr>
        <w:t>с</w:t>
      </w:r>
      <w:r w:rsidR="005F3352">
        <w:rPr>
          <w:rFonts w:ascii="Times New Roman" w:eastAsia="Times New Roman" w:hAnsi="Times New Roman" w:cs="Times New Roman"/>
          <w:sz w:val="24"/>
          <w:szCs w:val="24"/>
          <w:lang w:eastAsia="ru-RU"/>
        </w:rPr>
        <w:t xml:space="preserve"> </w:t>
      </w:r>
      <w:r w:rsidR="00250DB2">
        <w:rPr>
          <w:rFonts w:ascii="Times New Roman" w:eastAsia="Times New Roman" w:hAnsi="Times New Roman" w:cs="Times New Roman"/>
          <w:sz w:val="24"/>
          <w:szCs w:val="24"/>
          <w:lang w:eastAsia="ru-RU"/>
        </w:rPr>
        <w:t>муниципальной службы либо днем достижения  возраста, дающего</w:t>
      </w:r>
      <w:r w:rsidRPr="00272767">
        <w:rPr>
          <w:rFonts w:ascii="Times New Roman" w:eastAsia="Times New Roman" w:hAnsi="Times New Roman" w:cs="Times New Roman"/>
          <w:sz w:val="24"/>
          <w:szCs w:val="24"/>
          <w:lang w:eastAsia="ru-RU"/>
        </w:rPr>
        <w:t xml:space="preserve"> право на</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трудовую пенсию;</w:t>
      </w:r>
    </w:p>
    <w:p w:rsidR="00272767" w:rsidRPr="00272767" w:rsidRDefault="00250DB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справка органа, осуществляющего пенсионное обеспечение, </w:t>
      </w:r>
      <w:r w:rsidR="00272767" w:rsidRPr="00272767">
        <w:rPr>
          <w:rFonts w:ascii="Times New Roman" w:eastAsia="Times New Roman" w:hAnsi="Times New Roman" w:cs="Times New Roman"/>
          <w:sz w:val="24"/>
          <w:szCs w:val="24"/>
          <w:lang w:eastAsia="ru-RU"/>
        </w:rPr>
        <w:t>о</w:t>
      </w:r>
      <w:r w:rsidR="005F3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назначенной (досрочно оформленной) трудовой пенсии по </w:t>
      </w:r>
      <w:r w:rsidR="00272767" w:rsidRPr="00272767">
        <w:rPr>
          <w:rFonts w:ascii="Times New Roman" w:eastAsia="Times New Roman" w:hAnsi="Times New Roman" w:cs="Times New Roman"/>
          <w:sz w:val="24"/>
          <w:szCs w:val="24"/>
          <w:lang w:eastAsia="ru-RU"/>
        </w:rPr>
        <w:t>старости</w:t>
      </w:r>
      <w:r w:rsidR="005F3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(инвалидности) с указанием </w:t>
      </w:r>
      <w:r w:rsidR="00272767" w:rsidRPr="00272767">
        <w:rPr>
          <w:rFonts w:ascii="Times New Roman" w:eastAsia="Times New Roman" w:hAnsi="Times New Roman" w:cs="Times New Roman"/>
          <w:sz w:val="24"/>
          <w:szCs w:val="24"/>
          <w:lang w:eastAsia="ru-RU"/>
        </w:rPr>
        <w:t>федерального закона, в соответствии с которым</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она назначена, и размера назначенной пенсии;</w:t>
      </w:r>
    </w:p>
    <w:p w:rsidR="00272767" w:rsidRPr="00272767" w:rsidRDefault="00250DB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копия приказа (распоряжения) об увольнении </w:t>
      </w:r>
      <w:r w:rsidR="00272767" w:rsidRPr="0027276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з </w:t>
      </w:r>
      <w:r w:rsidR="00272767" w:rsidRPr="00272767">
        <w:rPr>
          <w:rFonts w:ascii="Times New Roman" w:eastAsia="Times New Roman" w:hAnsi="Times New Roman" w:cs="Times New Roman"/>
          <w:sz w:val="24"/>
          <w:szCs w:val="24"/>
          <w:lang w:eastAsia="ru-RU"/>
        </w:rPr>
        <w:t>органа местного</w:t>
      </w:r>
      <w:r w:rsidR="005F3352">
        <w:rPr>
          <w:rFonts w:ascii="Times New Roman" w:eastAsia="Times New Roman" w:hAnsi="Times New Roman" w:cs="Times New Roman"/>
          <w:sz w:val="24"/>
          <w:szCs w:val="24"/>
          <w:lang w:eastAsia="ru-RU"/>
        </w:rPr>
        <w:t xml:space="preserve"> с</w:t>
      </w:r>
      <w:r w:rsidR="00272767" w:rsidRPr="00272767">
        <w:rPr>
          <w:rFonts w:ascii="Times New Roman" w:eastAsia="Times New Roman" w:hAnsi="Times New Roman" w:cs="Times New Roman"/>
          <w:sz w:val="24"/>
          <w:szCs w:val="24"/>
          <w:lang w:eastAsia="ru-RU"/>
        </w:rPr>
        <w:t>амоуправления</w:t>
      </w:r>
      <w:r w:rsidR="006B0DC7" w:rsidRPr="006B0DC7">
        <w:rPr>
          <w:rFonts w:ascii="Times New Roman" w:eastAsia="Times New Roman" w:hAnsi="Times New Roman" w:cs="Times New Roman"/>
          <w:sz w:val="24"/>
          <w:szCs w:val="24"/>
          <w:lang w:eastAsia="ru-RU"/>
        </w:rPr>
        <w:t xml:space="preserve"> Ш</w:t>
      </w:r>
      <w:r w:rsidR="00272767" w:rsidRPr="00272767">
        <w:rPr>
          <w:rFonts w:ascii="Times New Roman" w:eastAsia="Times New Roman" w:hAnsi="Times New Roman" w:cs="Times New Roman"/>
          <w:sz w:val="24"/>
          <w:szCs w:val="24"/>
          <w:lang w:eastAsia="ru-RU"/>
        </w:rPr>
        <w:t xml:space="preserve">умерлинского </w:t>
      </w:r>
      <w:r w:rsidR="006B0DC7" w:rsidRPr="006B0DC7">
        <w:rPr>
          <w:rFonts w:ascii="Times New Roman" w:eastAsia="Times New Roman" w:hAnsi="Times New Roman" w:cs="Times New Roman"/>
          <w:sz w:val="24"/>
          <w:szCs w:val="24"/>
          <w:lang w:eastAsia="ru-RU"/>
        </w:rPr>
        <w:t>муниципального округа Чувашской Республики</w:t>
      </w:r>
      <w:r w:rsidR="00272767" w:rsidRPr="00272767">
        <w:rPr>
          <w:rFonts w:ascii="Times New Roman" w:eastAsia="Times New Roman" w:hAnsi="Times New Roman" w:cs="Times New Roman"/>
          <w:sz w:val="24"/>
          <w:szCs w:val="24"/>
          <w:lang w:eastAsia="ru-RU"/>
        </w:rPr>
        <w:t>;</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6) копия трудовой книжки;</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7) копия военного билета;</w:t>
      </w:r>
    </w:p>
    <w:p w:rsidR="00272767" w:rsidRPr="00272767" w:rsidRDefault="00250DB2" w:rsidP="0025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другие документы, </w:t>
      </w:r>
      <w:r w:rsidR="00272767" w:rsidRPr="00272767">
        <w:rPr>
          <w:rFonts w:ascii="Times New Roman" w:eastAsia="Times New Roman" w:hAnsi="Times New Roman" w:cs="Times New Roman"/>
          <w:sz w:val="24"/>
          <w:szCs w:val="24"/>
          <w:lang w:eastAsia="ru-RU"/>
        </w:rPr>
        <w:t>подтве</w:t>
      </w:r>
      <w:r>
        <w:rPr>
          <w:rFonts w:ascii="Times New Roman" w:eastAsia="Times New Roman" w:hAnsi="Times New Roman" w:cs="Times New Roman"/>
          <w:sz w:val="24"/>
          <w:szCs w:val="24"/>
          <w:lang w:eastAsia="ru-RU"/>
        </w:rPr>
        <w:t xml:space="preserve">рждающие  периоды, включаемые в </w:t>
      </w:r>
      <w:r w:rsidR="00272767" w:rsidRPr="00272767">
        <w:rPr>
          <w:rFonts w:ascii="Times New Roman" w:eastAsia="Times New Roman" w:hAnsi="Times New Roman" w:cs="Times New Roman"/>
          <w:sz w:val="24"/>
          <w:szCs w:val="24"/>
          <w:lang w:eastAsia="ru-RU"/>
        </w:rPr>
        <w:t>стаж</w:t>
      </w:r>
      <w:r>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муниципальной службы, для назначения пенсии за выслугу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9) другие документы.</w:t>
      </w:r>
    </w:p>
    <w:p w:rsidR="005F3352"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5F3352"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F790E"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органа местного самоуправления </w:t>
      </w:r>
    </w:p>
    <w:p w:rsidR="006B0DC7" w:rsidRPr="006B0DC7" w:rsidRDefault="00DF790E"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w:t>
      </w:r>
      <w:r w:rsidR="006B0DC7" w:rsidRPr="006B0DC7">
        <w:rPr>
          <w:rFonts w:ascii="Times New Roman" w:eastAsia="Times New Roman" w:hAnsi="Times New Roman" w:cs="Times New Roman"/>
          <w:sz w:val="24"/>
          <w:szCs w:val="24"/>
          <w:lang w:eastAsia="ru-RU"/>
        </w:rPr>
        <w:t>муниципального округа</w:t>
      </w:r>
    </w:p>
    <w:p w:rsidR="00272767" w:rsidRPr="00272767" w:rsidRDefault="006B0DC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0DC7">
        <w:rPr>
          <w:rFonts w:ascii="Times New Roman" w:eastAsia="Times New Roman" w:hAnsi="Times New Roman" w:cs="Times New Roman"/>
          <w:sz w:val="24"/>
          <w:szCs w:val="24"/>
          <w:lang w:eastAsia="ru-RU"/>
        </w:rPr>
        <w:t>Чувашской Республики</w:t>
      </w:r>
      <w:r w:rsidR="00272767" w:rsidRPr="00272767">
        <w:rPr>
          <w:rFonts w:ascii="Times New Roman" w:eastAsia="Times New Roman" w:hAnsi="Times New Roman" w:cs="Times New Roman"/>
          <w:sz w:val="24"/>
          <w:szCs w:val="24"/>
          <w:lang w:eastAsia="ru-RU"/>
        </w:rPr>
        <w:t>___________________________________________________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(подпись, инициалы, фамилия)</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Дата _____________                      Место для печати</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sectPr w:rsidR="00E60773" w:rsidRPr="006B0DC7" w:rsidSect="00F04BF3">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A67"/>
    <w:rsid w:val="00034C92"/>
    <w:rsid w:val="000372BC"/>
    <w:rsid w:val="000573DB"/>
    <w:rsid w:val="000647ED"/>
    <w:rsid w:val="0006526F"/>
    <w:rsid w:val="00087FB2"/>
    <w:rsid w:val="00096F92"/>
    <w:rsid w:val="00097A90"/>
    <w:rsid w:val="000A0B35"/>
    <w:rsid w:val="000A2E62"/>
    <w:rsid w:val="000B278F"/>
    <w:rsid w:val="000B4D79"/>
    <w:rsid w:val="000B735E"/>
    <w:rsid w:val="000C3FFA"/>
    <w:rsid w:val="000D3EB2"/>
    <w:rsid w:val="000E2E43"/>
    <w:rsid w:val="000F0B0C"/>
    <w:rsid w:val="000F284A"/>
    <w:rsid w:val="000F6A5C"/>
    <w:rsid w:val="001071CF"/>
    <w:rsid w:val="00120810"/>
    <w:rsid w:val="00125906"/>
    <w:rsid w:val="001320AA"/>
    <w:rsid w:val="00140A05"/>
    <w:rsid w:val="00142A91"/>
    <w:rsid w:val="001B0E9B"/>
    <w:rsid w:val="001B71CF"/>
    <w:rsid w:val="001B7AC5"/>
    <w:rsid w:val="001C0E7B"/>
    <w:rsid w:val="001C355A"/>
    <w:rsid w:val="001D577E"/>
    <w:rsid w:val="001F0EDB"/>
    <w:rsid w:val="001F1925"/>
    <w:rsid w:val="001F54AE"/>
    <w:rsid w:val="00200E58"/>
    <w:rsid w:val="002020D2"/>
    <w:rsid w:val="00231B9E"/>
    <w:rsid w:val="002362FE"/>
    <w:rsid w:val="0024210D"/>
    <w:rsid w:val="00246665"/>
    <w:rsid w:val="00250259"/>
    <w:rsid w:val="00250DB2"/>
    <w:rsid w:val="00272767"/>
    <w:rsid w:val="00272CCC"/>
    <w:rsid w:val="00275FA5"/>
    <w:rsid w:val="00282378"/>
    <w:rsid w:val="0028604A"/>
    <w:rsid w:val="00286181"/>
    <w:rsid w:val="002A0614"/>
    <w:rsid w:val="002B7B6B"/>
    <w:rsid w:val="002C73BC"/>
    <w:rsid w:val="002D21A9"/>
    <w:rsid w:val="002D5560"/>
    <w:rsid w:val="002E10B4"/>
    <w:rsid w:val="0031547C"/>
    <w:rsid w:val="003339DA"/>
    <w:rsid w:val="0033527C"/>
    <w:rsid w:val="003530AE"/>
    <w:rsid w:val="00375202"/>
    <w:rsid w:val="00382CC2"/>
    <w:rsid w:val="0038569B"/>
    <w:rsid w:val="003948FD"/>
    <w:rsid w:val="003C50A6"/>
    <w:rsid w:val="003D0456"/>
    <w:rsid w:val="003D3432"/>
    <w:rsid w:val="003D504C"/>
    <w:rsid w:val="003F7109"/>
    <w:rsid w:val="004101EC"/>
    <w:rsid w:val="004201AD"/>
    <w:rsid w:val="00421C26"/>
    <w:rsid w:val="00422779"/>
    <w:rsid w:val="00442595"/>
    <w:rsid w:val="004479AC"/>
    <w:rsid w:val="00453DCE"/>
    <w:rsid w:val="00457F79"/>
    <w:rsid w:val="004859DF"/>
    <w:rsid w:val="00495A15"/>
    <w:rsid w:val="00497967"/>
    <w:rsid w:val="004A20D2"/>
    <w:rsid w:val="004A3BF7"/>
    <w:rsid w:val="004F24B3"/>
    <w:rsid w:val="00512E7D"/>
    <w:rsid w:val="00526765"/>
    <w:rsid w:val="00532C23"/>
    <w:rsid w:val="005456EB"/>
    <w:rsid w:val="005471F5"/>
    <w:rsid w:val="00547CF2"/>
    <w:rsid w:val="0056356A"/>
    <w:rsid w:val="0056605A"/>
    <w:rsid w:val="005971C6"/>
    <w:rsid w:val="005D1339"/>
    <w:rsid w:val="005D24DB"/>
    <w:rsid w:val="005D662D"/>
    <w:rsid w:val="005E3839"/>
    <w:rsid w:val="005E7AF5"/>
    <w:rsid w:val="005F3352"/>
    <w:rsid w:val="00600A66"/>
    <w:rsid w:val="00601416"/>
    <w:rsid w:val="00603EA8"/>
    <w:rsid w:val="00624FD7"/>
    <w:rsid w:val="00627A42"/>
    <w:rsid w:val="006363C8"/>
    <w:rsid w:val="0064203F"/>
    <w:rsid w:val="00654832"/>
    <w:rsid w:val="006574EE"/>
    <w:rsid w:val="0067636B"/>
    <w:rsid w:val="00680461"/>
    <w:rsid w:val="00684458"/>
    <w:rsid w:val="006919A5"/>
    <w:rsid w:val="00697D47"/>
    <w:rsid w:val="006B0DC7"/>
    <w:rsid w:val="006B1A1B"/>
    <w:rsid w:val="006B260E"/>
    <w:rsid w:val="006C108C"/>
    <w:rsid w:val="006D3068"/>
    <w:rsid w:val="006D605B"/>
    <w:rsid w:val="006E2831"/>
    <w:rsid w:val="006E34A5"/>
    <w:rsid w:val="006F08ED"/>
    <w:rsid w:val="00701BD3"/>
    <w:rsid w:val="00710C96"/>
    <w:rsid w:val="00731782"/>
    <w:rsid w:val="00750EC9"/>
    <w:rsid w:val="007A1376"/>
    <w:rsid w:val="007A4179"/>
    <w:rsid w:val="007B2030"/>
    <w:rsid w:val="007B422B"/>
    <w:rsid w:val="007D07E4"/>
    <w:rsid w:val="007D0C06"/>
    <w:rsid w:val="007E4BD0"/>
    <w:rsid w:val="007F56DA"/>
    <w:rsid w:val="007F7DF2"/>
    <w:rsid w:val="0080587A"/>
    <w:rsid w:val="00807468"/>
    <w:rsid w:val="008377B5"/>
    <w:rsid w:val="00847237"/>
    <w:rsid w:val="0085000D"/>
    <w:rsid w:val="00853552"/>
    <w:rsid w:val="008814BA"/>
    <w:rsid w:val="0088692C"/>
    <w:rsid w:val="00895D9C"/>
    <w:rsid w:val="008A09DB"/>
    <w:rsid w:val="008B3444"/>
    <w:rsid w:val="008C1C42"/>
    <w:rsid w:val="008C703D"/>
    <w:rsid w:val="008D7C17"/>
    <w:rsid w:val="008E59E5"/>
    <w:rsid w:val="00916BAC"/>
    <w:rsid w:val="00916DDD"/>
    <w:rsid w:val="00922E23"/>
    <w:rsid w:val="00923DE4"/>
    <w:rsid w:val="00927896"/>
    <w:rsid w:val="0093213B"/>
    <w:rsid w:val="0095139D"/>
    <w:rsid w:val="0095656C"/>
    <w:rsid w:val="00967F26"/>
    <w:rsid w:val="009770A9"/>
    <w:rsid w:val="00983566"/>
    <w:rsid w:val="00987FAA"/>
    <w:rsid w:val="00991831"/>
    <w:rsid w:val="009A18B1"/>
    <w:rsid w:val="009A582A"/>
    <w:rsid w:val="009A6BA7"/>
    <w:rsid w:val="009B719F"/>
    <w:rsid w:val="009C1926"/>
    <w:rsid w:val="009C524F"/>
    <w:rsid w:val="00A06B76"/>
    <w:rsid w:val="00A638B6"/>
    <w:rsid w:val="00A72A11"/>
    <w:rsid w:val="00A8372E"/>
    <w:rsid w:val="00A962AC"/>
    <w:rsid w:val="00AC5444"/>
    <w:rsid w:val="00AC69D5"/>
    <w:rsid w:val="00AC73EB"/>
    <w:rsid w:val="00AD0FBD"/>
    <w:rsid w:val="00B11F4F"/>
    <w:rsid w:val="00B274B9"/>
    <w:rsid w:val="00B42A27"/>
    <w:rsid w:val="00B50736"/>
    <w:rsid w:val="00B50AD9"/>
    <w:rsid w:val="00B56F43"/>
    <w:rsid w:val="00B62720"/>
    <w:rsid w:val="00B72604"/>
    <w:rsid w:val="00B7437F"/>
    <w:rsid w:val="00B7538B"/>
    <w:rsid w:val="00B7619C"/>
    <w:rsid w:val="00B76325"/>
    <w:rsid w:val="00B91973"/>
    <w:rsid w:val="00BD1C9D"/>
    <w:rsid w:val="00BD5E16"/>
    <w:rsid w:val="00C0052E"/>
    <w:rsid w:val="00C2396A"/>
    <w:rsid w:val="00C33819"/>
    <w:rsid w:val="00C425C7"/>
    <w:rsid w:val="00C438E4"/>
    <w:rsid w:val="00C43FD2"/>
    <w:rsid w:val="00C539CE"/>
    <w:rsid w:val="00C5522E"/>
    <w:rsid w:val="00C636C6"/>
    <w:rsid w:val="00C7550E"/>
    <w:rsid w:val="00C75D55"/>
    <w:rsid w:val="00C854A8"/>
    <w:rsid w:val="00C8742F"/>
    <w:rsid w:val="00C96803"/>
    <w:rsid w:val="00CB1315"/>
    <w:rsid w:val="00CE1961"/>
    <w:rsid w:val="00CF62A1"/>
    <w:rsid w:val="00D173B7"/>
    <w:rsid w:val="00D2022A"/>
    <w:rsid w:val="00D34608"/>
    <w:rsid w:val="00D44D56"/>
    <w:rsid w:val="00D620F9"/>
    <w:rsid w:val="00D62403"/>
    <w:rsid w:val="00D67068"/>
    <w:rsid w:val="00D74C1F"/>
    <w:rsid w:val="00D770ED"/>
    <w:rsid w:val="00D925D2"/>
    <w:rsid w:val="00D972E3"/>
    <w:rsid w:val="00DC094D"/>
    <w:rsid w:val="00DC6CE1"/>
    <w:rsid w:val="00DD19FA"/>
    <w:rsid w:val="00DE659D"/>
    <w:rsid w:val="00DF4F97"/>
    <w:rsid w:val="00DF790E"/>
    <w:rsid w:val="00E025BE"/>
    <w:rsid w:val="00E03D0C"/>
    <w:rsid w:val="00E17828"/>
    <w:rsid w:val="00E3170A"/>
    <w:rsid w:val="00E33DF2"/>
    <w:rsid w:val="00E34A98"/>
    <w:rsid w:val="00E431BF"/>
    <w:rsid w:val="00E60773"/>
    <w:rsid w:val="00E846DB"/>
    <w:rsid w:val="00EA1169"/>
    <w:rsid w:val="00EB4319"/>
    <w:rsid w:val="00ED5321"/>
    <w:rsid w:val="00EE662D"/>
    <w:rsid w:val="00EE6C10"/>
    <w:rsid w:val="00F00CB6"/>
    <w:rsid w:val="00F04BF3"/>
    <w:rsid w:val="00F07089"/>
    <w:rsid w:val="00F12D07"/>
    <w:rsid w:val="00F26445"/>
    <w:rsid w:val="00F26F1D"/>
    <w:rsid w:val="00F3479A"/>
    <w:rsid w:val="00F42164"/>
    <w:rsid w:val="00F453EF"/>
    <w:rsid w:val="00F47322"/>
    <w:rsid w:val="00F603C7"/>
    <w:rsid w:val="00F67289"/>
    <w:rsid w:val="00F672B5"/>
    <w:rsid w:val="00F72564"/>
    <w:rsid w:val="00F72903"/>
    <w:rsid w:val="00FA5A70"/>
    <w:rsid w:val="00FC700D"/>
    <w:rsid w:val="00FE1256"/>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605">
      <w:bodyDiv w:val="1"/>
      <w:marLeft w:val="0"/>
      <w:marRight w:val="0"/>
      <w:marTop w:val="0"/>
      <w:marBottom w:val="0"/>
      <w:divBdr>
        <w:top w:val="none" w:sz="0" w:space="0" w:color="auto"/>
        <w:left w:val="none" w:sz="0" w:space="0" w:color="auto"/>
        <w:bottom w:val="none" w:sz="0" w:space="0" w:color="auto"/>
        <w:right w:val="none" w:sz="0" w:space="0" w:color="auto"/>
      </w:divBdr>
    </w:div>
    <w:div w:id="537623849">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800614195">
      <w:bodyDiv w:val="1"/>
      <w:marLeft w:val="0"/>
      <w:marRight w:val="0"/>
      <w:marTop w:val="0"/>
      <w:marBottom w:val="0"/>
      <w:divBdr>
        <w:top w:val="none" w:sz="0" w:space="0" w:color="auto"/>
        <w:left w:val="none" w:sz="0" w:space="0" w:color="auto"/>
        <w:bottom w:val="none" w:sz="0" w:space="0" w:color="auto"/>
        <w:right w:val="none" w:sz="0" w:space="0" w:color="auto"/>
      </w:divBdr>
    </w:div>
    <w:div w:id="950404794">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170296261">
      <w:bodyDiv w:val="1"/>
      <w:marLeft w:val="0"/>
      <w:marRight w:val="0"/>
      <w:marTop w:val="0"/>
      <w:marBottom w:val="0"/>
      <w:divBdr>
        <w:top w:val="none" w:sz="0" w:space="0" w:color="auto"/>
        <w:left w:val="none" w:sz="0" w:space="0" w:color="auto"/>
        <w:bottom w:val="none" w:sz="0" w:space="0" w:color="auto"/>
        <w:right w:val="none" w:sz="0" w:space="0" w:color="auto"/>
      </w:divBdr>
    </w:div>
    <w:div w:id="1175803159">
      <w:bodyDiv w:val="1"/>
      <w:marLeft w:val="0"/>
      <w:marRight w:val="0"/>
      <w:marTop w:val="0"/>
      <w:marBottom w:val="0"/>
      <w:divBdr>
        <w:top w:val="none" w:sz="0" w:space="0" w:color="auto"/>
        <w:left w:val="none" w:sz="0" w:space="0" w:color="auto"/>
        <w:bottom w:val="none" w:sz="0" w:space="0" w:color="auto"/>
        <w:right w:val="none" w:sz="0" w:space="0" w:color="auto"/>
      </w:divBdr>
    </w:div>
    <w:div w:id="1177422838">
      <w:bodyDiv w:val="1"/>
      <w:marLeft w:val="0"/>
      <w:marRight w:val="0"/>
      <w:marTop w:val="0"/>
      <w:marBottom w:val="0"/>
      <w:divBdr>
        <w:top w:val="none" w:sz="0" w:space="0" w:color="auto"/>
        <w:left w:val="none" w:sz="0" w:space="0" w:color="auto"/>
        <w:bottom w:val="none" w:sz="0" w:space="0" w:color="auto"/>
        <w:right w:val="none" w:sz="0" w:space="0" w:color="auto"/>
      </w:divBdr>
    </w:div>
    <w:div w:id="1207332551">
      <w:bodyDiv w:val="1"/>
      <w:marLeft w:val="0"/>
      <w:marRight w:val="0"/>
      <w:marTop w:val="0"/>
      <w:marBottom w:val="0"/>
      <w:divBdr>
        <w:top w:val="none" w:sz="0" w:space="0" w:color="auto"/>
        <w:left w:val="none" w:sz="0" w:space="0" w:color="auto"/>
        <w:bottom w:val="none" w:sz="0" w:space="0" w:color="auto"/>
        <w:right w:val="none" w:sz="0" w:space="0" w:color="auto"/>
      </w:divBdr>
    </w:div>
    <w:div w:id="1374498259">
      <w:bodyDiv w:val="1"/>
      <w:marLeft w:val="0"/>
      <w:marRight w:val="0"/>
      <w:marTop w:val="0"/>
      <w:marBottom w:val="0"/>
      <w:divBdr>
        <w:top w:val="none" w:sz="0" w:space="0" w:color="auto"/>
        <w:left w:val="none" w:sz="0" w:space="0" w:color="auto"/>
        <w:bottom w:val="none" w:sz="0" w:space="0" w:color="auto"/>
        <w:right w:val="none" w:sz="0" w:space="0" w:color="auto"/>
      </w:divBdr>
    </w:div>
    <w:div w:id="1378123113">
      <w:bodyDiv w:val="1"/>
      <w:marLeft w:val="0"/>
      <w:marRight w:val="0"/>
      <w:marTop w:val="0"/>
      <w:marBottom w:val="0"/>
      <w:divBdr>
        <w:top w:val="none" w:sz="0" w:space="0" w:color="auto"/>
        <w:left w:val="none" w:sz="0" w:space="0" w:color="auto"/>
        <w:bottom w:val="none" w:sz="0" w:space="0" w:color="auto"/>
        <w:right w:val="none" w:sz="0" w:space="0" w:color="auto"/>
      </w:divBdr>
    </w:div>
    <w:div w:id="1397701651">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815680732">
      <w:bodyDiv w:val="1"/>
      <w:marLeft w:val="0"/>
      <w:marRight w:val="0"/>
      <w:marTop w:val="0"/>
      <w:marBottom w:val="0"/>
      <w:divBdr>
        <w:top w:val="none" w:sz="0" w:space="0" w:color="auto"/>
        <w:left w:val="none" w:sz="0" w:space="0" w:color="auto"/>
        <w:bottom w:val="none" w:sz="0" w:space="0" w:color="auto"/>
        <w:right w:val="none" w:sz="0" w:space="0" w:color="auto"/>
      </w:divBdr>
    </w:div>
    <w:div w:id="1936667039">
      <w:bodyDiv w:val="1"/>
      <w:marLeft w:val="0"/>
      <w:marRight w:val="0"/>
      <w:marTop w:val="0"/>
      <w:marBottom w:val="0"/>
      <w:divBdr>
        <w:top w:val="none" w:sz="0" w:space="0" w:color="auto"/>
        <w:left w:val="none" w:sz="0" w:space="0" w:color="auto"/>
        <w:bottom w:val="none" w:sz="0" w:space="0" w:color="auto"/>
        <w:right w:val="none" w:sz="0" w:space="0" w:color="auto"/>
      </w:divBdr>
    </w:div>
    <w:div w:id="1967083008">
      <w:bodyDiv w:val="1"/>
      <w:marLeft w:val="0"/>
      <w:marRight w:val="0"/>
      <w:marTop w:val="0"/>
      <w:marBottom w:val="0"/>
      <w:divBdr>
        <w:top w:val="none" w:sz="0" w:space="0" w:color="auto"/>
        <w:left w:val="none" w:sz="0" w:space="0" w:color="auto"/>
        <w:bottom w:val="none" w:sz="0" w:space="0" w:color="auto"/>
        <w:right w:val="none" w:sz="0" w:space="0" w:color="auto"/>
      </w:divBdr>
    </w:div>
    <w:div w:id="20902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25.10.2022" TargetMode="External"/><Relationship Id="rId13" Type="http://schemas.openxmlformats.org/officeDocument/2006/relationships/hyperlink" Target="https://login.consultant.ru/link/?req=doc&amp;base=RLAW098&amp;n=50911&amp;date=19.04.2022" TargetMode="External"/><Relationship Id="rId18" Type="http://schemas.openxmlformats.org/officeDocument/2006/relationships/hyperlink" Target="https://login.consultant.ru/link/?req=doc&amp;base=RLAW098&amp;n=50911&amp;date=19.04.2022" TargetMode="External"/><Relationship Id="rId26" Type="http://schemas.openxmlformats.org/officeDocument/2006/relationships/hyperlink" Target="consultantplus://offline/ref=A79E0DDC8AB427DFCF4FF9B2784A78C2CCC22E4FA8F9867F7CEC441C93A95B18A22AF0326AD7286F78D553A205GAS7H" TargetMode="External"/><Relationship Id="rId3" Type="http://schemas.openxmlformats.org/officeDocument/2006/relationships/styles" Target="styles.xml"/><Relationship Id="rId21" Type="http://schemas.openxmlformats.org/officeDocument/2006/relationships/hyperlink" Target="https://login.consultant.ru/link/?req=doc&amp;base=LAW&amp;n=428390&amp;dst=100362&amp;field=134&amp;date=24.10.2022" TargetMode="External"/><Relationship Id="rId7" Type="http://schemas.openxmlformats.org/officeDocument/2006/relationships/image" Target="media/image1.png"/><Relationship Id="rId12" Type="http://schemas.openxmlformats.org/officeDocument/2006/relationships/hyperlink" Target="https://login.consultant.ru/link/?req=doc&amp;base=RLAW098&amp;n=52308&amp;date=19.04.2022" TargetMode="External"/><Relationship Id="rId17" Type="http://schemas.openxmlformats.org/officeDocument/2006/relationships/hyperlink" Target="https://login.consultant.ru/link/?req=doc&amp;base=RLAW098&amp;n=50911&amp;date=19.04.2022" TargetMode="External"/><Relationship Id="rId25" Type="http://schemas.openxmlformats.org/officeDocument/2006/relationships/hyperlink" Target="consultantplus://offline/ref=A79E0DDC8AB427DFCF4FF9B2784A78C2CCC22E4FA8F9867F7CEC441C93A95B18A22AF0326AD7286F78D553A205GAS7H" TargetMode="External"/><Relationship Id="rId2" Type="http://schemas.openxmlformats.org/officeDocument/2006/relationships/numbering" Target="numbering.xml"/><Relationship Id="rId16" Type="http://schemas.openxmlformats.org/officeDocument/2006/relationships/hyperlink" Target="https://login.consultant.ru/link/?req=doc&amp;base=RLAW098&amp;n=50911&amp;date=19.04.2022" TargetMode="External"/><Relationship Id="rId20" Type="http://schemas.openxmlformats.org/officeDocument/2006/relationships/hyperlink" Target="https://login.consultant.ru/link/?req=doc&amp;base=LAW&amp;n=428390&amp;dst=100361&amp;field=134&amp;date=24.10.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23830&amp;date=25.10.2022" TargetMode="External"/><Relationship Id="rId24" Type="http://schemas.openxmlformats.org/officeDocument/2006/relationships/hyperlink" Target="https://login.consultant.ru/link/?req=doc&amp;base=RLAW098&amp;n=103664&amp;dst=100337&amp;field=134&amp;date=24.10.2022" TargetMode="External"/><Relationship Id="rId5" Type="http://schemas.openxmlformats.org/officeDocument/2006/relationships/settings" Target="settings.xml"/><Relationship Id="rId15" Type="http://schemas.openxmlformats.org/officeDocument/2006/relationships/hyperlink" Target="https://login.consultant.ru/link/?req=doc&amp;base=RLAW098&amp;n=50911&amp;date=19.04.2022" TargetMode="External"/><Relationship Id="rId23" Type="http://schemas.openxmlformats.org/officeDocument/2006/relationships/hyperlink" Target="https://login.consultant.ru/link/?req=doc&amp;base=LAW&amp;n=370203&amp;date=19.04.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28383&amp;date=25.10.2022" TargetMode="External"/><Relationship Id="rId19" Type="http://schemas.openxmlformats.org/officeDocument/2006/relationships/hyperlink" Target="https://login.consultant.ru/link/?req=doc&amp;base=LAW&amp;n=428390&amp;dst=100355&amp;field=134&amp;date=24.10.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24&amp;date=25.10.2022" TargetMode="External"/><Relationship Id="rId14" Type="http://schemas.openxmlformats.org/officeDocument/2006/relationships/hyperlink" Target="https://login.consultant.ru/link/?req=doc&amp;base=RLAW098&amp;n=50911&amp;date=19.04.2022" TargetMode="External"/><Relationship Id="rId22" Type="http://schemas.openxmlformats.org/officeDocument/2006/relationships/hyperlink" Target="https://login.consultant.ru/link/?req=doc&amp;base=LAW&amp;n=428390&amp;dst=100389&amp;field=134&amp;date=24.10.2022" TargetMode="External"/><Relationship Id="rId27" Type="http://schemas.openxmlformats.org/officeDocument/2006/relationships/hyperlink" Target="consultantplus://offline/ref=F380518E1F3BF282CBF7B090F28E1D8468F16838E19781B60FE1DA6EEBE30BA6C040E440538618DAA1D24E4844pA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7DF5-E667-4C5F-8394-60BAD241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27</Pages>
  <Words>11241</Words>
  <Characters>64077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14</cp:revision>
  <cp:lastPrinted>2022-10-28T12:48:00Z</cp:lastPrinted>
  <dcterms:created xsi:type="dcterms:W3CDTF">2022-10-26T07:24:00Z</dcterms:created>
  <dcterms:modified xsi:type="dcterms:W3CDTF">2022-10-28T12:48:00Z</dcterms:modified>
</cp:coreProperties>
</file>