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4927830" wp14:editId="221998B7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0E116A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03.11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18/11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E116A" w:rsidRDefault="000E116A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E116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03.11.2022  № 18/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11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73" w:rsidRPr="001C4093" w:rsidRDefault="00E60773" w:rsidP="003339DA">
      <w:pPr>
        <w:spacing w:after="0" w:line="240" w:lineRule="auto"/>
        <w:ind w:right="48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B97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0A0F" w:rsidRPr="00FF0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замены жилых помещений лиц с ограниченными возможностями здоровья с верхних этажей многоквартирных домов на жилые помещения, приспособленные для их беспрепятственного доступа </w:t>
      </w:r>
    </w:p>
    <w:p w:rsidR="00847237" w:rsidRDefault="00847237" w:rsidP="00E6077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EF" w:rsidRDefault="00FF0A0F" w:rsidP="0084723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Шумерлинского муниципального округа Чувашской Республики </w:t>
      </w:r>
    </w:p>
    <w:p w:rsidR="00E60773" w:rsidRPr="00F453EF" w:rsidRDefault="00E60773" w:rsidP="00E6077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A0F" w:rsidRPr="005974F8" w:rsidRDefault="00E60773" w:rsidP="00FF0A0F">
      <w:pPr>
        <w:pStyle w:val="20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firstLine="700"/>
        <w:rPr>
          <w:sz w:val="24"/>
          <w:szCs w:val="24"/>
        </w:rPr>
      </w:pPr>
      <w:r w:rsidRPr="005974F8">
        <w:rPr>
          <w:sz w:val="24"/>
          <w:szCs w:val="24"/>
          <w:lang w:eastAsia="ru-RU"/>
        </w:rPr>
        <w:t xml:space="preserve">Утвердить </w:t>
      </w:r>
      <w:r w:rsidR="00B971EB">
        <w:rPr>
          <w:sz w:val="24"/>
          <w:szCs w:val="24"/>
        </w:rPr>
        <w:t>прилагаемый</w:t>
      </w:r>
      <w:r w:rsidRPr="005974F8">
        <w:rPr>
          <w:sz w:val="24"/>
          <w:szCs w:val="24"/>
          <w:lang w:eastAsia="ru-RU"/>
        </w:rPr>
        <w:t xml:space="preserve"> </w:t>
      </w:r>
      <w:r w:rsidR="00B971EB">
        <w:rPr>
          <w:sz w:val="24"/>
          <w:szCs w:val="24"/>
          <w:lang w:eastAsia="ru-RU"/>
        </w:rPr>
        <w:t>Порядок</w:t>
      </w:r>
      <w:r w:rsidRPr="005974F8">
        <w:rPr>
          <w:sz w:val="24"/>
          <w:szCs w:val="24"/>
          <w:lang w:eastAsia="ru-RU"/>
        </w:rPr>
        <w:t xml:space="preserve"> </w:t>
      </w:r>
      <w:r w:rsidR="00FF0A0F" w:rsidRPr="005974F8">
        <w:rPr>
          <w:color w:val="000000"/>
          <w:sz w:val="24"/>
          <w:szCs w:val="24"/>
          <w:lang w:eastAsia="ru-RU" w:bidi="ru-RU"/>
        </w:rPr>
        <w:t>замены жилых помещений лиц с ограниченными возможностями здоровья с верхних этажей многоквартирных домов на жилые помещения, приспособленные для их беспрепятственного доступа.</w:t>
      </w:r>
    </w:p>
    <w:p w:rsidR="00FE1256" w:rsidRDefault="00FF0A0F" w:rsidP="00597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0773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974F8"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E60773" w:rsidRDefault="00E60773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71EB" w:rsidRDefault="00B971EB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EB" w:rsidRDefault="00B971EB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EB" w:rsidRPr="001C4093" w:rsidRDefault="00B971EB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12"/>
      </w:tblGrid>
      <w:tr w:rsidR="00FE1256" w:rsidTr="007D07E4">
        <w:tc>
          <w:tcPr>
            <w:tcW w:w="4801" w:type="dxa"/>
            <w:hideMark/>
          </w:tcPr>
          <w:p w:rsidR="00FE1256" w:rsidRDefault="00FE1256" w:rsidP="007D07E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  <w:p w:rsidR="00FE1256" w:rsidRDefault="00FE1256" w:rsidP="007D07E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FE1256" w:rsidRDefault="00FE1256" w:rsidP="007D07E4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1256" w:rsidRPr="009A582A" w:rsidRDefault="00FE1256" w:rsidP="007D07E4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B971EB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B97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Леонтьев </w:t>
            </w:r>
          </w:p>
          <w:p w:rsidR="00FE1256" w:rsidRDefault="00FE1256" w:rsidP="007D07E4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1256" w:rsidRDefault="00FE1256" w:rsidP="007D07E4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1256" w:rsidRPr="00F47322" w:rsidTr="007D07E4">
        <w:tc>
          <w:tcPr>
            <w:tcW w:w="4801" w:type="dxa"/>
          </w:tcPr>
          <w:p w:rsidR="005974F8" w:rsidRDefault="00FE1256" w:rsidP="007D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</w:t>
            </w:r>
          </w:p>
          <w:p w:rsidR="005974F8" w:rsidRDefault="00FE1256" w:rsidP="007D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256" w:rsidRDefault="00FE1256" w:rsidP="007D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FE1256" w:rsidRDefault="00FE1256" w:rsidP="007D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F8" w:rsidRDefault="005974F8" w:rsidP="007D0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56" w:rsidRPr="00F47322" w:rsidRDefault="00B971EB" w:rsidP="00B9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FE1256">
              <w:rPr>
                <w:rFonts w:ascii="Times New Roman" w:hAnsi="Times New Roman" w:cs="Times New Roman"/>
                <w:sz w:val="24"/>
                <w:szCs w:val="24"/>
              </w:rPr>
              <w:t>Л.Г. Рафинов</w:t>
            </w:r>
          </w:p>
        </w:tc>
      </w:tr>
    </w:tbl>
    <w:p w:rsidR="00E60773" w:rsidRPr="001C4093" w:rsidRDefault="00E60773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0773" w:rsidRPr="001C4093" w:rsidRDefault="00E60773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0A0F" w:rsidRDefault="00F04B0E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0A0F" w:rsidRDefault="00FF0A0F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A2" w:rsidRPr="001C4093" w:rsidRDefault="003F15A2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73" w:rsidRPr="001C4093" w:rsidRDefault="00E60773" w:rsidP="00B9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Приложение</w:t>
      </w:r>
    </w:p>
    <w:p w:rsidR="00FE1256" w:rsidRDefault="00E60773" w:rsidP="00B971E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2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E60773" w:rsidRPr="001C4093" w:rsidRDefault="00E60773" w:rsidP="005974F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116A" w:rsidRPr="000E116A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03.11.2022  № 18/11</w:t>
      </w:r>
      <w:bookmarkStart w:id="0" w:name="_GoBack"/>
      <w:bookmarkEnd w:id="0"/>
    </w:p>
    <w:p w:rsidR="00E60773" w:rsidRPr="001C4093" w:rsidRDefault="00E60773" w:rsidP="005974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71EB" w:rsidRDefault="00B971EB" w:rsidP="00FF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2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B719F" w:rsidRPr="005974F8" w:rsidRDefault="00FF0A0F" w:rsidP="00FF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замены жилых помещений лиц с ограниченными возможностями здоровья с верхних этажей многоквартирных домов на жилые помещения, приспособленные для их </w:t>
      </w:r>
      <w:r w:rsidR="0059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беспрепятственного доступа</w:t>
      </w:r>
    </w:p>
    <w:p w:rsidR="00E60773" w:rsidRPr="001C4093" w:rsidRDefault="00E60773" w:rsidP="00E6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4B0E" w:rsidRPr="005974F8" w:rsidRDefault="00F04B0E" w:rsidP="001C0EFA">
      <w:pPr>
        <w:pStyle w:val="20"/>
        <w:shd w:val="clear" w:color="auto" w:fill="auto"/>
        <w:tabs>
          <w:tab w:val="left" w:pos="1317"/>
        </w:tabs>
        <w:spacing w:before="0" w:line="240" w:lineRule="auto"/>
        <w:ind w:firstLine="567"/>
        <w:contextualSpacing/>
        <w:rPr>
          <w:color w:val="000000"/>
          <w:sz w:val="24"/>
          <w:szCs w:val="24"/>
          <w:lang w:eastAsia="ru-RU" w:bidi="ru-RU"/>
        </w:rPr>
      </w:pPr>
      <w:r w:rsidRPr="005974F8">
        <w:rPr>
          <w:sz w:val="24"/>
          <w:szCs w:val="24"/>
          <w:lang w:eastAsia="ru-RU"/>
        </w:rPr>
        <w:t xml:space="preserve">1. </w:t>
      </w:r>
      <w:proofErr w:type="gramStart"/>
      <w:r w:rsidR="00B971EB">
        <w:rPr>
          <w:sz w:val="24"/>
          <w:szCs w:val="24"/>
          <w:lang w:eastAsia="ru-RU"/>
        </w:rPr>
        <w:t>Порядок</w:t>
      </w:r>
      <w:r w:rsidRPr="005974F8">
        <w:rPr>
          <w:color w:val="000000"/>
          <w:sz w:val="24"/>
          <w:szCs w:val="24"/>
          <w:lang w:eastAsia="ru-RU" w:bidi="ru-RU"/>
        </w:rPr>
        <w:t xml:space="preserve"> замены жилых помещений лиц с ограниченными возможностями здоровья с верхних этажей многоквартирных домов на жилые помещения, приспособленные для их беспрепятственного доступа по договорам социального найма муниципального жилищного фонда Шумерлинского муниципального округа Чувашской Республики (далее - Порядок), разработан с целью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 верхних этажей</w:t>
      </w:r>
      <w:proofErr w:type="gramEnd"/>
      <w:r w:rsidRPr="005974F8">
        <w:rPr>
          <w:color w:val="000000"/>
          <w:sz w:val="24"/>
          <w:szCs w:val="24"/>
          <w:lang w:eastAsia="ru-RU" w:bidi="ru-RU"/>
        </w:rPr>
        <w:t xml:space="preserve"> многоквартирных домов на жилые помещения, расположенные на первых этажах многоквартирного дома, приспособленные для их беспрепятственного доступа.</w:t>
      </w:r>
    </w:p>
    <w:p w:rsidR="00F04B0E" w:rsidRPr="005974F8" w:rsidRDefault="00F04B0E" w:rsidP="001C0EFA">
      <w:pPr>
        <w:widowControl w:val="0"/>
        <w:tabs>
          <w:tab w:val="left" w:pos="131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Замена жилых помещений инвалидам, семьям, имеющим детей инвалидов, являющимися нанимателями жилых помещений по договорам социального найма муниципального жилищного фонда Шумерлинского муниципального округа Чувашской Республики, осуществляется на безвозмездной основе.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замену жилого помещения имеют следующие категории граждан, проживающие в жилых помещениях на условиях договора социального найма (на основании ордера на жилое помещение):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инвалиды I и II групп;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семьи, имеющие ребенка-инвалида.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Для замены жилых помещений гражданин (его представитель) подает в администрацию Шумерлинского муниципального округа Чувашской </w:t>
      </w:r>
      <w:proofErr w:type="gramStart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Республики</w:t>
      </w:r>
      <w:proofErr w:type="gramEnd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следующие документы (далее - Заявитель):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заявление о замене жилого помещения;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согласие совместно проживающих (в том числе временно отсутствующих) членов семьи на замену жилого помещения;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копии документов, удостоверяющих личность всех граждан, проживающих в жилом помещении;</w:t>
      </w:r>
    </w:p>
    <w:p w:rsidR="00F04B0E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индивидуальную программу реабилитации или абилитации инвалида, разработанную федеральным государственным учреждением </w:t>
      </w:r>
      <w:proofErr w:type="spellStart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медикосоциальной</w:t>
      </w:r>
      <w:proofErr w:type="spellEnd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экспертизы (далее программа реабилитации или абилитации).</w:t>
      </w:r>
    </w:p>
    <w:p w:rsidR="00F04B0E" w:rsidRPr="005974F8" w:rsidRDefault="00F04B0E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Администрация Шумерлинского муниципального округа Чувашской Республики путем межведомственного информационного взаимодействия запрашивает следующие документы:</w:t>
      </w:r>
    </w:p>
    <w:p w:rsidR="00F04B0E" w:rsidRPr="005974F8" w:rsidRDefault="00F04B0E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документ, содержащий сведения о регистрации (пребывания) граждан (заявителя и членов его семьи) по месту жительства;</w:t>
      </w:r>
    </w:p>
    <w:p w:rsidR="00F04B0E" w:rsidRPr="005974F8" w:rsidRDefault="00F04B0E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сведения из Единого государственного реестра недвижимости о правах гражданина и членов его семьи на имеющиеся у них жилые помещения (выписки из ЕГРН).</w:t>
      </w:r>
    </w:p>
    <w:p w:rsidR="00F04B0E" w:rsidRPr="005974F8" w:rsidRDefault="00F04B0E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Заявитель вправе представить в администрацию Шумерлинского муниципального округа Чувашской Республики сведения, указанные в пункте 4 настоящего порядка, самостоятельно.</w:t>
      </w:r>
    </w:p>
    <w:p w:rsidR="00E563B7" w:rsidRPr="005974F8" w:rsidRDefault="00E563B7" w:rsidP="001C0EFA">
      <w:pPr>
        <w:widowControl w:val="0"/>
        <w:tabs>
          <w:tab w:val="left" w:pos="9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Администрация Шумерлинского муниципального округа Чувашской 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Республики в течение 30 дней со дня поступления заявления и документов, указанных в пункте </w:t>
      </w:r>
      <w:r w:rsidR="001C0EFA" w:rsidRPr="001C0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порядка, принимает решение о включении заявителя в список граждан, имеющих право на замену жилого помещения, или об отказе включения заявителя в список граждан, имеющих право на замену жилого помещения.</w:t>
      </w:r>
    </w:p>
    <w:p w:rsidR="00E563B7" w:rsidRPr="005974F8" w:rsidRDefault="00F04B0E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2 рабочих дней со дня принятия решения заявителю направляется письменное уведомление о принятом решении.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Решение об отказе включения заявителя в список граждан, имеющих право на замену жилого помещения, принимается в следующих случаях: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заявитель не относится к категории граждан, указанных в пункте </w:t>
      </w:r>
      <w:r w:rsidR="001C0EFA" w:rsidRPr="001C0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заявителем не представлены документы, указанные в пункте </w:t>
      </w:r>
      <w:r w:rsidR="001C0EFA" w:rsidRPr="001C0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право пользования жилым помещением, занимаемым на условиях договора социального найма, оспаривается в судебном порядке;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наличие в собственности заявителя жилого помещения, соответствующего программе реабилитации или абилитации (приспособленного для беспрепятственного доступа инвалида);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жилое помещение, в котором проживает заявитель по договору социального найма, не является собственностью Шумерлинского муниципального округа Чувашской Республики;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наниматель жилого помещения или один из членов семьи нанимателя жилого помещения отказался от замены жилого помещения или освобождения занимаемого жилого помещения.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После устранения причин, послуживших основанием для отказа, заявитель вправе повторно обратиться в администрацию Шумерлинского муниципального округа Чувашской Республики для рассмотрения вопроса о замене муниципального жилого помещения, предоставленного по договору социального найма, в установленном порядке.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Администрация Шумерлинского муниципального округа Чувашской Республики ведет список (реестр) инвалидов, семей, имеющих детей-инвалидов, являющихся нанимателями жилых помещений по договорам социального найма муниципального жилищного фонда Шумерлинского муниципального округа Чувашской Республики, по форме согласно приложению к настоящему порядку.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Жилое помещение, предоставляемое заявителю в качестве замены по договору социального найма, должно быть равнозначным по общей </w:t>
      </w:r>
      <w:proofErr w:type="gramStart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площади</w:t>
      </w:r>
      <w:proofErr w:type="gramEnd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ранее занимаемого жилого помещения, соответствовать санитарным и техническим правилам и нормам.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Жилое помещение может быть большей площади ранее занимаемого жилого помещения, если в муниципальном жилищном фонде отсутствует жилое помещение, равнозначное по общей площади ранее занимаемого жилого помещения. При этом в предоставляемом жилом помещении количество комнат должно быть равным количеству комнат в ранее занимаемом жилом помещении.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не может быть предоставлено жилое помещение, если в результате предоставления такого жилого помещения будут ухудшены жилищные условия.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Замена жилого помещения осуществляется при наличии свободного жилого помещения в собственности Шумерлинского муниципального округа Чувашской Республики, соответствующего требованиям законодательства</w:t>
      </w:r>
      <w:r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течение 30 дней со дня </w:t>
      </w:r>
      <w:r w:rsidR="00E23B47"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принятого</w:t>
      </w:r>
      <w:r w:rsidR="00001FAD"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решения</w:t>
      </w:r>
      <w:r w:rsidR="00E23B47"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включении заявителя в список граждан, имеющих п</w:t>
      </w:r>
      <w:r w:rsidR="00001FAD"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раво на замену жилого помещения</w:t>
      </w:r>
      <w:r w:rsidRPr="006D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отсутствии свободных жилых помещений в течение 10 дней со дня освобождения жилых помещений муниципального жилищного фонда, расположенных на первых этажах многоквартирных домов, приспособленных для беспрепятственного доступа лиц с ограниченными возможностями здоровья, администрация 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Шумерлинского муниципального округа Чувашской Республики направляет заявителю уведомление о наличии жилых помещений.</w:t>
      </w:r>
    </w:p>
    <w:p w:rsidR="00E563B7" w:rsidRPr="005974F8" w:rsidRDefault="00E563B7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жилых помещений осуществляется в порядке очередности, по дате обращения.</w:t>
      </w:r>
    </w:p>
    <w:p w:rsidR="003F15A2" w:rsidRPr="005974F8" w:rsidRDefault="003F15A2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12. Решение о замене жилого помещения принимается в виде постановления администрации </w:t>
      </w:r>
      <w:proofErr w:type="spellStart"/>
      <w:r w:rsidR="00B971EB"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="00B971EB"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 Чувашской Республики 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согласия заявителя и членов его семьи.</w:t>
      </w:r>
    </w:p>
    <w:p w:rsidR="003F15A2" w:rsidRPr="005974F8" w:rsidRDefault="003F15A2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Отказавшимся от жилого помещения повторно предлагается иное жилое помещение в соответствии с настоящим порядком.</w:t>
      </w:r>
    </w:p>
    <w:p w:rsidR="003F15A2" w:rsidRPr="005974F8" w:rsidRDefault="003F15A2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 основании постановления администрация Шумерлинского муниципального округа Чувашской Республики в течение 7 дней в установленном порядке заключает договор социального найма на жилое помещение, предоставляемое в качестве замены, одновременно расторгая договор социального найма жилого помещения, которое подлежит освобождению.</w:t>
      </w:r>
    </w:p>
    <w:p w:rsidR="003F15A2" w:rsidRPr="005974F8" w:rsidRDefault="003F15A2" w:rsidP="001C0EF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</w:t>
      </w: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После заключения договора социального найма заявитель и граждане, зарегистрированные совместно с заявителем и имеющие право пользования жилым помещением, освобождают занимаемое жилое помещение не позднее 15 дней после заключения.</w:t>
      </w: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3F15A2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71EB" w:rsidRDefault="00B971EB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707E" w:rsidRDefault="006D707E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707E" w:rsidRDefault="006D707E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707E" w:rsidRDefault="006D707E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15A2" w:rsidRPr="005974F8" w:rsidRDefault="00F04B0E" w:rsidP="00B971EB">
      <w:pPr>
        <w:widowControl w:val="0"/>
        <w:spacing w:after="0" w:line="240" w:lineRule="auto"/>
        <w:ind w:left="4500" w:firstLine="202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F04B0E" w:rsidRPr="005974F8" w:rsidRDefault="00F04B0E" w:rsidP="005974F8">
      <w:pPr>
        <w:widowControl w:val="0"/>
        <w:spacing w:after="0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="003F15A2"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Положению о порядке замены жилых помещений лиц с ограниченными возможностями здоровья с верхних этажей многоквартирных домов на жилые помещения</w:t>
      </w:r>
      <w:proofErr w:type="gramEnd"/>
      <w:r w:rsidR="003F15A2" w:rsidRPr="0059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приспособленные для их беспрепятственного доступа</w:t>
      </w:r>
    </w:p>
    <w:p w:rsidR="003F15A2" w:rsidRPr="005974F8" w:rsidRDefault="003F15A2" w:rsidP="005974F8">
      <w:pPr>
        <w:widowControl w:val="0"/>
        <w:spacing w:after="0" w:line="240" w:lineRule="auto"/>
        <w:ind w:left="4500" w:firstLine="26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4B0E" w:rsidRDefault="00F04B0E" w:rsidP="005974F8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Список инвалидов, семей, имеющих детей-инвалидов, являющихся</w:t>
      </w:r>
      <w:r w:rsidRPr="0059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нанимателями жилых помещений по договорам социального найма</w:t>
      </w:r>
      <w:r w:rsidRPr="0059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муниципального жилищного фонда</w:t>
      </w:r>
    </w:p>
    <w:p w:rsidR="00B971EB" w:rsidRPr="000E116A" w:rsidRDefault="00B971EB" w:rsidP="005974F8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1203"/>
        <w:gridCol w:w="879"/>
        <w:gridCol w:w="1501"/>
        <w:gridCol w:w="1048"/>
        <w:gridCol w:w="669"/>
        <w:gridCol w:w="1298"/>
        <w:gridCol w:w="1548"/>
      </w:tblGrid>
      <w:tr w:rsidR="00F04B0E" w:rsidRPr="005974F8" w:rsidTr="00EB4538">
        <w:trPr>
          <w:trHeight w:hRule="exact" w:val="1129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семьи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Характеристика </w:t>
            </w:r>
            <w:proofErr w:type="gramStart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занимаемого</w:t>
            </w:r>
            <w:proofErr w:type="gramEnd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жилого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подачи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о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включении </w:t>
            </w:r>
            <w:proofErr w:type="gramStart"/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список</w:t>
            </w:r>
          </w:p>
        </w:tc>
      </w:tr>
      <w:tr w:rsidR="00F04B0E" w:rsidRPr="005974F8" w:rsidTr="00EB4538">
        <w:trPr>
          <w:trHeight w:hRule="exact" w:val="80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комнат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4B0E" w:rsidRPr="005974F8" w:rsidTr="00EB4538">
        <w:trPr>
          <w:trHeight w:hRule="exact" w:val="50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F04B0E" w:rsidRPr="005974F8" w:rsidTr="00EB4538">
        <w:trPr>
          <w:trHeight w:hRule="exact" w:val="50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4B0E" w:rsidRPr="005974F8" w:rsidTr="00EB4538">
        <w:trPr>
          <w:trHeight w:hRule="exact" w:val="52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0E" w:rsidRPr="005974F8" w:rsidRDefault="00F04B0E" w:rsidP="005974F8">
            <w:pPr>
              <w:framePr w:w="8559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04B0E" w:rsidRPr="005974F8" w:rsidRDefault="00F04B0E" w:rsidP="005974F8">
      <w:pPr>
        <w:framePr w:w="8559" w:wrap="notBeside" w:vAnchor="text" w:hAnchor="text" w:xAlign="center" w:y="1"/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04B0E" w:rsidRPr="005974F8" w:rsidRDefault="00F04B0E" w:rsidP="005974F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04B0E" w:rsidRPr="005974F8" w:rsidRDefault="00F04B0E" w:rsidP="005974F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60773" w:rsidRPr="005974F8" w:rsidRDefault="00E60773" w:rsidP="005974F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0773" w:rsidRPr="005974F8" w:rsidSect="00B971EB">
      <w:pgSz w:w="11906" w:h="16838"/>
      <w:pgMar w:top="709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DEE"/>
    <w:multiLevelType w:val="multilevel"/>
    <w:tmpl w:val="F1A03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E374B"/>
    <w:multiLevelType w:val="multilevel"/>
    <w:tmpl w:val="D38A1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B2296"/>
    <w:multiLevelType w:val="multilevel"/>
    <w:tmpl w:val="11E4A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60FB9"/>
    <w:multiLevelType w:val="multilevel"/>
    <w:tmpl w:val="C6347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D620B9"/>
    <w:multiLevelType w:val="multilevel"/>
    <w:tmpl w:val="222A1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8050A"/>
    <w:multiLevelType w:val="multilevel"/>
    <w:tmpl w:val="0E0E6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1FAD"/>
    <w:rsid w:val="00026A67"/>
    <w:rsid w:val="000372BC"/>
    <w:rsid w:val="00097A90"/>
    <w:rsid w:val="000B4D79"/>
    <w:rsid w:val="000E116A"/>
    <w:rsid w:val="000F284A"/>
    <w:rsid w:val="00125906"/>
    <w:rsid w:val="0017717E"/>
    <w:rsid w:val="001B0E9B"/>
    <w:rsid w:val="001B71CF"/>
    <w:rsid w:val="001B7AC5"/>
    <w:rsid w:val="001C0EFA"/>
    <w:rsid w:val="001F54AE"/>
    <w:rsid w:val="00200E58"/>
    <w:rsid w:val="002020D2"/>
    <w:rsid w:val="0024210D"/>
    <w:rsid w:val="00246665"/>
    <w:rsid w:val="00272CCC"/>
    <w:rsid w:val="0028604A"/>
    <w:rsid w:val="00286181"/>
    <w:rsid w:val="002B7B6B"/>
    <w:rsid w:val="003339DA"/>
    <w:rsid w:val="0033527C"/>
    <w:rsid w:val="00375202"/>
    <w:rsid w:val="00382CC2"/>
    <w:rsid w:val="003948FD"/>
    <w:rsid w:val="003F15A2"/>
    <w:rsid w:val="00421C26"/>
    <w:rsid w:val="00422779"/>
    <w:rsid w:val="00442595"/>
    <w:rsid w:val="004479AC"/>
    <w:rsid w:val="004A6F86"/>
    <w:rsid w:val="00542CD3"/>
    <w:rsid w:val="005471F5"/>
    <w:rsid w:val="005971C6"/>
    <w:rsid w:val="005974F8"/>
    <w:rsid w:val="005E3839"/>
    <w:rsid w:val="00624FD7"/>
    <w:rsid w:val="00654832"/>
    <w:rsid w:val="006574EE"/>
    <w:rsid w:val="00684458"/>
    <w:rsid w:val="00697D47"/>
    <w:rsid w:val="006D3068"/>
    <w:rsid w:val="006D707E"/>
    <w:rsid w:val="00701BD3"/>
    <w:rsid w:val="007D07E4"/>
    <w:rsid w:val="0080587A"/>
    <w:rsid w:val="00847237"/>
    <w:rsid w:val="008A09DB"/>
    <w:rsid w:val="008C1C42"/>
    <w:rsid w:val="008D7C17"/>
    <w:rsid w:val="0095139D"/>
    <w:rsid w:val="0095656C"/>
    <w:rsid w:val="009A582A"/>
    <w:rsid w:val="009B719F"/>
    <w:rsid w:val="009C1926"/>
    <w:rsid w:val="009C524F"/>
    <w:rsid w:val="00A06B76"/>
    <w:rsid w:val="00A72A11"/>
    <w:rsid w:val="00AC69D5"/>
    <w:rsid w:val="00B50AD9"/>
    <w:rsid w:val="00B56F43"/>
    <w:rsid w:val="00B72604"/>
    <w:rsid w:val="00B76325"/>
    <w:rsid w:val="00B971EB"/>
    <w:rsid w:val="00BD1C9D"/>
    <w:rsid w:val="00C438E4"/>
    <w:rsid w:val="00C96803"/>
    <w:rsid w:val="00D34608"/>
    <w:rsid w:val="00D44D56"/>
    <w:rsid w:val="00D972E3"/>
    <w:rsid w:val="00DC6CE1"/>
    <w:rsid w:val="00DE659D"/>
    <w:rsid w:val="00E23B47"/>
    <w:rsid w:val="00E3170A"/>
    <w:rsid w:val="00E431BF"/>
    <w:rsid w:val="00E563B7"/>
    <w:rsid w:val="00E60773"/>
    <w:rsid w:val="00E70C91"/>
    <w:rsid w:val="00EE662D"/>
    <w:rsid w:val="00EE6C10"/>
    <w:rsid w:val="00F04B0E"/>
    <w:rsid w:val="00F26445"/>
    <w:rsid w:val="00F453EF"/>
    <w:rsid w:val="00F47322"/>
    <w:rsid w:val="00F672B5"/>
    <w:rsid w:val="00FA5A70"/>
    <w:rsid w:val="00FE1256"/>
    <w:rsid w:val="00FF0A0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F0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A0F"/>
    <w:pPr>
      <w:widowControl w:val="0"/>
      <w:shd w:val="clear" w:color="auto" w:fill="FFFFFF"/>
      <w:spacing w:before="240" w:after="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F0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A0F"/>
    <w:pPr>
      <w:widowControl w:val="0"/>
      <w:shd w:val="clear" w:color="auto" w:fill="FFFFFF"/>
      <w:spacing w:before="240" w:after="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F774-0228-473D-ADF3-AE42CB6B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2022-11-03T13:00:00Z</cp:lastPrinted>
  <dcterms:created xsi:type="dcterms:W3CDTF">2022-10-19T08:43:00Z</dcterms:created>
  <dcterms:modified xsi:type="dcterms:W3CDTF">2022-11-03T13:00:00Z</dcterms:modified>
</cp:coreProperties>
</file>