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ED" w:rsidRDefault="005D49ED" w:rsidP="005D49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5D49ED" w:rsidRPr="00DE08FB" w:rsidTr="00474818">
        <w:trPr>
          <w:cantSplit/>
          <w:trHeight w:val="374"/>
        </w:trPr>
        <w:tc>
          <w:tcPr>
            <w:tcW w:w="4037" w:type="dxa"/>
            <w:hideMark/>
          </w:tcPr>
          <w:p w:rsidR="005D49ED" w:rsidRPr="00DE08FB" w:rsidRDefault="005D49ED" w:rsidP="0047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59" w:type="dxa"/>
            <w:vMerge w:val="restart"/>
          </w:tcPr>
          <w:p w:rsidR="005D49ED" w:rsidRPr="00DE08FB" w:rsidRDefault="005D49ED" w:rsidP="0047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F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FF1729" wp14:editId="7C2864E5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2" w:type="dxa"/>
            <w:hideMark/>
          </w:tcPr>
          <w:p w:rsidR="005D49ED" w:rsidRPr="00DE08FB" w:rsidRDefault="005D49ED" w:rsidP="0047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D49ED" w:rsidRPr="00DE08FB" w:rsidTr="00474818">
        <w:trPr>
          <w:cantSplit/>
          <w:trHeight w:val="1785"/>
        </w:trPr>
        <w:tc>
          <w:tcPr>
            <w:tcW w:w="4037" w:type="dxa"/>
          </w:tcPr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/__ №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49ED" w:rsidRPr="00DE08FB" w:rsidRDefault="005D49ED" w:rsidP="00474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__.__</w:t>
            </w: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</w:t>
            </w:r>
            <w:r w:rsidRPr="00DE08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/__</w:t>
            </w:r>
          </w:p>
          <w:p w:rsidR="005D49ED" w:rsidRPr="00DE08FB" w:rsidRDefault="005D49ED" w:rsidP="0047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DE08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5D49ED" w:rsidRPr="00DE08FB" w:rsidRDefault="005D49ED" w:rsidP="0047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D49ED" w:rsidRPr="00DE08FB" w:rsidRDefault="005D49ED" w:rsidP="005D4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5D49ED" w:rsidRPr="00DE08FB" w:rsidRDefault="005D49ED" w:rsidP="005D4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noProof/>
          <w:sz w:val="24"/>
          <w:szCs w:val="24"/>
        </w:rPr>
        <w:t>Об утверждении проекта генерального плана Шумерлинского муниципального округа Чувашской Республики</w:t>
      </w:r>
    </w:p>
    <w:p w:rsidR="005D49ED" w:rsidRPr="00DE08FB" w:rsidRDefault="005D49ED" w:rsidP="005D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5D49ED" w:rsidRPr="00DE08FB" w:rsidRDefault="005D49ED" w:rsidP="005D49ED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proofErr w:type="gramStart"/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На основании  ст. 43, ст.45, ст 46 Градостроительного кодекса Российской Федерации, постановления администрации Шумерлинского муниципального округа от </w:t>
      </w:r>
      <w:r w:rsidRPr="00DE08FB">
        <w:rPr>
          <w:sz w:val="22"/>
          <w:szCs w:val="22"/>
        </w:rPr>
        <w:t>16.08.2022 № 647 «</w:t>
      </w: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Порядка подготовки документации по планировке территории, разрабатываемой на основании решений администрации Шумерлинского муниципального округа и принятие решения об утверждении документации по планировке территории, внесения изменений в документацию, отмены такой документации или ее отдельных частей, признания отдельных частей документации</w:t>
      </w:r>
      <w:proofErr w:type="gramEnd"/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не подлежащими применения», с учетом заключения по результатам публичных слушаний, проведенных 15 декабря 2022 года </w:t>
      </w:r>
    </w:p>
    <w:p w:rsidR="005D49ED" w:rsidRPr="00DE08FB" w:rsidRDefault="005D49ED" w:rsidP="005D49ED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5D49ED" w:rsidRPr="00DE08FB" w:rsidRDefault="005D49ED" w:rsidP="005D4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b/>
          <w:sz w:val="24"/>
          <w:szCs w:val="24"/>
        </w:rPr>
        <w:t xml:space="preserve">Собрание депутатов </w:t>
      </w:r>
      <w:proofErr w:type="spellStart"/>
      <w:r w:rsidRPr="00DE08FB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</w:p>
    <w:p w:rsidR="005D49ED" w:rsidRDefault="005D49ED" w:rsidP="005D4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08FB">
        <w:rPr>
          <w:rFonts w:ascii="Times New Roman" w:eastAsiaTheme="minorHAnsi" w:hAnsi="Times New Roman"/>
          <w:b/>
          <w:sz w:val="24"/>
          <w:szCs w:val="24"/>
        </w:rPr>
        <w:t>Чувашской Республики решило:</w:t>
      </w:r>
    </w:p>
    <w:p w:rsidR="005D49ED" w:rsidRPr="00DE08FB" w:rsidRDefault="005D49ED" w:rsidP="005D4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9ED" w:rsidRPr="00DE08FB" w:rsidRDefault="005D49ED" w:rsidP="005D4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1. Утвердить проект генерального плана Шумерлинского  муниципального округа</w:t>
      </w:r>
      <w:r w:rsidRPr="00DE08FB">
        <w:rPr>
          <w:rFonts w:ascii="Times New Roman" w:eastAsiaTheme="minorHAnsi" w:hAnsi="Times New Roman"/>
          <w:color w:val="000000"/>
          <w:sz w:val="24"/>
          <w:szCs w:val="24"/>
        </w:rPr>
        <w:t>».</w:t>
      </w:r>
    </w:p>
    <w:p w:rsidR="005D49ED" w:rsidRPr="00DE08FB" w:rsidRDefault="005D49ED" w:rsidP="005D49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DE08FB">
        <w:rPr>
          <w:rFonts w:ascii="Times New Roman" w:hAnsi="Times New Roman"/>
          <w:noProof/>
          <w:color w:val="000000"/>
          <w:sz w:val="24"/>
          <w:szCs w:val="24"/>
        </w:rPr>
        <w:t xml:space="preserve">2. Управлению по благоустройству и развитию территоррий администрации Шумерлинского муниципального округа разместить настоящее постановление </w:t>
      </w:r>
      <w:r w:rsidRPr="00DE08FB">
        <w:rPr>
          <w:rFonts w:ascii="Times New Roman" w:hAnsi="Times New Roman"/>
          <w:sz w:val="24"/>
          <w:szCs w:val="24"/>
        </w:rPr>
        <w:t xml:space="preserve">на   официальном сайте </w:t>
      </w:r>
      <w:proofErr w:type="spellStart"/>
      <w:r w:rsidRPr="00DE08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DE08F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DE08FB">
        <w:rPr>
          <w:rFonts w:ascii="Times New Roman" w:hAnsi="Times New Roman"/>
          <w:sz w:val="24"/>
          <w:szCs w:val="24"/>
          <w:shd w:val="clear" w:color="auto" w:fill="FFFFFF"/>
        </w:rPr>
        <w:t>(http://</w:t>
      </w:r>
      <w:proofErr w:type="spellStart"/>
      <w:r w:rsidRPr="00DE08F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DE08FB">
        <w:rPr>
          <w:rFonts w:ascii="Times New Roman" w:hAnsi="Times New Roman"/>
          <w:sz w:val="24"/>
          <w:szCs w:val="24"/>
          <w:shd w:val="clear" w:color="auto" w:fill="FFFFFF"/>
        </w:rPr>
        <w:t>.cap.ru)</w:t>
      </w:r>
      <w:r w:rsidRPr="00DE08FB">
        <w:rPr>
          <w:sz w:val="24"/>
          <w:szCs w:val="24"/>
          <w:shd w:val="clear" w:color="auto" w:fill="FFFFFF"/>
        </w:rPr>
        <w:t xml:space="preserve"> </w:t>
      </w:r>
      <w:r w:rsidRPr="00DE08FB">
        <w:rPr>
          <w:rFonts w:ascii="Times New Roman" w:hAnsi="Times New Roman"/>
          <w:sz w:val="24"/>
          <w:szCs w:val="24"/>
        </w:rPr>
        <w:t xml:space="preserve"> и  в  периодическом печатном издании «Вестник </w:t>
      </w:r>
      <w:proofErr w:type="spellStart"/>
      <w:r w:rsidRPr="00DE08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5D49ED" w:rsidRPr="00DE08FB" w:rsidRDefault="005D49ED" w:rsidP="005D49E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E08F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3.  </w:t>
      </w:r>
      <w:proofErr w:type="gramStart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возложить на первого заместителя главы-начальника Управления по благоустройству и развитию территорий администрации </w:t>
      </w:r>
      <w:proofErr w:type="spellStart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муниципального округа Головина Д.И.</w:t>
      </w:r>
    </w:p>
    <w:p w:rsidR="005D49ED" w:rsidRPr="00DE08FB" w:rsidRDefault="005D49ED" w:rsidP="005D49E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D49ED" w:rsidRPr="00DE08FB" w:rsidRDefault="005D49ED" w:rsidP="005D49E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D49ED" w:rsidRPr="00DE08FB" w:rsidTr="00474818">
        <w:tc>
          <w:tcPr>
            <w:tcW w:w="4801" w:type="dxa"/>
            <w:hideMark/>
          </w:tcPr>
          <w:p w:rsidR="005D49ED" w:rsidRPr="00DE08FB" w:rsidRDefault="005D49ED" w:rsidP="00474818">
            <w:pPr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>Шумерлинского</w:t>
            </w:r>
            <w:proofErr w:type="spellEnd"/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</w:p>
          <w:p w:rsidR="005D49ED" w:rsidRPr="00DE08FB" w:rsidRDefault="005D49ED" w:rsidP="00474818">
            <w:pPr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E08FB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5D49ED" w:rsidRPr="00DE08FB" w:rsidRDefault="005D49ED" w:rsidP="0047481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49ED" w:rsidRPr="00DE08FB" w:rsidRDefault="005D49ED" w:rsidP="0047481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8F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           Б.Г. Леонтьев</w:t>
            </w:r>
          </w:p>
          <w:p w:rsidR="005D49ED" w:rsidRPr="00DE08FB" w:rsidRDefault="005D49ED" w:rsidP="0047481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5D49ED" w:rsidRPr="00DE08FB" w:rsidRDefault="005D49ED" w:rsidP="00474818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</w:tr>
    </w:tbl>
    <w:p w:rsidR="005D49ED" w:rsidRPr="00DE08FB" w:rsidRDefault="005D49ED" w:rsidP="005D49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E08FB">
        <w:rPr>
          <w:rFonts w:ascii="Times New Roman" w:eastAsiaTheme="minorHAnsi" w:hAnsi="Times New Roman"/>
          <w:sz w:val="24"/>
          <w:szCs w:val="24"/>
        </w:rPr>
        <w:t xml:space="preserve">Глава </w:t>
      </w:r>
      <w:proofErr w:type="spellStart"/>
      <w:r w:rsidRPr="00DE08FB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DE08F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D49ED" w:rsidRPr="00DE08FB" w:rsidRDefault="005D49ED" w:rsidP="005D49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E08FB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D49ED" w:rsidRPr="00DE08FB" w:rsidRDefault="005D49ED" w:rsidP="005D49ED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E08FB">
        <w:rPr>
          <w:rFonts w:ascii="Times New Roman" w:eastAsiaTheme="minorHAnsi" w:hAnsi="Times New Roman"/>
          <w:sz w:val="24"/>
          <w:szCs w:val="24"/>
        </w:rPr>
        <w:t xml:space="preserve">Чувашской Республики                                                                                       Л.Г. </w:t>
      </w:r>
      <w:proofErr w:type="spellStart"/>
      <w:r w:rsidRPr="00DE08FB">
        <w:rPr>
          <w:rFonts w:ascii="Times New Roman" w:eastAsiaTheme="minorHAnsi" w:hAnsi="Times New Roman"/>
          <w:sz w:val="24"/>
          <w:szCs w:val="24"/>
        </w:rPr>
        <w:t>Рафинов</w:t>
      </w:r>
      <w:proofErr w:type="spellEnd"/>
    </w:p>
    <w:p w:rsidR="005D49ED" w:rsidRDefault="005D49ED" w:rsidP="005D49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71D" w:rsidRDefault="0053071D">
      <w:bookmarkStart w:id="0" w:name="_GoBack"/>
      <w:bookmarkEnd w:id="0"/>
    </w:p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D"/>
    <w:rsid w:val="0053071D"/>
    <w:rsid w:val="005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ED"/>
    <w:rPr>
      <w:rFonts w:ascii="TimesET" w:eastAsia="Calibri" w:hAnsi="TimesE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ED"/>
    <w:rPr>
      <w:rFonts w:ascii="TimesET" w:eastAsia="Calibri" w:hAnsi="TimesE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</cp:revision>
  <dcterms:created xsi:type="dcterms:W3CDTF">2022-11-15T11:56:00Z</dcterms:created>
  <dcterms:modified xsi:type="dcterms:W3CDTF">2022-11-15T11:56:00Z</dcterms:modified>
</cp:coreProperties>
</file>