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116"/>
        <w:gridCol w:w="4104"/>
      </w:tblGrid>
      <w:tr w:rsidR="00363A7C" w:rsidRPr="00363A7C" w:rsidTr="003566B4">
        <w:trPr>
          <w:cantSplit/>
          <w:trHeight w:val="253"/>
        </w:trPr>
        <w:tc>
          <w:tcPr>
            <w:tcW w:w="4068" w:type="dxa"/>
            <w:hideMark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М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Ě</w:t>
            </w: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РЛЕ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МУНИЦИПАЛЛĂ</w:t>
            </w:r>
          </w:p>
          <w:p w:rsidR="00363A7C" w:rsidRPr="00363A7C" w:rsidRDefault="00363A7C" w:rsidP="00363A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363A7C">
              <w:rPr>
                <w:rFonts w:ascii="Times New Roman" w:eastAsia="Times New Roman" w:hAnsi="Times New Roman" w:hint="eastAsia"/>
                <w:b/>
                <w:bCs/>
                <w:noProof/>
                <w:color w:val="000000"/>
                <w:sz w:val="22"/>
                <w:szCs w:val="20"/>
              </w:rPr>
              <w:t>ОКРУГ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ĔН ПУÇЛĂХĚ</w:t>
            </w:r>
          </w:p>
          <w:p w:rsidR="00363A7C" w:rsidRPr="00363A7C" w:rsidRDefault="00363A7C" w:rsidP="00363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363A7C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363A7C" w:rsidRPr="00363A7C" w:rsidRDefault="00CB1E21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  <w:r w:rsidR="004B0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7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4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363A7C"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63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363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63A7C" w:rsidRPr="00363A7C" w:rsidRDefault="00363A7C" w:rsidP="0080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DE58F3" wp14:editId="190720FF">
                  <wp:simplePos x="0" y="0"/>
                  <wp:positionH relativeFrom="column">
                    <wp:posOffset>15342</wp:posOffset>
                  </wp:positionH>
                  <wp:positionV relativeFrom="paragraph">
                    <wp:posOffset>24765</wp:posOffset>
                  </wp:positionV>
                  <wp:extent cx="561340" cy="7137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4" w:type="dxa"/>
            <w:hideMark/>
          </w:tcPr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ГЛАВА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</w:pPr>
            <w:r w:rsidRPr="00363A7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МУНИЦИПАЛЬНОГО ОКРУГА</w:t>
            </w:r>
            <w:r w:rsidRPr="00363A7C"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363A7C" w:rsidRPr="003566B4" w:rsidRDefault="00CB1E21" w:rsidP="00363A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71352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63A7C" w:rsidRPr="0035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363A7C" w:rsidRPr="00363A7C" w:rsidRDefault="00363A7C" w:rsidP="003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63A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г. Шумерля</w:t>
            </w:r>
          </w:p>
          <w:p w:rsidR="00363A7C" w:rsidRPr="00363A7C" w:rsidRDefault="00363A7C" w:rsidP="00363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3566B4" w:rsidRPr="003566B4" w:rsidRDefault="003566B4" w:rsidP="003566B4">
      <w:pPr>
        <w:spacing w:after="0" w:line="240" w:lineRule="auto"/>
        <w:ind w:right="4440"/>
        <w:contextualSpacing/>
        <w:jc w:val="both"/>
        <w:rPr>
          <w:sz w:val="24"/>
          <w:szCs w:val="24"/>
        </w:rPr>
      </w:pPr>
      <w:r w:rsidRPr="003566B4">
        <w:rPr>
          <w:sz w:val="24"/>
          <w:szCs w:val="24"/>
        </w:rPr>
        <w:t xml:space="preserve">О проведении публичных слушаний по проекту бюджета </w:t>
      </w:r>
      <w:proofErr w:type="spellStart"/>
      <w:r w:rsidRPr="003566B4">
        <w:rPr>
          <w:sz w:val="24"/>
          <w:szCs w:val="24"/>
        </w:rPr>
        <w:t>Шумерлинского</w:t>
      </w:r>
      <w:proofErr w:type="spellEnd"/>
      <w:r w:rsidRPr="003566B4">
        <w:rPr>
          <w:sz w:val="24"/>
          <w:szCs w:val="24"/>
        </w:rPr>
        <w:t xml:space="preserve"> муниципального округа Чувашской </w:t>
      </w:r>
      <w:r w:rsidRPr="00B523DA">
        <w:rPr>
          <w:rFonts w:ascii="Times New Roman" w:hAnsi="Times New Roman"/>
          <w:sz w:val="24"/>
          <w:szCs w:val="24"/>
        </w:rPr>
        <w:t>Республики на 202</w:t>
      </w:r>
      <w:r w:rsidR="00B523DA" w:rsidRPr="00B523DA">
        <w:rPr>
          <w:rFonts w:ascii="Times New Roman" w:hAnsi="Times New Roman"/>
          <w:sz w:val="24"/>
          <w:szCs w:val="24"/>
        </w:rPr>
        <w:t>3</w:t>
      </w:r>
      <w:r w:rsidRPr="00B523DA">
        <w:rPr>
          <w:rFonts w:ascii="Times New Roman" w:hAnsi="Times New Roman"/>
          <w:sz w:val="24"/>
          <w:szCs w:val="24"/>
        </w:rPr>
        <w:t xml:space="preserve"> год и плановый период 2024 и 2025 годов</w:t>
      </w:r>
      <w:r w:rsidRPr="003566B4">
        <w:rPr>
          <w:sz w:val="24"/>
          <w:szCs w:val="24"/>
        </w:rPr>
        <w:t xml:space="preserve"> </w:t>
      </w:r>
    </w:p>
    <w:p w:rsidR="00B82B03" w:rsidRPr="00B82B03" w:rsidRDefault="00B82B03" w:rsidP="009D5A65">
      <w:pPr>
        <w:pStyle w:val="1"/>
        <w:shd w:val="clear" w:color="auto" w:fill="FFFFFF"/>
        <w:spacing w:before="161" w:after="16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82B03">
        <w:rPr>
          <w:rFonts w:asciiTheme="minorHAnsi" w:eastAsiaTheme="minorHAnsi" w:hAnsiTheme="minorHAnsi" w:cstheme="minorBidi"/>
          <w:color w:val="000000"/>
          <w:sz w:val="24"/>
          <w:szCs w:val="24"/>
        </w:rPr>
        <w:t> 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B82B0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Уставом </w:t>
      </w:r>
      <w:proofErr w:type="spellStart"/>
      <w:r w:rsid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Республики,</w:t>
      </w:r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Положением о порядке организации и проведения публичных слушаний на территории </w:t>
      </w:r>
      <w:proofErr w:type="spellStart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Республики, утвержденным решением Собрания депутатов </w:t>
      </w:r>
      <w:proofErr w:type="spellStart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>Шумерлинского</w:t>
      </w:r>
      <w:proofErr w:type="spellEnd"/>
      <w:r w:rsidR="003566B4" w:rsidRPr="003566B4">
        <w:rPr>
          <w:rFonts w:ascii="Times New Roman" w:eastAsiaTheme="minorHAnsi" w:hAnsi="Times New Roman"/>
          <w:color w:val="000000"/>
          <w:sz w:val="24"/>
          <w:szCs w:val="24"/>
        </w:rPr>
        <w:t xml:space="preserve"> муниципального округа Чувашской Республики от 7 октября 2021  № 1/13</w:t>
      </w:r>
      <w:r w:rsidR="00363A7C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65415E" w:rsidRPr="0065415E" w:rsidRDefault="0065415E" w:rsidP="0065415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/>
          <w:sz w:val="24"/>
          <w:szCs w:val="24"/>
          <w:lang w:eastAsia="ru-RU"/>
        </w:rPr>
        <w:t xml:space="preserve">п о с т а н о в л я ю: </w:t>
      </w:r>
    </w:p>
    <w:p w:rsidR="00B82B03" w:rsidRPr="00B82B03" w:rsidRDefault="00B82B03" w:rsidP="004904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6B4" w:rsidRPr="003566B4" w:rsidRDefault="003566B4" w:rsidP="003566B4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="00D53C89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публичные слушания 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proofErr w:type="spellStart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2023 год и плановый период 2024 и 2025 годов» согласно приложению № 1 к настоящему постановлению.</w:t>
      </w:r>
    </w:p>
    <w:p w:rsidR="009E3039" w:rsidRDefault="003566B4" w:rsidP="009E3039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Назначить</w:t>
      </w:r>
      <w:r w:rsidRPr="003566B4">
        <w:rPr>
          <w:rFonts w:ascii="Times New Roman" w:eastAsiaTheme="minorHAnsi" w:hAnsi="Times New Roman"/>
          <w:bCs/>
          <w:sz w:val="24"/>
          <w:szCs w:val="24"/>
          <w:lang w:eastAsia="ar-SA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проведение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слушаний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proofErr w:type="spellStart"/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EE1A14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2023 год и плановый период 2024 и 2025 годов»</w:t>
      </w:r>
      <w:r w:rsid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проект)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зале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заседаний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адресу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Чувашская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Республика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ул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Октябрьская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.24,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«0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декабря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года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час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 xml:space="preserve">. 00 </w:t>
      </w:r>
      <w:r w:rsidRPr="003566B4">
        <w:rPr>
          <w:rFonts w:ascii="Times New Roman" w:eastAsia="Times New Roman" w:hAnsi="Times New Roman" w:hint="eastAsia"/>
          <w:sz w:val="24"/>
          <w:szCs w:val="24"/>
          <w:lang w:eastAsia="ru-RU"/>
        </w:rPr>
        <w:t>мин</w:t>
      </w:r>
      <w:r w:rsidRPr="003566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41C" w:rsidRDefault="00BB441C" w:rsidP="00BB441C">
      <w:pPr>
        <w:numPr>
          <w:ilvl w:val="0"/>
          <w:numId w:val="2"/>
        </w:numPr>
        <w:tabs>
          <w:tab w:val="clear" w:pos="1068"/>
          <w:tab w:val="num" w:pos="0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материалов и информации, указанных в настояще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заблаговременного оповещения жителей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 времени и месте проведения публичных слушаний, обеспечения возможности представления жителями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своих замечаний и предложений по вынесенному на обсуждение проекту, а также для участия жителей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публичных слушаниях и для опубликования (обнародования) результатов публичных слушаний, включая мотивированное обоснование принятого решения использовать также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единый портал)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A14" w:rsidRPr="007E0421" w:rsidRDefault="00EE1A14" w:rsidP="007E0421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Образовать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проведения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публичных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слушаний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комиссию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следующем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421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составе</w:t>
      </w: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1A14" w:rsidRP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Леонтьев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-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5EF6" w:rsidRDefault="009A5EF6" w:rsidP="009A5EF6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- п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ервый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Петрова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-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секретарь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P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Члены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Губанов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Собрания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депутатов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5EF6" w:rsidRPr="00EE1A14" w:rsidRDefault="009A5EF6" w:rsidP="009A5EF6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Мостайкин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-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отдела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сельского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хозяйства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экологии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комиссии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E1A14" w:rsidRDefault="00EE1A14" w:rsidP="00EE1A14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Макарова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803B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3B05" w:rsidRDefault="00803B05" w:rsidP="00803B05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 М.Г. – начальник отдела информационных технологий 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619" w:rsidRDefault="00EE1A14" w:rsidP="00743619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>Назначить ответственной за подготовку и проведение публичных слушаний по</w:t>
      </w:r>
      <w:r w:rsidR="0074361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Петрову Н.И. - начальника финансового отдела администрации </w:t>
      </w:r>
      <w:proofErr w:type="spellStart"/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361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4D6C" w:rsidRPr="00924D6C" w:rsidRDefault="00924D6C" w:rsidP="00924D6C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Утвердить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Порядок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внесения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учета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рассмотрения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предложений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проекту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приложением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настоящему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постановлению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441C" w:rsidRPr="007E0421" w:rsidRDefault="00BB441C" w:rsidP="00BB441C">
      <w:pPr>
        <w:numPr>
          <w:ilvl w:val="0"/>
          <w:numId w:val="2"/>
        </w:numPr>
        <w:tabs>
          <w:tab w:val="clear" w:pos="1068"/>
        </w:tabs>
        <w:spacing w:before="20"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Финансовому отделу администрации </w:t>
      </w:r>
      <w:proofErr w:type="spellStart"/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E04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округа:</w:t>
      </w:r>
    </w:p>
    <w:p w:rsidR="00BB441C" w:rsidRPr="00626780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23 ноября 2022 года обеспечить опубликование в 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периодическом печатном издании «Вестник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размещение на официальном сайте </w:t>
      </w:r>
      <w:proofErr w:type="spellStart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626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780">
        <w:rPr>
          <w:rFonts w:ascii="Times New Roman" w:hAnsi="Times New Roman"/>
          <w:sz w:val="24"/>
          <w:szCs w:val="24"/>
        </w:rPr>
        <w:t>муниципального округа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оммуникационной сети «Интернет»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A1451">
        <w:rPr>
          <w:rFonts w:ascii="Times New Roman" w:eastAsia="Times New Roman" w:hAnsi="Times New Roman"/>
          <w:sz w:val="24"/>
          <w:szCs w:val="24"/>
          <w:lang w:eastAsia="ru-RU"/>
        </w:rPr>
        <w:t>оповещени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A1451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начале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1C" w:rsidRPr="00EE1A14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- настоящего постановления;</w:t>
      </w:r>
    </w:p>
    <w:p w:rsidR="00BB441C" w:rsidRPr="00EE1A14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проекта решения Собрания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2022 год и плановый период 2023 и 2024 годов»;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порядка учета и рассмотрения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замечаний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53C89"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 xml:space="preserve"> предложений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проекту решения Собрания депутатов </w:t>
      </w:r>
      <w:proofErr w:type="spellStart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бюджете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год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плановый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1A14">
        <w:rPr>
          <w:rFonts w:ascii="Times New Roman" w:eastAsia="Times New Roman" w:hAnsi="Times New Roman" w:hint="eastAsia"/>
          <w:sz w:val="24"/>
          <w:szCs w:val="24"/>
          <w:lang w:eastAsia="ru-RU"/>
        </w:rPr>
        <w:t>годов»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>, порядка участия граждан в его обсуждении.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sz w:val="24"/>
          <w:szCs w:val="24"/>
        </w:rPr>
        <w:t>н</w:t>
      </w:r>
      <w:r w:rsidRPr="00743619">
        <w:rPr>
          <w:rFonts w:ascii="Times New Roman" w:hAnsi="Times New Roman"/>
          <w:sz w:val="24"/>
          <w:szCs w:val="24"/>
        </w:rPr>
        <w:t>е позднее чем через 7 дней после проведения публичных слушаний</w:t>
      </w:r>
      <w:r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 w:rsidRPr="007E0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опубликование</w:t>
      </w:r>
      <w:r w:rsidRPr="00FA145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периодическом печатном</w:t>
      </w:r>
      <w:r w:rsidRPr="00FA1451">
        <w:rPr>
          <w:rFonts w:ascii="Times New Roman" w:hAnsi="Times New Roman"/>
          <w:sz w:val="24"/>
          <w:szCs w:val="24"/>
        </w:rPr>
        <w:t xml:space="preserve"> издании </w:t>
      </w:r>
      <w:r>
        <w:rPr>
          <w:rFonts w:ascii="Times New Roman" w:hAnsi="Times New Roman"/>
          <w:sz w:val="24"/>
          <w:szCs w:val="24"/>
        </w:rPr>
        <w:t>«</w:t>
      </w:r>
      <w:r w:rsidRPr="00FA1451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Pr="00FA14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A1451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FA1451"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>ие</w:t>
      </w:r>
      <w:r w:rsidRPr="007E0421">
        <w:rPr>
          <w:rFonts w:ascii="Times New Roman" w:hAnsi="Times New Roman"/>
          <w:sz w:val="24"/>
          <w:szCs w:val="24"/>
        </w:rPr>
        <w:t xml:space="preserve"> </w:t>
      </w:r>
      <w:r w:rsidRPr="00FA1451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FA1451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Pr="00FA1451">
        <w:rPr>
          <w:rFonts w:ascii="Times New Roman" w:hAnsi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441C" w:rsidRPr="00BB441C" w:rsidRDefault="00D53C89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Отделу информационных технологий администрации </w:t>
      </w:r>
      <w:proofErr w:type="spellStart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B441C"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обеспечить:</w:t>
      </w:r>
    </w:p>
    <w:p w:rsidR="00BB441C" w:rsidRP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на едином портале материалов и информации в соответствии с пунктами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подпунктами 1,2  пункта 7 настоящего постановления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441C" w:rsidRDefault="00BB441C" w:rsidP="00BB441C">
      <w:pPr>
        <w:spacing w:before="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представления гражданами замечаний и предложений по вынесенному на обсуждение проекту решения Собрания депутатов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proofErr w:type="spellStart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2022 год и плановый период 2023 и 2024 годов», а также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единого портала</w:t>
      </w:r>
      <w:r w:rsidRPr="00BB44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A14" w:rsidRPr="00EE1A14" w:rsidRDefault="00944C7D" w:rsidP="00EE1A14">
      <w:pPr>
        <w:spacing w:before="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E1A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A14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подписания.</w:t>
      </w:r>
    </w:p>
    <w:p w:rsidR="00B82B03" w:rsidRPr="00B82B03" w:rsidRDefault="00B82B03" w:rsidP="00490416">
      <w:pPr>
        <w:spacing w:after="0" w:line="240" w:lineRule="auto"/>
        <w:ind w:firstLine="601"/>
        <w:contextualSpacing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2032CD" w:rsidRDefault="002032C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Default="00123C6D" w:rsidP="004904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111C20">
        <w:rPr>
          <w:rFonts w:ascii="Times New Roman" w:hAnsi="Times New Roman"/>
          <w:sz w:val="24"/>
          <w:szCs w:val="26"/>
        </w:rPr>
        <w:t xml:space="preserve">      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p w:rsidR="00D40C47" w:rsidRPr="009A7A0C" w:rsidRDefault="00D40C47" w:rsidP="00D2301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Приложение  № 2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1607" w:rsidRPr="00E6140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B1E2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18.11.</w:t>
      </w:r>
      <w:r w:rsidRPr="00E6140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2</w:t>
      </w:r>
      <w:r w:rsidRPr="00E61402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  № </w:t>
      </w:r>
      <w:r w:rsidR="00CB1E21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11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1402" w:rsidRPr="00E61402" w:rsidRDefault="00E61402" w:rsidP="00E61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2CD" w:rsidRPr="00E61402" w:rsidRDefault="002032CD" w:rsidP="00203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внесения, учета и рассмотрения </w:t>
      </w:r>
      <w:r w:rsidR="00D53C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замечаний и </w:t>
      </w: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предложений по проекту решения Собрания депутатов </w:t>
      </w:r>
      <w:proofErr w:type="spellStart"/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proofErr w:type="spellStart"/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округа Чувашской Республики на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61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годов», порядок участия граждан в его обсуждении</w:t>
      </w:r>
    </w:p>
    <w:p w:rsidR="002032CD" w:rsidRPr="00E61402" w:rsidRDefault="002032CD" w:rsidP="002032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к опубликованному проекту решения Собрания депутатов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проект)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proofErr w:type="spellEnd"/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D53C89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 w:rsidRPr="00743619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по адресу: 429122, г. Шумерля, ул. Октябрьская, дом 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 использованием федеральной государственной информационной системы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единый портал)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позднее чем за 3 дня до даты проведения публичных слушаний. </w:t>
      </w:r>
    </w:p>
    <w:p w:rsidR="002032CD" w:rsidRDefault="002032CD" w:rsidP="00203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опубликованному проекту могут вноситься гражданами, достигшими 18 лет и проживающими на территории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в порядке индивидуального или коллективного обращения, представителями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по вопросам, затрагивающим их интересы. </w:t>
      </w:r>
    </w:p>
    <w:p w:rsidR="002032CD" w:rsidRPr="00E61402" w:rsidRDefault="002032CD" w:rsidP="002032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представления </w:t>
      </w:r>
      <w:r w:rsidR="00D53C89"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замечаний и 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по вынесенному на обсуждение проекту,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67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2CD" w:rsidRPr="00E61402" w:rsidRDefault="00D53C89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редложения </w:t>
      </w:r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сформулированы письменно в виде поправок к соответствующим пунктам проекта решения Собрания депутатов </w:t>
      </w:r>
      <w:proofErr w:type="spellStart"/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«О бюджете </w:t>
      </w:r>
      <w:proofErr w:type="spellStart"/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на 202</w:t>
      </w:r>
      <w:r w:rsidR="002032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2032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2032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032CD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с указанием сведений о заявителе (фамилия, имя, отчество (последнее - при наличии)  и адрес лица, направившего предложение) и сопровождаться пояснительной запиской, в которой обосновывается необходимость их принятия.</w:t>
      </w:r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Анонимные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предложения, а также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замечания и</w:t>
      </w:r>
      <w:r w:rsidR="008E7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предложения, внесённые с нарушением сроков, предусмотренных пунктом 1 настоящего Порядка, не рассматриваются. </w:t>
      </w:r>
    </w:p>
    <w:p w:rsidR="002032CD" w:rsidRPr="00E61402" w:rsidRDefault="002032CD" w:rsidP="002032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Поступившие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регистрируются в день поступления администрацией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и передаются для изучения в финансовый отдел администрации </w:t>
      </w:r>
      <w:proofErr w:type="spellStart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к компетенции которого относится подготовка проекта.</w:t>
      </w:r>
    </w:p>
    <w:p w:rsidR="00E61402" w:rsidRPr="00091545" w:rsidRDefault="002032CD" w:rsidP="00D53C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4. Граждане, представившие свои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замечания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</w:t>
      </w:r>
      <w:r w:rsidRPr="00B523DA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 использованием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установленные сроки, получают право на выступление в ходе публичных слушаний по проекту для аргументации своих 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замечаний и </w:t>
      </w:r>
      <w:r w:rsidR="00D53C89" w:rsidRPr="00E61402">
        <w:rPr>
          <w:rFonts w:ascii="Times New Roman" w:eastAsia="Times New Roman" w:hAnsi="Times New Roman"/>
          <w:sz w:val="24"/>
          <w:szCs w:val="24"/>
          <w:lang w:eastAsia="ru-RU"/>
        </w:rPr>
        <w:t>предложени</w:t>
      </w:r>
      <w:r w:rsidR="00D53C8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614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E61402" w:rsidRPr="00091545" w:rsidSect="00803B05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47" w:rsidRDefault="00D40C47">
      <w:pPr>
        <w:spacing w:after="0" w:line="240" w:lineRule="auto"/>
      </w:pPr>
      <w:r>
        <w:separator/>
      </w:r>
    </w:p>
  </w:endnote>
  <w:endnote w:type="continuationSeparator" w:id="0">
    <w:p w:rsidR="00D40C47" w:rsidRDefault="00D4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47" w:rsidRDefault="00D40C47">
      <w:pPr>
        <w:spacing w:after="0" w:line="240" w:lineRule="auto"/>
      </w:pPr>
      <w:r>
        <w:separator/>
      </w:r>
    </w:p>
  </w:footnote>
  <w:footnote w:type="continuationSeparator" w:id="0">
    <w:p w:rsidR="00D40C47" w:rsidRDefault="00D40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3934878"/>
    <w:multiLevelType w:val="hybridMultilevel"/>
    <w:tmpl w:val="DB14319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2D4FB4"/>
    <w:multiLevelType w:val="hybridMultilevel"/>
    <w:tmpl w:val="FAA64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464C6"/>
    <w:rsid w:val="00091545"/>
    <w:rsid w:val="00111C20"/>
    <w:rsid w:val="00123C6D"/>
    <w:rsid w:val="00130F9A"/>
    <w:rsid w:val="00131FCC"/>
    <w:rsid w:val="00134A6A"/>
    <w:rsid w:val="001A6BCD"/>
    <w:rsid w:val="002032CD"/>
    <w:rsid w:val="00323755"/>
    <w:rsid w:val="003278CE"/>
    <w:rsid w:val="0033034A"/>
    <w:rsid w:val="00343AB1"/>
    <w:rsid w:val="003566B4"/>
    <w:rsid w:val="00363A7C"/>
    <w:rsid w:val="00380674"/>
    <w:rsid w:val="003B1BA4"/>
    <w:rsid w:val="00431056"/>
    <w:rsid w:val="004723CF"/>
    <w:rsid w:val="00490416"/>
    <w:rsid w:val="00497B9F"/>
    <w:rsid w:val="004B00DE"/>
    <w:rsid w:val="00521607"/>
    <w:rsid w:val="0054259A"/>
    <w:rsid w:val="005543C7"/>
    <w:rsid w:val="0056185E"/>
    <w:rsid w:val="0057694C"/>
    <w:rsid w:val="005F2C40"/>
    <w:rsid w:val="005F7D35"/>
    <w:rsid w:val="00615A66"/>
    <w:rsid w:val="00626780"/>
    <w:rsid w:val="0065415E"/>
    <w:rsid w:val="006831FA"/>
    <w:rsid w:val="006A1D18"/>
    <w:rsid w:val="006A615D"/>
    <w:rsid w:val="007323E0"/>
    <w:rsid w:val="00737344"/>
    <w:rsid w:val="00743619"/>
    <w:rsid w:val="00766779"/>
    <w:rsid w:val="007744D1"/>
    <w:rsid w:val="007E0421"/>
    <w:rsid w:val="007F2E5D"/>
    <w:rsid w:val="00803B05"/>
    <w:rsid w:val="0087668C"/>
    <w:rsid w:val="008A59C8"/>
    <w:rsid w:val="008C1A55"/>
    <w:rsid w:val="008E731D"/>
    <w:rsid w:val="00924D6C"/>
    <w:rsid w:val="00937AFF"/>
    <w:rsid w:val="00944C7D"/>
    <w:rsid w:val="0096602C"/>
    <w:rsid w:val="00984A2D"/>
    <w:rsid w:val="009A5EF6"/>
    <w:rsid w:val="009D5A65"/>
    <w:rsid w:val="009E3039"/>
    <w:rsid w:val="00A07490"/>
    <w:rsid w:val="00A27A30"/>
    <w:rsid w:val="00A455F2"/>
    <w:rsid w:val="00AA3A09"/>
    <w:rsid w:val="00AD7C15"/>
    <w:rsid w:val="00AE6200"/>
    <w:rsid w:val="00B523DA"/>
    <w:rsid w:val="00B82B03"/>
    <w:rsid w:val="00BB441C"/>
    <w:rsid w:val="00C00C82"/>
    <w:rsid w:val="00C159EA"/>
    <w:rsid w:val="00C2658C"/>
    <w:rsid w:val="00C85192"/>
    <w:rsid w:val="00C9518C"/>
    <w:rsid w:val="00CB1E21"/>
    <w:rsid w:val="00CC0A37"/>
    <w:rsid w:val="00D074EC"/>
    <w:rsid w:val="00D23010"/>
    <w:rsid w:val="00D40C47"/>
    <w:rsid w:val="00D4567A"/>
    <w:rsid w:val="00D53C89"/>
    <w:rsid w:val="00D8797D"/>
    <w:rsid w:val="00E27F71"/>
    <w:rsid w:val="00E61402"/>
    <w:rsid w:val="00E71352"/>
    <w:rsid w:val="00E92E8E"/>
    <w:rsid w:val="00EB0533"/>
    <w:rsid w:val="00EB1605"/>
    <w:rsid w:val="00EE1A14"/>
    <w:rsid w:val="00F02157"/>
    <w:rsid w:val="00F44E7C"/>
    <w:rsid w:val="00F553E9"/>
    <w:rsid w:val="00F849E9"/>
    <w:rsid w:val="00F961FC"/>
    <w:rsid w:val="00FC1DED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pc">
    <w:name w:val="pc"/>
    <w:basedOn w:val="a"/>
    <w:rsid w:val="00766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12</cp:revision>
  <cp:lastPrinted>2022-11-09T13:43:00Z</cp:lastPrinted>
  <dcterms:created xsi:type="dcterms:W3CDTF">2022-11-11T11:28:00Z</dcterms:created>
  <dcterms:modified xsi:type="dcterms:W3CDTF">2022-11-18T07:37:00Z</dcterms:modified>
</cp:coreProperties>
</file>