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B9" w:rsidRPr="00627C41" w:rsidRDefault="00E030B9" w:rsidP="00E030B9">
      <w:pPr>
        <w:autoSpaceDE w:val="0"/>
        <w:autoSpaceDN w:val="0"/>
        <w:adjustRightInd w:val="0"/>
        <w:ind w:left="4536"/>
        <w:jc w:val="both"/>
      </w:pPr>
      <w:r w:rsidRPr="00627C41">
        <w:t xml:space="preserve">Приложение к соглашению о передаче казенному учреждению Чувашской Республики </w:t>
      </w:r>
      <w:r w:rsidR="007E3A7B" w:rsidRPr="00627C41">
        <w:t>«</w:t>
      </w:r>
      <w:r w:rsidRPr="00627C41">
        <w:t>Региональный центр закупок Чувашской Республики</w:t>
      </w:r>
      <w:r w:rsidR="007E3A7B" w:rsidRPr="00627C41">
        <w:t>»</w:t>
      </w:r>
      <w:r w:rsidRPr="00627C41">
        <w:t xml:space="preserve"> части функций Заказчика по определению поставщиков (исполнителей, подрядчиков) при проведении закупок товаров, работ, услуг в соответствии с Федеральным законом от 18 июля 2011 г.              № 223-ФЗ </w:t>
      </w:r>
      <w:r w:rsidR="007E3A7B" w:rsidRPr="00627C41">
        <w:t>«</w:t>
      </w:r>
      <w:r w:rsidRPr="00627C41">
        <w:t>О закупках товаров, работ, услуг отдельными видами юридических лиц</w:t>
      </w:r>
      <w:r w:rsidR="007E3A7B" w:rsidRPr="00627C41">
        <w:t>»</w:t>
      </w:r>
    </w:p>
    <w:p w:rsidR="00E030B9" w:rsidRPr="00627C41" w:rsidRDefault="00E030B9" w:rsidP="00FE48A0">
      <w:pPr>
        <w:autoSpaceDE w:val="0"/>
        <w:autoSpaceDN w:val="0"/>
        <w:adjustRightInd w:val="0"/>
        <w:jc w:val="center"/>
        <w:rPr>
          <w:b/>
        </w:rPr>
      </w:pPr>
    </w:p>
    <w:p w:rsidR="00FE48A0" w:rsidRPr="00627C41" w:rsidRDefault="00FE48A0" w:rsidP="00FE48A0">
      <w:pPr>
        <w:autoSpaceDE w:val="0"/>
        <w:autoSpaceDN w:val="0"/>
        <w:adjustRightInd w:val="0"/>
        <w:jc w:val="center"/>
        <w:rPr>
          <w:b/>
        </w:rPr>
      </w:pPr>
      <w:proofErr w:type="gramStart"/>
      <w:r w:rsidRPr="00627C41">
        <w:rPr>
          <w:b/>
        </w:rPr>
        <w:t>П</w:t>
      </w:r>
      <w:proofErr w:type="gramEnd"/>
      <w:r w:rsidRPr="00627C41">
        <w:rPr>
          <w:b/>
        </w:rPr>
        <w:t xml:space="preserve"> О Р Я Д О К </w:t>
      </w:r>
    </w:p>
    <w:p w:rsidR="006C6E96" w:rsidRPr="00627C41" w:rsidRDefault="00FE48A0" w:rsidP="00D54A02">
      <w:pPr>
        <w:autoSpaceDE w:val="0"/>
        <w:autoSpaceDN w:val="0"/>
        <w:adjustRightInd w:val="0"/>
        <w:jc w:val="center"/>
        <w:rPr>
          <w:b/>
        </w:rPr>
      </w:pPr>
      <w:r w:rsidRPr="00627C41">
        <w:rPr>
          <w:b/>
        </w:rPr>
        <w:t xml:space="preserve">взаимодействия </w:t>
      </w:r>
      <w:r w:rsidR="001E1E45" w:rsidRPr="00627C41">
        <w:rPr>
          <w:b/>
        </w:rPr>
        <w:t xml:space="preserve">казенного учреждения Чувашской Республики </w:t>
      </w:r>
      <w:r w:rsidR="007E3A7B" w:rsidRPr="00627C41">
        <w:rPr>
          <w:b/>
        </w:rPr>
        <w:t>«</w:t>
      </w:r>
      <w:r w:rsidR="001E1E45" w:rsidRPr="00627C41">
        <w:rPr>
          <w:b/>
        </w:rPr>
        <w:t>Региональный центр закупок Чувашской Республики</w:t>
      </w:r>
      <w:r w:rsidR="007E3A7B" w:rsidRPr="00627C41">
        <w:rPr>
          <w:b/>
        </w:rPr>
        <w:t>»</w:t>
      </w:r>
      <w:r w:rsidR="001E1E45" w:rsidRPr="00627C41">
        <w:rPr>
          <w:b/>
        </w:rPr>
        <w:t xml:space="preserve"> </w:t>
      </w:r>
      <w:r w:rsidR="00D54A02" w:rsidRPr="00627C41">
        <w:rPr>
          <w:b/>
        </w:rPr>
        <w:t>и</w:t>
      </w:r>
      <w:r w:rsidRPr="00627C41">
        <w:rPr>
          <w:b/>
        </w:rPr>
        <w:t xml:space="preserve"> заказчиков</w:t>
      </w:r>
      <w:r w:rsidR="00D54A02" w:rsidRPr="00627C41">
        <w:rPr>
          <w:b/>
        </w:rPr>
        <w:t xml:space="preserve"> при</w:t>
      </w:r>
      <w:r w:rsidRPr="00627C41">
        <w:rPr>
          <w:b/>
        </w:rPr>
        <w:t xml:space="preserve"> осуществл</w:t>
      </w:r>
      <w:r w:rsidR="00D54A02" w:rsidRPr="00627C41">
        <w:rPr>
          <w:b/>
        </w:rPr>
        <w:t>ении</w:t>
      </w:r>
      <w:r w:rsidRPr="00627C41">
        <w:rPr>
          <w:b/>
        </w:rPr>
        <w:t xml:space="preserve"> закуп</w:t>
      </w:r>
      <w:r w:rsidR="00D54A02" w:rsidRPr="00627C41">
        <w:rPr>
          <w:b/>
        </w:rPr>
        <w:t>ок</w:t>
      </w:r>
      <w:r w:rsidRPr="00627C41">
        <w:rPr>
          <w:b/>
        </w:rPr>
        <w:t xml:space="preserve"> товаров, работ, услуг в соответствии с Федеральным законом </w:t>
      </w:r>
      <w:r w:rsidR="00D54A02" w:rsidRPr="00627C41">
        <w:rPr>
          <w:b/>
        </w:rPr>
        <w:t xml:space="preserve">от 18 июля 2011 года </w:t>
      </w:r>
      <w:r w:rsidR="00E030B9" w:rsidRPr="00627C41">
        <w:rPr>
          <w:b/>
        </w:rPr>
        <w:t xml:space="preserve"> </w:t>
      </w:r>
      <w:r w:rsidR="00D54A02" w:rsidRPr="00627C41">
        <w:rPr>
          <w:b/>
        </w:rPr>
        <w:t xml:space="preserve">№ 223-ФЗ </w:t>
      </w:r>
      <w:r w:rsidR="007E3A7B" w:rsidRPr="00627C41">
        <w:rPr>
          <w:b/>
        </w:rPr>
        <w:t>«</w:t>
      </w:r>
      <w:r w:rsidRPr="00627C41">
        <w:rPr>
          <w:b/>
        </w:rPr>
        <w:t>О закупках товаров, работ, услуг отдельными видами юридических лиц</w:t>
      </w:r>
      <w:r w:rsidR="007E3A7B" w:rsidRPr="00627C41">
        <w:rPr>
          <w:b/>
        </w:rPr>
        <w:t>»</w:t>
      </w:r>
    </w:p>
    <w:p w:rsidR="00FE48A0" w:rsidRPr="00627C41" w:rsidRDefault="00FE48A0" w:rsidP="00FE48A0">
      <w:pPr>
        <w:rPr>
          <w:b/>
        </w:rPr>
      </w:pPr>
    </w:p>
    <w:p w:rsidR="00FE48A0" w:rsidRPr="00627C41" w:rsidRDefault="00FE48A0" w:rsidP="00E030B9">
      <w:pPr>
        <w:jc w:val="center"/>
        <w:rPr>
          <w:rFonts w:eastAsiaTheme="minorHAnsi"/>
          <w:b/>
          <w:lang w:eastAsia="en-US"/>
        </w:rPr>
      </w:pPr>
      <w:r w:rsidRPr="00627C41">
        <w:rPr>
          <w:rFonts w:eastAsiaTheme="minorHAnsi"/>
          <w:b/>
          <w:lang w:val="en-US" w:eastAsia="en-US"/>
        </w:rPr>
        <w:t>I</w:t>
      </w:r>
      <w:r w:rsidRPr="00627C41">
        <w:rPr>
          <w:rFonts w:eastAsiaTheme="minorHAnsi"/>
          <w:b/>
          <w:lang w:eastAsia="en-US"/>
        </w:rPr>
        <w:t>. Общие положения</w:t>
      </w:r>
    </w:p>
    <w:p w:rsidR="00FE48A0" w:rsidRPr="00627C41" w:rsidRDefault="00FE48A0" w:rsidP="00E030B9">
      <w:pPr>
        <w:pStyle w:val="aa"/>
        <w:numPr>
          <w:ilvl w:val="0"/>
          <w:numId w:val="7"/>
        </w:numPr>
        <w:tabs>
          <w:tab w:val="left" w:pos="993"/>
        </w:tabs>
        <w:ind w:left="0" w:firstLine="709"/>
        <w:jc w:val="both"/>
      </w:pPr>
      <w:proofErr w:type="gramStart"/>
      <w:r w:rsidRPr="00627C41">
        <w:t>Настоящ</w:t>
      </w:r>
      <w:r w:rsidR="000917E0" w:rsidRPr="00627C41">
        <w:t>ий</w:t>
      </w:r>
      <w:r w:rsidRPr="00627C41">
        <w:t xml:space="preserve"> </w:t>
      </w:r>
      <w:r w:rsidR="00527FE1" w:rsidRPr="00627C41">
        <w:t>П</w:t>
      </w:r>
      <w:r w:rsidR="000917E0" w:rsidRPr="00627C41">
        <w:t>орядок</w:t>
      </w:r>
      <w:r w:rsidRPr="00627C41">
        <w:t xml:space="preserve"> </w:t>
      </w:r>
      <w:r w:rsidR="00527FE1" w:rsidRPr="00627C41">
        <w:t xml:space="preserve">взаимодействия </w:t>
      </w:r>
      <w:r w:rsidR="001E1E45" w:rsidRPr="00627C41">
        <w:t xml:space="preserve">казенного учреждения Чувашской Республики </w:t>
      </w:r>
      <w:r w:rsidR="007E3A7B" w:rsidRPr="00627C41">
        <w:t>«</w:t>
      </w:r>
      <w:r w:rsidR="001E1E45" w:rsidRPr="00627C41">
        <w:t>Региональный центр закупок Чувашской Республики</w:t>
      </w:r>
      <w:r w:rsidR="007E3A7B" w:rsidRPr="00627C41">
        <w:t>»</w:t>
      </w:r>
      <w:r w:rsidR="00527FE1" w:rsidRPr="00627C41">
        <w:t xml:space="preserve"> и заказчиков при осуществлении закупок товаров, работ, услуг в соответствии с Федеральным законом от 18 июля 2011 года № 223-ФЗ </w:t>
      </w:r>
      <w:r w:rsidR="007E3A7B" w:rsidRPr="00627C41">
        <w:t>«</w:t>
      </w:r>
      <w:r w:rsidR="00527FE1" w:rsidRPr="00627C41">
        <w:t>О закупках товаров, работ, услуг отдельными видами юридических лиц</w:t>
      </w:r>
      <w:r w:rsidR="007E3A7B" w:rsidRPr="00627C41">
        <w:t>»</w:t>
      </w:r>
      <w:r w:rsidR="00527FE1" w:rsidRPr="00627C41">
        <w:t xml:space="preserve"> (далее </w:t>
      </w:r>
      <w:r w:rsidR="00EE66F4" w:rsidRPr="00627C41">
        <w:t>-</w:t>
      </w:r>
      <w:r w:rsidR="00527FE1" w:rsidRPr="00627C41">
        <w:t xml:space="preserve"> Порядок)</w:t>
      </w:r>
      <w:r w:rsidR="00527FE1" w:rsidRPr="00627C41">
        <w:rPr>
          <w:b/>
        </w:rPr>
        <w:t xml:space="preserve"> </w:t>
      </w:r>
      <w:r w:rsidRPr="00627C41">
        <w:t xml:space="preserve">определяет </w:t>
      </w:r>
      <w:r w:rsidR="000917E0" w:rsidRPr="00627C41">
        <w:t>регламент</w:t>
      </w:r>
      <w:r w:rsidRPr="00627C41">
        <w:t xml:space="preserve"> взаимодействия </w:t>
      </w:r>
      <w:r w:rsidR="002347F0" w:rsidRPr="00627C41">
        <w:t>к</w:t>
      </w:r>
      <w:r w:rsidRPr="00627C41">
        <w:t>азенно</w:t>
      </w:r>
      <w:r w:rsidR="002347F0" w:rsidRPr="00627C41">
        <w:t>го</w:t>
      </w:r>
      <w:r w:rsidRPr="00627C41">
        <w:t xml:space="preserve"> учреждени</w:t>
      </w:r>
      <w:r w:rsidR="002347F0" w:rsidRPr="00627C41">
        <w:t>я</w:t>
      </w:r>
      <w:r w:rsidRPr="00627C41">
        <w:t xml:space="preserve"> Чувашской Республики </w:t>
      </w:r>
      <w:r w:rsidR="007E3A7B" w:rsidRPr="00627C41">
        <w:t>«</w:t>
      </w:r>
      <w:r w:rsidRPr="00627C41">
        <w:t>Региональный центр закупок Чувашской Республики</w:t>
      </w:r>
      <w:r w:rsidR="007E3A7B" w:rsidRPr="00627C41">
        <w:t>»</w:t>
      </w:r>
      <w:r w:rsidRPr="00627C41">
        <w:t xml:space="preserve"> (далее </w:t>
      </w:r>
      <w:r w:rsidR="00EE66F4" w:rsidRPr="00627C41">
        <w:t>-</w:t>
      </w:r>
      <w:r w:rsidRPr="00627C41">
        <w:t xml:space="preserve"> </w:t>
      </w:r>
      <w:r w:rsidR="00EC041E" w:rsidRPr="00627C41">
        <w:t>Организатор закупок</w:t>
      </w:r>
      <w:r w:rsidRPr="00627C41">
        <w:t xml:space="preserve">) и </w:t>
      </w:r>
      <w:r w:rsidR="00D54A02" w:rsidRPr="00627C41">
        <w:t>государственных унитарных</w:t>
      </w:r>
      <w:proofErr w:type="gramEnd"/>
      <w:r w:rsidR="00D54A02" w:rsidRPr="00627C41">
        <w:t xml:space="preserve"> предприятий Чувашской Республики, бюджетных и автономных у</w:t>
      </w:r>
      <w:r w:rsidR="0062570D" w:rsidRPr="00627C41">
        <w:t>чреждений Чувашской Республики,</w:t>
      </w:r>
      <w:r w:rsidR="00D54A02" w:rsidRPr="00627C41">
        <w:t xml:space="preserve"> муниципальных унитарных предприятий, муниципальных бюджетных и автономных учреждений муниципальных образований Чувашской Республики</w:t>
      </w:r>
      <w:r w:rsidR="0017627A" w:rsidRPr="00627C41">
        <w:t xml:space="preserve"> </w:t>
      </w:r>
      <w:r w:rsidRPr="00627C41">
        <w:t xml:space="preserve">(далее </w:t>
      </w:r>
      <w:r w:rsidR="00EE66F4" w:rsidRPr="00627C41">
        <w:t>-</w:t>
      </w:r>
      <w:r w:rsidRPr="00627C41">
        <w:t xml:space="preserve"> </w:t>
      </w:r>
      <w:r w:rsidR="00B0309A" w:rsidRPr="00627C41">
        <w:t>з</w:t>
      </w:r>
      <w:r w:rsidRPr="00627C41">
        <w:t xml:space="preserve">аказчики) </w:t>
      </w:r>
      <w:proofErr w:type="gramStart"/>
      <w:r w:rsidRPr="00627C41">
        <w:t>при</w:t>
      </w:r>
      <w:proofErr w:type="gramEnd"/>
      <w:r w:rsidRPr="00627C41">
        <w:t xml:space="preserve"> </w:t>
      </w:r>
      <w:proofErr w:type="gramStart"/>
      <w:r w:rsidRPr="00627C41">
        <w:t>осуществлении закупок товаров, работ, услуг для нужд указанных юридических лиц в соответст</w:t>
      </w:r>
      <w:r w:rsidR="00EE66F4" w:rsidRPr="00627C41">
        <w:t>вии с Федеральным законом от 18 </w:t>
      </w:r>
      <w:r w:rsidRPr="00627C41">
        <w:t xml:space="preserve">июля 2011 года № 223-ФЗ </w:t>
      </w:r>
      <w:r w:rsidR="007E3A7B" w:rsidRPr="00627C41">
        <w:t>«</w:t>
      </w:r>
      <w:r w:rsidRPr="00627C41">
        <w:t>О закупках товаров, работ, услуг отдельными видами юридических лиц</w:t>
      </w:r>
      <w:r w:rsidR="007E3A7B" w:rsidRPr="00627C41">
        <w:t>»</w:t>
      </w:r>
      <w:r w:rsidR="0017627A" w:rsidRPr="00627C41">
        <w:t xml:space="preserve"> (далее </w:t>
      </w:r>
      <w:r w:rsidR="00EE66F4" w:rsidRPr="00627C41">
        <w:t>-</w:t>
      </w:r>
      <w:r w:rsidR="0017627A" w:rsidRPr="00627C41">
        <w:t xml:space="preserve"> Закон о закупках товаров, работ, услуг отдельными видами юридических лиц) при условии, что положениями о закупке указанных юридических лиц предусмотрена </w:t>
      </w:r>
      <w:r w:rsidR="0062570D" w:rsidRPr="00627C41">
        <w:t xml:space="preserve">возможность </w:t>
      </w:r>
      <w:r w:rsidR="0017627A" w:rsidRPr="00627C41">
        <w:t>передач</w:t>
      </w:r>
      <w:r w:rsidR="0062570D" w:rsidRPr="00627C41">
        <w:t>и</w:t>
      </w:r>
      <w:r w:rsidR="00307551" w:rsidRPr="00627C41">
        <w:t xml:space="preserve"> Организатору закупок части</w:t>
      </w:r>
      <w:r w:rsidR="0017627A" w:rsidRPr="00627C41">
        <w:t xml:space="preserve"> </w:t>
      </w:r>
      <w:r w:rsidR="00D54A02" w:rsidRPr="00627C41">
        <w:t xml:space="preserve">функций </w:t>
      </w:r>
      <w:r w:rsidR="00307551" w:rsidRPr="00627C41">
        <w:t>по определению поставщика</w:t>
      </w:r>
      <w:proofErr w:type="gramEnd"/>
      <w:r w:rsidR="00307551" w:rsidRPr="00627C41">
        <w:t xml:space="preserve"> (исполнителя, подрядчика)</w:t>
      </w:r>
      <w:r w:rsidR="00A6058F" w:rsidRPr="00627C41">
        <w:t xml:space="preserve"> при проведении конкурентных</w:t>
      </w:r>
      <w:r w:rsidR="00307551" w:rsidRPr="00627C41">
        <w:t xml:space="preserve"> закупок</w:t>
      </w:r>
      <w:r w:rsidR="0017627A" w:rsidRPr="00627C41">
        <w:t>.</w:t>
      </w:r>
    </w:p>
    <w:p w:rsidR="00FE48A0" w:rsidRPr="00627C41" w:rsidRDefault="0017627A" w:rsidP="00E030B9">
      <w:pPr>
        <w:pStyle w:val="aa"/>
        <w:numPr>
          <w:ilvl w:val="0"/>
          <w:numId w:val="7"/>
        </w:numPr>
        <w:tabs>
          <w:tab w:val="left" w:pos="993"/>
        </w:tabs>
        <w:ind w:left="0" w:firstLine="709"/>
        <w:jc w:val="both"/>
      </w:pPr>
      <w:r w:rsidRPr="00627C41">
        <w:t>Понятия и определения, используемые в настоящем Порядке</w:t>
      </w:r>
      <w:r w:rsidR="00D54A02" w:rsidRPr="00627C41">
        <w:t>:</w:t>
      </w:r>
    </w:p>
    <w:p w:rsidR="00347987" w:rsidRPr="00627C41" w:rsidRDefault="00237526" w:rsidP="00E030B9">
      <w:pPr>
        <w:tabs>
          <w:tab w:val="left" w:pos="993"/>
        </w:tabs>
        <w:ind w:firstLine="709"/>
        <w:jc w:val="both"/>
      </w:pPr>
      <w:r w:rsidRPr="00627C41">
        <w:t>З</w:t>
      </w:r>
      <w:r w:rsidR="00347987" w:rsidRPr="00627C41">
        <w:t xml:space="preserve">аявка на </w:t>
      </w:r>
      <w:r w:rsidR="006E0708" w:rsidRPr="00627C41">
        <w:t xml:space="preserve">осуществление </w:t>
      </w:r>
      <w:r w:rsidR="00347987" w:rsidRPr="00627C41">
        <w:t>закупк</w:t>
      </w:r>
      <w:r w:rsidR="006E0708" w:rsidRPr="00627C41">
        <w:t>и</w:t>
      </w:r>
      <w:r w:rsidR="00347987" w:rsidRPr="00627C41">
        <w:t xml:space="preserve"> -</w:t>
      </w:r>
      <w:r w:rsidR="006E0708" w:rsidRPr="00627C41">
        <w:t xml:space="preserve"> документ, формируемый </w:t>
      </w:r>
      <w:r w:rsidR="000B04FC" w:rsidRPr="00627C41">
        <w:t>З</w:t>
      </w:r>
      <w:r w:rsidR="006E0708" w:rsidRPr="00627C41">
        <w:t>аказчиком</w:t>
      </w:r>
      <w:r w:rsidR="00347987" w:rsidRPr="00627C41">
        <w:t xml:space="preserve"> на основании план</w:t>
      </w:r>
      <w:r w:rsidR="006E0708" w:rsidRPr="00627C41">
        <w:t>а закупки</w:t>
      </w:r>
      <w:r w:rsidR="00347987" w:rsidRPr="00627C41">
        <w:t xml:space="preserve"> </w:t>
      </w:r>
      <w:r w:rsidR="00B0627A" w:rsidRPr="00627C41">
        <w:t>и содержащий сведения</w:t>
      </w:r>
      <w:r w:rsidR="000E315D" w:rsidRPr="00627C41">
        <w:t xml:space="preserve"> и документы</w:t>
      </w:r>
      <w:r w:rsidR="00B0627A" w:rsidRPr="00627C41">
        <w:t>, предусмотренные</w:t>
      </w:r>
      <w:r w:rsidR="006E0708" w:rsidRPr="00627C41">
        <w:t xml:space="preserve"> настоящим Порядком, и являющийся основанием для </w:t>
      </w:r>
      <w:r w:rsidR="00B0627A" w:rsidRPr="00627C41">
        <w:t>начала определения поставщика (</w:t>
      </w:r>
      <w:r w:rsidR="002347F0" w:rsidRPr="00627C41">
        <w:t xml:space="preserve">исполнителя, </w:t>
      </w:r>
      <w:r w:rsidR="00B0627A" w:rsidRPr="00627C41">
        <w:t>подрядчика);</w:t>
      </w:r>
    </w:p>
    <w:p w:rsidR="0062570D" w:rsidRPr="00627C41" w:rsidRDefault="0062570D" w:rsidP="00E030B9">
      <w:pPr>
        <w:tabs>
          <w:tab w:val="left" w:pos="993"/>
        </w:tabs>
        <w:ind w:firstLine="709"/>
        <w:jc w:val="both"/>
      </w:pPr>
      <w:proofErr w:type="gramStart"/>
      <w:r w:rsidRPr="00627C41">
        <w:t xml:space="preserve">Определение поставщика (подрядчика, исполнителя) – совокупность действий, выполняемых при осуществлении закупки, </w:t>
      </w:r>
      <w:r w:rsidRPr="00627C41">
        <w:rPr>
          <w:color w:val="000000"/>
        </w:rPr>
        <w:t>начинается с размещения извещения об осуществлении закупки, документации о закупке (при наличии),</w:t>
      </w:r>
      <w:r w:rsidRPr="00627C41">
        <w:t xml:space="preserve">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(в том числе отмена определения поставщика (исполнителя, подрядчика), признание закупки несостоявшейся);</w:t>
      </w:r>
      <w:proofErr w:type="gramEnd"/>
    </w:p>
    <w:p w:rsidR="002D1E1A" w:rsidRPr="00627C41" w:rsidRDefault="002D1E1A" w:rsidP="00E030B9">
      <w:pPr>
        <w:tabs>
          <w:tab w:val="left" w:pos="993"/>
        </w:tabs>
        <w:ind w:firstLine="709"/>
        <w:jc w:val="both"/>
      </w:pPr>
      <w:r w:rsidRPr="00627C41">
        <w:t xml:space="preserve">Региональная информационная система - информационная система Чувашской Республики </w:t>
      </w:r>
      <w:r w:rsidR="007E3A7B" w:rsidRPr="00627C41">
        <w:t>«</w:t>
      </w:r>
      <w:r w:rsidRPr="00627C41">
        <w:t>Региональная информационная система управления закупками Чувашской Республики, интегрированная с единой информационной системой в сфере закупок</w:t>
      </w:r>
      <w:r w:rsidR="007E3A7B" w:rsidRPr="00627C41">
        <w:t>»</w:t>
      </w:r>
      <w:r w:rsidR="003B510B" w:rsidRPr="00627C41">
        <w:t>.</w:t>
      </w:r>
    </w:p>
    <w:p w:rsidR="0062570D" w:rsidRPr="00627C41" w:rsidRDefault="0062570D" w:rsidP="0062570D">
      <w:pPr>
        <w:tabs>
          <w:tab w:val="left" w:pos="993"/>
        </w:tabs>
        <w:jc w:val="both"/>
      </w:pPr>
    </w:p>
    <w:p w:rsidR="0017627A" w:rsidRPr="00627C41" w:rsidRDefault="001E1E45" w:rsidP="00E030B9">
      <w:pPr>
        <w:pStyle w:val="aa"/>
        <w:numPr>
          <w:ilvl w:val="0"/>
          <w:numId w:val="7"/>
        </w:numPr>
        <w:tabs>
          <w:tab w:val="left" w:pos="993"/>
        </w:tabs>
        <w:ind w:left="0" w:firstLine="709"/>
        <w:jc w:val="both"/>
      </w:pPr>
      <w:r w:rsidRPr="00627C41">
        <w:lastRenderedPageBreak/>
        <w:t xml:space="preserve">Иные термины, </w:t>
      </w:r>
      <w:r w:rsidR="0017627A" w:rsidRPr="00627C41">
        <w:t>определения</w:t>
      </w:r>
      <w:r w:rsidRPr="00627C41">
        <w:t xml:space="preserve"> и сокращения, </w:t>
      </w:r>
      <w:r w:rsidR="0017627A" w:rsidRPr="00627C41">
        <w:t>используемые в настоящем Порядке, применяются в значениях, установленных Законом о закупках товаров, работ, услуг отдельными видами юридических лиц</w:t>
      </w:r>
      <w:r w:rsidR="00C00BEB" w:rsidRPr="00627C41">
        <w:t xml:space="preserve">, </w:t>
      </w:r>
      <w:r w:rsidR="00E030B9" w:rsidRPr="00627C41">
        <w:t>правовыми актами, регламентирующими правила закупки</w:t>
      </w:r>
      <w:r w:rsidR="00D965C5" w:rsidRPr="00627C41">
        <w:t xml:space="preserve"> (далее </w:t>
      </w:r>
      <w:r w:rsidR="00EE66F4" w:rsidRPr="00627C41">
        <w:t>-</w:t>
      </w:r>
      <w:r w:rsidR="00D965C5" w:rsidRPr="00627C41">
        <w:t xml:space="preserve"> </w:t>
      </w:r>
      <w:r w:rsidR="002951B0" w:rsidRPr="00627C41">
        <w:t>П</w:t>
      </w:r>
      <w:r w:rsidR="00D965C5" w:rsidRPr="00627C41">
        <w:t>оложение о закупке)</w:t>
      </w:r>
      <w:r w:rsidR="00E030B9" w:rsidRPr="00627C41">
        <w:t>.</w:t>
      </w:r>
    </w:p>
    <w:p w:rsidR="0017627A" w:rsidRPr="00627C41" w:rsidRDefault="00990F1B" w:rsidP="00E030B9">
      <w:pPr>
        <w:pStyle w:val="aa"/>
        <w:numPr>
          <w:ilvl w:val="0"/>
          <w:numId w:val="7"/>
        </w:numPr>
        <w:tabs>
          <w:tab w:val="left" w:pos="993"/>
        </w:tabs>
        <w:ind w:left="0" w:firstLine="709"/>
        <w:jc w:val="both"/>
      </w:pPr>
      <w:r w:rsidRPr="00627C41">
        <w:t>Обмен документами, предусмотренными настоящим Порядком между</w:t>
      </w:r>
      <w:r w:rsidR="00A00097" w:rsidRPr="00627C41">
        <w:t xml:space="preserve"> </w:t>
      </w:r>
      <w:r w:rsidR="00B0309A" w:rsidRPr="00627C41">
        <w:t>з</w:t>
      </w:r>
      <w:r w:rsidRPr="00627C41">
        <w:t xml:space="preserve">аказчиками и </w:t>
      </w:r>
      <w:r w:rsidR="00EC041E" w:rsidRPr="00627C41">
        <w:t>Организатором закупок</w:t>
      </w:r>
      <w:r w:rsidR="0062570D" w:rsidRPr="00627C41">
        <w:t>,</w:t>
      </w:r>
      <w:r w:rsidRPr="00627C41">
        <w:t xml:space="preserve"> осуществляется в </w:t>
      </w:r>
      <w:r w:rsidR="00EC041E" w:rsidRPr="00627C41">
        <w:t>Р</w:t>
      </w:r>
      <w:r w:rsidRPr="00627C41">
        <w:t>егиональной информационной системе в форме электронных документов, подписанных усиленной электронной подписью руководителя (уполномоченного лица)</w:t>
      </w:r>
      <w:r w:rsidR="00015B60" w:rsidRPr="00627C41">
        <w:t>, а при отсутствии необходимого функционала Региональной информационной системы</w:t>
      </w:r>
      <w:r w:rsidR="0062570D" w:rsidRPr="00627C41">
        <w:t xml:space="preserve"> также</w:t>
      </w:r>
      <w:r w:rsidR="00015B60" w:rsidRPr="00627C41">
        <w:t xml:space="preserve"> </w:t>
      </w:r>
      <w:r w:rsidRPr="00627C41">
        <w:t>в письменной форме.</w:t>
      </w:r>
    </w:p>
    <w:p w:rsidR="00990F1B" w:rsidRPr="00627C41" w:rsidRDefault="00990F1B" w:rsidP="00990F1B"/>
    <w:p w:rsidR="00990F1B" w:rsidRPr="00627C41" w:rsidRDefault="00923341" w:rsidP="00F14B88">
      <w:pPr>
        <w:jc w:val="center"/>
        <w:rPr>
          <w:rFonts w:eastAsiaTheme="minorHAnsi"/>
          <w:b/>
          <w:lang w:eastAsia="en-US"/>
        </w:rPr>
      </w:pPr>
      <w:r w:rsidRPr="00627C41">
        <w:rPr>
          <w:rFonts w:eastAsiaTheme="minorHAnsi"/>
          <w:b/>
          <w:lang w:val="en-US" w:eastAsia="en-US"/>
        </w:rPr>
        <w:t>I</w:t>
      </w:r>
      <w:r w:rsidR="00990F1B" w:rsidRPr="00627C41">
        <w:rPr>
          <w:rFonts w:eastAsiaTheme="minorHAnsi"/>
          <w:b/>
          <w:lang w:val="en-US" w:eastAsia="en-US"/>
        </w:rPr>
        <w:t>I</w:t>
      </w:r>
      <w:r w:rsidR="00990F1B" w:rsidRPr="00627C41">
        <w:rPr>
          <w:rFonts w:eastAsiaTheme="minorHAnsi"/>
          <w:b/>
          <w:lang w:eastAsia="en-US"/>
        </w:rPr>
        <w:t xml:space="preserve">. </w:t>
      </w:r>
      <w:r w:rsidR="002D1E1A" w:rsidRPr="00627C41">
        <w:rPr>
          <w:rFonts w:eastAsiaTheme="minorHAnsi"/>
          <w:b/>
          <w:lang w:eastAsia="en-US"/>
        </w:rPr>
        <w:t>Права и обязанности</w:t>
      </w:r>
      <w:r w:rsidRPr="00627C41">
        <w:rPr>
          <w:rFonts w:eastAsiaTheme="minorHAnsi"/>
          <w:b/>
          <w:lang w:eastAsia="en-US"/>
        </w:rPr>
        <w:t xml:space="preserve"> </w:t>
      </w:r>
      <w:r w:rsidR="00EC041E" w:rsidRPr="00627C41">
        <w:rPr>
          <w:rFonts w:eastAsiaTheme="minorHAnsi"/>
          <w:b/>
          <w:lang w:eastAsia="en-US"/>
        </w:rPr>
        <w:t>Организатора закупок</w:t>
      </w:r>
      <w:r w:rsidRPr="00627C41">
        <w:rPr>
          <w:rFonts w:eastAsiaTheme="minorHAnsi"/>
          <w:b/>
          <w:lang w:eastAsia="en-US"/>
        </w:rPr>
        <w:t xml:space="preserve"> и </w:t>
      </w:r>
      <w:r w:rsidR="00B0309A" w:rsidRPr="00627C41">
        <w:rPr>
          <w:rFonts w:eastAsiaTheme="minorHAnsi"/>
          <w:b/>
          <w:lang w:eastAsia="en-US"/>
        </w:rPr>
        <w:t>з</w:t>
      </w:r>
      <w:r w:rsidRPr="00627C41">
        <w:rPr>
          <w:rFonts w:eastAsiaTheme="minorHAnsi"/>
          <w:b/>
          <w:lang w:eastAsia="en-US"/>
        </w:rPr>
        <w:t>аказчиков</w:t>
      </w:r>
    </w:p>
    <w:p w:rsidR="00923341" w:rsidRPr="00627C41" w:rsidRDefault="00EC041E" w:rsidP="008D14EF">
      <w:pPr>
        <w:pStyle w:val="aa"/>
        <w:numPr>
          <w:ilvl w:val="0"/>
          <w:numId w:val="7"/>
        </w:numPr>
        <w:tabs>
          <w:tab w:val="left" w:pos="1134"/>
        </w:tabs>
        <w:ind w:left="0" w:firstLine="709"/>
        <w:jc w:val="both"/>
        <w:rPr>
          <w:rFonts w:eastAsiaTheme="minorHAnsi"/>
          <w:lang w:eastAsia="en-US"/>
        </w:rPr>
      </w:pPr>
      <w:r w:rsidRPr="00627C41">
        <w:rPr>
          <w:rFonts w:eastAsiaTheme="minorHAnsi"/>
          <w:lang w:eastAsia="en-US"/>
        </w:rPr>
        <w:t>Организатор закупок</w:t>
      </w:r>
      <w:r w:rsidR="000F65CE" w:rsidRPr="00627C41">
        <w:rPr>
          <w:rFonts w:eastAsiaTheme="minorHAnsi"/>
          <w:lang w:eastAsia="en-US"/>
        </w:rPr>
        <w:t xml:space="preserve"> вправе:</w:t>
      </w:r>
    </w:p>
    <w:p w:rsidR="001B0055" w:rsidRPr="00627C41" w:rsidRDefault="001B0055" w:rsidP="008D14EF">
      <w:pPr>
        <w:pStyle w:val="aa"/>
        <w:numPr>
          <w:ilvl w:val="0"/>
          <w:numId w:val="14"/>
        </w:numPr>
        <w:tabs>
          <w:tab w:val="left" w:pos="1134"/>
        </w:tabs>
        <w:ind w:left="0" w:firstLine="709"/>
        <w:jc w:val="both"/>
        <w:rPr>
          <w:rFonts w:eastAsiaTheme="minorHAnsi"/>
          <w:lang w:eastAsia="en-US"/>
        </w:rPr>
      </w:pPr>
      <w:r w:rsidRPr="00627C41">
        <w:rPr>
          <w:rFonts w:eastAsiaTheme="minorHAnsi"/>
          <w:lang w:eastAsia="en-US"/>
        </w:rPr>
        <w:t>самостоятельно определять порядок реализации принятых на себя обязательств;</w:t>
      </w:r>
    </w:p>
    <w:p w:rsidR="00EB2E95" w:rsidRPr="00627C41" w:rsidRDefault="00EB2E95" w:rsidP="00EB2E95">
      <w:pPr>
        <w:pStyle w:val="aa"/>
        <w:numPr>
          <w:ilvl w:val="0"/>
          <w:numId w:val="14"/>
        </w:numPr>
        <w:tabs>
          <w:tab w:val="left" w:pos="1134"/>
        </w:tabs>
        <w:ind w:left="0" w:firstLine="709"/>
        <w:jc w:val="both"/>
        <w:rPr>
          <w:rFonts w:eastAsiaTheme="minorHAnsi"/>
          <w:lang w:eastAsia="en-US"/>
        </w:rPr>
      </w:pPr>
      <w:r w:rsidRPr="00627C41">
        <w:rPr>
          <w:rFonts w:eastAsiaTheme="minorHAnsi"/>
          <w:lang w:eastAsia="en-US"/>
        </w:rPr>
        <w:t>устанавливать требования к содержанию, форме заявки на осуществление закупки, а также требования к ее заполнению;</w:t>
      </w:r>
    </w:p>
    <w:p w:rsidR="00EB2E95" w:rsidRPr="00627C41" w:rsidRDefault="00EB2E95" w:rsidP="00EB2E95">
      <w:pPr>
        <w:pStyle w:val="aa"/>
        <w:numPr>
          <w:ilvl w:val="0"/>
          <w:numId w:val="14"/>
        </w:numPr>
        <w:tabs>
          <w:tab w:val="left" w:pos="1134"/>
        </w:tabs>
        <w:ind w:left="0" w:firstLine="709"/>
        <w:jc w:val="both"/>
        <w:rPr>
          <w:rFonts w:eastAsiaTheme="minorHAnsi"/>
          <w:lang w:eastAsia="en-US"/>
        </w:rPr>
      </w:pPr>
      <w:r w:rsidRPr="00627C41">
        <w:rPr>
          <w:rFonts w:eastAsiaTheme="minorHAnsi"/>
          <w:lang w:eastAsia="en-US"/>
        </w:rPr>
        <w:t>проверять обоснованность начальной (максимальной) цены договора</w:t>
      </w:r>
      <w:r w:rsidR="008621AC" w:rsidRPr="00627C41">
        <w:rPr>
          <w:rFonts w:eastAsiaTheme="minorHAnsi"/>
          <w:lang w:eastAsia="en-US"/>
        </w:rPr>
        <w:t xml:space="preserve"> </w:t>
      </w:r>
      <w:r w:rsidR="008621AC" w:rsidRPr="00627C41">
        <w:t>(лота)</w:t>
      </w:r>
      <w:r w:rsidRPr="00627C41">
        <w:rPr>
          <w:rFonts w:eastAsiaTheme="minorHAnsi"/>
          <w:lang w:eastAsia="en-US"/>
        </w:rPr>
        <w:t>, цены единицы товара, работы, услуги, определение максимального значения цены договора;</w:t>
      </w:r>
    </w:p>
    <w:p w:rsidR="000F65CE" w:rsidRPr="00627C41" w:rsidRDefault="000F65CE" w:rsidP="008D14EF">
      <w:pPr>
        <w:pStyle w:val="aa"/>
        <w:numPr>
          <w:ilvl w:val="0"/>
          <w:numId w:val="14"/>
        </w:numPr>
        <w:tabs>
          <w:tab w:val="left" w:pos="1134"/>
        </w:tabs>
        <w:ind w:left="0" w:firstLine="709"/>
        <w:jc w:val="both"/>
        <w:rPr>
          <w:rFonts w:eastAsiaTheme="minorHAnsi"/>
          <w:lang w:eastAsia="en-US"/>
        </w:rPr>
      </w:pPr>
      <w:r w:rsidRPr="00627C41">
        <w:rPr>
          <w:rFonts w:eastAsiaTheme="minorHAnsi"/>
          <w:lang w:eastAsia="en-US"/>
        </w:rPr>
        <w:t>обжаловать в судебном порядке решения антимонопольного органа, принятые по результатам рассмотрения жалоб в рамках закупки, по которой Организатор закупок осуществляет часть функций по определению поста</w:t>
      </w:r>
      <w:r w:rsidR="00EB2E95" w:rsidRPr="00627C41">
        <w:rPr>
          <w:rFonts w:eastAsiaTheme="minorHAnsi"/>
          <w:lang w:eastAsia="en-US"/>
        </w:rPr>
        <w:t>вщика (исполнителя, подрядчика).</w:t>
      </w:r>
    </w:p>
    <w:p w:rsidR="000F65CE" w:rsidRPr="00627C41" w:rsidRDefault="000F65CE" w:rsidP="008D14EF">
      <w:pPr>
        <w:pStyle w:val="aa"/>
        <w:numPr>
          <w:ilvl w:val="0"/>
          <w:numId w:val="7"/>
        </w:numPr>
        <w:tabs>
          <w:tab w:val="left" w:pos="1134"/>
        </w:tabs>
        <w:ind w:left="0" w:firstLine="709"/>
        <w:jc w:val="both"/>
        <w:rPr>
          <w:rFonts w:eastAsiaTheme="minorHAnsi"/>
          <w:lang w:eastAsia="en-US"/>
        </w:rPr>
      </w:pPr>
      <w:r w:rsidRPr="00627C41">
        <w:rPr>
          <w:rFonts w:eastAsiaTheme="minorHAnsi"/>
          <w:lang w:eastAsia="en-US"/>
        </w:rPr>
        <w:t>Организатор закупок обязан:</w:t>
      </w:r>
    </w:p>
    <w:p w:rsidR="003D489A" w:rsidRPr="00627C41" w:rsidRDefault="00DD6D58" w:rsidP="008D14EF">
      <w:pPr>
        <w:pStyle w:val="aa"/>
        <w:numPr>
          <w:ilvl w:val="0"/>
          <w:numId w:val="15"/>
        </w:numPr>
        <w:tabs>
          <w:tab w:val="left" w:pos="1134"/>
        </w:tabs>
        <w:ind w:left="0" w:firstLine="709"/>
        <w:jc w:val="both"/>
        <w:rPr>
          <w:rFonts w:eastAsiaTheme="minorHAnsi"/>
          <w:lang w:eastAsia="en-US"/>
        </w:rPr>
      </w:pPr>
      <w:r w:rsidRPr="00627C41">
        <w:rPr>
          <w:rFonts w:eastAsiaTheme="minorHAnsi"/>
          <w:lang w:eastAsia="en-US"/>
        </w:rPr>
        <w:t>в</w:t>
      </w:r>
      <w:r w:rsidR="007E1B84" w:rsidRPr="00627C41">
        <w:rPr>
          <w:rFonts w:eastAsiaTheme="minorHAnsi"/>
          <w:lang w:eastAsia="en-US"/>
        </w:rPr>
        <w:t xml:space="preserve"> течение 10 рабочих дней </w:t>
      </w:r>
      <w:r w:rsidR="008F68B0" w:rsidRPr="00627C41">
        <w:rPr>
          <w:rFonts w:eastAsiaTheme="minorHAnsi"/>
          <w:lang w:eastAsia="en-US"/>
        </w:rPr>
        <w:t xml:space="preserve">осуществлять </w:t>
      </w:r>
      <w:r w:rsidR="001A3C41" w:rsidRPr="00627C41">
        <w:rPr>
          <w:rFonts w:eastAsiaTheme="minorHAnsi"/>
          <w:lang w:eastAsia="en-US"/>
        </w:rPr>
        <w:t>проверку заявки на</w:t>
      </w:r>
      <w:r w:rsidR="006E0708" w:rsidRPr="00627C41">
        <w:rPr>
          <w:rFonts w:eastAsiaTheme="minorHAnsi"/>
          <w:lang w:eastAsia="en-US"/>
        </w:rPr>
        <w:t xml:space="preserve"> осуществление</w:t>
      </w:r>
      <w:r w:rsidR="001A3C41" w:rsidRPr="00627C41">
        <w:rPr>
          <w:rFonts w:eastAsiaTheme="minorHAnsi"/>
          <w:lang w:eastAsia="en-US"/>
        </w:rPr>
        <w:t xml:space="preserve"> закупк</w:t>
      </w:r>
      <w:r w:rsidR="006E0708" w:rsidRPr="00627C41">
        <w:rPr>
          <w:rFonts w:eastAsiaTheme="minorHAnsi"/>
          <w:lang w:eastAsia="en-US"/>
        </w:rPr>
        <w:t>и</w:t>
      </w:r>
      <w:r w:rsidR="003D489A" w:rsidRPr="00627C41">
        <w:rPr>
          <w:rFonts w:eastAsiaTheme="minorHAnsi"/>
          <w:lang w:eastAsia="en-US"/>
        </w:rPr>
        <w:t xml:space="preserve">, представленной </w:t>
      </w:r>
      <w:r w:rsidR="000B04FC" w:rsidRPr="00627C41">
        <w:rPr>
          <w:rFonts w:eastAsiaTheme="minorHAnsi"/>
          <w:lang w:eastAsia="en-US"/>
        </w:rPr>
        <w:t>З</w:t>
      </w:r>
      <w:r w:rsidR="003D489A" w:rsidRPr="00627C41">
        <w:rPr>
          <w:rFonts w:eastAsiaTheme="minorHAnsi"/>
          <w:lang w:eastAsia="en-US"/>
        </w:rPr>
        <w:t>аказчиком, в том числе:</w:t>
      </w:r>
    </w:p>
    <w:p w:rsidR="00C00BEB" w:rsidRPr="00627C41" w:rsidRDefault="008F68B0" w:rsidP="008D14EF">
      <w:pPr>
        <w:tabs>
          <w:tab w:val="left" w:pos="1134"/>
        </w:tabs>
        <w:ind w:firstLine="709"/>
        <w:jc w:val="both"/>
        <w:rPr>
          <w:rFonts w:eastAsiaTheme="minorHAnsi"/>
          <w:lang w:eastAsia="en-US"/>
        </w:rPr>
      </w:pPr>
      <w:r w:rsidRPr="00627C41">
        <w:rPr>
          <w:rFonts w:eastAsiaTheme="minorHAnsi"/>
          <w:lang w:eastAsia="en-US"/>
        </w:rPr>
        <w:t xml:space="preserve">проверять </w:t>
      </w:r>
      <w:r w:rsidR="00C00BEB" w:rsidRPr="00627C41">
        <w:rPr>
          <w:rFonts w:eastAsiaTheme="minorHAnsi"/>
          <w:lang w:eastAsia="en-US"/>
        </w:rPr>
        <w:t xml:space="preserve">полноту содержащихся в заявке </w:t>
      </w:r>
      <w:r w:rsidR="00A00097" w:rsidRPr="00627C41">
        <w:rPr>
          <w:rFonts w:eastAsiaTheme="minorHAnsi"/>
          <w:lang w:eastAsia="en-US"/>
        </w:rPr>
        <w:t xml:space="preserve">на осуществление закупки </w:t>
      </w:r>
      <w:r w:rsidR="00C00BEB" w:rsidRPr="00627C41">
        <w:rPr>
          <w:rFonts w:eastAsiaTheme="minorHAnsi"/>
          <w:lang w:eastAsia="en-US"/>
        </w:rPr>
        <w:t xml:space="preserve">сведений и соответствие </w:t>
      </w:r>
      <w:r w:rsidR="0062570D" w:rsidRPr="00627C41">
        <w:rPr>
          <w:rFonts w:eastAsiaTheme="minorHAnsi"/>
          <w:lang w:eastAsia="en-US"/>
        </w:rPr>
        <w:t xml:space="preserve">закупки </w:t>
      </w:r>
      <w:r w:rsidR="00C00BEB" w:rsidRPr="00627C41">
        <w:rPr>
          <w:rFonts w:eastAsiaTheme="minorHAnsi"/>
          <w:lang w:eastAsia="en-US"/>
        </w:rPr>
        <w:t>плану закупок;</w:t>
      </w:r>
    </w:p>
    <w:p w:rsidR="008A5E89" w:rsidRPr="00627C41" w:rsidRDefault="008F68B0" w:rsidP="008D14EF">
      <w:pPr>
        <w:tabs>
          <w:tab w:val="left" w:pos="1134"/>
        </w:tabs>
        <w:ind w:firstLine="709"/>
        <w:jc w:val="both"/>
        <w:rPr>
          <w:rFonts w:eastAsiaTheme="minorHAnsi"/>
          <w:lang w:eastAsia="en-US"/>
        </w:rPr>
      </w:pPr>
      <w:r w:rsidRPr="00627C41">
        <w:rPr>
          <w:rFonts w:eastAsiaTheme="minorHAnsi"/>
          <w:lang w:eastAsia="en-US"/>
        </w:rPr>
        <w:t xml:space="preserve">проверять </w:t>
      </w:r>
      <w:r w:rsidR="003D489A" w:rsidRPr="00627C41">
        <w:rPr>
          <w:rFonts w:eastAsiaTheme="minorHAnsi"/>
          <w:lang w:eastAsia="en-US"/>
        </w:rPr>
        <w:t xml:space="preserve">обоснованность выбора способа закупки на соответствие требованиям </w:t>
      </w:r>
      <w:r w:rsidR="007E3A7B" w:rsidRPr="00627C41">
        <w:rPr>
          <w:rFonts w:eastAsiaTheme="minorHAnsi"/>
          <w:lang w:eastAsia="en-US"/>
        </w:rPr>
        <w:t>Положения о закупке</w:t>
      </w:r>
      <w:r w:rsidR="003D489A" w:rsidRPr="00627C41">
        <w:rPr>
          <w:rFonts w:eastAsiaTheme="minorHAnsi"/>
          <w:lang w:eastAsia="en-US"/>
        </w:rPr>
        <w:t>;</w:t>
      </w:r>
    </w:p>
    <w:p w:rsidR="003D489A" w:rsidRPr="00627C41" w:rsidRDefault="008F68B0" w:rsidP="008D14EF">
      <w:pPr>
        <w:tabs>
          <w:tab w:val="left" w:pos="1134"/>
        </w:tabs>
        <w:ind w:firstLine="709"/>
        <w:jc w:val="both"/>
        <w:rPr>
          <w:rFonts w:eastAsiaTheme="minorHAnsi"/>
          <w:lang w:eastAsia="en-US"/>
        </w:rPr>
      </w:pPr>
      <w:r w:rsidRPr="00627C41">
        <w:rPr>
          <w:rFonts w:eastAsiaTheme="minorHAnsi"/>
          <w:lang w:eastAsia="en-US"/>
        </w:rPr>
        <w:t xml:space="preserve">проверять </w:t>
      </w:r>
      <w:r w:rsidR="003D489A" w:rsidRPr="00627C41">
        <w:rPr>
          <w:rFonts w:eastAsiaTheme="minorHAnsi"/>
          <w:lang w:eastAsia="en-US"/>
        </w:rPr>
        <w:t xml:space="preserve">описание предмета закупки и предъявляемые требования к участникам закупки на соответствие требованиям </w:t>
      </w:r>
      <w:r w:rsidR="00EB55C3" w:rsidRPr="00627C41">
        <w:rPr>
          <w:rFonts w:eastAsiaTheme="minorHAnsi"/>
          <w:lang w:eastAsia="en-US"/>
        </w:rPr>
        <w:t xml:space="preserve">действующего законодательства, </w:t>
      </w:r>
      <w:r w:rsidR="007E3A7B" w:rsidRPr="00627C41">
        <w:rPr>
          <w:rFonts w:eastAsiaTheme="minorHAnsi"/>
          <w:lang w:eastAsia="en-US"/>
        </w:rPr>
        <w:t>Положения о закупке</w:t>
      </w:r>
      <w:r w:rsidR="00EC041E" w:rsidRPr="00627C41">
        <w:rPr>
          <w:rFonts w:eastAsiaTheme="minorHAnsi"/>
          <w:lang w:eastAsia="en-US"/>
        </w:rPr>
        <w:t>;</w:t>
      </w:r>
    </w:p>
    <w:p w:rsidR="00D84434" w:rsidRPr="00627C41" w:rsidRDefault="008F68B0" w:rsidP="008D14EF">
      <w:pPr>
        <w:tabs>
          <w:tab w:val="left" w:pos="1134"/>
        </w:tabs>
        <w:ind w:firstLine="709"/>
        <w:jc w:val="both"/>
        <w:rPr>
          <w:rFonts w:eastAsiaTheme="minorHAnsi"/>
          <w:lang w:eastAsia="en-US"/>
        </w:rPr>
      </w:pPr>
      <w:r w:rsidRPr="00627C41">
        <w:rPr>
          <w:rFonts w:eastAsiaTheme="minorHAnsi"/>
          <w:lang w:eastAsia="en-US"/>
        </w:rPr>
        <w:t xml:space="preserve">проверять </w:t>
      </w:r>
      <w:r w:rsidR="003D489A" w:rsidRPr="00627C41">
        <w:rPr>
          <w:rFonts w:eastAsiaTheme="minorHAnsi"/>
          <w:lang w:eastAsia="en-US"/>
        </w:rPr>
        <w:t>критерии оценки</w:t>
      </w:r>
      <w:r w:rsidR="0040404E" w:rsidRPr="00627C41">
        <w:rPr>
          <w:rFonts w:eastAsiaTheme="minorHAnsi"/>
          <w:lang w:eastAsia="en-US"/>
        </w:rPr>
        <w:t>,</w:t>
      </w:r>
      <w:r w:rsidR="003D489A" w:rsidRPr="00627C41">
        <w:rPr>
          <w:rFonts w:eastAsiaTheme="minorHAnsi"/>
          <w:lang w:eastAsia="en-US"/>
        </w:rPr>
        <w:t xml:space="preserve"> величины их значимости</w:t>
      </w:r>
      <w:r w:rsidR="00527FE1" w:rsidRPr="00627C41">
        <w:rPr>
          <w:rFonts w:eastAsiaTheme="minorHAnsi"/>
          <w:lang w:eastAsia="en-US"/>
        </w:rPr>
        <w:t xml:space="preserve"> и порядок оценки, </w:t>
      </w:r>
      <w:r w:rsidR="003D489A" w:rsidRPr="00627C41">
        <w:rPr>
          <w:rFonts w:eastAsiaTheme="minorHAnsi"/>
          <w:lang w:eastAsia="en-US"/>
        </w:rPr>
        <w:t xml:space="preserve">установленные </w:t>
      </w:r>
      <w:r w:rsidR="000B04FC" w:rsidRPr="00627C41">
        <w:rPr>
          <w:rFonts w:eastAsiaTheme="minorHAnsi"/>
          <w:lang w:eastAsia="en-US"/>
        </w:rPr>
        <w:t>З</w:t>
      </w:r>
      <w:r w:rsidR="003D489A" w:rsidRPr="00627C41">
        <w:rPr>
          <w:rFonts w:eastAsiaTheme="minorHAnsi"/>
          <w:lang w:eastAsia="en-US"/>
        </w:rPr>
        <w:t>аказчик</w:t>
      </w:r>
      <w:r w:rsidR="000B04FC" w:rsidRPr="00627C41">
        <w:rPr>
          <w:rFonts w:eastAsiaTheme="minorHAnsi"/>
          <w:lang w:eastAsia="en-US"/>
        </w:rPr>
        <w:t>ом</w:t>
      </w:r>
      <w:r w:rsidR="003D489A" w:rsidRPr="00627C41">
        <w:rPr>
          <w:rFonts w:eastAsiaTheme="minorHAnsi"/>
          <w:lang w:eastAsia="en-US"/>
        </w:rPr>
        <w:t xml:space="preserve">, на соответствие </w:t>
      </w:r>
      <w:r w:rsidR="007E3A7B" w:rsidRPr="00627C41">
        <w:rPr>
          <w:rFonts w:eastAsiaTheme="minorHAnsi"/>
          <w:lang w:eastAsia="en-US"/>
        </w:rPr>
        <w:t>Положению о закупке</w:t>
      </w:r>
      <w:r w:rsidR="003D489A" w:rsidRPr="00627C41">
        <w:rPr>
          <w:rFonts w:eastAsiaTheme="minorHAnsi"/>
          <w:lang w:eastAsia="en-US"/>
        </w:rPr>
        <w:t xml:space="preserve"> в целях применения для оценки заявок на участие </w:t>
      </w:r>
      <w:r w:rsidR="0040404E" w:rsidRPr="00627C41">
        <w:rPr>
          <w:rFonts w:eastAsiaTheme="minorHAnsi"/>
          <w:lang w:eastAsia="en-US"/>
        </w:rPr>
        <w:t xml:space="preserve">в </w:t>
      </w:r>
      <w:r w:rsidR="003C5851" w:rsidRPr="00627C41">
        <w:rPr>
          <w:rFonts w:eastAsiaTheme="minorHAnsi"/>
          <w:lang w:eastAsia="en-US"/>
        </w:rPr>
        <w:t>закупке</w:t>
      </w:r>
      <w:r w:rsidR="003D489A" w:rsidRPr="00627C41">
        <w:rPr>
          <w:rFonts w:eastAsiaTheme="minorHAnsi"/>
          <w:lang w:eastAsia="en-US"/>
        </w:rPr>
        <w:t>, окончательных предложений участников закупки.</w:t>
      </w:r>
      <w:r w:rsidRPr="00627C41">
        <w:t xml:space="preserve"> </w:t>
      </w:r>
      <w:r w:rsidRPr="00627C41">
        <w:rPr>
          <w:rFonts w:eastAsiaTheme="minorHAnsi"/>
          <w:lang w:eastAsia="en-US"/>
        </w:rPr>
        <w:t xml:space="preserve">В случае осуществления закупок технически сложных товаров, работ, услуг указанный срок может быть продлен по решению руководителя (заместителя руководителя) Организатора закупок, но не более чем на </w:t>
      </w:r>
      <w:r w:rsidR="00EE66F4" w:rsidRPr="00627C41">
        <w:rPr>
          <w:rFonts w:eastAsiaTheme="minorHAnsi"/>
          <w:lang w:eastAsia="en-US"/>
        </w:rPr>
        <w:t>3</w:t>
      </w:r>
      <w:r w:rsidRPr="00627C41">
        <w:rPr>
          <w:rFonts w:eastAsiaTheme="minorHAnsi"/>
          <w:lang w:eastAsia="en-US"/>
        </w:rPr>
        <w:t xml:space="preserve"> рабочих дня;</w:t>
      </w:r>
    </w:p>
    <w:p w:rsidR="00DD6D58" w:rsidRPr="00627C41" w:rsidRDefault="00DD6D58" w:rsidP="008D14EF">
      <w:pPr>
        <w:pStyle w:val="aa"/>
        <w:numPr>
          <w:ilvl w:val="0"/>
          <w:numId w:val="15"/>
        </w:numPr>
        <w:tabs>
          <w:tab w:val="left" w:pos="1134"/>
        </w:tabs>
        <w:ind w:left="0" w:firstLine="709"/>
        <w:jc w:val="both"/>
        <w:rPr>
          <w:rFonts w:eastAsiaTheme="minorHAnsi"/>
          <w:lang w:eastAsia="en-US"/>
        </w:rPr>
      </w:pPr>
      <w:r w:rsidRPr="00627C41">
        <w:rPr>
          <w:rFonts w:eastAsiaTheme="minorHAnsi"/>
          <w:lang w:eastAsia="en-US"/>
        </w:rPr>
        <w:t>в</w:t>
      </w:r>
      <w:r w:rsidR="003D489A" w:rsidRPr="00627C41">
        <w:rPr>
          <w:rFonts w:eastAsiaTheme="minorHAnsi"/>
          <w:lang w:eastAsia="en-US"/>
        </w:rPr>
        <w:t>заимодейств</w:t>
      </w:r>
      <w:r w:rsidRPr="00627C41">
        <w:rPr>
          <w:rFonts w:eastAsiaTheme="minorHAnsi"/>
          <w:lang w:eastAsia="en-US"/>
        </w:rPr>
        <w:t>овать</w:t>
      </w:r>
      <w:r w:rsidR="003D489A" w:rsidRPr="00627C41">
        <w:rPr>
          <w:rFonts w:eastAsiaTheme="minorHAnsi"/>
          <w:lang w:eastAsia="en-US"/>
        </w:rPr>
        <w:t xml:space="preserve"> с </w:t>
      </w:r>
      <w:r w:rsidR="00237526" w:rsidRPr="00627C41">
        <w:rPr>
          <w:rFonts w:eastAsiaTheme="minorHAnsi"/>
          <w:lang w:eastAsia="en-US"/>
        </w:rPr>
        <w:t>З</w:t>
      </w:r>
      <w:r w:rsidR="003D489A" w:rsidRPr="00627C41">
        <w:rPr>
          <w:rFonts w:eastAsiaTheme="minorHAnsi"/>
          <w:lang w:eastAsia="en-US"/>
        </w:rPr>
        <w:t xml:space="preserve">аказчиками </w:t>
      </w:r>
      <w:r w:rsidR="0062570D" w:rsidRPr="00627C41">
        <w:rPr>
          <w:rFonts w:eastAsiaTheme="minorHAnsi"/>
          <w:lang w:eastAsia="en-US"/>
        </w:rPr>
        <w:t>при</w:t>
      </w:r>
      <w:r w:rsidR="003D489A" w:rsidRPr="00627C41">
        <w:rPr>
          <w:rFonts w:eastAsiaTheme="minorHAnsi"/>
          <w:lang w:eastAsia="en-US"/>
        </w:rPr>
        <w:t xml:space="preserve"> устранени</w:t>
      </w:r>
      <w:r w:rsidR="006A7512" w:rsidRPr="00627C41">
        <w:rPr>
          <w:rFonts w:eastAsiaTheme="minorHAnsi"/>
          <w:lang w:eastAsia="en-US"/>
        </w:rPr>
        <w:t>и</w:t>
      </w:r>
      <w:r w:rsidR="003D489A" w:rsidRPr="00627C41">
        <w:rPr>
          <w:rFonts w:eastAsiaTheme="minorHAnsi"/>
          <w:lang w:eastAsia="en-US"/>
        </w:rPr>
        <w:t xml:space="preserve"> в представленных заявках </w:t>
      </w:r>
      <w:r w:rsidR="00EC041E" w:rsidRPr="00627C41">
        <w:rPr>
          <w:rFonts w:eastAsiaTheme="minorHAnsi"/>
          <w:lang w:eastAsia="en-US"/>
        </w:rPr>
        <w:t xml:space="preserve">на осуществление закупки </w:t>
      </w:r>
      <w:r w:rsidR="003D489A" w:rsidRPr="00627C41">
        <w:rPr>
          <w:rFonts w:eastAsiaTheme="minorHAnsi"/>
          <w:lang w:eastAsia="en-US"/>
        </w:rPr>
        <w:t xml:space="preserve">нарушений или замечаний, выявленных в процессе </w:t>
      </w:r>
      <w:r w:rsidR="00A00097" w:rsidRPr="00627C41">
        <w:rPr>
          <w:rFonts w:eastAsiaTheme="minorHAnsi"/>
          <w:lang w:eastAsia="en-US"/>
        </w:rPr>
        <w:t>проверки</w:t>
      </w:r>
      <w:r w:rsidR="00D84434" w:rsidRPr="00627C41">
        <w:rPr>
          <w:rFonts w:eastAsiaTheme="minorHAnsi"/>
          <w:lang w:eastAsia="en-US"/>
        </w:rPr>
        <w:t xml:space="preserve">, в том числе </w:t>
      </w:r>
      <w:r w:rsidR="00EE66F4" w:rsidRPr="00627C41">
        <w:rPr>
          <w:rFonts w:eastAsiaTheme="minorHAnsi"/>
          <w:lang w:eastAsia="en-US"/>
        </w:rPr>
        <w:t>организо</w:t>
      </w:r>
      <w:r w:rsidR="00FD7B3A" w:rsidRPr="00627C41">
        <w:rPr>
          <w:rFonts w:eastAsiaTheme="minorHAnsi"/>
          <w:lang w:eastAsia="en-US"/>
        </w:rPr>
        <w:t>вывать</w:t>
      </w:r>
      <w:r w:rsidR="00EE66F4" w:rsidRPr="00627C41">
        <w:rPr>
          <w:rFonts w:eastAsiaTheme="minorHAnsi"/>
          <w:lang w:eastAsia="en-US"/>
        </w:rPr>
        <w:t xml:space="preserve"> </w:t>
      </w:r>
      <w:r w:rsidR="00D84434" w:rsidRPr="00627C41">
        <w:rPr>
          <w:rFonts w:eastAsiaTheme="minorHAnsi"/>
          <w:lang w:eastAsia="en-US"/>
        </w:rPr>
        <w:t>совещание для обсуждения разногла</w:t>
      </w:r>
      <w:r w:rsidR="00237526" w:rsidRPr="00627C41">
        <w:rPr>
          <w:rFonts w:eastAsiaTheme="minorHAnsi"/>
          <w:lang w:eastAsia="en-US"/>
        </w:rPr>
        <w:t>сий по заявке</w:t>
      </w:r>
      <w:r w:rsidR="00307551" w:rsidRPr="00627C41">
        <w:rPr>
          <w:rFonts w:eastAsiaTheme="minorHAnsi"/>
          <w:lang w:eastAsia="en-US"/>
        </w:rPr>
        <w:t xml:space="preserve"> на осуществление закупки</w:t>
      </w:r>
      <w:r w:rsidR="00237526" w:rsidRPr="00627C41">
        <w:rPr>
          <w:rFonts w:eastAsiaTheme="minorHAnsi"/>
          <w:lang w:eastAsia="en-US"/>
        </w:rPr>
        <w:t xml:space="preserve"> </w:t>
      </w:r>
      <w:r w:rsidR="006A7512" w:rsidRPr="00627C41">
        <w:rPr>
          <w:rFonts w:eastAsiaTheme="minorHAnsi"/>
          <w:lang w:eastAsia="en-US"/>
        </w:rPr>
        <w:t>(</w:t>
      </w:r>
      <w:r w:rsidR="00237526" w:rsidRPr="00627C41">
        <w:rPr>
          <w:rFonts w:eastAsiaTheme="minorHAnsi"/>
          <w:lang w:eastAsia="en-US"/>
        </w:rPr>
        <w:t>при необходимости</w:t>
      </w:r>
      <w:r w:rsidR="006A7512" w:rsidRPr="00627C41">
        <w:rPr>
          <w:rFonts w:eastAsiaTheme="minorHAnsi"/>
          <w:lang w:eastAsia="en-US"/>
        </w:rPr>
        <w:t>)</w:t>
      </w:r>
      <w:r w:rsidR="00237526" w:rsidRPr="00627C41">
        <w:rPr>
          <w:rFonts w:eastAsiaTheme="minorHAnsi"/>
          <w:lang w:eastAsia="en-US"/>
        </w:rPr>
        <w:t>;</w:t>
      </w:r>
    </w:p>
    <w:p w:rsidR="00DD6D58" w:rsidRPr="00627C41" w:rsidRDefault="00DD6D58" w:rsidP="008D14EF">
      <w:pPr>
        <w:pStyle w:val="aa"/>
        <w:numPr>
          <w:ilvl w:val="0"/>
          <w:numId w:val="15"/>
        </w:numPr>
        <w:tabs>
          <w:tab w:val="left" w:pos="1134"/>
        </w:tabs>
        <w:ind w:left="0" w:firstLine="709"/>
        <w:jc w:val="both"/>
        <w:rPr>
          <w:rFonts w:eastAsiaTheme="minorHAnsi"/>
          <w:lang w:eastAsia="en-US"/>
        </w:rPr>
      </w:pPr>
      <w:r w:rsidRPr="00627C41">
        <w:rPr>
          <w:rFonts w:eastAsiaTheme="minorHAnsi"/>
          <w:lang w:eastAsia="en-US"/>
        </w:rPr>
        <w:t>о</w:t>
      </w:r>
      <w:r w:rsidR="00D84434" w:rsidRPr="00627C41">
        <w:rPr>
          <w:rFonts w:eastAsiaTheme="minorHAnsi"/>
          <w:lang w:eastAsia="en-US"/>
        </w:rPr>
        <w:t>пределя</w:t>
      </w:r>
      <w:r w:rsidRPr="00627C41">
        <w:rPr>
          <w:rFonts w:eastAsiaTheme="minorHAnsi"/>
          <w:lang w:eastAsia="en-US"/>
        </w:rPr>
        <w:t>ть</w:t>
      </w:r>
      <w:r w:rsidR="00D84434" w:rsidRPr="00627C41">
        <w:rPr>
          <w:rFonts w:eastAsiaTheme="minorHAnsi"/>
          <w:lang w:eastAsia="en-US"/>
        </w:rPr>
        <w:t xml:space="preserve"> электронную площадку </w:t>
      </w:r>
      <w:proofErr w:type="gramStart"/>
      <w:r w:rsidR="00307551" w:rsidRPr="00627C41">
        <w:rPr>
          <w:rFonts w:eastAsiaTheme="minorHAnsi"/>
          <w:lang w:eastAsia="en-US"/>
        </w:rPr>
        <w:t>для</w:t>
      </w:r>
      <w:r w:rsidR="00D84434" w:rsidRPr="00627C41">
        <w:rPr>
          <w:rFonts w:eastAsiaTheme="minorHAnsi"/>
          <w:lang w:eastAsia="en-US"/>
        </w:rPr>
        <w:t xml:space="preserve"> проведе</w:t>
      </w:r>
      <w:r w:rsidR="00237526" w:rsidRPr="00627C41">
        <w:rPr>
          <w:rFonts w:eastAsiaTheme="minorHAnsi"/>
          <w:lang w:eastAsia="en-US"/>
        </w:rPr>
        <w:t>ния закупок в электронной форме</w:t>
      </w:r>
      <w:r w:rsidR="006A7512" w:rsidRPr="00627C41">
        <w:rPr>
          <w:rFonts w:eastAsiaTheme="minorHAnsi"/>
          <w:lang w:eastAsia="en-US"/>
        </w:rPr>
        <w:t xml:space="preserve"> в соответствие с Положением о закупке</w:t>
      </w:r>
      <w:proofErr w:type="gramEnd"/>
      <w:r w:rsidR="00237526" w:rsidRPr="00627C41">
        <w:rPr>
          <w:rFonts w:eastAsiaTheme="minorHAnsi"/>
          <w:lang w:eastAsia="en-US"/>
        </w:rPr>
        <w:t>;</w:t>
      </w:r>
    </w:p>
    <w:p w:rsidR="002951B0" w:rsidRPr="00627C41" w:rsidRDefault="00DD6D58" w:rsidP="001A3764">
      <w:pPr>
        <w:pStyle w:val="aa"/>
        <w:numPr>
          <w:ilvl w:val="0"/>
          <w:numId w:val="15"/>
        </w:numPr>
        <w:tabs>
          <w:tab w:val="left" w:pos="1134"/>
        </w:tabs>
        <w:ind w:left="0" w:firstLine="709"/>
        <w:jc w:val="both"/>
        <w:rPr>
          <w:rFonts w:eastAsiaTheme="minorHAnsi"/>
          <w:lang w:eastAsia="en-US"/>
        </w:rPr>
      </w:pPr>
      <w:r w:rsidRPr="00627C41">
        <w:rPr>
          <w:rFonts w:eastAsiaTheme="minorHAnsi"/>
          <w:lang w:eastAsia="en-US"/>
        </w:rPr>
        <w:t>р</w:t>
      </w:r>
      <w:r w:rsidR="00D84434" w:rsidRPr="00627C41">
        <w:rPr>
          <w:rFonts w:eastAsiaTheme="minorHAnsi"/>
          <w:lang w:eastAsia="en-US"/>
        </w:rPr>
        <w:t>азрабатыва</w:t>
      </w:r>
      <w:r w:rsidR="00C62C2F" w:rsidRPr="00627C41">
        <w:rPr>
          <w:rFonts w:eastAsiaTheme="minorHAnsi"/>
          <w:lang w:eastAsia="en-US"/>
        </w:rPr>
        <w:t>ть</w:t>
      </w:r>
      <w:r w:rsidR="00D84434" w:rsidRPr="00627C41">
        <w:rPr>
          <w:rFonts w:eastAsiaTheme="minorHAnsi"/>
          <w:lang w:eastAsia="en-US"/>
        </w:rPr>
        <w:t xml:space="preserve"> и </w:t>
      </w:r>
      <w:r w:rsidR="000B04FC" w:rsidRPr="00627C41">
        <w:rPr>
          <w:rFonts w:eastAsiaTheme="minorHAnsi"/>
          <w:lang w:eastAsia="en-US"/>
        </w:rPr>
        <w:t>направля</w:t>
      </w:r>
      <w:r w:rsidR="00C62C2F" w:rsidRPr="00627C41">
        <w:rPr>
          <w:rFonts w:eastAsiaTheme="minorHAnsi"/>
          <w:lang w:eastAsia="en-US"/>
        </w:rPr>
        <w:t>ть</w:t>
      </w:r>
      <w:r w:rsidR="000B04FC" w:rsidRPr="00627C41">
        <w:rPr>
          <w:rFonts w:eastAsiaTheme="minorHAnsi"/>
          <w:lang w:eastAsia="en-US"/>
        </w:rPr>
        <w:t xml:space="preserve"> на согласование З</w:t>
      </w:r>
      <w:r w:rsidR="00D84434" w:rsidRPr="00627C41">
        <w:rPr>
          <w:rFonts w:eastAsiaTheme="minorHAnsi"/>
          <w:lang w:eastAsia="en-US"/>
        </w:rPr>
        <w:t>аказчику проект извещения</w:t>
      </w:r>
      <w:r w:rsidR="006A7512" w:rsidRPr="00627C41">
        <w:rPr>
          <w:rFonts w:eastAsiaTheme="minorHAnsi"/>
          <w:lang w:eastAsia="en-US"/>
        </w:rPr>
        <w:t xml:space="preserve"> (в случае проведения запроса котировок)</w:t>
      </w:r>
      <w:r w:rsidR="00D84434" w:rsidRPr="00627C41">
        <w:rPr>
          <w:rFonts w:eastAsiaTheme="minorHAnsi"/>
          <w:lang w:eastAsia="en-US"/>
        </w:rPr>
        <w:t xml:space="preserve"> и документации</w:t>
      </w:r>
      <w:r w:rsidR="00337D7B" w:rsidRPr="00627C41">
        <w:rPr>
          <w:rFonts w:eastAsiaTheme="minorHAnsi"/>
          <w:lang w:eastAsia="en-US"/>
        </w:rPr>
        <w:t xml:space="preserve"> о закупке</w:t>
      </w:r>
      <w:r w:rsidR="007A6BA1" w:rsidRPr="00627C41">
        <w:rPr>
          <w:rFonts w:eastAsiaTheme="minorHAnsi"/>
          <w:lang w:eastAsia="en-US"/>
        </w:rPr>
        <w:t xml:space="preserve">. Документация о закупке состоит из общей и технической части. </w:t>
      </w:r>
      <w:proofErr w:type="gramStart"/>
      <w:r w:rsidR="007A6BA1" w:rsidRPr="00627C41">
        <w:rPr>
          <w:rFonts w:eastAsiaTheme="minorHAnsi"/>
          <w:lang w:eastAsia="en-US"/>
        </w:rPr>
        <w:t xml:space="preserve">Общая часть документации о закупке содержит информационную карту документации о закупке, в которой указаны требования к участникам закупок, требования к содержанию, составу заявки на участие в конкурсе, аукционе, запросе котировок, запросе предложений, сформированные на основании заявки на осуществление закупки, порядок проведения конкурса, аукциона, запроса котировок, запроса предложений и заключения </w:t>
      </w:r>
      <w:r w:rsidR="00EE66F4" w:rsidRPr="00627C41">
        <w:rPr>
          <w:rFonts w:eastAsiaTheme="minorHAnsi"/>
          <w:lang w:eastAsia="en-US"/>
        </w:rPr>
        <w:t>договоров</w:t>
      </w:r>
      <w:r w:rsidR="007A6BA1" w:rsidRPr="00627C41">
        <w:rPr>
          <w:rFonts w:eastAsiaTheme="minorHAnsi"/>
          <w:lang w:eastAsia="en-US"/>
        </w:rPr>
        <w:t xml:space="preserve"> в соответствии с требованиями </w:t>
      </w:r>
      <w:r w:rsidR="007A6BA1" w:rsidRPr="00627C41">
        <w:rPr>
          <w:rFonts w:eastAsiaTheme="minorHAnsi"/>
          <w:lang w:eastAsia="en-US"/>
        </w:rPr>
        <w:lastRenderedPageBreak/>
        <w:t>Закона о закупках товаров, работ, услуг</w:t>
      </w:r>
      <w:proofErr w:type="gramEnd"/>
      <w:r w:rsidR="007A6BA1" w:rsidRPr="00627C41">
        <w:rPr>
          <w:rFonts w:eastAsiaTheme="minorHAnsi"/>
          <w:lang w:eastAsia="en-US"/>
        </w:rPr>
        <w:t xml:space="preserve"> отдельными видами юридических лиц, Положения о закупке. </w:t>
      </w:r>
      <w:proofErr w:type="gramStart"/>
      <w:r w:rsidR="007A6BA1" w:rsidRPr="00627C41">
        <w:rPr>
          <w:rFonts w:eastAsiaTheme="minorHAnsi"/>
          <w:lang w:eastAsia="en-US"/>
        </w:rPr>
        <w:t xml:space="preserve">Техническая часть документации о закупке формируется на основании приложенных к заявке на осуществление закупки </w:t>
      </w:r>
      <w:r w:rsidR="008621AC" w:rsidRPr="00627C41">
        <w:rPr>
          <w:rFonts w:eastAsiaTheme="minorHAnsi"/>
          <w:lang w:eastAsia="en-US"/>
        </w:rPr>
        <w:t>описания объекта закупки</w:t>
      </w:r>
      <w:r w:rsidR="007A6BA1" w:rsidRPr="00627C41">
        <w:rPr>
          <w:rFonts w:eastAsiaTheme="minorHAnsi"/>
          <w:lang w:eastAsia="en-US"/>
        </w:rPr>
        <w:t>, инструкции по заполнению заявки на участие в конкурсе, аукционе, запросе котировок, запросе предложений, обоснования начальной (максимальной) цены договора</w:t>
      </w:r>
      <w:r w:rsidR="008621AC" w:rsidRPr="00627C41">
        <w:rPr>
          <w:rFonts w:eastAsiaTheme="minorHAnsi"/>
          <w:lang w:eastAsia="en-US"/>
        </w:rPr>
        <w:t xml:space="preserve"> </w:t>
      </w:r>
      <w:r w:rsidR="008621AC" w:rsidRPr="00627C41">
        <w:t>(лота)</w:t>
      </w:r>
      <w:r w:rsidR="007A6BA1" w:rsidRPr="00627C41">
        <w:rPr>
          <w:rFonts w:eastAsiaTheme="minorHAnsi"/>
          <w:lang w:eastAsia="en-US"/>
        </w:rPr>
        <w:t>, начальн</w:t>
      </w:r>
      <w:r w:rsidR="008F68B0" w:rsidRPr="00627C41">
        <w:rPr>
          <w:rFonts w:eastAsiaTheme="minorHAnsi"/>
          <w:lang w:eastAsia="en-US"/>
        </w:rPr>
        <w:t>ой</w:t>
      </w:r>
      <w:r w:rsidR="007A6BA1" w:rsidRPr="00627C41">
        <w:rPr>
          <w:rFonts w:eastAsiaTheme="minorHAnsi"/>
          <w:lang w:eastAsia="en-US"/>
        </w:rPr>
        <w:t xml:space="preserve"> цен</w:t>
      </w:r>
      <w:r w:rsidR="008F68B0" w:rsidRPr="00627C41">
        <w:rPr>
          <w:rFonts w:eastAsiaTheme="minorHAnsi"/>
          <w:lang w:eastAsia="en-US"/>
        </w:rPr>
        <w:t>ы</w:t>
      </w:r>
      <w:r w:rsidR="007A6BA1" w:rsidRPr="00627C41">
        <w:rPr>
          <w:rFonts w:eastAsiaTheme="minorHAnsi"/>
          <w:lang w:eastAsia="en-US"/>
        </w:rPr>
        <w:t xml:space="preserve"> единицы товара, работы, услуги, а также начальн</w:t>
      </w:r>
      <w:r w:rsidR="008F68B0" w:rsidRPr="00627C41">
        <w:rPr>
          <w:rFonts w:eastAsiaTheme="minorHAnsi"/>
          <w:lang w:eastAsia="en-US"/>
        </w:rPr>
        <w:t>ой</w:t>
      </w:r>
      <w:r w:rsidR="007A6BA1" w:rsidRPr="00627C41">
        <w:rPr>
          <w:rFonts w:eastAsiaTheme="minorHAnsi"/>
          <w:lang w:eastAsia="en-US"/>
        </w:rPr>
        <w:t xml:space="preserve"> сумм</w:t>
      </w:r>
      <w:r w:rsidR="008F68B0" w:rsidRPr="00627C41">
        <w:rPr>
          <w:rFonts w:eastAsiaTheme="minorHAnsi"/>
          <w:lang w:eastAsia="en-US"/>
        </w:rPr>
        <w:t>ы</w:t>
      </w:r>
      <w:r w:rsidR="007A6BA1" w:rsidRPr="00627C41">
        <w:rPr>
          <w:rFonts w:eastAsiaTheme="minorHAnsi"/>
          <w:lang w:eastAsia="en-US"/>
        </w:rPr>
        <w:t xml:space="preserve"> цен указанных единиц и максимально</w:t>
      </w:r>
      <w:r w:rsidR="00C40506" w:rsidRPr="00627C41">
        <w:rPr>
          <w:rFonts w:eastAsiaTheme="minorHAnsi"/>
          <w:lang w:eastAsia="en-US"/>
        </w:rPr>
        <w:t>го</w:t>
      </w:r>
      <w:r w:rsidR="007A6BA1" w:rsidRPr="00627C41">
        <w:rPr>
          <w:rFonts w:eastAsiaTheme="minorHAnsi"/>
          <w:lang w:eastAsia="en-US"/>
        </w:rPr>
        <w:t xml:space="preserve"> значени</w:t>
      </w:r>
      <w:r w:rsidR="00C40506" w:rsidRPr="00627C41">
        <w:rPr>
          <w:rFonts w:eastAsiaTheme="minorHAnsi"/>
          <w:lang w:eastAsia="en-US"/>
        </w:rPr>
        <w:t>я</w:t>
      </w:r>
      <w:r w:rsidR="007A6BA1" w:rsidRPr="00627C41">
        <w:rPr>
          <w:rFonts w:eastAsiaTheme="minorHAnsi"/>
          <w:lang w:eastAsia="en-US"/>
        </w:rPr>
        <w:t xml:space="preserve"> цены договора</w:t>
      </w:r>
      <w:r w:rsidR="00237526" w:rsidRPr="00627C41">
        <w:rPr>
          <w:rFonts w:eastAsiaTheme="minorHAnsi"/>
          <w:lang w:eastAsia="en-US"/>
        </w:rPr>
        <w:t>;</w:t>
      </w:r>
      <w:proofErr w:type="gramEnd"/>
    </w:p>
    <w:p w:rsidR="002951B0" w:rsidRPr="00627C41" w:rsidRDefault="002951B0" w:rsidP="002951B0">
      <w:pPr>
        <w:pStyle w:val="aa"/>
        <w:numPr>
          <w:ilvl w:val="0"/>
          <w:numId w:val="15"/>
        </w:numPr>
        <w:tabs>
          <w:tab w:val="left" w:pos="1134"/>
        </w:tabs>
        <w:ind w:left="0" w:firstLine="709"/>
        <w:jc w:val="both"/>
        <w:rPr>
          <w:rFonts w:eastAsiaTheme="minorHAnsi"/>
          <w:lang w:eastAsia="en-US"/>
        </w:rPr>
      </w:pPr>
      <w:r w:rsidRPr="00627C41">
        <w:rPr>
          <w:rFonts w:eastAsiaTheme="minorHAnsi"/>
          <w:lang w:eastAsia="en-US"/>
        </w:rPr>
        <w:t>утверждать общую часть документации о закупке;</w:t>
      </w:r>
    </w:p>
    <w:p w:rsidR="00C62C2F" w:rsidRPr="00627C41" w:rsidRDefault="00C62C2F" w:rsidP="008D14EF">
      <w:pPr>
        <w:pStyle w:val="aa"/>
        <w:numPr>
          <w:ilvl w:val="0"/>
          <w:numId w:val="15"/>
        </w:numPr>
        <w:tabs>
          <w:tab w:val="left" w:pos="1134"/>
        </w:tabs>
        <w:ind w:left="0" w:firstLine="709"/>
        <w:jc w:val="both"/>
        <w:rPr>
          <w:rFonts w:eastAsiaTheme="minorHAnsi"/>
          <w:lang w:eastAsia="en-US"/>
        </w:rPr>
      </w:pPr>
      <w:r w:rsidRPr="00627C41">
        <w:rPr>
          <w:rFonts w:eastAsiaTheme="minorHAnsi"/>
          <w:lang w:eastAsia="en-US"/>
        </w:rPr>
        <w:t>р</w:t>
      </w:r>
      <w:r w:rsidR="00D84434" w:rsidRPr="00627C41">
        <w:rPr>
          <w:rFonts w:eastAsiaTheme="minorHAnsi"/>
          <w:lang w:eastAsia="en-US"/>
        </w:rPr>
        <w:t>азмеща</w:t>
      </w:r>
      <w:r w:rsidRPr="00627C41">
        <w:rPr>
          <w:rFonts w:eastAsiaTheme="minorHAnsi"/>
          <w:lang w:eastAsia="en-US"/>
        </w:rPr>
        <w:t>ть</w:t>
      </w:r>
      <w:r w:rsidR="00D84434" w:rsidRPr="00627C41">
        <w:rPr>
          <w:rFonts w:eastAsiaTheme="minorHAnsi"/>
          <w:lang w:eastAsia="en-US"/>
        </w:rPr>
        <w:t xml:space="preserve"> извещение</w:t>
      </w:r>
      <w:r w:rsidR="00EB55C3" w:rsidRPr="00627C41">
        <w:rPr>
          <w:rFonts w:eastAsiaTheme="minorHAnsi"/>
          <w:lang w:eastAsia="en-US"/>
        </w:rPr>
        <w:t xml:space="preserve"> </w:t>
      </w:r>
      <w:r w:rsidR="006A7512" w:rsidRPr="00627C41">
        <w:rPr>
          <w:rFonts w:eastAsiaTheme="minorHAnsi"/>
          <w:lang w:eastAsia="en-US"/>
        </w:rPr>
        <w:t xml:space="preserve">(в случае проведения запроса котировок) </w:t>
      </w:r>
      <w:r w:rsidR="00EB55C3" w:rsidRPr="00627C41">
        <w:rPr>
          <w:rFonts w:eastAsiaTheme="minorHAnsi"/>
          <w:lang w:eastAsia="en-US"/>
        </w:rPr>
        <w:t xml:space="preserve">и </w:t>
      </w:r>
      <w:r w:rsidR="00D84434" w:rsidRPr="00627C41">
        <w:rPr>
          <w:rFonts w:eastAsiaTheme="minorHAnsi"/>
          <w:lang w:eastAsia="en-US"/>
        </w:rPr>
        <w:t xml:space="preserve">документацию </w:t>
      </w:r>
      <w:r w:rsidR="00737163" w:rsidRPr="00627C41">
        <w:rPr>
          <w:rFonts w:eastAsiaTheme="minorHAnsi"/>
          <w:lang w:eastAsia="en-US"/>
        </w:rPr>
        <w:t xml:space="preserve">о </w:t>
      </w:r>
      <w:r w:rsidR="00D84434" w:rsidRPr="00627C41">
        <w:rPr>
          <w:rFonts w:eastAsiaTheme="minorHAnsi"/>
          <w:lang w:eastAsia="en-US"/>
        </w:rPr>
        <w:t xml:space="preserve">закупке, </w:t>
      </w:r>
      <w:r w:rsidR="00A70249" w:rsidRPr="00627C41">
        <w:rPr>
          <w:rFonts w:eastAsiaTheme="minorHAnsi"/>
          <w:lang w:eastAsia="en-US"/>
        </w:rPr>
        <w:t>а также</w:t>
      </w:r>
      <w:r w:rsidR="00D84434" w:rsidRPr="00627C41">
        <w:rPr>
          <w:rFonts w:eastAsiaTheme="minorHAnsi"/>
          <w:lang w:eastAsia="en-US"/>
        </w:rPr>
        <w:t xml:space="preserve"> протоколы заседаний закупочной комисси</w:t>
      </w:r>
      <w:r w:rsidR="00A7014F" w:rsidRPr="00627C41">
        <w:rPr>
          <w:rFonts w:eastAsiaTheme="minorHAnsi"/>
          <w:lang w:eastAsia="en-US"/>
        </w:rPr>
        <w:t>и</w:t>
      </w:r>
      <w:r w:rsidR="00D84434" w:rsidRPr="00627C41">
        <w:rPr>
          <w:rFonts w:eastAsiaTheme="minorHAnsi"/>
          <w:lang w:eastAsia="en-US"/>
        </w:rPr>
        <w:t xml:space="preserve"> по осуществлению конкурентной закупки (далее - Комиссия) в Е</w:t>
      </w:r>
      <w:r w:rsidR="00237526" w:rsidRPr="00627C41">
        <w:rPr>
          <w:rFonts w:eastAsiaTheme="minorHAnsi"/>
          <w:lang w:eastAsia="en-US"/>
        </w:rPr>
        <w:t>диной информационной системе</w:t>
      </w:r>
      <w:r w:rsidR="002951B0" w:rsidRPr="00627C41">
        <w:rPr>
          <w:rFonts w:eastAsiaTheme="minorHAnsi"/>
          <w:lang w:eastAsia="en-US"/>
        </w:rPr>
        <w:t xml:space="preserve"> в сфере закупок </w:t>
      </w:r>
      <w:r w:rsidR="007E1B84" w:rsidRPr="00627C41">
        <w:t xml:space="preserve">в информационно-телекоммуникационной сети </w:t>
      </w:r>
      <w:r w:rsidR="007E3A7B" w:rsidRPr="00627C41">
        <w:t>«</w:t>
      </w:r>
      <w:r w:rsidR="007E1B84" w:rsidRPr="00627C41">
        <w:t>Интернет</w:t>
      </w:r>
      <w:r w:rsidR="007E3A7B" w:rsidRPr="00627C41">
        <w:t>»</w:t>
      </w:r>
      <w:r w:rsidR="007E1B84" w:rsidRPr="00627C41">
        <w:t xml:space="preserve"> (далее - официальный сайт)</w:t>
      </w:r>
      <w:r w:rsidR="00237526" w:rsidRPr="00627C41">
        <w:rPr>
          <w:rFonts w:eastAsiaTheme="minorHAnsi"/>
          <w:lang w:eastAsia="en-US"/>
        </w:rPr>
        <w:t>;</w:t>
      </w:r>
    </w:p>
    <w:p w:rsidR="00C62C2F" w:rsidRPr="00627C41" w:rsidRDefault="00C62C2F" w:rsidP="008D14EF">
      <w:pPr>
        <w:pStyle w:val="aa"/>
        <w:numPr>
          <w:ilvl w:val="0"/>
          <w:numId w:val="15"/>
        </w:numPr>
        <w:tabs>
          <w:tab w:val="left" w:pos="1134"/>
        </w:tabs>
        <w:ind w:left="0" w:firstLine="709"/>
        <w:jc w:val="both"/>
        <w:rPr>
          <w:rFonts w:eastAsiaTheme="minorHAnsi"/>
          <w:lang w:eastAsia="en-US"/>
        </w:rPr>
      </w:pPr>
      <w:r w:rsidRPr="00627C41">
        <w:t>н</w:t>
      </w:r>
      <w:r w:rsidR="00D84434" w:rsidRPr="00627C41">
        <w:t>аправля</w:t>
      </w:r>
      <w:r w:rsidRPr="00627C41">
        <w:t>ть</w:t>
      </w:r>
      <w:r w:rsidR="00D84434" w:rsidRPr="00627C41">
        <w:t xml:space="preserve"> операторам электронных площадок и размеща</w:t>
      </w:r>
      <w:r w:rsidR="002951B0" w:rsidRPr="00627C41">
        <w:t>ть</w:t>
      </w:r>
      <w:r w:rsidR="00D84434" w:rsidRPr="00627C41">
        <w:t xml:space="preserve"> на электронных площадках в соответствии с действующим законодательством и </w:t>
      </w:r>
      <w:r w:rsidR="001B0055" w:rsidRPr="00627C41">
        <w:t>Положением о закупке</w:t>
      </w:r>
      <w:r w:rsidR="00C00BEB" w:rsidRPr="00627C41">
        <w:t xml:space="preserve">, информацию, протоколы, составляемые при осуществлении </w:t>
      </w:r>
      <w:r w:rsidR="00EC041E" w:rsidRPr="00627C41">
        <w:t>закупок</w:t>
      </w:r>
      <w:r w:rsidR="006A7512" w:rsidRPr="00627C41">
        <w:t>,</w:t>
      </w:r>
      <w:r w:rsidR="00D84434" w:rsidRPr="00627C41">
        <w:t xml:space="preserve"> в случаях и сроки, установленные Законом</w:t>
      </w:r>
      <w:r w:rsidR="00EC041E" w:rsidRPr="00627C41">
        <w:t xml:space="preserve"> о закупках товаров, работ, услуг отдельными видами юридических лиц </w:t>
      </w:r>
      <w:r w:rsidR="00D84434" w:rsidRPr="00627C41">
        <w:t xml:space="preserve">и </w:t>
      </w:r>
      <w:r w:rsidR="001B0055" w:rsidRPr="00627C41">
        <w:t>Положением о закупке</w:t>
      </w:r>
      <w:r w:rsidR="00237526" w:rsidRPr="00627C41">
        <w:t>;</w:t>
      </w:r>
      <w:r w:rsidR="001F6F4B" w:rsidRPr="00627C41">
        <w:t xml:space="preserve"> </w:t>
      </w:r>
    </w:p>
    <w:p w:rsidR="00C62C2F" w:rsidRPr="00627C41" w:rsidRDefault="00C62C2F" w:rsidP="008D14EF">
      <w:pPr>
        <w:pStyle w:val="aa"/>
        <w:numPr>
          <w:ilvl w:val="0"/>
          <w:numId w:val="15"/>
        </w:numPr>
        <w:tabs>
          <w:tab w:val="left" w:pos="1134"/>
        </w:tabs>
        <w:ind w:left="0" w:firstLine="709"/>
        <w:jc w:val="both"/>
        <w:rPr>
          <w:rFonts w:eastAsiaTheme="minorHAnsi"/>
          <w:lang w:eastAsia="en-US"/>
        </w:rPr>
      </w:pPr>
      <w:r w:rsidRPr="00627C41">
        <w:t>н</w:t>
      </w:r>
      <w:r w:rsidR="00A7014F" w:rsidRPr="00627C41">
        <w:t>а основании принятого</w:t>
      </w:r>
      <w:r w:rsidR="00A70249" w:rsidRPr="00627C41">
        <w:t xml:space="preserve"> в соответствии с </w:t>
      </w:r>
      <w:r w:rsidR="001B0055" w:rsidRPr="00627C41">
        <w:t>Положением о закупке</w:t>
      </w:r>
      <w:r w:rsidR="00A7014F" w:rsidRPr="00627C41">
        <w:t xml:space="preserve"> решения </w:t>
      </w:r>
      <w:r w:rsidR="006A7512" w:rsidRPr="00627C41">
        <w:t xml:space="preserve">заказчика </w:t>
      </w:r>
      <w:r w:rsidR="002951B0" w:rsidRPr="00627C41">
        <w:t xml:space="preserve">формировать </w:t>
      </w:r>
      <w:r w:rsidR="00A7014F" w:rsidRPr="00627C41">
        <w:t>и размеща</w:t>
      </w:r>
      <w:r w:rsidRPr="00627C41">
        <w:t>ть</w:t>
      </w:r>
      <w:r w:rsidR="00A7014F" w:rsidRPr="00627C41">
        <w:t xml:space="preserve"> </w:t>
      </w:r>
      <w:r w:rsidR="000B42F0" w:rsidRPr="00627C41">
        <w:rPr>
          <w:rFonts w:eastAsiaTheme="minorHAnsi"/>
          <w:lang w:eastAsia="en-US"/>
        </w:rPr>
        <w:t>на официальном сайте</w:t>
      </w:r>
      <w:r w:rsidR="00A7014F" w:rsidRPr="00627C41">
        <w:t xml:space="preserve"> информацию о внесении изменений в извещение и (или) документацию </w:t>
      </w:r>
      <w:r w:rsidR="0040404E" w:rsidRPr="00627C41">
        <w:t xml:space="preserve">о закупке </w:t>
      </w:r>
      <w:r w:rsidR="00A7014F" w:rsidRPr="00627C41">
        <w:t xml:space="preserve">в порядке и сроки, предусмотренные </w:t>
      </w:r>
      <w:r w:rsidR="001B0055" w:rsidRPr="00627C41">
        <w:t>Положением о закупке</w:t>
      </w:r>
      <w:r w:rsidR="00237526" w:rsidRPr="00627C41">
        <w:t>;</w:t>
      </w:r>
    </w:p>
    <w:p w:rsidR="00C62C2F" w:rsidRPr="00627C41" w:rsidRDefault="00C62C2F" w:rsidP="008D14EF">
      <w:pPr>
        <w:pStyle w:val="aa"/>
        <w:numPr>
          <w:ilvl w:val="0"/>
          <w:numId w:val="15"/>
        </w:numPr>
        <w:tabs>
          <w:tab w:val="left" w:pos="1134"/>
        </w:tabs>
        <w:ind w:left="0" w:firstLine="709"/>
        <w:jc w:val="both"/>
        <w:rPr>
          <w:rFonts w:eastAsiaTheme="minorHAnsi"/>
          <w:lang w:eastAsia="en-US"/>
        </w:rPr>
      </w:pPr>
      <w:r w:rsidRPr="00627C41">
        <w:t>н</w:t>
      </w:r>
      <w:r w:rsidR="00A7014F" w:rsidRPr="00627C41">
        <w:t xml:space="preserve">а основании принятого в соответствии с </w:t>
      </w:r>
      <w:r w:rsidR="001B0055" w:rsidRPr="00627C41">
        <w:t>Положением о закупке</w:t>
      </w:r>
      <w:r w:rsidR="00A7014F" w:rsidRPr="00627C41">
        <w:t xml:space="preserve"> решения </w:t>
      </w:r>
      <w:r w:rsidR="006A7512" w:rsidRPr="00627C41">
        <w:t xml:space="preserve">заказчика </w:t>
      </w:r>
      <w:r w:rsidR="00A7014F" w:rsidRPr="00627C41">
        <w:t>формир</w:t>
      </w:r>
      <w:r w:rsidRPr="00627C41">
        <w:t>овать</w:t>
      </w:r>
      <w:r w:rsidR="00A7014F" w:rsidRPr="00627C41">
        <w:t xml:space="preserve"> и размещ</w:t>
      </w:r>
      <w:r w:rsidRPr="00627C41">
        <w:t>ать</w:t>
      </w:r>
      <w:r w:rsidR="00A7014F" w:rsidRPr="00627C41">
        <w:t xml:space="preserve"> </w:t>
      </w:r>
      <w:r w:rsidR="002951B0" w:rsidRPr="00627C41">
        <w:t>на официальном сайте</w:t>
      </w:r>
      <w:r w:rsidR="00A7014F" w:rsidRPr="00627C41">
        <w:t xml:space="preserve"> </w:t>
      </w:r>
      <w:r w:rsidR="00737163" w:rsidRPr="00627C41">
        <w:t>решение</w:t>
      </w:r>
      <w:r w:rsidR="00A7014F" w:rsidRPr="00627C41">
        <w:t xml:space="preserve"> об </w:t>
      </w:r>
      <w:r w:rsidR="00B31240" w:rsidRPr="00627C41">
        <w:t>отказе от</w:t>
      </w:r>
      <w:r w:rsidR="00237526" w:rsidRPr="00627C41">
        <w:t xml:space="preserve"> проведения закупки;</w:t>
      </w:r>
    </w:p>
    <w:p w:rsidR="00C62C2F" w:rsidRPr="00627C41" w:rsidRDefault="00C62C2F" w:rsidP="008D14EF">
      <w:pPr>
        <w:pStyle w:val="aa"/>
        <w:numPr>
          <w:ilvl w:val="0"/>
          <w:numId w:val="15"/>
        </w:numPr>
        <w:tabs>
          <w:tab w:val="left" w:pos="1134"/>
        </w:tabs>
        <w:ind w:left="0" w:firstLine="709"/>
        <w:jc w:val="both"/>
        <w:rPr>
          <w:rFonts w:eastAsiaTheme="minorHAnsi"/>
          <w:lang w:eastAsia="en-US"/>
        </w:rPr>
      </w:pPr>
      <w:r w:rsidRPr="00627C41">
        <w:t>р</w:t>
      </w:r>
      <w:r w:rsidR="00A7014F" w:rsidRPr="00627C41">
        <w:t>азъясня</w:t>
      </w:r>
      <w:r w:rsidRPr="00627C41">
        <w:t>ть</w:t>
      </w:r>
      <w:r w:rsidR="00A7014F" w:rsidRPr="00627C41">
        <w:t xml:space="preserve">, в том числе на основании разъяснений </w:t>
      </w:r>
      <w:r w:rsidR="000B04FC" w:rsidRPr="00627C41">
        <w:t>З</w:t>
      </w:r>
      <w:r w:rsidR="00A7014F" w:rsidRPr="00627C41">
        <w:t xml:space="preserve">аказчика, положения </w:t>
      </w:r>
      <w:r w:rsidR="003C5851" w:rsidRPr="00627C41">
        <w:t xml:space="preserve">извещения и (или) </w:t>
      </w:r>
      <w:r w:rsidR="00A7014F" w:rsidRPr="00627C41">
        <w:t xml:space="preserve">документации </w:t>
      </w:r>
      <w:r w:rsidR="00A00097" w:rsidRPr="00627C41">
        <w:t xml:space="preserve">о закупке </w:t>
      </w:r>
      <w:r w:rsidR="00A7014F" w:rsidRPr="00627C41">
        <w:t xml:space="preserve">по запросу, направленному участником закупки, в порядке, предусмотренном действующим законодательством, </w:t>
      </w:r>
      <w:r w:rsidR="001B0055" w:rsidRPr="00627C41">
        <w:t>Положением о закупке</w:t>
      </w:r>
      <w:r w:rsidR="00A7014F" w:rsidRPr="00627C41">
        <w:t xml:space="preserve"> и </w:t>
      </w:r>
      <w:proofErr w:type="gramStart"/>
      <w:r w:rsidR="00A7014F" w:rsidRPr="00627C41">
        <w:t>Законом</w:t>
      </w:r>
      <w:proofErr w:type="gramEnd"/>
      <w:r w:rsidR="00A7014F" w:rsidRPr="00627C41">
        <w:t xml:space="preserve"> </w:t>
      </w:r>
      <w:r w:rsidR="00EF4F4B" w:rsidRPr="00627C41">
        <w:t>о закупках товаров, работ, услуг отдельными видами юридических лиц</w:t>
      </w:r>
      <w:r w:rsidR="00A549DC" w:rsidRPr="00627C41">
        <w:t>,</w:t>
      </w:r>
      <w:r w:rsidR="00EF4F4B" w:rsidRPr="00627C41">
        <w:t xml:space="preserve"> </w:t>
      </w:r>
      <w:r w:rsidR="00A7014F" w:rsidRPr="00627C41">
        <w:t>и размеща</w:t>
      </w:r>
      <w:r w:rsidR="00EE66F4" w:rsidRPr="00627C41">
        <w:t>ть</w:t>
      </w:r>
      <w:r w:rsidR="00A7014F" w:rsidRPr="00627C41">
        <w:t xml:space="preserve"> </w:t>
      </w:r>
      <w:r w:rsidR="0040404E" w:rsidRPr="00627C41">
        <w:t xml:space="preserve">такие </w:t>
      </w:r>
      <w:r w:rsidR="00A7014F" w:rsidRPr="00627C41">
        <w:t xml:space="preserve">разъяснения </w:t>
      </w:r>
      <w:r w:rsidR="000B42F0" w:rsidRPr="00627C41">
        <w:rPr>
          <w:rFonts w:eastAsiaTheme="minorHAnsi"/>
          <w:lang w:eastAsia="en-US"/>
        </w:rPr>
        <w:t>на официальном сайте</w:t>
      </w:r>
      <w:r w:rsidR="00237526" w:rsidRPr="00627C41">
        <w:t>;</w:t>
      </w:r>
    </w:p>
    <w:p w:rsidR="00C62C2F" w:rsidRPr="00627C41" w:rsidRDefault="00C62C2F" w:rsidP="008D14EF">
      <w:pPr>
        <w:pStyle w:val="aa"/>
        <w:numPr>
          <w:ilvl w:val="0"/>
          <w:numId w:val="15"/>
        </w:numPr>
        <w:tabs>
          <w:tab w:val="left" w:pos="1134"/>
        </w:tabs>
        <w:ind w:left="0" w:firstLine="709"/>
        <w:jc w:val="both"/>
        <w:rPr>
          <w:rStyle w:val="a3"/>
          <w:rFonts w:eastAsiaTheme="minorHAnsi"/>
          <w:sz w:val="24"/>
          <w:szCs w:val="24"/>
          <w:lang w:eastAsia="en-US"/>
        </w:rPr>
      </w:pPr>
      <w:r w:rsidRPr="00627C41">
        <w:rPr>
          <w:rFonts w:eastAsiaTheme="minorHAnsi"/>
          <w:lang w:eastAsia="en-US"/>
        </w:rPr>
        <w:t>с</w:t>
      </w:r>
      <w:r w:rsidR="00D84434" w:rsidRPr="00627C41">
        <w:rPr>
          <w:rFonts w:eastAsiaTheme="minorHAnsi"/>
          <w:lang w:eastAsia="en-US"/>
        </w:rPr>
        <w:t>озда</w:t>
      </w:r>
      <w:r w:rsidRPr="00627C41">
        <w:rPr>
          <w:rFonts w:eastAsiaTheme="minorHAnsi"/>
          <w:lang w:eastAsia="en-US"/>
        </w:rPr>
        <w:t>ть</w:t>
      </w:r>
      <w:r w:rsidR="00D84434" w:rsidRPr="00627C41">
        <w:rPr>
          <w:rFonts w:eastAsiaTheme="minorHAnsi"/>
          <w:lang w:eastAsia="en-US"/>
        </w:rPr>
        <w:t xml:space="preserve"> </w:t>
      </w:r>
      <w:r w:rsidR="00A7014F" w:rsidRPr="00627C41">
        <w:rPr>
          <w:rFonts w:eastAsiaTheme="minorHAnsi"/>
          <w:lang w:eastAsia="en-US"/>
        </w:rPr>
        <w:t>К</w:t>
      </w:r>
      <w:r w:rsidR="00D84434" w:rsidRPr="00627C41">
        <w:rPr>
          <w:rFonts w:eastAsiaTheme="minorHAnsi"/>
          <w:lang w:eastAsia="en-US"/>
        </w:rPr>
        <w:t>омиссию по проведению закупок</w:t>
      </w:r>
      <w:r w:rsidR="00F70527" w:rsidRPr="00627C41">
        <w:rPr>
          <w:rFonts w:eastAsiaTheme="minorHAnsi"/>
          <w:lang w:eastAsia="en-US"/>
        </w:rPr>
        <w:t>.</w:t>
      </w:r>
      <w:r w:rsidR="00D84434" w:rsidRPr="00627C41">
        <w:rPr>
          <w:rFonts w:eastAsiaTheme="minorHAnsi"/>
          <w:lang w:eastAsia="en-US"/>
        </w:rPr>
        <w:t xml:space="preserve"> Членами </w:t>
      </w:r>
      <w:r w:rsidR="00A752CC" w:rsidRPr="00627C41">
        <w:rPr>
          <w:rFonts w:eastAsiaTheme="minorHAnsi"/>
          <w:lang w:eastAsia="en-US"/>
        </w:rPr>
        <w:t>К</w:t>
      </w:r>
      <w:r w:rsidR="00D84434" w:rsidRPr="00627C41">
        <w:rPr>
          <w:rFonts w:eastAsiaTheme="minorHAnsi"/>
          <w:lang w:eastAsia="en-US"/>
        </w:rPr>
        <w:t xml:space="preserve">омиссии являются сотрудники </w:t>
      </w:r>
      <w:r w:rsidR="00A00097" w:rsidRPr="00627C41">
        <w:rPr>
          <w:rFonts w:eastAsiaTheme="minorHAnsi"/>
          <w:lang w:eastAsia="en-US"/>
        </w:rPr>
        <w:t>Организатора закупок</w:t>
      </w:r>
      <w:r w:rsidR="00D84434" w:rsidRPr="00627C41">
        <w:rPr>
          <w:rFonts w:eastAsiaTheme="minorHAnsi"/>
          <w:lang w:eastAsia="en-US"/>
        </w:rPr>
        <w:t xml:space="preserve">, а также по предложению </w:t>
      </w:r>
      <w:r w:rsidR="000B04FC" w:rsidRPr="00627C41">
        <w:rPr>
          <w:rFonts w:eastAsiaTheme="minorHAnsi"/>
          <w:lang w:eastAsia="en-US"/>
        </w:rPr>
        <w:t>З</w:t>
      </w:r>
      <w:r w:rsidR="00D84434" w:rsidRPr="00627C41">
        <w:rPr>
          <w:rFonts w:eastAsiaTheme="minorHAnsi"/>
          <w:lang w:eastAsia="en-US"/>
        </w:rPr>
        <w:t xml:space="preserve">аказчика в </w:t>
      </w:r>
      <w:r w:rsidR="00D04EFB" w:rsidRPr="00627C41">
        <w:rPr>
          <w:rFonts w:eastAsiaTheme="minorHAnsi"/>
          <w:lang w:eastAsia="en-US"/>
        </w:rPr>
        <w:t>К</w:t>
      </w:r>
      <w:r w:rsidR="00D84434" w:rsidRPr="00627C41">
        <w:rPr>
          <w:rFonts w:eastAsiaTheme="minorHAnsi"/>
          <w:lang w:eastAsia="en-US"/>
        </w:rPr>
        <w:t>омиссию включа</w:t>
      </w:r>
      <w:r w:rsidR="00EE66F4" w:rsidRPr="00627C41">
        <w:rPr>
          <w:rFonts w:eastAsiaTheme="minorHAnsi"/>
          <w:lang w:eastAsia="en-US"/>
        </w:rPr>
        <w:t>ть</w:t>
      </w:r>
      <w:r w:rsidR="00D84434" w:rsidRPr="00627C41">
        <w:rPr>
          <w:rFonts w:eastAsiaTheme="minorHAnsi"/>
          <w:lang w:eastAsia="en-US"/>
        </w:rPr>
        <w:t xml:space="preserve"> представител</w:t>
      </w:r>
      <w:r w:rsidR="00EE66F4" w:rsidRPr="00627C41">
        <w:rPr>
          <w:rFonts w:eastAsiaTheme="minorHAnsi"/>
          <w:lang w:eastAsia="en-US"/>
        </w:rPr>
        <w:t>ей</w:t>
      </w:r>
      <w:r w:rsidR="00D84434" w:rsidRPr="00627C41">
        <w:rPr>
          <w:rFonts w:eastAsiaTheme="minorHAnsi"/>
          <w:lang w:eastAsia="en-US"/>
        </w:rPr>
        <w:t xml:space="preserve"> </w:t>
      </w:r>
      <w:r w:rsidR="000B04FC" w:rsidRPr="00627C41">
        <w:rPr>
          <w:rFonts w:eastAsiaTheme="minorHAnsi"/>
          <w:lang w:eastAsia="en-US"/>
        </w:rPr>
        <w:t>З</w:t>
      </w:r>
      <w:r w:rsidR="00D84434" w:rsidRPr="00627C41">
        <w:rPr>
          <w:rFonts w:eastAsiaTheme="minorHAnsi"/>
          <w:lang w:eastAsia="en-US"/>
        </w:rPr>
        <w:t xml:space="preserve">аказчика не </w:t>
      </w:r>
      <w:r w:rsidR="007E1B84" w:rsidRPr="00627C41">
        <w:rPr>
          <w:rFonts w:eastAsiaTheme="minorHAnsi"/>
          <w:lang w:eastAsia="en-US"/>
        </w:rPr>
        <w:t>менее</w:t>
      </w:r>
      <w:r w:rsidR="00D84434" w:rsidRPr="00627C41">
        <w:rPr>
          <w:rFonts w:eastAsiaTheme="minorHAnsi"/>
          <w:lang w:eastAsia="en-US"/>
        </w:rPr>
        <w:t xml:space="preserve"> </w:t>
      </w:r>
      <w:r w:rsidR="007E1B84" w:rsidRPr="00627C41">
        <w:rPr>
          <w:rFonts w:eastAsiaTheme="minorHAnsi"/>
          <w:lang w:eastAsia="en-US"/>
        </w:rPr>
        <w:t>3</w:t>
      </w:r>
      <w:r w:rsidR="00D84434" w:rsidRPr="00627C41">
        <w:rPr>
          <w:rFonts w:eastAsiaTheme="minorHAnsi"/>
          <w:lang w:eastAsia="en-US"/>
        </w:rPr>
        <w:t xml:space="preserve"> человек. </w:t>
      </w:r>
      <w:r w:rsidR="00F70527" w:rsidRPr="00627C41">
        <w:rPr>
          <w:rFonts w:eastAsiaTheme="minorHAnsi"/>
          <w:lang w:eastAsia="en-US"/>
        </w:rPr>
        <w:t xml:space="preserve">Деятельность такой </w:t>
      </w:r>
      <w:r w:rsidR="00982BC7" w:rsidRPr="00627C41">
        <w:rPr>
          <w:rFonts w:eastAsiaTheme="minorHAnsi"/>
          <w:lang w:eastAsia="en-US"/>
        </w:rPr>
        <w:t>К</w:t>
      </w:r>
      <w:r w:rsidR="00F70527" w:rsidRPr="00627C41">
        <w:rPr>
          <w:rFonts w:eastAsiaTheme="minorHAnsi"/>
          <w:lang w:eastAsia="en-US"/>
        </w:rPr>
        <w:t>омиссии по закупкам регламентируется</w:t>
      </w:r>
      <w:r w:rsidR="00F70527" w:rsidRPr="00627C41">
        <w:rPr>
          <w:rStyle w:val="a3"/>
          <w:rFonts w:eastAsiaTheme="minorHAnsi"/>
          <w:sz w:val="24"/>
          <w:szCs w:val="24"/>
          <w:lang w:eastAsia="en-US"/>
        </w:rPr>
        <w:t xml:space="preserve"> локальными актами Организатора закупок</w:t>
      </w:r>
      <w:r w:rsidR="00237526" w:rsidRPr="00627C41">
        <w:rPr>
          <w:rStyle w:val="a3"/>
          <w:rFonts w:eastAsiaTheme="minorHAnsi"/>
          <w:sz w:val="24"/>
          <w:szCs w:val="24"/>
          <w:lang w:eastAsia="en-US"/>
        </w:rPr>
        <w:t>;</w:t>
      </w:r>
    </w:p>
    <w:p w:rsidR="00C62C2F" w:rsidRPr="00627C41" w:rsidRDefault="00C62C2F" w:rsidP="008D14EF">
      <w:pPr>
        <w:pStyle w:val="aa"/>
        <w:numPr>
          <w:ilvl w:val="0"/>
          <w:numId w:val="15"/>
        </w:numPr>
        <w:tabs>
          <w:tab w:val="left" w:pos="1134"/>
        </w:tabs>
        <w:ind w:left="0" w:firstLine="709"/>
        <w:jc w:val="both"/>
        <w:rPr>
          <w:rFonts w:eastAsiaTheme="minorHAnsi"/>
          <w:lang w:eastAsia="en-US"/>
        </w:rPr>
      </w:pPr>
      <w:r w:rsidRPr="00627C41">
        <w:rPr>
          <w:rFonts w:eastAsiaTheme="minorHAnsi"/>
          <w:lang w:eastAsia="en-US"/>
        </w:rPr>
        <w:t>о</w:t>
      </w:r>
      <w:r w:rsidR="00A7014F" w:rsidRPr="00627C41">
        <w:rPr>
          <w:rFonts w:eastAsiaTheme="minorHAnsi"/>
          <w:lang w:eastAsia="en-US"/>
        </w:rPr>
        <w:t>рганиз</w:t>
      </w:r>
      <w:r w:rsidRPr="00627C41">
        <w:rPr>
          <w:rFonts w:eastAsiaTheme="minorHAnsi"/>
          <w:lang w:eastAsia="en-US"/>
        </w:rPr>
        <w:t>овать</w:t>
      </w:r>
      <w:r w:rsidR="00A7014F" w:rsidRPr="00627C41">
        <w:rPr>
          <w:rFonts w:eastAsiaTheme="minorHAnsi"/>
          <w:lang w:eastAsia="en-US"/>
        </w:rPr>
        <w:t xml:space="preserve"> работу Комиссии, осуществля</w:t>
      </w:r>
      <w:r w:rsidR="00EE66F4" w:rsidRPr="00627C41">
        <w:rPr>
          <w:rFonts w:eastAsiaTheme="minorHAnsi"/>
          <w:lang w:eastAsia="en-US"/>
        </w:rPr>
        <w:t>ть</w:t>
      </w:r>
      <w:r w:rsidR="00A7014F" w:rsidRPr="00627C41">
        <w:rPr>
          <w:rFonts w:eastAsiaTheme="minorHAnsi"/>
          <w:lang w:eastAsia="en-US"/>
        </w:rPr>
        <w:t xml:space="preserve"> подготовку заседаний Комиссии, информирова</w:t>
      </w:r>
      <w:r w:rsidR="00EE66F4" w:rsidRPr="00627C41">
        <w:rPr>
          <w:rFonts w:eastAsiaTheme="minorHAnsi"/>
          <w:lang w:eastAsia="en-US"/>
        </w:rPr>
        <w:t>ть</w:t>
      </w:r>
      <w:r w:rsidR="00A7014F" w:rsidRPr="00627C41">
        <w:rPr>
          <w:rFonts w:eastAsiaTheme="minorHAnsi"/>
          <w:lang w:eastAsia="en-US"/>
        </w:rPr>
        <w:t xml:space="preserve"> членов Комиссии по вопросам, относящимся к деятельности Комиссии, а также оформл</w:t>
      </w:r>
      <w:r w:rsidR="00A549DC" w:rsidRPr="00627C41">
        <w:rPr>
          <w:rFonts w:eastAsiaTheme="minorHAnsi"/>
          <w:lang w:eastAsia="en-US"/>
        </w:rPr>
        <w:t>ение</w:t>
      </w:r>
      <w:r w:rsidR="00237526" w:rsidRPr="00627C41">
        <w:rPr>
          <w:rFonts w:eastAsiaTheme="minorHAnsi"/>
          <w:lang w:eastAsia="en-US"/>
        </w:rPr>
        <w:t xml:space="preserve"> </w:t>
      </w:r>
      <w:r w:rsidR="007E1B84" w:rsidRPr="00627C41">
        <w:rPr>
          <w:rFonts w:eastAsiaTheme="minorHAnsi"/>
          <w:lang w:eastAsia="en-US"/>
        </w:rPr>
        <w:t xml:space="preserve">и </w:t>
      </w:r>
      <w:r w:rsidR="00EE66F4" w:rsidRPr="00627C41">
        <w:rPr>
          <w:rFonts w:eastAsiaTheme="minorHAnsi"/>
          <w:lang w:eastAsia="en-US"/>
        </w:rPr>
        <w:t xml:space="preserve">осуществлять </w:t>
      </w:r>
      <w:r w:rsidR="00A549DC" w:rsidRPr="00627C41">
        <w:rPr>
          <w:rFonts w:eastAsiaTheme="minorHAnsi"/>
          <w:lang w:eastAsia="en-US"/>
        </w:rPr>
        <w:t>о</w:t>
      </w:r>
      <w:r w:rsidR="007E1B84" w:rsidRPr="00627C41">
        <w:rPr>
          <w:rFonts w:eastAsiaTheme="minorHAnsi"/>
          <w:lang w:eastAsia="en-US"/>
        </w:rPr>
        <w:t>публик</w:t>
      </w:r>
      <w:r w:rsidR="00A549DC" w:rsidRPr="00627C41">
        <w:rPr>
          <w:rFonts w:eastAsiaTheme="minorHAnsi"/>
          <w:lang w:eastAsia="en-US"/>
        </w:rPr>
        <w:t>ование</w:t>
      </w:r>
      <w:r w:rsidR="007E1B84" w:rsidRPr="00627C41">
        <w:rPr>
          <w:rFonts w:eastAsiaTheme="minorHAnsi"/>
          <w:lang w:eastAsia="en-US"/>
        </w:rPr>
        <w:t xml:space="preserve"> </w:t>
      </w:r>
      <w:r w:rsidR="00237526" w:rsidRPr="00627C41">
        <w:rPr>
          <w:rFonts w:eastAsiaTheme="minorHAnsi"/>
          <w:lang w:eastAsia="en-US"/>
        </w:rPr>
        <w:t>протоколов заседаний Комиссии;</w:t>
      </w:r>
    </w:p>
    <w:p w:rsidR="00C62C2F" w:rsidRPr="00627C41" w:rsidRDefault="00C62C2F" w:rsidP="008D14EF">
      <w:pPr>
        <w:pStyle w:val="aa"/>
        <w:numPr>
          <w:ilvl w:val="0"/>
          <w:numId w:val="15"/>
        </w:numPr>
        <w:tabs>
          <w:tab w:val="left" w:pos="1134"/>
        </w:tabs>
        <w:ind w:left="0" w:firstLine="709"/>
        <w:jc w:val="both"/>
        <w:rPr>
          <w:rFonts w:eastAsiaTheme="minorHAnsi"/>
          <w:lang w:eastAsia="en-US"/>
        </w:rPr>
      </w:pPr>
      <w:r w:rsidRPr="00627C41">
        <w:rPr>
          <w:rFonts w:eastAsiaTheme="minorHAnsi"/>
          <w:lang w:eastAsia="en-US"/>
        </w:rPr>
        <w:t>представлять</w:t>
      </w:r>
      <w:r w:rsidR="00A70249" w:rsidRPr="00627C41">
        <w:rPr>
          <w:rFonts w:eastAsiaTheme="minorHAnsi"/>
          <w:lang w:eastAsia="en-US"/>
        </w:rPr>
        <w:t xml:space="preserve"> в антимонопольный орган информацию и документы, необходимые для рассмотрения жалоб по существу в рамках закупки, по которой Организатор </w:t>
      </w:r>
      <w:r w:rsidR="00815C12" w:rsidRPr="00627C41">
        <w:rPr>
          <w:rFonts w:eastAsiaTheme="minorHAnsi"/>
          <w:lang w:eastAsia="en-US"/>
        </w:rPr>
        <w:t xml:space="preserve">закупок </w:t>
      </w:r>
      <w:r w:rsidR="00A70249" w:rsidRPr="00627C41">
        <w:rPr>
          <w:rFonts w:eastAsiaTheme="minorHAnsi"/>
          <w:lang w:eastAsia="en-US"/>
        </w:rPr>
        <w:t xml:space="preserve">осуществляет </w:t>
      </w:r>
      <w:r w:rsidR="00DB5004" w:rsidRPr="00627C41">
        <w:rPr>
          <w:rFonts w:eastAsiaTheme="minorHAnsi"/>
          <w:lang w:eastAsia="en-US"/>
        </w:rPr>
        <w:t>часть</w:t>
      </w:r>
      <w:r w:rsidR="00A70249" w:rsidRPr="00627C41">
        <w:rPr>
          <w:rFonts w:eastAsiaTheme="minorHAnsi"/>
          <w:lang w:eastAsia="en-US"/>
        </w:rPr>
        <w:t xml:space="preserve"> функци</w:t>
      </w:r>
      <w:r w:rsidR="00DB5004" w:rsidRPr="00627C41">
        <w:rPr>
          <w:rFonts w:eastAsiaTheme="minorHAnsi"/>
          <w:lang w:eastAsia="en-US"/>
        </w:rPr>
        <w:t>й</w:t>
      </w:r>
      <w:r w:rsidR="00A70249" w:rsidRPr="00627C41">
        <w:rPr>
          <w:rFonts w:eastAsiaTheme="minorHAnsi"/>
          <w:lang w:eastAsia="en-US"/>
        </w:rPr>
        <w:t xml:space="preserve"> по определению поста</w:t>
      </w:r>
      <w:r w:rsidR="00237526" w:rsidRPr="00627C41">
        <w:rPr>
          <w:rFonts w:eastAsiaTheme="minorHAnsi"/>
          <w:lang w:eastAsia="en-US"/>
        </w:rPr>
        <w:t>вщика (исполнителя, подрядчика);</w:t>
      </w:r>
    </w:p>
    <w:p w:rsidR="00C62C2F" w:rsidRPr="00627C41" w:rsidRDefault="00C62C2F" w:rsidP="008D14EF">
      <w:pPr>
        <w:pStyle w:val="aa"/>
        <w:numPr>
          <w:ilvl w:val="0"/>
          <w:numId w:val="15"/>
        </w:numPr>
        <w:tabs>
          <w:tab w:val="left" w:pos="1134"/>
        </w:tabs>
        <w:ind w:left="0" w:firstLine="709"/>
        <w:jc w:val="both"/>
        <w:rPr>
          <w:rFonts w:eastAsiaTheme="minorHAnsi"/>
          <w:lang w:eastAsia="en-US"/>
        </w:rPr>
      </w:pPr>
      <w:r w:rsidRPr="00627C41">
        <w:rPr>
          <w:rFonts w:eastAsiaTheme="minorHAnsi"/>
          <w:lang w:eastAsia="en-US"/>
        </w:rPr>
        <w:t>с</w:t>
      </w:r>
      <w:r w:rsidR="00A70249" w:rsidRPr="00627C41">
        <w:rPr>
          <w:rFonts w:eastAsiaTheme="minorHAnsi"/>
          <w:lang w:eastAsia="en-US"/>
        </w:rPr>
        <w:t xml:space="preserve">овместно с </w:t>
      </w:r>
      <w:r w:rsidR="00237526" w:rsidRPr="00627C41">
        <w:rPr>
          <w:rFonts w:eastAsiaTheme="minorHAnsi"/>
          <w:lang w:eastAsia="en-US"/>
        </w:rPr>
        <w:t>З</w:t>
      </w:r>
      <w:r w:rsidR="00A70249" w:rsidRPr="00627C41">
        <w:rPr>
          <w:rFonts w:eastAsiaTheme="minorHAnsi"/>
          <w:lang w:eastAsia="en-US"/>
        </w:rPr>
        <w:t xml:space="preserve">аказчиком </w:t>
      </w:r>
      <w:r w:rsidR="00A549DC" w:rsidRPr="00627C41">
        <w:rPr>
          <w:rFonts w:eastAsiaTheme="minorHAnsi"/>
          <w:lang w:eastAsia="en-US"/>
        </w:rPr>
        <w:t>ис</w:t>
      </w:r>
      <w:r w:rsidR="00A70249" w:rsidRPr="00627C41">
        <w:rPr>
          <w:rFonts w:eastAsiaTheme="minorHAnsi"/>
          <w:lang w:eastAsia="en-US"/>
        </w:rPr>
        <w:t>полня</w:t>
      </w:r>
      <w:r w:rsidRPr="00627C41">
        <w:rPr>
          <w:rFonts w:eastAsiaTheme="minorHAnsi"/>
          <w:lang w:eastAsia="en-US"/>
        </w:rPr>
        <w:t>ть</w:t>
      </w:r>
      <w:r w:rsidR="00A70249" w:rsidRPr="00627C41">
        <w:rPr>
          <w:rFonts w:eastAsiaTheme="minorHAnsi"/>
          <w:lang w:eastAsia="en-US"/>
        </w:rPr>
        <w:t xml:space="preserve"> решения, предписания, принятые антимонопольным органом по результатам рассмотрения жалоб в рамках закупки, по которой Организатор</w:t>
      </w:r>
      <w:r w:rsidR="00815C12" w:rsidRPr="00627C41">
        <w:rPr>
          <w:rFonts w:eastAsiaTheme="minorHAnsi"/>
          <w:lang w:eastAsia="en-US"/>
        </w:rPr>
        <w:t xml:space="preserve"> закупок</w:t>
      </w:r>
      <w:r w:rsidR="00A70249" w:rsidRPr="00627C41">
        <w:rPr>
          <w:rFonts w:eastAsiaTheme="minorHAnsi"/>
          <w:lang w:eastAsia="en-US"/>
        </w:rPr>
        <w:t xml:space="preserve"> осуществляет </w:t>
      </w:r>
      <w:r w:rsidR="00DB5004" w:rsidRPr="00627C41">
        <w:rPr>
          <w:rFonts w:eastAsiaTheme="minorHAnsi"/>
          <w:lang w:eastAsia="en-US"/>
        </w:rPr>
        <w:t>часть</w:t>
      </w:r>
      <w:r w:rsidR="00A70249" w:rsidRPr="00627C41">
        <w:rPr>
          <w:rFonts w:eastAsiaTheme="minorHAnsi"/>
          <w:lang w:eastAsia="en-US"/>
        </w:rPr>
        <w:t xml:space="preserve"> функци</w:t>
      </w:r>
      <w:r w:rsidR="00DB5004" w:rsidRPr="00627C41">
        <w:rPr>
          <w:rFonts w:eastAsiaTheme="minorHAnsi"/>
          <w:lang w:eastAsia="en-US"/>
        </w:rPr>
        <w:t>й</w:t>
      </w:r>
      <w:r w:rsidR="00A70249" w:rsidRPr="00627C41">
        <w:rPr>
          <w:rFonts w:eastAsiaTheme="minorHAnsi"/>
          <w:lang w:eastAsia="en-US"/>
        </w:rPr>
        <w:t xml:space="preserve"> по определению поста</w:t>
      </w:r>
      <w:r w:rsidR="00237526" w:rsidRPr="00627C41">
        <w:rPr>
          <w:rFonts w:eastAsiaTheme="minorHAnsi"/>
          <w:lang w:eastAsia="en-US"/>
        </w:rPr>
        <w:t>вщика (исполнителя, подрядчика);</w:t>
      </w:r>
    </w:p>
    <w:p w:rsidR="000B04FC" w:rsidRPr="00627C41" w:rsidRDefault="00C62C2F" w:rsidP="008D14EF">
      <w:pPr>
        <w:pStyle w:val="aa"/>
        <w:numPr>
          <w:ilvl w:val="0"/>
          <w:numId w:val="15"/>
        </w:numPr>
        <w:tabs>
          <w:tab w:val="left" w:pos="1134"/>
        </w:tabs>
        <w:ind w:left="0" w:firstLine="709"/>
        <w:jc w:val="both"/>
        <w:rPr>
          <w:rFonts w:eastAsiaTheme="minorHAnsi"/>
          <w:lang w:eastAsia="en-US"/>
        </w:rPr>
      </w:pPr>
      <w:r w:rsidRPr="00627C41">
        <w:rPr>
          <w:rFonts w:eastAsiaTheme="minorHAnsi"/>
          <w:lang w:eastAsia="en-US"/>
        </w:rPr>
        <w:t>в</w:t>
      </w:r>
      <w:r w:rsidR="000B04FC" w:rsidRPr="00627C41">
        <w:rPr>
          <w:rFonts w:eastAsiaTheme="minorHAnsi"/>
          <w:lang w:eastAsia="en-US"/>
        </w:rPr>
        <w:t>ыполня</w:t>
      </w:r>
      <w:r w:rsidRPr="00627C41">
        <w:rPr>
          <w:rFonts w:eastAsiaTheme="minorHAnsi"/>
          <w:lang w:eastAsia="en-US"/>
        </w:rPr>
        <w:t>ть</w:t>
      </w:r>
      <w:r w:rsidR="000B04FC" w:rsidRPr="00627C41">
        <w:rPr>
          <w:rFonts w:eastAsiaTheme="minorHAnsi"/>
          <w:lang w:eastAsia="en-US"/>
        </w:rPr>
        <w:t xml:space="preserve"> иные функции, предусмотренные </w:t>
      </w:r>
      <w:r w:rsidR="001B0055" w:rsidRPr="00627C41">
        <w:rPr>
          <w:rFonts w:eastAsiaTheme="minorHAnsi"/>
          <w:lang w:eastAsia="en-US"/>
        </w:rPr>
        <w:t>Положением о закупке</w:t>
      </w:r>
      <w:r w:rsidR="000B04FC" w:rsidRPr="00627C41">
        <w:rPr>
          <w:rFonts w:eastAsiaTheme="minorHAnsi"/>
          <w:lang w:eastAsia="en-US"/>
        </w:rPr>
        <w:t xml:space="preserve"> и </w:t>
      </w:r>
      <w:proofErr w:type="gramStart"/>
      <w:r w:rsidR="000B04FC" w:rsidRPr="00627C41">
        <w:rPr>
          <w:rFonts w:eastAsiaTheme="minorHAnsi"/>
          <w:lang w:eastAsia="en-US"/>
        </w:rPr>
        <w:t>соглашением</w:t>
      </w:r>
      <w:proofErr w:type="gramEnd"/>
      <w:r w:rsidR="000B04FC" w:rsidRPr="00627C41">
        <w:rPr>
          <w:rFonts w:eastAsiaTheme="minorHAnsi"/>
          <w:lang w:eastAsia="en-US"/>
        </w:rPr>
        <w:t xml:space="preserve"> о п</w:t>
      </w:r>
      <w:r w:rsidR="00237526" w:rsidRPr="00627C41">
        <w:rPr>
          <w:rFonts w:eastAsiaTheme="minorHAnsi"/>
          <w:lang w:eastAsia="en-US"/>
        </w:rPr>
        <w:t>ередаче соответствующих функций</w:t>
      </w:r>
      <w:r w:rsidR="00B0309A" w:rsidRPr="00627C41">
        <w:rPr>
          <w:rFonts w:eastAsiaTheme="minorHAnsi"/>
          <w:lang w:eastAsia="en-US"/>
        </w:rPr>
        <w:t>.</w:t>
      </w:r>
    </w:p>
    <w:p w:rsidR="00923341" w:rsidRPr="00627C41" w:rsidRDefault="00923341" w:rsidP="008D14EF">
      <w:pPr>
        <w:pStyle w:val="aa"/>
        <w:numPr>
          <w:ilvl w:val="0"/>
          <w:numId w:val="7"/>
        </w:numPr>
        <w:tabs>
          <w:tab w:val="left" w:pos="1134"/>
        </w:tabs>
        <w:ind w:left="0" w:firstLine="709"/>
        <w:rPr>
          <w:rFonts w:eastAsiaTheme="minorHAnsi"/>
          <w:lang w:eastAsia="en-US"/>
        </w:rPr>
      </w:pPr>
      <w:r w:rsidRPr="00627C41">
        <w:rPr>
          <w:rFonts w:eastAsiaTheme="minorHAnsi"/>
          <w:lang w:eastAsia="en-US"/>
        </w:rPr>
        <w:t>Заказчик</w:t>
      </w:r>
      <w:r w:rsidR="00C62C2F" w:rsidRPr="00627C41">
        <w:rPr>
          <w:rFonts w:eastAsiaTheme="minorHAnsi"/>
          <w:lang w:eastAsia="en-US"/>
        </w:rPr>
        <w:t xml:space="preserve"> вправе</w:t>
      </w:r>
      <w:r w:rsidRPr="00627C41">
        <w:rPr>
          <w:rFonts w:eastAsiaTheme="minorHAnsi"/>
          <w:lang w:eastAsia="en-US"/>
        </w:rPr>
        <w:t>:</w:t>
      </w:r>
    </w:p>
    <w:p w:rsidR="00C62C2F" w:rsidRPr="00627C41" w:rsidRDefault="00C62C2F" w:rsidP="00EE66F4">
      <w:pPr>
        <w:pStyle w:val="aa"/>
        <w:numPr>
          <w:ilvl w:val="0"/>
          <w:numId w:val="16"/>
        </w:numPr>
        <w:tabs>
          <w:tab w:val="left" w:pos="1134"/>
        </w:tabs>
        <w:ind w:left="0" w:firstLine="709"/>
        <w:jc w:val="both"/>
        <w:rPr>
          <w:rFonts w:eastAsiaTheme="minorHAnsi"/>
          <w:lang w:eastAsia="en-US"/>
        </w:rPr>
      </w:pPr>
      <w:r w:rsidRPr="00627C41">
        <w:rPr>
          <w:rFonts w:eastAsiaTheme="minorHAnsi"/>
          <w:lang w:eastAsia="en-US"/>
        </w:rPr>
        <w:t>направ</w:t>
      </w:r>
      <w:r w:rsidR="003F13EA" w:rsidRPr="00627C41">
        <w:rPr>
          <w:rFonts w:eastAsiaTheme="minorHAnsi"/>
          <w:lang w:eastAsia="en-US"/>
        </w:rPr>
        <w:t>лять</w:t>
      </w:r>
      <w:r w:rsidRPr="00627C41">
        <w:rPr>
          <w:rFonts w:eastAsiaTheme="minorHAnsi"/>
          <w:lang w:eastAsia="en-US"/>
        </w:rPr>
        <w:t xml:space="preserve"> мотивированное возражение на решение Организатора закупок о возврате заявки на осуществление закупки для внесения изменений;</w:t>
      </w:r>
    </w:p>
    <w:p w:rsidR="00C62C2F" w:rsidRPr="00627C41" w:rsidRDefault="00C62C2F" w:rsidP="008D14EF">
      <w:pPr>
        <w:pStyle w:val="aa"/>
        <w:numPr>
          <w:ilvl w:val="0"/>
          <w:numId w:val="16"/>
        </w:numPr>
        <w:tabs>
          <w:tab w:val="left" w:pos="1134"/>
        </w:tabs>
        <w:ind w:left="0" w:firstLine="709"/>
        <w:jc w:val="both"/>
        <w:rPr>
          <w:rFonts w:eastAsiaTheme="minorHAnsi"/>
          <w:lang w:eastAsia="en-US"/>
        </w:rPr>
      </w:pPr>
      <w:r w:rsidRPr="00627C41">
        <w:rPr>
          <w:rFonts w:eastAsiaTheme="minorHAnsi"/>
          <w:lang w:eastAsia="en-US"/>
        </w:rPr>
        <w:t>выдел</w:t>
      </w:r>
      <w:r w:rsidR="003F13EA" w:rsidRPr="00627C41">
        <w:rPr>
          <w:rFonts w:eastAsiaTheme="minorHAnsi"/>
          <w:lang w:eastAsia="en-US"/>
        </w:rPr>
        <w:t>ять</w:t>
      </w:r>
      <w:r w:rsidRPr="00627C41">
        <w:rPr>
          <w:rFonts w:eastAsiaTheme="minorHAnsi"/>
          <w:lang w:eastAsia="en-US"/>
        </w:rPr>
        <w:t xml:space="preserve"> лоты при формировании предмета закупки в соответствии с </w:t>
      </w:r>
      <w:r w:rsidR="001B0055" w:rsidRPr="00627C41">
        <w:rPr>
          <w:rFonts w:eastAsiaTheme="minorHAnsi"/>
          <w:lang w:eastAsia="en-US"/>
        </w:rPr>
        <w:t>Положением о закупке</w:t>
      </w:r>
      <w:r w:rsidR="00A549DC" w:rsidRPr="00627C41">
        <w:rPr>
          <w:rFonts w:eastAsiaTheme="minorHAnsi"/>
          <w:lang w:eastAsia="en-US"/>
        </w:rPr>
        <w:t>.</w:t>
      </w:r>
    </w:p>
    <w:p w:rsidR="00C62C2F" w:rsidRPr="00627C41" w:rsidRDefault="00C62C2F" w:rsidP="008D14EF">
      <w:pPr>
        <w:pStyle w:val="aa"/>
        <w:numPr>
          <w:ilvl w:val="0"/>
          <w:numId w:val="7"/>
        </w:numPr>
        <w:tabs>
          <w:tab w:val="left" w:pos="1134"/>
        </w:tabs>
        <w:ind w:left="0" w:firstLine="709"/>
        <w:rPr>
          <w:rFonts w:eastAsiaTheme="minorHAnsi"/>
          <w:lang w:eastAsia="en-US"/>
        </w:rPr>
      </w:pPr>
      <w:r w:rsidRPr="00627C41">
        <w:rPr>
          <w:rFonts w:eastAsiaTheme="minorHAnsi"/>
          <w:lang w:eastAsia="en-US"/>
        </w:rPr>
        <w:lastRenderedPageBreak/>
        <w:t>Заказчик обязан</w:t>
      </w:r>
      <w:r w:rsidR="002951B0" w:rsidRPr="00627C41">
        <w:rPr>
          <w:rFonts w:eastAsiaTheme="minorHAnsi"/>
          <w:lang w:eastAsia="en-US"/>
        </w:rPr>
        <w:t>:</w:t>
      </w:r>
    </w:p>
    <w:p w:rsidR="00DC50B2"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о</w:t>
      </w:r>
      <w:r w:rsidR="00927F55" w:rsidRPr="00627C41">
        <w:rPr>
          <w:rFonts w:eastAsiaTheme="minorHAnsi"/>
          <w:lang w:eastAsia="en-US"/>
        </w:rPr>
        <w:t>беспечива</w:t>
      </w:r>
      <w:r w:rsidRPr="00627C41">
        <w:rPr>
          <w:rFonts w:eastAsiaTheme="minorHAnsi"/>
          <w:lang w:eastAsia="en-US"/>
        </w:rPr>
        <w:t>ть</w:t>
      </w:r>
      <w:r w:rsidR="00DC50B2" w:rsidRPr="00627C41">
        <w:rPr>
          <w:rFonts w:eastAsiaTheme="minorHAnsi"/>
          <w:lang w:eastAsia="en-US"/>
        </w:rPr>
        <w:t xml:space="preserve"> наличие электронной подписи при осуществлении своих </w:t>
      </w:r>
      <w:r w:rsidR="00E96609" w:rsidRPr="00627C41">
        <w:rPr>
          <w:rFonts w:eastAsiaTheme="minorHAnsi"/>
          <w:lang w:eastAsia="en-US"/>
        </w:rPr>
        <w:t>функций</w:t>
      </w:r>
      <w:r w:rsidR="00DC50B2" w:rsidRPr="00627C41">
        <w:rPr>
          <w:rFonts w:eastAsiaTheme="minorHAnsi"/>
          <w:lang w:eastAsia="en-US"/>
        </w:rPr>
        <w:t xml:space="preserve"> при проведении закупок и нес</w:t>
      </w:r>
      <w:r w:rsidRPr="00627C41">
        <w:rPr>
          <w:rFonts w:eastAsiaTheme="minorHAnsi"/>
          <w:lang w:eastAsia="en-US"/>
        </w:rPr>
        <w:t>ти</w:t>
      </w:r>
      <w:r w:rsidR="00DC50B2" w:rsidRPr="00627C41">
        <w:rPr>
          <w:rFonts w:eastAsiaTheme="minorHAnsi"/>
          <w:lang w:eastAsia="en-US"/>
        </w:rPr>
        <w:t xml:space="preserve"> ответственность в порядке, предусмотренном действующим законодательством Российской Федерации</w:t>
      </w:r>
      <w:r w:rsidR="00237526" w:rsidRPr="00627C41">
        <w:rPr>
          <w:rFonts w:eastAsiaTheme="minorHAnsi"/>
          <w:lang w:eastAsia="en-US"/>
        </w:rPr>
        <w:t>;</w:t>
      </w:r>
    </w:p>
    <w:p w:rsidR="00927F55"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формировать</w:t>
      </w:r>
      <w:r w:rsidR="00927F55" w:rsidRPr="00627C41">
        <w:rPr>
          <w:rFonts w:eastAsiaTheme="minorHAnsi"/>
          <w:lang w:eastAsia="en-US"/>
        </w:rPr>
        <w:t>, утвержда</w:t>
      </w:r>
      <w:r w:rsidRPr="00627C41">
        <w:rPr>
          <w:rFonts w:eastAsiaTheme="minorHAnsi"/>
          <w:lang w:eastAsia="en-US"/>
        </w:rPr>
        <w:t>ть</w:t>
      </w:r>
      <w:r w:rsidR="00927F55" w:rsidRPr="00627C41">
        <w:rPr>
          <w:rFonts w:eastAsiaTheme="minorHAnsi"/>
          <w:lang w:eastAsia="en-US"/>
        </w:rPr>
        <w:t xml:space="preserve"> и размеща</w:t>
      </w:r>
      <w:r w:rsidRPr="00627C41">
        <w:rPr>
          <w:rFonts w:eastAsiaTheme="minorHAnsi"/>
          <w:lang w:eastAsia="en-US"/>
        </w:rPr>
        <w:t>ть</w:t>
      </w:r>
      <w:r w:rsidR="00927F55" w:rsidRPr="00627C41">
        <w:rPr>
          <w:rFonts w:eastAsiaTheme="minorHAnsi"/>
          <w:lang w:eastAsia="en-US"/>
        </w:rPr>
        <w:t xml:space="preserve"> </w:t>
      </w:r>
      <w:r w:rsidR="000B42F0" w:rsidRPr="00627C41">
        <w:rPr>
          <w:rFonts w:eastAsiaTheme="minorHAnsi"/>
          <w:lang w:eastAsia="en-US"/>
        </w:rPr>
        <w:t>на официальном сайте</w:t>
      </w:r>
      <w:r w:rsidR="00927F55" w:rsidRPr="00627C41">
        <w:rPr>
          <w:rFonts w:eastAsiaTheme="minorHAnsi"/>
          <w:lang w:eastAsia="en-US"/>
        </w:rPr>
        <w:t xml:space="preserve"> план закупки товаров, работ, услуг, план закупки инновационной продукции, высокотехнологичной продукции, лекарственных средств и изменения к ним</w:t>
      </w:r>
      <w:r w:rsidR="00237526" w:rsidRPr="00627C41">
        <w:rPr>
          <w:rFonts w:eastAsiaTheme="minorHAnsi"/>
          <w:lang w:eastAsia="en-US"/>
        </w:rPr>
        <w:t>;</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п</w:t>
      </w:r>
      <w:r w:rsidR="00927F55" w:rsidRPr="00627C41">
        <w:rPr>
          <w:rFonts w:eastAsiaTheme="minorHAnsi"/>
          <w:lang w:eastAsia="en-US"/>
        </w:rPr>
        <w:t>риним</w:t>
      </w:r>
      <w:r w:rsidRPr="00627C41">
        <w:rPr>
          <w:rFonts w:eastAsiaTheme="minorHAnsi"/>
          <w:lang w:eastAsia="en-US"/>
        </w:rPr>
        <w:t>ать</w:t>
      </w:r>
      <w:r w:rsidR="00927F55" w:rsidRPr="00627C41">
        <w:rPr>
          <w:rFonts w:eastAsiaTheme="minorHAnsi"/>
          <w:lang w:eastAsia="en-US"/>
        </w:rPr>
        <w:t xml:space="preserve"> решение о способе закупки в соответствии с </w:t>
      </w:r>
      <w:r w:rsidR="001B0055" w:rsidRPr="00627C41">
        <w:rPr>
          <w:rFonts w:eastAsiaTheme="minorHAnsi"/>
          <w:lang w:eastAsia="en-US"/>
        </w:rPr>
        <w:t>Положением о закупке</w:t>
      </w:r>
      <w:r w:rsidRPr="00627C41">
        <w:rPr>
          <w:rFonts w:eastAsiaTheme="minorHAnsi"/>
          <w:lang w:eastAsia="en-US"/>
        </w:rPr>
        <w:t>;</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о</w:t>
      </w:r>
      <w:r w:rsidR="00D04EFB" w:rsidRPr="00627C41">
        <w:rPr>
          <w:rFonts w:eastAsiaTheme="minorHAnsi"/>
          <w:lang w:eastAsia="en-US"/>
        </w:rPr>
        <w:t>существля</w:t>
      </w:r>
      <w:r w:rsidRPr="00627C41">
        <w:rPr>
          <w:rFonts w:eastAsiaTheme="minorHAnsi"/>
          <w:lang w:eastAsia="en-US"/>
        </w:rPr>
        <w:t>ть</w:t>
      </w:r>
      <w:r w:rsidR="00D04EFB" w:rsidRPr="00627C41">
        <w:rPr>
          <w:rFonts w:eastAsiaTheme="minorHAnsi"/>
          <w:lang w:eastAsia="en-US"/>
        </w:rPr>
        <w:t xml:space="preserve"> описание предмета</w:t>
      </w:r>
      <w:r w:rsidR="00927F55" w:rsidRPr="00627C41">
        <w:rPr>
          <w:rFonts w:eastAsiaTheme="minorHAnsi"/>
          <w:lang w:eastAsia="en-US"/>
        </w:rPr>
        <w:t xml:space="preserve"> закупки </w:t>
      </w:r>
      <w:r w:rsidR="00A70249" w:rsidRPr="00627C41">
        <w:rPr>
          <w:rFonts w:eastAsiaTheme="minorHAnsi"/>
          <w:lang w:eastAsia="en-US"/>
        </w:rPr>
        <w:t>в соответствии с Законом о закупках товаров, работ, услуг отдельными видами юридических лиц</w:t>
      </w:r>
      <w:r w:rsidR="002951B0" w:rsidRPr="00627C41">
        <w:rPr>
          <w:rFonts w:eastAsiaTheme="minorHAnsi"/>
          <w:lang w:eastAsia="en-US"/>
        </w:rPr>
        <w:t xml:space="preserve">, </w:t>
      </w:r>
      <w:r w:rsidR="001B0055" w:rsidRPr="00627C41">
        <w:rPr>
          <w:rFonts w:eastAsiaTheme="minorHAnsi"/>
          <w:lang w:eastAsia="en-US"/>
        </w:rPr>
        <w:t>Положением о закупке</w:t>
      </w:r>
      <w:r w:rsidR="00237526" w:rsidRPr="00627C41">
        <w:rPr>
          <w:rFonts w:eastAsiaTheme="minorHAnsi"/>
          <w:lang w:eastAsia="en-US"/>
        </w:rPr>
        <w:t>;</w:t>
      </w:r>
    </w:p>
    <w:p w:rsidR="00D04EFB"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о</w:t>
      </w:r>
      <w:r w:rsidR="00D04EFB" w:rsidRPr="00627C41">
        <w:rPr>
          <w:rFonts w:eastAsiaTheme="minorHAnsi"/>
          <w:lang w:eastAsia="en-US"/>
        </w:rPr>
        <w:t>пределя</w:t>
      </w:r>
      <w:r w:rsidRPr="00627C41">
        <w:rPr>
          <w:rFonts w:eastAsiaTheme="minorHAnsi"/>
          <w:lang w:eastAsia="en-US"/>
        </w:rPr>
        <w:t>ть</w:t>
      </w:r>
      <w:r w:rsidR="00D04EFB" w:rsidRPr="00627C41">
        <w:rPr>
          <w:rFonts w:eastAsiaTheme="minorHAnsi"/>
          <w:lang w:eastAsia="en-US"/>
        </w:rPr>
        <w:t xml:space="preserve"> и обосновыва</w:t>
      </w:r>
      <w:r w:rsidRPr="00627C41">
        <w:rPr>
          <w:rFonts w:eastAsiaTheme="minorHAnsi"/>
          <w:lang w:eastAsia="en-US"/>
        </w:rPr>
        <w:t>ть</w:t>
      </w:r>
      <w:r w:rsidR="00D04EFB" w:rsidRPr="00627C41">
        <w:rPr>
          <w:rFonts w:eastAsiaTheme="minorHAnsi"/>
          <w:lang w:eastAsia="en-US"/>
        </w:rPr>
        <w:t xml:space="preserve"> начальную (максимальную) цену договора</w:t>
      </w:r>
      <w:r w:rsidR="008621AC" w:rsidRPr="00627C41">
        <w:rPr>
          <w:rFonts w:eastAsiaTheme="minorHAnsi"/>
          <w:lang w:eastAsia="en-US"/>
        </w:rPr>
        <w:t xml:space="preserve"> (лота)</w:t>
      </w:r>
      <w:r w:rsidR="00D04EFB" w:rsidRPr="00627C41">
        <w:rPr>
          <w:rFonts w:eastAsiaTheme="minorHAnsi"/>
          <w:lang w:eastAsia="en-US"/>
        </w:rPr>
        <w:t xml:space="preserve">, в том числе начальную (максимальную) цену каждой позиции заявки на </w:t>
      </w:r>
      <w:r w:rsidR="00EB55C3" w:rsidRPr="00627C41">
        <w:rPr>
          <w:rFonts w:eastAsiaTheme="minorHAnsi"/>
          <w:lang w:eastAsia="en-US"/>
        </w:rPr>
        <w:t xml:space="preserve">осуществление </w:t>
      </w:r>
      <w:r w:rsidR="00D04EFB" w:rsidRPr="00627C41">
        <w:rPr>
          <w:rFonts w:eastAsiaTheme="minorHAnsi"/>
          <w:lang w:eastAsia="en-US"/>
        </w:rPr>
        <w:t>закупк</w:t>
      </w:r>
      <w:r w:rsidR="00EB55C3" w:rsidRPr="00627C41">
        <w:rPr>
          <w:rFonts w:eastAsiaTheme="minorHAnsi"/>
          <w:lang w:eastAsia="en-US"/>
        </w:rPr>
        <w:t>и</w:t>
      </w:r>
      <w:r w:rsidR="00D04EFB" w:rsidRPr="00627C41">
        <w:rPr>
          <w:rFonts w:eastAsiaTheme="minorHAnsi"/>
          <w:lang w:eastAsia="en-US"/>
        </w:rPr>
        <w:t xml:space="preserve">, если в заявку на </w:t>
      </w:r>
      <w:r w:rsidR="00EB55C3" w:rsidRPr="00627C41">
        <w:rPr>
          <w:rFonts w:eastAsiaTheme="minorHAnsi"/>
          <w:lang w:eastAsia="en-US"/>
        </w:rPr>
        <w:t xml:space="preserve">осуществление </w:t>
      </w:r>
      <w:r w:rsidR="00D04EFB" w:rsidRPr="00627C41">
        <w:rPr>
          <w:rFonts w:eastAsiaTheme="minorHAnsi"/>
          <w:lang w:eastAsia="en-US"/>
        </w:rPr>
        <w:t>закупк</w:t>
      </w:r>
      <w:r w:rsidR="00EB55C3" w:rsidRPr="00627C41">
        <w:rPr>
          <w:rFonts w:eastAsiaTheme="minorHAnsi"/>
          <w:lang w:eastAsia="en-US"/>
        </w:rPr>
        <w:t>и</w:t>
      </w:r>
      <w:r w:rsidR="00D04EFB" w:rsidRPr="00627C41">
        <w:rPr>
          <w:rFonts w:eastAsiaTheme="minorHAnsi"/>
          <w:lang w:eastAsia="en-US"/>
        </w:rPr>
        <w:t xml:space="preserve"> включены несколько видов товаров, работ, услуг в соответствии с </w:t>
      </w:r>
      <w:r w:rsidR="001B0055" w:rsidRPr="00627C41">
        <w:rPr>
          <w:rFonts w:eastAsiaTheme="minorHAnsi"/>
          <w:lang w:eastAsia="en-US"/>
        </w:rPr>
        <w:t>Положением о закупке</w:t>
      </w:r>
      <w:r w:rsidR="002951B0" w:rsidRPr="00627C41">
        <w:rPr>
          <w:rFonts w:eastAsiaTheme="minorHAnsi"/>
          <w:lang w:eastAsia="en-US"/>
        </w:rPr>
        <w:t>.</w:t>
      </w:r>
    </w:p>
    <w:p w:rsidR="00A70249" w:rsidRPr="00627C41" w:rsidRDefault="00A70249" w:rsidP="008D14EF">
      <w:pPr>
        <w:tabs>
          <w:tab w:val="left" w:pos="1134"/>
        </w:tabs>
        <w:ind w:firstLine="709"/>
        <w:jc w:val="both"/>
        <w:rPr>
          <w:rFonts w:eastAsiaTheme="minorHAnsi"/>
          <w:lang w:eastAsia="en-US"/>
        </w:rPr>
      </w:pPr>
      <w:r w:rsidRPr="00627C41">
        <w:rPr>
          <w:rFonts w:eastAsiaTheme="minorHAnsi"/>
          <w:lang w:eastAsia="en-US"/>
        </w:rPr>
        <w:t xml:space="preserve">В случае если количество поставляемых товаров, объем подлежащих выполнению работ, оказанию услуг невозможно определить, </w:t>
      </w:r>
      <w:r w:rsidR="00F70BB2" w:rsidRPr="00627C41">
        <w:rPr>
          <w:rFonts w:eastAsiaTheme="minorHAnsi"/>
          <w:lang w:eastAsia="en-US"/>
        </w:rPr>
        <w:t>з</w:t>
      </w:r>
      <w:r w:rsidRPr="00627C41">
        <w:rPr>
          <w:rFonts w:eastAsiaTheme="minorHAnsi"/>
          <w:lang w:eastAsia="en-US"/>
        </w:rPr>
        <w:t>аказчик определя</w:t>
      </w:r>
      <w:r w:rsidR="00A549DC" w:rsidRPr="00627C41">
        <w:rPr>
          <w:rFonts w:eastAsiaTheme="minorHAnsi"/>
          <w:lang w:eastAsia="en-US"/>
        </w:rPr>
        <w:t>е</w:t>
      </w:r>
      <w:r w:rsidRPr="00627C41">
        <w:rPr>
          <w:rFonts w:eastAsiaTheme="minorHAnsi"/>
          <w:lang w:eastAsia="en-US"/>
        </w:rPr>
        <w:t>т и обосновыва</w:t>
      </w:r>
      <w:r w:rsidR="00A549DC" w:rsidRPr="00627C41">
        <w:rPr>
          <w:rFonts w:eastAsiaTheme="minorHAnsi"/>
          <w:lang w:eastAsia="en-US"/>
        </w:rPr>
        <w:t>е</w:t>
      </w:r>
      <w:r w:rsidRPr="00627C41">
        <w:rPr>
          <w:rFonts w:eastAsiaTheme="minorHAnsi"/>
          <w:lang w:eastAsia="en-US"/>
        </w:rPr>
        <w:t>т начальную цену единицы товара, работы, услуги, а также указыва</w:t>
      </w:r>
      <w:r w:rsidR="00EB55C3" w:rsidRPr="00627C41">
        <w:rPr>
          <w:rFonts w:eastAsiaTheme="minorHAnsi"/>
          <w:lang w:eastAsia="en-US"/>
        </w:rPr>
        <w:t>ю</w:t>
      </w:r>
      <w:r w:rsidRPr="00627C41">
        <w:rPr>
          <w:rFonts w:eastAsiaTheme="minorHAnsi"/>
          <w:lang w:eastAsia="en-US"/>
        </w:rPr>
        <w:t>т начальную сумму цен указанных единиц и макс</w:t>
      </w:r>
      <w:r w:rsidR="00EA511F" w:rsidRPr="00627C41">
        <w:rPr>
          <w:rFonts w:eastAsiaTheme="minorHAnsi"/>
          <w:lang w:eastAsia="en-US"/>
        </w:rPr>
        <w:t>имальное значение цены договора;</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у</w:t>
      </w:r>
      <w:r w:rsidR="00927F55" w:rsidRPr="00627C41">
        <w:rPr>
          <w:rFonts w:eastAsiaTheme="minorHAnsi"/>
          <w:lang w:eastAsia="en-US"/>
        </w:rPr>
        <w:t>станавлива</w:t>
      </w:r>
      <w:r w:rsidRPr="00627C41">
        <w:rPr>
          <w:rFonts w:eastAsiaTheme="minorHAnsi"/>
          <w:lang w:eastAsia="en-US"/>
        </w:rPr>
        <w:t>ть</w:t>
      </w:r>
      <w:r w:rsidR="00927F55" w:rsidRPr="00627C41">
        <w:rPr>
          <w:rFonts w:eastAsiaTheme="minorHAnsi"/>
          <w:lang w:eastAsia="en-US"/>
        </w:rPr>
        <w:t xml:space="preserve"> требования к участникам закупки</w:t>
      </w:r>
      <w:r w:rsidR="001B0055" w:rsidRPr="00627C41">
        <w:rPr>
          <w:rFonts w:eastAsiaTheme="minorHAnsi"/>
          <w:lang w:eastAsia="en-US"/>
        </w:rPr>
        <w:t xml:space="preserve"> в соответствии с законодательством Российской Федерации</w:t>
      </w:r>
      <w:r w:rsidR="00EA511F" w:rsidRPr="00627C41">
        <w:rPr>
          <w:rFonts w:eastAsiaTheme="minorHAnsi"/>
          <w:lang w:eastAsia="en-US"/>
        </w:rPr>
        <w:t>;</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о</w:t>
      </w:r>
      <w:r w:rsidR="00D04EFB" w:rsidRPr="00627C41">
        <w:rPr>
          <w:rFonts w:eastAsiaTheme="minorHAnsi"/>
          <w:lang w:eastAsia="en-US"/>
        </w:rPr>
        <w:t>пределя</w:t>
      </w:r>
      <w:r w:rsidRPr="00627C41">
        <w:rPr>
          <w:rFonts w:eastAsiaTheme="minorHAnsi"/>
          <w:lang w:eastAsia="en-US"/>
        </w:rPr>
        <w:t>ть</w:t>
      </w:r>
      <w:r w:rsidR="00D04EFB" w:rsidRPr="00627C41">
        <w:rPr>
          <w:rFonts w:eastAsiaTheme="minorHAnsi"/>
          <w:lang w:eastAsia="en-US"/>
        </w:rPr>
        <w:t xml:space="preserve"> необходимость осуществления закупок у субъектов малого и среднего предпринимательства</w:t>
      </w:r>
      <w:r w:rsidR="00C40506" w:rsidRPr="00627C41">
        <w:rPr>
          <w:rFonts w:eastAsiaTheme="minorHAnsi"/>
          <w:lang w:eastAsia="en-US"/>
        </w:rPr>
        <w:t xml:space="preserve"> (далее </w:t>
      </w:r>
      <w:r w:rsidR="00EE66F4" w:rsidRPr="00627C41">
        <w:rPr>
          <w:rFonts w:eastAsiaTheme="minorHAnsi"/>
          <w:lang w:eastAsia="en-US"/>
        </w:rPr>
        <w:t>-</w:t>
      </w:r>
      <w:r w:rsidR="00C40506" w:rsidRPr="00627C41">
        <w:rPr>
          <w:rFonts w:eastAsiaTheme="minorHAnsi"/>
          <w:lang w:eastAsia="en-US"/>
        </w:rPr>
        <w:t xml:space="preserve"> СМСП)</w:t>
      </w:r>
      <w:r w:rsidR="00D04EFB" w:rsidRPr="00627C41">
        <w:rPr>
          <w:rFonts w:eastAsiaTheme="minorHAnsi"/>
          <w:lang w:eastAsia="en-US"/>
        </w:rPr>
        <w:t xml:space="preserve"> в соответствии с </w:t>
      </w:r>
      <w:r w:rsidR="00EB55C3" w:rsidRPr="00627C41">
        <w:rPr>
          <w:rFonts w:eastAsiaTheme="minorHAnsi"/>
          <w:lang w:eastAsia="en-US"/>
        </w:rPr>
        <w:t>Законом о закупках товаров, работ, услуг отдельными видами юридических лиц</w:t>
      </w:r>
      <w:r w:rsidR="00EA511F" w:rsidRPr="00627C41">
        <w:rPr>
          <w:rFonts w:eastAsiaTheme="minorHAnsi"/>
          <w:lang w:eastAsia="en-US"/>
        </w:rPr>
        <w:t>;</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у</w:t>
      </w:r>
      <w:r w:rsidR="00D04EFB" w:rsidRPr="00627C41">
        <w:rPr>
          <w:rFonts w:eastAsiaTheme="minorHAnsi"/>
          <w:lang w:eastAsia="en-US"/>
        </w:rPr>
        <w:t>станавлива</w:t>
      </w:r>
      <w:r w:rsidRPr="00627C41">
        <w:rPr>
          <w:rFonts w:eastAsiaTheme="minorHAnsi"/>
          <w:lang w:eastAsia="en-US"/>
        </w:rPr>
        <w:t>ть</w:t>
      </w:r>
      <w:r w:rsidR="00D04EFB" w:rsidRPr="00627C41">
        <w:rPr>
          <w:rFonts w:eastAsiaTheme="minorHAnsi"/>
          <w:lang w:eastAsia="en-US"/>
        </w:rPr>
        <w:t xml:space="preserve"> приоритет товаров российского происхождения по отношению к товарам, происходящим из иностранного государства,</w:t>
      </w:r>
      <w:r w:rsidR="00610F3F" w:rsidRPr="00627C41">
        <w:rPr>
          <w:rFonts w:eastAsiaTheme="minorHAnsi"/>
          <w:lang w:eastAsia="en-US"/>
        </w:rPr>
        <w:t xml:space="preserve"> соблюда</w:t>
      </w:r>
      <w:r w:rsidR="00EE66F4" w:rsidRPr="00627C41">
        <w:rPr>
          <w:rFonts w:eastAsiaTheme="minorHAnsi"/>
          <w:lang w:eastAsia="en-US"/>
        </w:rPr>
        <w:t>ть</w:t>
      </w:r>
      <w:r w:rsidR="00610F3F" w:rsidRPr="00627C41">
        <w:rPr>
          <w:rFonts w:eastAsiaTheme="minorHAnsi"/>
          <w:lang w:eastAsia="en-US"/>
        </w:rPr>
        <w:t xml:space="preserve"> требования к минимальной доле закупок товаров российского происхождения</w:t>
      </w:r>
      <w:r w:rsidR="00D04EFB" w:rsidRPr="00627C41">
        <w:rPr>
          <w:rFonts w:eastAsiaTheme="minorHAnsi"/>
          <w:lang w:eastAsia="en-US"/>
        </w:rPr>
        <w:t xml:space="preserve"> в соответствии с </w:t>
      </w:r>
      <w:r w:rsidR="00A70249" w:rsidRPr="00627C41">
        <w:rPr>
          <w:rFonts w:eastAsiaTheme="minorHAnsi"/>
          <w:lang w:eastAsia="en-US"/>
        </w:rPr>
        <w:t>Законом о закупках товаров, работ, услуг отдельными видами юридических лиц</w:t>
      </w:r>
      <w:r w:rsidR="00EA511F" w:rsidRPr="00627C41">
        <w:rPr>
          <w:rFonts w:eastAsiaTheme="minorHAnsi"/>
          <w:lang w:eastAsia="en-US"/>
        </w:rPr>
        <w:t>;</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у</w:t>
      </w:r>
      <w:r w:rsidR="00A70249" w:rsidRPr="00627C41">
        <w:rPr>
          <w:rFonts w:eastAsiaTheme="minorHAnsi"/>
          <w:lang w:eastAsia="en-US"/>
        </w:rPr>
        <w:t>станавлива</w:t>
      </w:r>
      <w:r w:rsidRPr="00627C41">
        <w:rPr>
          <w:rFonts w:eastAsiaTheme="minorHAnsi"/>
          <w:lang w:eastAsia="en-US"/>
        </w:rPr>
        <w:t>ть</w:t>
      </w:r>
      <w:r w:rsidR="00A70249" w:rsidRPr="00627C41">
        <w:rPr>
          <w:rFonts w:eastAsiaTheme="minorHAnsi"/>
          <w:lang w:eastAsia="en-US"/>
        </w:rPr>
        <w:t xml:space="preserve"> требование к обеспечению заявки на участие в закупке, размер такого обеспечения, порядок и сроки его </w:t>
      </w:r>
      <w:r w:rsidR="0075771D" w:rsidRPr="00627C41">
        <w:rPr>
          <w:rFonts w:eastAsiaTheme="minorHAnsi"/>
          <w:lang w:eastAsia="en-US"/>
        </w:rPr>
        <w:t>внесения</w:t>
      </w:r>
      <w:r w:rsidR="00A70249" w:rsidRPr="00627C41">
        <w:rPr>
          <w:rFonts w:eastAsiaTheme="minorHAnsi"/>
          <w:lang w:eastAsia="en-US"/>
        </w:rPr>
        <w:t xml:space="preserve">, а также возврат такого обеспечения (если оно </w:t>
      </w:r>
      <w:r w:rsidR="00066A21" w:rsidRPr="00627C41">
        <w:rPr>
          <w:rFonts w:eastAsiaTheme="minorHAnsi"/>
          <w:lang w:eastAsia="en-US"/>
        </w:rPr>
        <w:t>предоставляется</w:t>
      </w:r>
      <w:r w:rsidR="00A70249" w:rsidRPr="00627C41">
        <w:rPr>
          <w:rFonts w:eastAsiaTheme="minorHAnsi"/>
          <w:lang w:eastAsia="en-US"/>
        </w:rPr>
        <w:t xml:space="preserve"> в денежной форме) в соответствии с </w:t>
      </w:r>
      <w:r w:rsidR="001B0055" w:rsidRPr="00627C41">
        <w:rPr>
          <w:rFonts w:eastAsiaTheme="minorHAnsi"/>
          <w:lang w:eastAsia="en-US"/>
        </w:rPr>
        <w:t>Положением о закупке</w:t>
      </w:r>
      <w:r w:rsidR="00A70249" w:rsidRPr="00627C41">
        <w:rPr>
          <w:rFonts w:eastAsiaTheme="minorHAnsi"/>
          <w:lang w:eastAsia="en-US"/>
        </w:rPr>
        <w:t>, а также условия независимой гарантии</w:t>
      </w:r>
      <w:r w:rsidR="00E96609" w:rsidRPr="00627C41">
        <w:rPr>
          <w:rFonts w:eastAsiaTheme="minorHAnsi"/>
          <w:lang w:eastAsia="en-US"/>
        </w:rPr>
        <w:t xml:space="preserve"> (банковской гарантии)</w:t>
      </w:r>
      <w:r w:rsidR="003E632F" w:rsidRPr="00627C41">
        <w:rPr>
          <w:rFonts w:eastAsiaTheme="minorHAnsi"/>
          <w:lang w:eastAsia="en-US"/>
        </w:rPr>
        <w:t>;</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у</w:t>
      </w:r>
      <w:r w:rsidR="00A70249" w:rsidRPr="00627C41">
        <w:rPr>
          <w:rFonts w:eastAsiaTheme="minorHAnsi"/>
          <w:lang w:eastAsia="en-US"/>
        </w:rPr>
        <w:t>станавлива</w:t>
      </w:r>
      <w:r w:rsidRPr="00627C41">
        <w:rPr>
          <w:rFonts w:eastAsiaTheme="minorHAnsi"/>
          <w:lang w:eastAsia="en-US"/>
        </w:rPr>
        <w:t>ть</w:t>
      </w:r>
      <w:r w:rsidR="00A70249" w:rsidRPr="00627C41">
        <w:rPr>
          <w:rFonts w:eastAsiaTheme="minorHAnsi"/>
          <w:lang w:eastAsia="en-US"/>
        </w:rPr>
        <w:t xml:space="preserve"> требование к обеспечению исполнения договора, размер такого обеспечения, порядок и сроки его предоставления, а также возврат такого обеспечения (если оно </w:t>
      </w:r>
      <w:r w:rsidR="00066A21" w:rsidRPr="00627C41">
        <w:rPr>
          <w:rFonts w:eastAsiaTheme="minorHAnsi"/>
          <w:lang w:eastAsia="en-US"/>
        </w:rPr>
        <w:t xml:space="preserve">предоставляется </w:t>
      </w:r>
      <w:r w:rsidR="00A70249" w:rsidRPr="00627C41">
        <w:rPr>
          <w:rFonts w:eastAsiaTheme="minorHAnsi"/>
          <w:lang w:eastAsia="en-US"/>
        </w:rPr>
        <w:t xml:space="preserve">в денежной форме) в соответствии с </w:t>
      </w:r>
      <w:r w:rsidR="001B0055" w:rsidRPr="00627C41">
        <w:rPr>
          <w:rFonts w:eastAsiaTheme="minorHAnsi"/>
          <w:lang w:eastAsia="en-US"/>
        </w:rPr>
        <w:t>Положением о закупке</w:t>
      </w:r>
      <w:r w:rsidR="00A70249" w:rsidRPr="00627C41">
        <w:rPr>
          <w:rFonts w:eastAsiaTheme="minorHAnsi"/>
          <w:lang w:eastAsia="en-US"/>
        </w:rPr>
        <w:t>, а также условия независимой гарантии</w:t>
      </w:r>
      <w:r w:rsidR="00E96609" w:rsidRPr="00627C41">
        <w:rPr>
          <w:rFonts w:eastAsiaTheme="minorHAnsi"/>
          <w:lang w:eastAsia="en-US"/>
        </w:rPr>
        <w:t xml:space="preserve"> (банковской гарантии)</w:t>
      </w:r>
      <w:r w:rsidR="00EA511F" w:rsidRPr="00627C41">
        <w:rPr>
          <w:rFonts w:eastAsiaTheme="minorHAnsi"/>
          <w:lang w:eastAsia="en-US"/>
        </w:rPr>
        <w:t>;</w:t>
      </w:r>
    </w:p>
    <w:p w:rsidR="00C62C2F" w:rsidRPr="00627C41" w:rsidRDefault="002951B0"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 xml:space="preserve">при </w:t>
      </w:r>
      <w:r w:rsidR="00A70249" w:rsidRPr="00627C41">
        <w:rPr>
          <w:rFonts w:eastAsiaTheme="minorHAnsi"/>
          <w:lang w:eastAsia="en-US"/>
        </w:rPr>
        <w:t>необходимости устанавлива</w:t>
      </w:r>
      <w:r w:rsidR="00C62C2F" w:rsidRPr="00627C41">
        <w:rPr>
          <w:rFonts w:eastAsiaTheme="minorHAnsi"/>
          <w:lang w:eastAsia="en-US"/>
        </w:rPr>
        <w:t>ть</w:t>
      </w:r>
      <w:r w:rsidR="00A70249" w:rsidRPr="00627C41">
        <w:rPr>
          <w:rFonts w:eastAsiaTheme="minorHAnsi"/>
          <w:lang w:eastAsia="en-US"/>
        </w:rPr>
        <w:t xml:space="preserve"> требования к обеспечению гарантийных обязательств, размер такого обеспечения, порядок и сроки его предоставления, а также возврат такого обеспечения (если оно </w:t>
      </w:r>
      <w:r w:rsidR="00066A21" w:rsidRPr="00627C41">
        <w:rPr>
          <w:rFonts w:eastAsiaTheme="minorHAnsi"/>
          <w:lang w:eastAsia="en-US"/>
        </w:rPr>
        <w:t>предоставляется</w:t>
      </w:r>
      <w:r w:rsidR="00EA511F" w:rsidRPr="00627C41">
        <w:rPr>
          <w:rFonts w:eastAsiaTheme="minorHAnsi"/>
          <w:lang w:eastAsia="en-US"/>
        </w:rPr>
        <w:t xml:space="preserve"> в денежной форме)</w:t>
      </w:r>
      <w:r w:rsidR="00066A21" w:rsidRPr="00627C41">
        <w:rPr>
          <w:rFonts w:eastAsiaTheme="minorHAnsi"/>
          <w:lang w:eastAsia="en-US"/>
        </w:rPr>
        <w:t>, а также условия независимой гарантии (банковской гарантии)</w:t>
      </w:r>
      <w:r w:rsidR="00EA511F" w:rsidRPr="00627C41">
        <w:rPr>
          <w:rFonts w:eastAsiaTheme="minorHAnsi"/>
          <w:lang w:eastAsia="en-US"/>
        </w:rPr>
        <w:t>;</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о</w:t>
      </w:r>
      <w:r w:rsidR="00D04EFB" w:rsidRPr="00627C41">
        <w:rPr>
          <w:rFonts w:eastAsiaTheme="minorHAnsi"/>
          <w:lang w:eastAsia="en-US"/>
        </w:rPr>
        <w:t>пределя</w:t>
      </w:r>
      <w:r w:rsidRPr="00627C41">
        <w:rPr>
          <w:rFonts w:eastAsiaTheme="minorHAnsi"/>
          <w:lang w:eastAsia="en-US"/>
        </w:rPr>
        <w:t>ть</w:t>
      </w:r>
      <w:r w:rsidR="00D04EFB" w:rsidRPr="00627C41">
        <w:rPr>
          <w:rFonts w:eastAsiaTheme="minorHAnsi"/>
          <w:lang w:eastAsia="en-US"/>
        </w:rPr>
        <w:t xml:space="preserve"> в соответствии с </w:t>
      </w:r>
      <w:r w:rsidR="001B0055" w:rsidRPr="00627C41">
        <w:rPr>
          <w:rFonts w:eastAsiaTheme="minorHAnsi"/>
          <w:lang w:eastAsia="en-US"/>
        </w:rPr>
        <w:t>Положением о закупке</w:t>
      </w:r>
      <w:r w:rsidR="00D04EFB" w:rsidRPr="00627C41">
        <w:rPr>
          <w:rFonts w:eastAsiaTheme="minorHAnsi"/>
          <w:lang w:eastAsia="en-US"/>
        </w:rPr>
        <w:t xml:space="preserve"> критерии оценки и величины их значимости в целях применения для оценки заявок на участие в закупке</w:t>
      </w:r>
      <w:r w:rsidR="00EA511F" w:rsidRPr="00627C41">
        <w:rPr>
          <w:rFonts w:eastAsiaTheme="minorHAnsi"/>
          <w:lang w:eastAsia="en-US"/>
        </w:rPr>
        <w:t>, а также порядок оценки;</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ф</w:t>
      </w:r>
      <w:r w:rsidR="001A3C41" w:rsidRPr="00627C41">
        <w:rPr>
          <w:rFonts w:eastAsiaTheme="minorHAnsi"/>
          <w:lang w:eastAsia="en-US"/>
        </w:rPr>
        <w:t>ормир</w:t>
      </w:r>
      <w:r w:rsidRPr="00627C41">
        <w:rPr>
          <w:rFonts w:eastAsiaTheme="minorHAnsi"/>
          <w:lang w:eastAsia="en-US"/>
        </w:rPr>
        <w:t>овать</w:t>
      </w:r>
      <w:r w:rsidR="001A3C41" w:rsidRPr="00627C41">
        <w:rPr>
          <w:rFonts w:eastAsiaTheme="minorHAnsi"/>
          <w:lang w:eastAsia="en-US"/>
        </w:rPr>
        <w:t xml:space="preserve"> и </w:t>
      </w:r>
      <w:r w:rsidR="00D04EFB" w:rsidRPr="00627C41">
        <w:rPr>
          <w:rFonts w:eastAsiaTheme="minorHAnsi"/>
          <w:lang w:eastAsia="en-US"/>
        </w:rPr>
        <w:t>с использованием Региональной информационной системы</w:t>
      </w:r>
      <w:r w:rsidR="001A3C41" w:rsidRPr="00627C41">
        <w:rPr>
          <w:rFonts w:eastAsiaTheme="minorHAnsi"/>
          <w:lang w:eastAsia="en-US"/>
        </w:rPr>
        <w:t xml:space="preserve"> </w:t>
      </w:r>
      <w:r w:rsidR="002951B0" w:rsidRPr="00627C41">
        <w:rPr>
          <w:rFonts w:eastAsiaTheme="minorHAnsi"/>
          <w:lang w:eastAsia="en-US"/>
        </w:rPr>
        <w:t xml:space="preserve">направлять </w:t>
      </w:r>
      <w:r w:rsidR="00D04EFB" w:rsidRPr="00627C41">
        <w:rPr>
          <w:rFonts w:eastAsiaTheme="minorHAnsi"/>
          <w:lang w:eastAsia="en-US"/>
        </w:rPr>
        <w:t>Организатору закупок</w:t>
      </w:r>
      <w:r w:rsidR="001A3C41" w:rsidRPr="00627C41">
        <w:rPr>
          <w:rFonts w:eastAsiaTheme="minorHAnsi"/>
          <w:lang w:eastAsia="en-US"/>
        </w:rPr>
        <w:t xml:space="preserve"> заявку на</w:t>
      </w:r>
      <w:r w:rsidR="00252B94" w:rsidRPr="00627C41">
        <w:rPr>
          <w:rFonts w:eastAsiaTheme="minorHAnsi"/>
          <w:lang w:eastAsia="en-US"/>
        </w:rPr>
        <w:t xml:space="preserve"> осуществление</w:t>
      </w:r>
      <w:r w:rsidR="001A3C41" w:rsidRPr="00627C41">
        <w:rPr>
          <w:rFonts w:eastAsiaTheme="minorHAnsi"/>
          <w:lang w:eastAsia="en-US"/>
        </w:rPr>
        <w:t xml:space="preserve"> закупк</w:t>
      </w:r>
      <w:r w:rsidR="00252B94" w:rsidRPr="00627C41">
        <w:rPr>
          <w:rFonts w:eastAsiaTheme="minorHAnsi"/>
          <w:lang w:eastAsia="en-US"/>
        </w:rPr>
        <w:t>и</w:t>
      </w:r>
      <w:r w:rsidR="001A3C41" w:rsidRPr="00627C41">
        <w:rPr>
          <w:rFonts w:eastAsiaTheme="minorHAnsi"/>
          <w:lang w:eastAsia="en-US"/>
        </w:rPr>
        <w:t xml:space="preserve">, подписанную усиленной квалифицированной подписью руководителя или уполномоченного лица </w:t>
      </w:r>
      <w:r w:rsidR="000B04FC" w:rsidRPr="00627C41">
        <w:rPr>
          <w:rFonts w:eastAsiaTheme="minorHAnsi"/>
          <w:lang w:eastAsia="en-US"/>
        </w:rPr>
        <w:t>З</w:t>
      </w:r>
      <w:r w:rsidR="00EA511F" w:rsidRPr="00627C41">
        <w:rPr>
          <w:rFonts w:eastAsiaTheme="minorHAnsi"/>
          <w:lang w:eastAsia="en-US"/>
        </w:rPr>
        <w:t>аказчика;</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в</w:t>
      </w:r>
      <w:r w:rsidR="0010349D" w:rsidRPr="00627C41">
        <w:rPr>
          <w:rFonts w:eastAsiaTheme="minorHAnsi"/>
          <w:lang w:eastAsia="en-US"/>
        </w:rPr>
        <w:t>нос</w:t>
      </w:r>
      <w:r w:rsidRPr="00627C41">
        <w:rPr>
          <w:rFonts w:eastAsiaTheme="minorHAnsi"/>
          <w:lang w:eastAsia="en-US"/>
        </w:rPr>
        <w:t>ить</w:t>
      </w:r>
      <w:r w:rsidR="0010349D" w:rsidRPr="00627C41">
        <w:rPr>
          <w:rFonts w:eastAsiaTheme="minorHAnsi"/>
          <w:lang w:eastAsia="en-US"/>
        </w:rPr>
        <w:t xml:space="preserve"> изменения в заявку на осуществление закупки</w:t>
      </w:r>
      <w:r w:rsidR="000028A1" w:rsidRPr="00627C41">
        <w:rPr>
          <w:rFonts w:eastAsiaTheme="minorHAnsi"/>
          <w:lang w:eastAsia="en-US"/>
        </w:rPr>
        <w:t xml:space="preserve"> в соответствии с замечаниями и рекомендациями </w:t>
      </w:r>
      <w:r w:rsidR="0010349D" w:rsidRPr="00627C41">
        <w:rPr>
          <w:rFonts w:eastAsiaTheme="minorHAnsi"/>
          <w:lang w:eastAsia="en-US"/>
        </w:rPr>
        <w:t>Организатора закупок</w:t>
      </w:r>
      <w:r w:rsidR="000028A1" w:rsidRPr="00627C41">
        <w:rPr>
          <w:rFonts w:eastAsiaTheme="minorHAnsi"/>
          <w:lang w:eastAsia="en-US"/>
        </w:rPr>
        <w:t xml:space="preserve">. При необходимости </w:t>
      </w:r>
      <w:r w:rsidR="002951B0" w:rsidRPr="00627C41">
        <w:rPr>
          <w:rFonts w:eastAsiaTheme="minorHAnsi"/>
          <w:lang w:eastAsia="en-US"/>
        </w:rPr>
        <w:t xml:space="preserve">вносить </w:t>
      </w:r>
      <w:r w:rsidR="000028A1" w:rsidRPr="00627C41">
        <w:rPr>
          <w:rFonts w:eastAsiaTheme="minorHAnsi"/>
          <w:lang w:eastAsia="en-US"/>
        </w:rPr>
        <w:t>изменения в план закупок</w:t>
      </w:r>
      <w:r w:rsidR="00EA511F" w:rsidRPr="00627C41">
        <w:rPr>
          <w:rFonts w:eastAsiaTheme="minorHAnsi"/>
          <w:lang w:eastAsia="en-US"/>
        </w:rPr>
        <w:t>;</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п</w:t>
      </w:r>
      <w:r w:rsidR="00D04EFB" w:rsidRPr="00627C41">
        <w:rPr>
          <w:rFonts w:eastAsiaTheme="minorHAnsi"/>
          <w:lang w:eastAsia="en-US"/>
        </w:rPr>
        <w:t xml:space="preserve">о требованию </w:t>
      </w:r>
      <w:r w:rsidR="0041582A" w:rsidRPr="00627C41">
        <w:rPr>
          <w:rFonts w:eastAsiaTheme="minorHAnsi"/>
          <w:lang w:eastAsia="en-US"/>
        </w:rPr>
        <w:t>Организатора закупок</w:t>
      </w:r>
      <w:r w:rsidR="00D04EFB" w:rsidRPr="00627C41">
        <w:rPr>
          <w:rFonts w:eastAsiaTheme="minorHAnsi"/>
          <w:lang w:eastAsia="en-US"/>
        </w:rPr>
        <w:t xml:space="preserve"> разъясня</w:t>
      </w:r>
      <w:r w:rsidRPr="00627C41">
        <w:rPr>
          <w:rFonts w:eastAsiaTheme="minorHAnsi"/>
          <w:lang w:eastAsia="en-US"/>
        </w:rPr>
        <w:t>ть</w:t>
      </w:r>
      <w:r w:rsidR="00D04EFB" w:rsidRPr="00627C41">
        <w:rPr>
          <w:rFonts w:eastAsiaTheme="minorHAnsi"/>
          <w:lang w:eastAsia="en-US"/>
        </w:rPr>
        <w:t xml:space="preserve"> информацию и (или) представля</w:t>
      </w:r>
      <w:r w:rsidRPr="00627C41">
        <w:rPr>
          <w:rFonts w:eastAsiaTheme="minorHAnsi"/>
          <w:lang w:eastAsia="en-US"/>
        </w:rPr>
        <w:t>ть</w:t>
      </w:r>
      <w:r w:rsidR="00D04EFB" w:rsidRPr="00627C41">
        <w:rPr>
          <w:rFonts w:eastAsiaTheme="minorHAnsi"/>
          <w:lang w:eastAsia="en-US"/>
        </w:rPr>
        <w:t xml:space="preserve"> </w:t>
      </w:r>
      <w:r w:rsidR="0041582A" w:rsidRPr="00627C41">
        <w:rPr>
          <w:rFonts w:eastAsiaTheme="minorHAnsi"/>
          <w:lang w:eastAsia="en-US"/>
        </w:rPr>
        <w:t>Организатору закупок</w:t>
      </w:r>
      <w:r w:rsidR="00FC7C6B" w:rsidRPr="00627C41">
        <w:rPr>
          <w:rFonts w:eastAsiaTheme="minorHAnsi"/>
          <w:lang w:eastAsia="en-US"/>
        </w:rPr>
        <w:t xml:space="preserve"> сведения и (или)</w:t>
      </w:r>
      <w:r w:rsidR="00D04EFB" w:rsidRPr="00627C41">
        <w:rPr>
          <w:rFonts w:eastAsiaTheme="minorHAnsi"/>
          <w:lang w:eastAsia="en-US"/>
        </w:rPr>
        <w:t xml:space="preserve"> документы, необходимые для рассмотрения заявки на</w:t>
      </w:r>
      <w:r w:rsidR="00252B94" w:rsidRPr="00627C41">
        <w:rPr>
          <w:rFonts w:eastAsiaTheme="minorHAnsi"/>
          <w:lang w:eastAsia="en-US"/>
        </w:rPr>
        <w:t xml:space="preserve"> осуществление</w:t>
      </w:r>
      <w:r w:rsidR="00D04EFB" w:rsidRPr="00627C41">
        <w:rPr>
          <w:rFonts w:eastAsiaTheme="minorHAnsi"/>
          <w:lang w:eastAsia="en-US"/>
        </w:rPr>
        <w:t xml:space="preserve"> закупк</w:t>
      </w:r>
      <w:r w:rsidR="00252B94" w:rsidRPr="00627C41">
        <w:rPr>
          <w:rFonts w:eastAsiaTheme="minorHAnsi"/>
          <w:lang w:eastAsia="en-US"/>
        </w:rPr>
        <w:t>и</w:t>
      </w:r>
      <w:r w:rsidR="00D04EFB" w:rsidRPr="00627C41">
        <w:rPr>
          <w:rFonts w:eastAsiaTheme="minorHAnsi"/>
          <w:lang w:eastAsia="en-US"/>
        </w:rPr>
        <w:t xml:space="preserve"> и подготовки </w:t>
      </w:r>
      <w:r w:rsidR="00FC7C6B" w:rsidRPr="00627C41">
        <w:rPr>
          <w:rFonts w:eastAsiaTheme="minorHAnsi"/>
          <w:lang w:eastAsia="en-US"/>
        </w:rPr>
        <w:t xml:space="preserve">извещения и (или) </w:t>
      </w:r>
      <w:r w:rsidR="00D04EFB" w:rsidRPr="00627C41">
        <w:rPr>
          <w:rFonts w:eastAsiaTheme="minorHAnsi"/>
          <w:lang w:eastAsia="en-US"/>
        </w:rPr>
        <w:lastRenderedPageBreak/>
        <w:t xml:space="preserve">документации </w:t>
      </w:r>
      <w:r w:rsidR="00E96609" w:rsidRPr="00627C41">
        <w:rPr>
          <w:rFonts w:eastAsiaTheme="minorHAnsi"/>
          <w:lang w:eastAsia="en-US"/>
        </w:rPr>
        <w:t xml:space="preserve">о закупке </w:t>
      </w:r>
      <w:r w:rsidR="00D04EFB" w:rsidRPr="00627C41">
        <w:rPr>
          <w:rFonts w:eastAsiaTheme="minorHAnsi"/>
          <w:lang w:eastAsia="en-US"/>
        </w:rPr>
        <w:t xml:space="preserve">в течение </w:t>
      </w:r>
      <w:r w:rsidR="00066A21" w:rsidRPr="00627C41">
        <w:rPr>
          <w:rFonts w:eastAsiaTheme="minorHAnsi"/>
          <w:lang w:eastAsia="en-US"/>
        </w:rPr>
        <w:t>2</w:t>
      </w:r>
      <w:r w:rsidR="00D04EFB" w:rsidRPr="00627C41">
        <w:rPr>
          <w:rFonts w:eastAsiaTheme="minorHAnsi"/>
          <w:lang w:eastAsia="en-US"/>
        </w:rPr>
        <w:t xml:space="preserve"> рабочих дней со дня получения запроса</w:t>
      </w:r>
      <w:r w:rsidR="00252B94" w:rsidRPr="00627C41">
        <w:rPr>
          <w:rFonts w:eastAsiaTheme="minorHAnsi"/>
          <w:lang w:eastAsia="en-US"/>
        </w:rPr>
        <w:t xml:space="preserve"> от</w:t>
      </w:r>
      <w:r w:rsidR="00D04EFB" w:rsidRPr="00627C41">
        <w:rPr>
          <w:rFonts w:eastAsiaTheme="minorHAnsi"/>
          <w:lang w:eastAsia="en-US"/>
        </w:rPr>
        <w:t xml:space="preserve"> </w:t>
      </w:r>
      <w:r w:rsidR="0041582A" w:rsidRPr="00627C41">
        <w:rPr>
          <w:rFonts w:eastAsiaTheme="minorHAnsi"/>
          <w:lang w:eastAsia="en-US"/>
        </w:rPr>
        <w:t>Организатора закупок</w:t>
      </w:r>
      <w:r w:rsidR="00EA511F" w:rsidRPr="00627C41">
        <w:rPr>
          <w:rFonts w:eastAsiaTheme="minorHAnsi"/>
          <w:lang w:eastAsia="en-US"/>
        </w:rPr>
        <w:t>;</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у</w:t>
      </w:r>
      <w:r w:rsidR="0041582A" w:rsidRPr="00627C41">
        <w:rPr>
          <w:rFonts w:eastAsiaTheme="minorHAnsi"/>
          <w:lang w:eastAsia="en-US"/>
        </w:rPr>
        <w:t>твержда</w:t>
      </w:r>
      <w:r w:rsidRPr="00627C41">
        <w:rPr>
          <w:rFonts w:eastAsiaTheme="minorHAnsi"/>
          <w:lang w:eastAsia="en-US"/>
        </w:rPr>
        <w:t>ть</w:t>
      </w:r>
      <w:r w:rsidR="0041582A" w:rsidRPr="00627C41">
        <w:rPr>
          <w:rFonts w:eastAsiaTheme="minorHAnsi"/>
          <w:lang w:eastAsia="en-US"/>
        </w:rPr>
        <w:t xml:space="preserve"> извещение и </w:t>
      </w:r>
      <w:r w:rsidR="008F68B0" w:rsidRPr="00627C41">
        <w:rPr>
          <w:rFonts w:eastAsiaTheme="minorHAnsi"/>
          <w:lang w:eastAsia="en-US"/>
        </w:rPr>
        <w:t xml:space="preserve">техническую часть документации </w:t>
      </w:r>
      <w:r w:rsidR="0041582A" w:rsidRPr="00627C41">
        <w:rPr>
          <w:rFonts w:eastAsiaTheme="minorHAnsi"/>
          <w:lang w:eastAsia="en-US"/>
        </w:rPr>
        <w:t>о закупке</w:t>
      </w:r>
      <w:r w:rsidR="00EE66F4" w:rsidRPr="00627C41">
        <w:rPr>
          <w:rFonts w:eastAsiaTheme="minorHAnsi"/>
          <w:lang w:eastAsia="en-US"/>
        </w:rPr>
        <w:t xml:space="preserve"> (</w:t>
      </w:r>
      <w:r w:rsidR="00E96609" w:rsidRPr="00627C41">
        <w:rPr>
          <w:rFonts w:eastAsiaTheme="minorHAnsi"/>
          <w:lang w:eastAsia="en-US"/>
        </w:rPr>
        <w:t xml:space="preserve">извещение </w:t>
      </w:r>
      <w:r w:rsidR="008F68B0" w:rsidRPr="00627C41">
        <w:rPr>
          <w:rFonts w:eastAsiaTheme="minorHAnsi"/>
          <w:lang w:eastAsia="en-US"/>
        </w:rPr>
        <w:t xml:space="preserve"> </w:t>
      </w:r>
      <w:r w:rsidR="00E96609" w:rsidRPr="00627C41">
        <w:rPr>
          <w:rFonts w:eastAsiaTheme="minorHAnsi"/>
          <w:lang w:eastAsia="en-US"/>
        </w:rPr>
        <w:t>в случае проведения запроса котировок)</w:t>
      </w:r>
      <w:r w:rsidR="00EA511F" w:rsidRPr="00627C41">
        <w:rPr>
          <w:rFonts w:eastAsiaTheme="minorHAnsi"/>
          <w:lang w:eastAsia="en-US"/>
        </w:rPr>
        <w:t>;</w:t>
      </w:r>
    </w:p>
    <w:p w:rsidR="00C62C2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п</w:t>
      </w:r>
      <w:r w:rsidR="0041582A" w:rsidRPr="00627C41">
        <w:rPr>
          <w:rFonts w:eastAsiaTheme="minorHAnsi"/>
          <w:lang w:eastAsia="en-US"/>
        </w:rPr>
        <w:t>ринима</w:t>
      </w:r>
      <w:r w:rsidRPr="00627C41">
        <w:rPr>
          <w:rFonts w:eastAsiaTheme="minorHAnsi"/>
          <w:lang w:eastAsia="en-US"/>
        </w:rPr>
        <w:t>ть</w:t>
      </w:r>
      <w:r w:rsidR="0041582A" w:rsidRPr="00627C41">
        <w:rPr>
          <w:rFonts w:eastAsiaTheme="minorHAnsi"/>
          <w:lang w:eastAsia="en-US"/>
        </w:rPr>
        <w:t xml:space="preserve"> решение о внесении изменений в извещение и (или) документацию</w:t>
      </w:r>
      <w:r w:rsidR="00E96609" w:rsidRPr="00627C41">
        <w:rPr>
          <w:rFonts w:eastAsiaTheme="minorHAnsi"/>
          <w:lang w:eastAsia="en-US"/>
        </w:rPr>
        <w:t xml:space="preserve"> о закупке</w:t>
      </w:r>
      <w:r w:rsidR="0041582A" w:rsidRPr="00627C41">
        <w:rPr>
          <w:rFonts w:eastAsiaTheme="minorHAnsi"/>
          <w:lang w:eastAsia="en-US"/>
        </w:rPr>
        <w:t>, подготавлива</w:t>
      </w:r>
      <w:r w:rsidR="00EE66F4" w:rsidRPr="00627C41">
        <w:rPr>
          <w:rFonts w:eastAsiaTheme="minorHAnsi"/>
          <w:lang w:eastAsia="en-US"/>
        </w:rPr>
        <w:t>ть</w:t>
      </w:r>
      <w:r w:rsidR="0041582A" w:rsidRPr="00627C41">
        <w:rPr>
          <w:rFonts w:eastAsiaTheme="minorHAnsi"/>
          <w:lang w:eastAsia="en-US"/>
        </w:rPr>
        <w:t xml:space="preserve"> указанные изменения и направля</w:t>
      </w:r>
      <w:r w:rsidR="008F68B0" w:rsidRPr="00627C41">
        <w:rPr>
          <w:rFonts w:eastAsiaTheme="minorHAnsi"/>
          <w:lang w:eastAsia="en-US"/>
        </w:rPr>
        <w:t>ть</w:t>
      </w:r>
      <w:r w:rsidR="0041582A" w:rsidRPr="00627C41">
        <w:rPr>
          <w:rFonts w:eastAsiaTheme="minorHAnsi"/>
          <w:lang w:eastAsia="en-US"/>
        </w:rPr>
        <w:t xml:space="preserve"> Организатору закупок</w:t>
      </w:r>
      <w:r w:rsidR="00EA511F" w:rsidRPr="00627C41">
        <w:rPr>
          <w:rFonts w:eastAsiaTheme="minorHAnsi"/>
          <w:lang w:eastAsia="en-US"/>
        </w:rPr>
        <w:t>;</w:t>
      </w:r>
    </w:p>
    <w:p w:rsidR="008D14EF" w:rsidRPr="00627C41" w:rsidRDefault="00C62C2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п</w:t>
      </w:r>
      <w:r w:rsidR="00B93176" w:rsidRPr="00627C41">
        <w:rPr>
          <w:rFonts w:eastAsiaTheme="minorHAnsi"/>
          <w:lang w:eastAsia="en-US"/>
        </w:rPr>
        <w:t>ринима</w:t>
      </w:r>
      <w:r w:rsidRPr="00627C41">
        <w:rPr>
          <w:rFonts w:eastAsiaTheme="minorHAnsi"/>
          <w:lang w:eastAsia="en-US"/>
        </w:rPr>
        <w:t>ть</w:t>
      </w:r>
      <w:r w:rsidR="00B93176" w:rsidRPr="00627C41">
        <w:rPr>
          <w:rFonts w:eastAsiaTheme="minorHAnsi"/>
          <w:lang w:eastAsia="en-US"/>
        </w:rPr>
        <w:t xml:space="preserve"> решения об отказе от проведения закупки и у</w:t>
      </w:r>
      <w:r w:rsidR="0041582A" w:rsidRPr="00627C41">
        <w:rPr>
          <w:rFonts w:eastAsiaTheme="minorHAnsi"/>
          <w:lang w:eastAsia="en-US"/>
        </w:rPr>
        <w:t>ведомля</w:t>
      </w:r>
      <w:r w:rsidR="008D14EF" w:rsidRPr="00627C41">
        <w:rPr>
          <w:rFonts w:eastAsiaTheme="minorHAnsi"/>
          <w:lang w:eastAsia="en-US"/>
        </w:rPr>
        <w:t>ть</w:t>
      </w:r>
      <w:r w:rsidR="0041582A" w:rsidRPr="00627C41">
        <w:rPr>
          <w:rFonts w:eastAsiaTheme="minorHAnsi"/>
          <w:lang w:eastAsia="en-US"/>
        </w:rPr>
        <w:t xml:space="preserve"> </w:t>
      </w:r>
      <w:r w:rsidR="00FC7C6B" w:rsidRPr="00627C41">
        <w:rPr>
          <w:rFonts w:eastAsiaTheme="minorHAnsi"/>
          <w:lang w:eastAsia="en-US"/>
        </w:rPr>
        <w:t>Организатора закупок</w:t>
      </w:r>
      <w:r w:rsidR="0041582A" w:rsidRPr="00627C41">
        <w:rPr>
          <w:rFonts w:eastAsiaTheme="minorHAnsi"/>
          <w:lang w:eastAsia="en-US"/>
        </w:rPr>
        <w:t xml:space="preserve"> о принятии</w:t>
      </w:r>
      <w:r w:rsidR="00B93176" w:rsidRPr="00627C41">
        <w:rPr>
          <w:rFonts w:eastAsiaTheme="minorHAnsi"/>
          <w:lang w:eastAsia="en-US"/>
        </w:rPr>
        <w:t xml:space="preserve"> такого</w:t>
      </w:r>
      <w:r w:rsidR="0041582A" w:rsidRPr="00627C41">
        <w:rPr>
          <w:rFonts w:eastAsiaTheme="minorHAnsi"/>
          <w:lang w:eastAsia="en-US"/>
        </w:rPr>
        <w:t xml:space="preserve"> решения</w:t>
      </w:r>
      <w:r w:rsidR="00EA511F" w:rsidRPr="00627C41">
        <w:rPr>
          <w:rFonts w:eastAsiaTheme="minorHAnsi"/>
          <w:lang w:eastAsia="en-US"/>
        </w:rPr>
        <w:t>;</w:t>
      </w:r>
    </w:p>
    <w:p w:rsidR="008D14EF" w:rsidRPr="00627C41" w:rsidRDefault="008D14E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п</w:t>
      </w:r>
      <w:r w:rsidR="00D04EFB" w:rsidRPr="00627C41">
        <w:rPr>
          <w:rFonts w:eastAsiaTheme="minorHAnsi"/>
          <w:lang w:eastAsia="en-US"/>
        </w:rPr>
        <w:t xml:space="preserve">о запросу </w:t>
      </w:r>
      <w:r w:rsidR="0041582A" w:rsidRPr="00627C41">
        <w:rPr>
          <w:rFonts w:eastAsiaTheme="minorHAnsi"/>
          <w:lang w:eastAsia="en-US"/>
        </w:rPr>
        <w:t>Организатора закупок</w:t>
      </w:r>
      <w:r w:rsidR="00D04EFB" w:rsidRPr="00627C41">
        <w:rPr>
          <w:rFonts w:eastAsiaTheme="minorHAnsi"/>
          <w:lang w:eastAsia="en-US"/>
        </w:rPr>
        <w:t xml:space="preserve"> направля</w:t>
      </w:r>
      <w:r w:rsidRPr="00627C41">
        <w:rPr>
          <w:rFonts w:eastAsiaTheme="minorHAnsi"/>
          <w:lang w:eastAsia="en-US"/>
        </w:rPr>
        <w:t>ть</w:t>
      </w:r>
      <w:r w:rsidR="00D04EFB" w:rsidRPr="00627C41">
        <w:rPr>
          <w:rFonts w:eastAsiaTheme="minorHAnsi"/>
          <w:lang w:eastAsia="en-US"/>
        </w:rPr>
        <w:t xml:space="preserve"> в его адрес разъяснения положений</w:t>
      </w:r>
      <w:r w:rsidR="003C5851" w:rsidRPr="00627C41">
        <w:rPr>
          <w:rFonts w:eastAsiaTheme="minorHAnsi"/>
          <w:lang w:eastAsia="en-US"/>
        </w:rPr>
        <w:t xml:space="preserve"> извещения и (или)</w:t>
      </w:r>
      <w:r w:rsidR="00D04EFB" w:rsidRPr="00627C41">
        <w:rPr>
          <w:rFonts w:eastAsiaTheme="minorHAnsi"/>
          <w:lang w:eastAsia="en-US"/>
        </w:rPr>
        <w:t xml:space="preserve"> документации</w:t>
      </w:r>
      <w:r w:rsidR="00E96609" w:rsidRPr="00627C41">
        <w:rPr>
          <w:rFonts w:eastAsiaTheme="minorHAnsi"/>
          <w:lang w:eastAsia="en-US"/>
        </w:rPr>
        <w:t xml:space="preserve"> о закупке</w:t>
      </w:r>
      <w:r w:rsidR="00D04EFB" w:rsidRPr="00627C41">
        <w:rPr>
          <w:rFonts w:eastAsiaTheme="minorHAnsi"/>
          <w:lang w:eastAsia="en-US"/>
        </w:rPr>
        <w:t xml:space="preserve"> в части, разработанной </w:t>
      </w:r>
      <w:r w:rsidR="00610F3F" w:rsidRPr="00627C41">
        <w:rPr>
          <w:rFonts w:eastAsiaTheme="minorHAnsi"/>
          <w:lang w:eastAsia="en-US"/>
        </w:rPr>
        <w:t>на основе сведений и документов, содержащихся в заявке на осуществление закупки</w:t>
      </w:r>
      <w:r w:rsidR="00EA511F" w:rsidRPr="00627C41">
        <w:rPr>
          <w:rFonts w:eastAsiaTheme="minorHAnsi"/>
          <w:lang w:eastAsia="en-US"/>
        </w:rPr>
        <w:t>;</w:t>
      </w:r>
    </w:p>
    <w:p w:rsidR="008D14EF" w:rsidRPr="00627C41" w:rsidRDefault="008D14E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н</w:t>
      </w:r>
      <w:r w:rsidR="00D04EFB" w:rsidRPr="00627C41">
        <w:rPr>
          <w:rFonts w:eastAsiaTheme="minorHAnsi"/>
          <w:lang w:eastAsia="en-US"/>
        </w:rPr>
        <w:t>аправля</w:t>
      </w:r>
      <w:r w:rsidRPr="00627C41">
        <w:rPr>
          <w:rFonts w:eastAsiaTheme="minorHAnsi"/>
          <w:lang w:eastAsia="en-US"/>
        </w:rPr>
        <w:t>ть</w:t>
      </w:r>
      <w:r w:rsidR="00D04EFB" w:rsidRPr="00627C41">
        <w:rPr>
          <w:rFonts w:eastAsiaTheme="minorHAnsi"/>
          <w:lang w:eastAsia="en-US"/>
        </w:rPr>
        <w:t xml:space="preserve"> </w:t>
      </w:r>
      <w:r w:rsidR="00252B94" w:rsidRPr="00627C41">
        <w:rPr>
          <w:rFonts w:eastAsiaTheme="minorHAnsi"/>
          <w:lang w:eastAsia="en-US"/>
        </w:rPr>
        <w:t>О</w:t>
      </w:r>
      <w:r w:rsidR="00D04EFB" w:rsidRPr="00627C41">
        <w:rPr>
          <w:rFonts w:eastAsiaTheme="minorHAnsi"/>
          <w:lang w:eastAsia="en-US"/>
        </w:rPr>
        <w:t>рганизатору закупок предложение о включении в состав Комиссии представителей Заказчика</w:t>
      </w:r>
      <w:r w:rsidR="00EA511F" w:rsidRPr="00627C41">
        <w:rPr>
          <w:rFonts w:eastAsiaTheme="minorHAnsi"/>
          <w:lang w:eastAsia="en-US"/>
        </w:rPr>
        <w:t>;</w:t>
      </w:r>
    </w:p>
    <w:p w:rsidR="008D14EF" w:rsidRPr="00627C41" w:rsidRDefault="008D14EF"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п</w:t>
      </w:r>
      <w:r w:rsidR="00DF4891" w:rsidRPr="00627C41">
        <w:rPr>
          <w:rFonts w:eastAsiaTheme="minorHAnsi"/>
          <w:lang w:eastAsia="en-US"/>
        </w:rPr>
        <w:t>о запросу Организатора закупок д</w:t>
      </w:r>
      <w:r w:rsidR="00815C12" w:rsidRPr="00627C41">
        <w:rPr>
          <w:rFonts w:eastAsiaTheme="minorHAnsi"/>
          <w:lang w:eastAsia="en-US"/>
        </w:rPr>
        <w:t>а</w:t>
      </w:r>
      <w:r w:rsidRPr="00627C41">
        <w:rPr>
          <w:rFonts w:eastAsiaTheme="minorHAnsi"/>
          <w:lang w:eastAsia="en-US"/>
        </w:rPr>
        <w:t>вать</w:t>
      </w:r>
      <w:r w:rsidR="00252B94" w:rsidRPr="00627C41">
        <w:t xml:space="preserve"> мотивированные заключения по содержанию заявок, представленных участниками закупок, в части вопросов, требующих специальных знаний, относящихся к предмету закупки, в срок не </w:t>
      </w:r>
      <w:proofErr w:type="gramStart"/>
      <w:r w:rsidR="00EA511F" w:rsidRPr="00627C41">
        <w:t>позднее</w:t>
      </w:r>
      <w:proofErr w:type="gramEnd"/>
      <w:r w:rsidR="00252B94" w:rsidRPr="00627C41">
        <w:t xml:space="preserve"> чем за 1 рабочий день до окончания срока рассмотрения заявок участников</w:t>
      </w:r>
      <w:r w:rsidR="00C05701" w:rsidRPr="00627C41">
        <w:t xml:space="preserve"> закупок</w:t>
      </w:r>
      <w:r w:rsidR="00EA511F" w:rsidRPr="00627C41">
        <w:t>;</w:t>
      </w:r>
    </w:p>
    <w:p w:rsidR="008D14EF" w:rsidRPr="00627C41" w:rsidRDefault="008D14EF" w:rsidP="008D14EF">
      <w:pPr>
        <w:pStyle w:val="aa"/>
        <w:numPr>
          <w:ilvl w:val="0"/>
          <w:numId w:val="17"/>
        </w:numPr>
        <w:tabs>
          <w:tab w:val="left" w:pos="1134"/>
        </w:tabs>
        <w:ind w:left="0" w:firstLine="709"/>
        <w:jc w:val="both"/>
        <w:rPr>
          <w:rFonts w:eastAsiaTheme="minorHAnsi"/>
          <w:lang w:eastAsia="en-US"/>
        </w:rPr>
      </w:pPr>
      <w:r w:rsidRPr="00627C41">
        <w:t>о</w:t>
      </w:r>
      <w:r w:rsidR="00252B94" w:rsidRPr="00627C41">
        <w:t>беспечива</w:t>
      </w:r>
      <w:r w:rsidRPr="00627C41">
        <w:t>ть</w:t>
      </w:r>
      <w:r w:rsidR="00252B94" w:rsidRPr="00627C41">
        <w:t xml:space="preserve"> заключение договоров, в том числе направление участникам закупки или операторам электронных площадок проектов таких договоров и рассмотрение протоколов разногласий, в сроки согласно </w:t>
      </w:r>
      <w:r w:rsidR="007E3A7B" w:rsidRPr="00627C41">
        <w:t>Положению о закупке</w:t>
      </w:r>
      <w:r w:rsidR="00EA511F" w:rsidRPr="00627C41">
        <w:t>;</w:t>
      </w:r>
    </w:p>
    <w:p w:rsidR="008D14EF" w:rsidRPr="00627C41" w:rsidRDefault="008D14EF" w:rsidP="008D14EF">
      <w:pPr>
        <w:pStyle w:val="aa"/>
        <w:numPr>
          <w:ilvl w:val="0"/>
          <w:numId w:val="17"/>
        </w:numPr>
        <w:tabs>
          <w:tab w:val="left" w:pos="1134"/>
        </w:tabs>
        <w:ind w:left="0" w:firstLine="709"/>
        <w:jc w:val="both"/>
        <w:rPr>
          <w:rFonts w:eastAsiaTheme="minorHAnsi"/>
          <w:lang w:eastAsia="en-US"/>
        </w:rPr>
      </w:pPr>
      <w:r w:rsidRPr="00627C41">
        <w:t>о</w:t>
      </w:r>
      <w:r w:rsidR="00252B94" w:rsidRPr="00627C41">
        <w:t>беспечива</w:t>
      </w:r>
      <w:r w:rsidRPr="00627C41">
        <w:rPr>
          <w:rFonts w:eastAsiaTheme="minorHAnsi"/>
          <w:lang w:eastAsia="en-US"/>
        </w:rPr>
        <w:t>ть</w:t>
      </w:r>
      <w:r w:rsidR="00252B94" w:rsidRPr="00627C41">
        <w:t xml:space="preserve"> исполнение заключенных договоров в соответствии с требованиями законодательства</w:t>
      </w:r>
      <w:r w:rsidR="00BC16BD" w:rsidRPr="00627C41">
        <w:t xml:space="preserve">, </w:t>
      </w:r>
      <w:r w:rsidR="007E3A7B" w:rsidRPr="00627C41">
        <w:t>Положения о закупке</w:t>
      </w:r>
      <w:r w:rsidR="00EA511F" w:rsidRPr="00627C41">
        <w:t>;</w:t>
      </w:r>
    </w:p>
    <w:p w:rsidR="00D04EFB" w:rsidRPr="00627C41" w:rsidRDefault="008F68B0" w:rsidP="008D14EF">
      <w:pPr>
        <w:pStyle w:val="aa"/>
        <w:numPr>
          <w:ilvl w:val="0"/>
          <w:numId w:val="17"/>
        </w:numPr>
        <w:tabs>
          <w:tab w:val="left" w:pos="1134"/>
        </w:tabs>
        <w:ind w:left="0" w:firstLine="709"/>
        <w:jc w:val="both"/>
        <w:rPr>
          <w:rFonts w:eastAsiaTheme="minorHAnsi"/>
          <w:lang w:eastAsia="en-US"/>
        </w:rPr>
      </w:pPr>
      <w:r w:rsidRPr="00627C41">
        <w:rPr>
          <w:rFonts w:eastAsiaTheme="minorHAnsi"/>
          <w:lang w:eastAsia="en-US"/>
        </w:rPr>
        <w:t xml:space="preserve">выполнять </w:t>
      </w:r>
      <w:r w:rsidR="00D04EFB" w:rsidRPr="00627C41">
        <w:rPr>
          <w:rFonts w:eastAsiaTheme="minorHAnsi"/>
          <w:lang w:eastAsia="en-US"/>
        </w:rPr>
        <w:t xml:space="preserve">иные функции, предусмотренные Законом о </w:t>
      </w:r>
      <w:r w:rsidR="00D04EFB" w:rsidRPr="00627C41">
        <w:t>закупках товаров, работ, услуг отдельными видами юридических лиц</w:t>
      </w:r>
      <w:r w:rsidR="00252B94" w:rsidRPr="00627C41">
        <w:t>,</w:t>
      </w:r>
      <w:r w:rsidR="00D04EFB" w:rsidRPr="00627C41">
        <w:rPr>
          <w:rFonts w:eastAsiaTheme="minorHAnsi"/>
          <w:lang w:eastAsia="en-US"/>
        </w:rPr>
        <w:t xml:space="preserve"> </w:t>
      </w:r>
      <w:r w:rsidR="001B0055" w:rsidRPr="00627C41">
        <w:rPr>
          <w:rFonts w:eastAsiaTheme="minorHAnsi"/>
          <w:lang w:eastAsia="en-US"/>
        </w:rPr>
        <w:t>Положением о закупке</w:t>
      </w:r>
      <w:r w:rsidR="00D04EFB" w:rsidRPr="00627C41">
        <w:rPr>
          <w:rFonts w:eastAsiaTheme="minorHAnsi"/>
          <w:lang w:eastAsia="en-US"/>
        </w:rPr>
        <w:t xml:space="preserve"> и </w:t>
      </w:r>
      <w:proofErr w:type="gramStart"/>
      <w:r w:rsidR="00D04EFB" w:rsidRPr="00627C41">
        <w:rPr>
          <w:rFonts w:eastAsiaTheme="minorHAnsi"/>
          <w:lang w:eastAsia="en-US"/>
        </w:rPr>
        <w:t>соглашением</w:t>
      </w:r>
      <w:proofErr w:type="gramEnd"/>
      <w:r w:rsidR="00D04EFB" w:rsidRPr="00627C41">
        <w:rPr>
          <w:rFonts w:eastAsiaTheme="minorHAnsi"/>
          <w:lang w:eastAsia="en-US"/>
        </w:rPr>
        <w:t xml:space="preserve"> о п</w:t>
      </w:r>
      <w:r w:rsidR="00A549DC" w:rsidRPr="00627C41">
        <w:rPr>
          <w:rFonts w:eastAsiaTheme="minorHAnsi"/>
          <w:lang w:eastAsia="en-US"/>
        </w:rPr>
        <w:t>ередаче соответствующих функций;</w:t>
      </w:r>
    </w:p>
    <w:p w:rsidR="00A549DC" w:rsidRPr="00627C41" w:rsidRDefault="00A549DC" w:rsidP="00A549DC">
      <w:pPr>
        <w:pStyle w:val="aa"/>
        <w:numPr>
          <w:ilvl w:val="0"/>
          <w:numId w:val="17"/>
        </w:numPr>
        <w:tabs>
          <w:tab w:val="left" w:pos="1134"/>
        </w:tabs>
        <w:ind w:left="0" w:firstLine="709"/>
        <w:jc w:val="both"/>
        <w:rPr>
          <w:rFonts w:eastAsiaTheme="minorHAnsi"/>
          <w:lang w:eastAsia="en-US"/>
        </w:rPr>
      </w:pPr>
      <w:r w:rsidRPr="00627C41">
        <w:t>участвовать (направлять уполномоченных представителей) в процедурах рассмотрения жалоб, заявлений, обжалования действий (бездействия) Заказчика, Организатора закупок, Комиссий по осуществлению конкурентных закупок.</w:t>
      </w:r>
    </w:p>
    <w:p w:rsidR="00923341" w:rsidRPr="00627C41" w:rsidRDefault="00923341" w:rsidP="00F14B88">
      <w:pPr>
        <w:tabs>
          <w:tab w:val="left" w:pos="993"/>
        </w:tabs>
        <w:ind w:firstLine="709"/>
        <w:rPr>
          <w:rFonts w:eastAsiaTheme="minorHAnsi"/>
          <w:lang w:eastAsia="en-US"/>
        </w:rPr>
      </w:pPr>
    </w:p>
    <w:p w:rsidR="00F14B88" w:rsidRPr="00627C41" w:rsidRDefault="00923341" w:rsidP="00F14B88">
      <w:pPr>
        <w:tabs>
          <w:tab w:val="left" w:pos="993"/>
        </w:tabs>
        <w:jc w:val="center"/>
        <w:rPr>
          <w:rFonts w:eastAsiaTheme="minorHAnsi"/>
          <w:b/>
          <w:lang w:eastAsia="en-US"/>
        </w:rPr>
      </w:pPr>
      <w:r w:rsidRPr="00627C41">
        <w:rPr>
          <w:rFonts w:eastAsiaTheme="minorHAnsi"/>
          <w:b/>
          <w:lang w:val="en-US" w:eastAsia="en-US"/>
        </w:rPr>
        <w:t>III</w:t>
      </w:r>
      <w:r w:rsidRPr="00627C41">
        <w:rPr>
          <w:rFonts w:eastAsiaTheme="minorHAnsi"/>
          <w:b/>
          <w:lang w:eastAsia="en-US"/>
        </w:rPr>
        <w:t xml:space="preserve">. Взаимодействие </w:t>
      </w:r>
      <w:r w:rsidR="00B0309A" w:rsidRPr="00627C41">
        <w:rPr>
          <w:rFonts w:eastAsiaTheme="minorHAnsi"/>
          <w:b/>
          <w:lang w:eastAsia="en-US"/>
        </w:rPr>
        <w:t>з</w:t>
      </w:r>
      <w:r w:rsidRPr="00627C41">
        <w:rPr>
          <w:rFonts w:eastAsiaTheme="minorHAnsi"/>
          <w:b/>
          <w:lang w:eastAsia="en-US"/>
        </w:rPr>
        <w:t xml:space="preserve">аказчиков и </w:t>
      </w:r>
      <w:r w:rsidR="004267F6" w:rsidRPr="00627C41">
        <w:rPr>
          <w:rFonts w:eastAsiaTheme="minorHAnsi"/>
          <w:b/>
          <w:lang w:eastAsia="en-US"/>
        </w:rPr>
        <w:t>О</w:t>
      </w:r>
      <w:r w:rsidR="00EF4F4B" w:rsidRPr="00627C41">
        <w:rPr>
          <w:rFonts w:eastAsiaTheme="minorHAnsi"/>
          <w:b/>
          <w:lang w:eastAsia="en-US"/>
        </w:rPr>
        <w:t>рганизатора закупок</w:t>
      </w:r>
      <w:r w:rsidRPr="00627C41">
        <w:rPr>
          <w:rFonts w:eastAsiaTheme="minorHAnsi"/>
          <w:b/>
          <w:lang w:eastAsia="en-US"/>
        </w:rPr>
        <w:t xml:space="preserve"> </w:t>
      </w:r>
    </w:p>
    <w:p w:rsidR="00923341" w:rsidRPr="00627C41" w:rsidRDefault="00923341" w:rsidP="00F14B88">
      <w:pPr>
        <w:tabs>
          <w:tab w:val="left" w:pos="993"/>
        </w:tabs>
        <w:jc w:val="center"/>
        <w:rPr>
          <w:rFonts w:eastAsiaTheme="minorHAnsi"/>
          <w:b/>
          <w:lang w:eastAsia="en-US"/>
        </w:rPr>
      </w:pPr>
      <w:r w:rsidRPr="00627C41">
        <w:rPr>
          <w:rFonts w:eastAsiaTheme="minorHAnsi"/>
          <w:b/>
          <w:lang w:eastAsia="en-US"/>
        </w:rPr>
        <w:t>при подаче, рассмотрении заявок на</w:t>
      </w:r>
      <w:r w:rsidR="00EF4F4B" w:rsidRPr="00627C41">
        <w:rPr>
          <w:rFonts w:eastAsiaTheme="minorHAnsi"/>
          <w:b/>
          <w:lang w:eastAsia="en-US"/>
        </w:rPr>
        <w:t xml:space="preserve"> осуществление</w:t>
      </w:r>
      <w:r w:rsidRPr="00627C41">
        <w:rPr>
          <w:rFonts w:eastAsiaTheme="minorHAnsi"/>
          <w:b/>
          <w:lang w:eastAsia="en-US"/>
        </w:rPr>
        <w:t xml:space="preserve"> закупк</w:t>
      </w:r>
      <w:r w:rsidR="00EF4F4B" w:rsidRPr="00627C41">
        <w:rPr>
          <w:rFonts w:eastAsiaTheme="minorHAnsi"/>
          <w:b/>
          <w:lang w:eastAsia="en-US"/>
        </w:rPr>
        <w:t>и</w:t>
      </w:r>
    </w:p>
    <w:p w:rsidR="00F73682" w:rsidRPr="00627C41" w:rsidRDefault="00F73682" w:rsidP="00F14B88">
      <w:pPr>
        <w:pStyle w:val="aa"/>
        <w:widowControl w:val="0"/>
        <w:numPr>
          <w:ilvl w:val="0"/>
          <w:numId w:val="7"/>
        </w:numPr>
        <w:tabs>
          <w:tab w:val="left" w:pos="993"/>
        </w:tabs>
        <w:autoSpaceDE w:val="0"/>
        <w:autoSpaceDN w:val="0"/>
        <w:adjustRightInd w:val="0"/>
        <w:ind w:left="0" w:firstLine="709"/>
        <w:jc w:val="both"/>
      </w:pPr>
      <w:r w:rsidRPr="00627C41">
        <w:t xml:space="preserve">Заказчик в соответствии с планом закупки товаров, работ, услуг и </w:t>
      </w:r>
      <w:r w:rsidR="001B0055" w:rsidRPr="00627C41">
        <w:t>Положением о закупке</w:t>
      </w:r>
      <w:r w:rsidRPr="00627C41">
        <w:t xml:space="preserve"> посредством </w:t>
      </w:r>
      <w:r w:rsidR="00EF4F4B" w:rsidRPr="00627C41">
        <w:t>Региональной информационной системы</w:t>
      </w:r>
      <w:r w:rsidRPr="00627C41">
        <w:t xml:space="preserve"> направляет заявку </w:t>
      </w:r>
      <w:r w:rsidR="00EF4F4B" w:rsidRPr="00627C41">
        <w:t>на осуществление закупки Организатору закупок</w:t>
      </w:r>
      <w:r w:rsidRPr="00627C41">
        <w:t>.</w:t>
      </w:r>
    </w:p>
    <w:p w:rsidR="000C063D" w:rsidRPr="00627C41" w:rsidRDefault="000C063D" w:rsidP="00F14B88">
      <w:pPr>
        <w:widowControl w:val="0"/>
        <w:tabs>
          <w:tab w:val="left" w:pos="993"/>
        </w:tabs>
        <w:autoSpaceDE w:val="0"/>
        <w:autoSpaceDN w:val="0"/>
        <w:adjustRightInd w:val="0"/>
        <w:ind w:firstLine="709"/>
        <w:jc w:val="both"/>
      </w:pPr>
      <w:r w:rsidRPr="00627C41">
        <w:t xml:space="preserve">Подаваемая заявка на </w:t>
      </w:r>
      <w:r w:rsidR="00EB55C3" w:rsidRPr="00627C41">
        <w:t xml:space="preserve">осуществление </w:t>
      </w:r>
      <w:r w:rsidRPr="00627C41">
        <w:t>закупк</w:t>
      </w:r>
      <w:r w:rsidR="00EB55C3" w:rsidRPr="00627C41">
        <w:t>и</w:t>
      </w:r>
      <w:r w:rsidRPr="00627C41">
        <w:t xml:space="preserve"> свидетельствует о решении </w:t>
      </w:r>
      <w:r w:rsidR="000B04FC" w:rsidRPr="00627C41">
        <w:t>З</w:t>
      </w:r>
      <w:r w:rsidRPr="00627C41">
        <w:t>аказчика провести определение поставщика (</w:t>
      </w:r>
      <w:r w:rsidR="004267F6" w:rsidRPr="00627C41">
        <w:t xml:space="preserve">исполнителя, </w:t>
      </w:r>
      <w:r w:rsidRPr="00627C41">
        <w:t>подрядчика).</w:t>
      </w:r>
    </w:p>
    <w:p w:rsidR="00F338A7" w:rsidRPr="00627C41" w:rsidRDefault="000C063D" w:rsidP="00B310B6">
      <w:pPr>
        <w:pStyle w:val="aa"/>
        <w:widowControl w:val="0"/>
        <w:numPr>
          <w:ilvl w:val="0"/>
          <w:numId w:val="7"/>
        </w:numPr>
        <w:tabs>
          <w:tab w:val="left" w:pos="1134"/>
        </w:tabs>
        <w:autoSpaceDE w:val="0"/>
        <w:autoSpaceDN w:val="0"/>
        <w:adjustRightInd w:val="0"/>
        <w:ind w:left="0" w:firstLine="709"/>
        <w:jc w:val="both"/>
      </w:pPr>
      <w:r w:rsidRPr="00627C41">
        <w:t xml:space="preserve">Заявка на </w:t>
      </w:r>
      <w:r w:rsidR="00EF4F4B" w:rsidRPr="00627C41">
        <w:t xml:space="preserve">осуществление </w:t>
      </w:r>
      <w:r w:rsidRPr="00627C41">
        <w:t>закупк</w:t>
      </w:r>
      <w:r w:rsidR="00EF4F4B" w:rsidRPr="00627C41">
        <w:t>и</w:t>
      </w:r>
      <w:r w:rsidRPr="00627C41">
        <w:t xml:space="preserve"> </w:t>
      </w:r>
      <w:r w:rsidR="00BF2748" w:rsidRPr="00627C41">
        <w:t>должна содержать информацию и сведения, подлежащие включению в извещение и</w:t>
      </w:r>
      <w:r w:rsidR="0062570D" w:rsidRPr="00627C41">
        <w:t xml:space="preserve"> </w:t>
      </w:r>
      <w:r w:rsidR="00BF2748" w:rsidRPr="00627C41">
        <w:t xml:space="preserve">документацию </w:t>
      </w:r>
      <w:r w:rsidR="004267F6" w:rsidRPr="00627C41">
        <w:t xml:space="preserve">о закупке </w:t>
      </w:r>
      <w:r w:rsidR="00E96609" w:rsidRPr="00627C41">
        <w:t xml:space="preserve">(в извещение в случае проведения запроса котировок) </w:t>
      </w:r>
      <w:r w:rsidR="00BF2748" w:rsidRPr="00627C41">
        <w:t xml:space="preserve">в соответствии с </w:t>
      </w:r>
      <w:r w:rsidR="001B0055" w:rsidRPr="00627C41">
        <w:t>Положением о закупке</w:t>
      </w:r>
      <w:r w:rsidR="00F338A7" w:rsidRPr="00627C41">
        <w:t>, Законом о закупках товаров, работ, услуг отдельными видами юридических лиц:</w:t>
      </w:r>
    </w:p>
    <w:p w:rsidR="00252B94" w:rsidRPr="00627C41" w:rsidRDefault="00284C96" w:rsidP="00F14B88">
      <w:pPr>
        <w:numPr>
          <w:ilvl w:val="0"/>
          <w:numId w:val="2"/>
        </w:numPr>
        <w:tabs>
          <w:tab w:val="left" w:pos="567"/>
          <w:tab w:val="left" w:pos="993"/>
          <w:tab w:val="left" w:pos="1134"/>
        </w:tabs>
        <w:ind w:left="0" w:firstLine="709"/>
        <w:contextualSpacing/>
        <w:jc w:val="both"/>
      </w:pPr>
      <w:r w:rsidRPr="00627C41">
        <w:t>наименование</w:t>
      </w:r>
      <w:r w:rsidR="00252B94" w:rsidRPr="00627C41">
        <w:t xml:space="preserve">, место нахождения, почтовый адрес, адрес электронной почты, номер контактного телефона </w:t>
      </w:r>
      <w:r w:rsidR="00A549DC" w:rsidRPr="00627C41">
        <w:t xml:space="preserve">представителя </w:t>
      </w:r>
      <w:r w:rsidR="00252B94" w:rsidRPr="00627C41">
        <w:t>Заказчика;</w:t>
      </w:r>
    </w:p>
    <w:p w:rsidR="00925BF7" w:rsidRPr="00627C41" w:rsidRDefault="00284C96" w:rsidP="00F14B88">
      <w:pPr>
        <w:numPr>
          <w:ilvl w:val="0"/>
          <w:numId w:val="2"/>
        </w:numPr>
        <w:tabs>
          <w:tab w:val="left" w:pos="567"/>
          <w:tab w:val="left" w:pos="993"/>
          <w:tab w:val="left" w:pos="1134"/>
        </w:tabs>
        <w:ind w:left="0" w:firstLine="709"/>
        <w:contextualSpacing/>
        <w:jc w:val="both"/>
      </w:pPr>
      <w:r w:rsidRPr="00627C41">
        <w:t xml:space="preserve">информация </w:t>
      </w:r>
      <w:r w:rsidR="00925BF7" w:rsidRPr="00627C41">
        <w:t>о выделении лотов в закупке;</w:t>
      </w:r>
    </w:p>
    <w:p w:rsidR="00CC03B2" w:rsidRPr="00627C41" w:rsidRDefault="00284C96" w:rsidP="00F14B88">
      <w:pPr>
        <w:numPr>
          <w:ilvl w:val="0"/>
          <w:numId w:val="2"/>
        </w:numPr>
        <w:tabs>
          <w:tab w:val="left" w:pos="567"/>
          <w:tab w:val="left" w:pos="993"/>
          <w:tab w:val="left" w:pos="1134"/>
        </w:tabs>
        <w:ind w:left="0" w:firstLine="709"/>
        <w:contextualSpacing/>
        <w:jc w:val="both"/>
      </w:pPr>
      <w:r w:rsidRPr="00627C41">
        <w:t xml:space="preserve">предмет </w:t>
      </w:r>
      <w:r w:rsidR="00CC03B2" w:rsidRPr="00627C41">
        <w:t>договора с указанием количества поставляемого товара, объема выполняемой работы, оказываемой услуги;</w:t>
      </w:r>
    </w:p>
    <w:p w:rsidR="00252B94" w:rsidRPr="00627C41" w:rsidRDefault="00284C96" w:rsidP="00F14B88">
      <w:pPr>
        <w:numPr>
          <w:ilvl w:val="0"/>
          <w:numId w:val="2"/>
        </w:numPr>
        <w:tabs>
          <w:tab w:val="left" w:pos="567"/>
          <w:tab w:val="left" w:pos="993"/>
          <w:tab w:val="left" w:pos="1134"/>
        </w:tabs>
        <w:ind w:left="0" w:firstLine="709"/>
        <w:contextualSpacing/>
        <w:jc w:val="both"/>
      </w:pPr>
      <w:r w:rsidRPr="00627C41">
        <w:t xml:space="preserve">описание </w:t>
      </w:r>
      <w:r w:rsidR="00CC03B2" w:rsidRPr="00627C41">
        <w:t>предмета закупки в соответствии с частью 6.1 статьи 3 Закона о закупках товаров, работ, услуг отдельными видами юридических лиц (при необходимости)</w:t>
      </w:r>
      <w:r w:rsidR="00252B94" w:rsidRPr="00627C41">
        <w:t>;</w:t>
      </w:r>
    </w:p>
    <w:p w:rsidR="00252B94" w:rsidRPr="00627C41" w:rsidRDefault="00252B94" w:rsidP="00F14B88">
      <w:pPr>
        <w:numPr>
          <w:ilvl w:val="0"/>
          <w:numId w:val="2"/>
        </w:numPr>
        <w:tabs>
          <w:tab w:val="left" w:pos="567"/>
          <w:tab w:val="left" w:pos="993"/>
          <w:tab w:val="left" w:pos="1134"/>
        </w:tabs>
        <w:ind w:left="0" w:firstLine="709"/>
        <w:contextualSpacing/>
        <w:jc w:val="both"/>
      </w:pPr>
      <w:r w:rsidRPr="00627C41">
        <w:t xml:space="preserve"> </w:t>
      </w:r>
      <w:r w:rsidR="00284C96" w:rsidRPr="00627C41">
        <w:t xml:space="preserve">способ </w:t>
      </w:r>
      <w:r w:rsidRPr="00627C41">
        <w:t>осуществления закупки;</w:t>
      </w:r>
    </w:p>
    <w:p w:rsidR="00252B94" w:rsidRPr="00627C41" w:rsidRDefault="00284C96" w:rsidP="00F14B88">
      <w:pPr>
        <w:pStyle w:val="aa"/>
        <w:numPr>
          <w:ilvl w:val="0"/>
          <w:numId w:val="2"/>
        </w:numPr>
        <w:tabs>
          <w:tab w:val="left" w:pos="993"/>
        </w:tabs>
        <w:spacing w:after="160" w:line="256" w:lineRule="auto"/>
        <w:ind w:left="0" w:firstLine="709"/>
        <w:jc w:val="both"/>
      </w:pPr>
      <w:r w:rsidRPr="00627C41">
        <w:t xml:space="preserve">сведения </w:t>
      </w:r>
      <w:r w:rsidR="00252B94" w:rsidRPr="00627C41">
        <w:t>об осуществления</w:t>
      </w:r>
      <w:r w:rsidR="004267F6" w:rsidRPr="00627C41">
        <w:t xml:space="preserve"> конкурентной закупки, участниками которой могут быть только </w:t>
      </w:r>
      <w:r w:rsidR="00860039" w:rsidRPr="00627C41">
        <w:t>СМСП (самозанятые)</w:t>
      </w:r>
      <w:r w:rsidR="00252B94" w:rsidRPr="00627C41">
        <w:t xml:space="preserve"> (в случае установления требования);</w:t>
      </w:r>
    </w:p>
    <w:p w:rsidR="0054572C" w:rsidRPr="00627C41" w:rsidRDefault="00284C96" w:rsidP="00F14B88">
      <w:pPr>
        <w:pStyle w:val="aa"/>
        <w:numPr>
          <w:ilvl w:val="0"/>
          <w:numId w:val="2"/>
        </w:numPr>
        <w:tabs>
          <w:tab w:val="left" w:pos="993"/>
        </w:tabs>
        <w:spacing w:after="160" w:line="256" w:lineRule="auto"/>
        <w:ind w:left="0" w:firstLine="709"/>
        <w:jc w:val="both"/>
      </w:pPr>
      <w:r w:rsidRPr="00627C41">
        <w:lastRenderedPageBreak/>
        <w:t xml:space="preserve">требование </w:t>
      </w:r>
      <w:r w:rsidR="0054572C" w:rsidRPr="00627C41">
        <w:t>к участникам закупки о привлечении к исполнению договора субподрядчиков (соисполнителей) из числа СМСП (самозанятых)</w:t>
      </w:r>
      <w:r w:rsidR="00B93176" w:rsidRPr="00627C41">
        <w:t xml:space="preserve">, </w:t>
      </w:r>
      <w:r w:rsidR="0054572C" w:rsidRPr="00627C41">
        <w:t>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w:t>
      </w:r>
      <w:r w:rsidR="00EA511F" w:rsidRPr="00627C41">
        <w:t>;</w:t>
      </w:r>
    </w:p>
    <w:p w:rsidR="00252B94" w:rsidRPr="00627C41" w:rsidRDefault="00284C96" w:rsidP="00F14B88">
      <w:pPr>
        <w:pStyle w:val="aa"/>
        <w:numPr>
          <w:ilvl w:val="0"/>
          <w:numId w:val="2"/>
        </w:numPr>
        <w:tabs>
          <w:tab w:val="left" w:pos="993"/>
        </w:tabs>
        <w:spacing w:after="160" w:line="256" w:lineRule="auto"/>
        <w:ind w:left="0" w:firstLine="709"/>
        <w:jc w:val="both"/>
      </w:pPr>
      <w:r w:rsidRPr="00627C41">
        <w:t xml:space="preserve">сведения </w:t>
      </w:r>
      <w:r w:rsidR="00252B94" w:rsidRPr="00627C41">
        <w:t>о начальной (максимальной) цене договора</w:t>
      </w:r>
      <w:r w:rsidR="00565BBF" w:rsidRPr="00627C41">
        <w:t xml:space="preserve"> (лота)</w:t>
      </w:r>
      <w:r w:rsidR="00252B94" w:rsidRPr="00627C41">
        <w:t>, либо формула цены и максимальное значение цены договора</w:t>
      </w:r>
      <w:r w:rsidR="00565BBF" w:rsidRPr="00627C41">
        <w:t xml:space="preserve"> (лота)</w:t>
      </w:r>
      <w:r w:rsidR="00252B94" w:rsidRPr="00627C41">
        <w:t>, либо цена единицы товара, работы, услуги и максимальное значение цены договора</w:t>
      </w:r>
      <w:r w:rsidR="00565BBF" w:rsidRPr="00627C41">
        <w:t xml:space="preserve"> (лота)</w:t>
      </w:r>
      <w:r w:rsidR="00252B94" w:rsidRPr="00627C41">
        <w:t>;</w:t>
      </w:r>
    </w:p>
    <w:p w:rsidR="00252B94" w:rsidRPr="00627C41" w:rsidRDefault="00284C96" w:rsidP="00F14B88">
      <w:pPr>
        <w:pStyle w:val="aa"/>
        <w:numPr>
          <w:ilvl w:val="0"/>
          <w:numId w:val="2"/>
        </w:numPr>
        <w:tabs>
          <w:tab w:val="left" w:pos="567"/>
          <w:tab w:val="left" w:pos="993"/>
        </w:tabs>
        <w:spacing w:after="160" w:line="256" w:lineRule="auto"/>
        <w:ind w:left="0" w:firstLine="709"/>
        <w:jc w:val="both"/>
      </w:pPr>
      <w:proofErr w:type="gramStart"/>
      <w:r w:rsidRPr="00627C41">
        <w:t xml:space="preserve">требования </w:t>
      </w:r>
      <w:r w:rsidR="00252B94" w:rsidRPr="00627C41">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003E632F" w:rsidRPr="00627C41">
        <w:t>ультатам работы, установленные З</w:t>
      </w:r>
      <w:r w:rsidR="00252B94" w:rsidRPr="00627C41">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252B94" w:rsidRPr="00627C41">
        <w:t xml:space="preserve"> товара, выполняемой работы, оказываемой услуги потребностям </w:t>
      </w:r>
      <w:r w:rsidR="003E632F" w:rsidRPr="00627C41">
        <w:t>З</w:t>
      </w:r>
      <w:r w:rsidR="00252B94" w:rsidRPr="00627C41">
        <w:t xml:space="preserve">аказчика. </w:t>
      </w:r>
      <w:proofErr w:type="gramStart"/>
      <w:r w:rsidR="00252B94" w:rsidRPr="00627C41">
        <w:t xml:space="preserve">Если </w:t>
      </w:r>
      <w:r w:rsidR="003E632F" w:rsidRPr="00627C41">
        <w:t>З</w:t>
      </w:r>
      <w:r w:rsidR="00252B94" w:rsidRPr="00627C41">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252B94" w:rsidRPr="00627C41">
        <w:t xml:space="preserve"> товара, выполняемой работы, оказываемой услуги потребностям </w:t>
      </w:r>
      <w:r w:rsidR="003E632F" w:rsidRPr="00627C41">
        <w:t>З</w:t>
      </w:r>
      <w:r w:rsidR="00252B94" w:rsidRPr="00627C41">
        <w:t>аказчика;</w:t>
      </w:r>
    </w:p>
    <w:p w:rsidR="00252B94" w:rsidRPr="00627C41" w:rsidRDefault="00284C96" w:rsidP="00B310B6">
      <w:pPr>
        <w:pStyle w:val="aa"/>
        <w:numPr>
          <w:ilvl w:val="0"/>
          <w:numId w:val="2"/>
        </w:numPr>
        <w:tabs>
          <w:tab w:val="left" w:pos="567"/>
          <w:tab w:val="left" w:pos="993"/>
          <w:tab w:val="left" w:pos="1134"/>
        </w:tabs>
        <w:spacing w:after="160" w:line="256" w:lineRule="auto"/>
        <w:ind w:left="0" w:firstLine="709"/>
        <w:jc w:val="both"/>
      </w:pPr>
      <w:r w:rsidRPr="00627C41">
        <w:t>место</w:t>
      </w:r>
      <w:r w:rsidR="00252B94" w:rsidRPr="00627C41">
        <w:t>, условия и сроки (периоды) поставки товара, выполнения работы, оказания услуги;</w:t>
      </w:r>
    </w:p>
    <w:p w:rsidR="00252B94" w:rsidRPr="00627C41" w:rsidRDefault="00284C96" w:rsidP="00B310B6">
      <w:pPr>
        <w:pStyle w:val="aa"/>
        <w:numPr>
          <w:ilvl w:val="0"/>
          <w:numId w:val="2"/>
        </w:numPr>
        <w:tabs>
          <w:tab w:val="left" w:pos="567"/>
          <w:tab w:val="left" w:pos="993"/>
          <w:tab w:val="left" w:pos="1134"/>
        </w:tabs>
        <w:spacing w:after="160" w:line="256" w:lineRule="auto"/>
        <w:ind w:left="0" w:firstLine="709"/>
        <w:jc w:val="both"/>
      </w:pPr>
      <w:r w:rsidRPr="00627C41">
        <w:t>форма</w:t>
      </w:r>
      <w:r w:rsidR="00252B94" w:rsidRPr="00627C41">
        <w:t>, сроки и порядок оплаты товара, работы, услуги;</w:t>
      </w:r>
    </w:p>
    <w:p w:rsidR="00252B94" w:rsidRPr="00627C41" w:rsidRDefault="00284C96" w:rsidP="00B310B6">
      <w:pPr>
        <w:pStyle w:val="aa"/>
        <w:numPr>
          <w:ilvl w:val="0"/>
          <w:numId w:val="2"/>
        </w:numPr>
        <w:tabs>
          <w:tab w:val="left" w:pos="567"/>
          <w:tab w:val="left" w:pos="993"/>
          <w:tab w:val="left" w:pos="1134"/>
        </w:tabs>
        <w:spacing w:after="160" w:line="256" w:lineRule="auto"/>
        <w:ind w:left="0" w:firstLine="709"/>
        <w:jc w:val="both"/>
      </w:pPr>
      <w:r w:rsidRPr="00627C41">
        <w:t xml:space="preserve">требования </w:t>
      </w:r>
      <w:r w:rsidR="00252B94" w:rsidRPr="00627C41">
        <w:t xml:space="preserve">к участникам закупки; </w:t>
      </w:r>
    </w:p>
    <w:p w:rsidR="00252B94" w:rsidRPr="00627C41" w:rsidRDefault="00284C96" w:rsidP="00B310B6">
      <w:pPr>
        <w:pStyle w:val="aa"/>
        <w:numPr>
          <w:ilvl w:val="0"/>
          <w:numId w:val="2"/>
        </w:numPr>
        <w:tabs>
          <w:tab w:val="left" w:pos="567"/>
          <w:tab w:val="left" w:pos="993"/>
          <w:tab w:val="left" w:pos="1134"/>
        </w:tabs>
        <w:spacing w:after="160" w:line="256" w:lineRule="auto"/>
        <w:ind w:left="0" w:firstLine="709"/>
        <w:jc w:val="both"/>
      </w:pPr>
      <w:proofErr w:type="gramStart"/>
      <w:r w:rsidRPr="00627C41">
        <w:t xml:space="preserve">требования </w:t>
      </w:r>
      <w:r w:rsidR="00252B94" w:rsidRPr="00627C41">
        <w:t xml:space="preserve">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roofErr w:type="gramEnd"/>
    </w:p>
    <w:p w:rsidR="00252B94" w:rsidRPr="00627C41" w:rsidRDefault="00284C96" w:rsidP="00B310B6">
      <w:pPr>
        <w:pStyle w:val="aa"/>
        <w:numPr>
          <w:ilvl w:val="0"/>
          <w:numId w:val="2"/>
        </w:numPr>
        <w:tabs>
          <w:tab w:val="left" w:pos="567"/>
          <w:tab w:val="left" w:pos="993"/>
          <w:tab w:val="left" w:pos="1134"/>
        </w:tabs>
        <w:spacing w:after="160" w:line="256" w:lineRule="auto"/>
        <w:ind w:left="0" w:firstLine="709"/>
        <w:jc w:val="both"/>
      </w:pPr>
      <w:r w:rsidRPr="00627C41">
        <w:t xml:space="preserve">критерии </w:t>
      </w:r>
      <w:r w:rsidR="00252B94" w:rsidRPr="00627C41">
        <w:t>оценки и сопоставления заявок на участие в закупке;</w:t>
      </w:r>
    </w:p>
    <w:p w:rsidR="00252B94" w:rsidRPr="00627C41" w:rsidRDefault="00284C96" w:rsidP="00B310B6">
      <w:pPr>
        <w:pStyle w:val="aa"/>
        <w:numPr>
          <w:ilvl w:val="0"/>
          <w:numId w:val="2"/>
        </w:numPr>
        <w:tabs>
          <w:tab w:val="left" w:pos="567"/>
          <w:tab w:val="left" w:pos="993"/>
          <w:tab w:val="left" w:pos="1134"/>
        </w:tabs>
        <w:spacing w:after="160" w:line="256" w:lineRule="auto"/>
        <w:ind w:left="0" w:firstLine="709"/>
        <w:jc w:val="both"/>
      </w:pPr>
      <w:r w:rsidRPr="00627C41">
        <w:t xml:space="preserve">порядок </w:t>
      </w:r>
      <w:r w:rsidR="00252B94" w:rsidRPr="00627C41">
        <w:t>оценки и сопоставления заявок на участие в закупке;</w:t>
      </w:r>
    </w:p>
    <w:p w:rsidR="00252B94" w:rsidRPr="00627C41" w:rsidRDefault="00284C96" w:rsidP="00B310B6">
      <w:pPr>
        <w:pStyle w:val="aa"/>
        <w:numPr>
          <w:ilvl w:val="0"/>
          <w:numId w:val="2"/>
        </w:numPr>
        <w:tabs>
          <w:tab w:val="left" w:pos="567"/>
          <w:tab w:val="left" w:pos="993"/>
          <w:tab w:val="left" w:pos="1134"/>
        </w:tabs>
        <w:spacing w:after="160" w:line="256" w:lineRule="auto"/>
        <w:ind w:left="0" w:firstLine="709"/>
        <w:jc w:val="both"/>
      </w:pPr>
      <w:r w:rsidRPr="00627C41">
        <w:t xml:space="preserve">размер </w:t>
      </w:r>
      <w:r w:rsidR="00252B94" w:rsidRPr="00627C41">
        <w:t xml:space="preserve">обеспечения заявки на участие в закупке, порядок и срок его </w:t>
      </w:r>
      <w:r w:rsidR="0075771D" w:rsidRPr="00627C41">
        <w:t>внесения</w:t>
      </w:r>
      <w:r w:rsidR="0015019E" w:rsidRPr="00627C41">
        <w:t xml:space="preserve">, </w:t>
      </w:r>
      <w:r w:rsidR="0075771D" w:rsidRPr="00627C41">
        <w:t xml:space="preserve">сроки и случаи возврата обеспечения на участие в закупке, </w:t>
      </w:r>
      <w:r w:rsidR="0015019E" w:rsidRPr="00627C41">
        <w:t>иные требования к такому обеспечению</w:t>
      </w:r>
      <w:r w:rsidR="00252B94" w:rsidRPr="00627C41">
        <w:t xml:space="preserve"> в случае установления требования обеспечения заявки на участие в закупке; </w:t>
      </w:r>
    </w:p>
    <w:p w:rsidR="00252B94" w:rsidRPr="00627C41" w:rsidRDefault="00C40506" w:rsidP="00B310B6">
      <w:pPr>
        <w:pStyle w:val="aa"/>
        <w:numPr>
          <w:ilvl w:val="0"/>
          <w:numId w:val="2"/>
        </w:numPr>
        <w:tabs>
          <w:tab w:val="left" w:pos="567"/>
          <w:tab w:val="left" w:pos="1134"/>
        </w:tabs>
        <w:spacing w:after="160" w:line="256" w:lineRule="auto"/>
        <w:ind w:left="0" w:firstLine="709"/>
        <w:jc w:val="both"/>
      </w:pPr>
      <w:r w:rsidRPr="00627C41">
        <w:t xml:space="preserve">размер </w:t>
      </w:r>
      <w:r w:rsidR="00252B94" w:rsidRPr="00627C41">
        <w:t>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67FCD" w:rsidRPr="00627C41" w:rsidRDefault="00C40506" w:rsidP="00B310B6">
      <w:pPr>
        <w:pStyle w:val="aa"/>
        <w:numPr>
          <w:ilvl w:val="0"/>
          <w:numId w:val="2"/>
        </w:numPr>
        <w:tabs>
          <w:tab w:val="left" w:pos="567"/>
          <w:tab w:val="left" w:pos="993"/>
          <w:tab w:val="left" w:pos="1134"/>
        </w:tabs>
        <w:spacing w:after="160" w:line="256" w:lineRule="auto"/>
        <w:ind w:left="0" w:firstLine="709"/>
        <w:jc w:val="both"/>
      </w:pPr>
      <w:r w:rsidRPr="00627C41">
        <w:t xml:space="preserve">требования </w:t>
      </w:r>
      <w:r w:rsidR="00167FCD" w:rsidRPr="00627C41">
        <w:t xml:space="preserve">к обеспечению гарантийных обязательств, размер такого обеспечения, порядок и сроки его предоставления, а также возврат такого обеспечения (если оно </w:t>
      </w:r>
      <w:r w:rsidR="00691C6B" w:rsidRPr="00627C41">
        <w:t>предоставляется</w:t>
      </w:r>
      <w:r w:rsidR="00167FCD" w:rsidRPr="00627C41">
        <w:t xml:space="preserve"> в денежной форме)</w:t>
      </w:r>
      <w:r w:rsidR="00880D45" w:rsidRPr="00627C41">
        <w:t>;</w:t>
      </w:r>
    </w:p>
    <w:p w:rsidR="0049739F" w:rsidRPr="00627C41" w:rsidRDefault="00C40506" w:rsidP="00B310B6">
      <w:pPr>
        <w:pStyle w:val="aa"/>
        <w:numPr>
          <w:ilvl w:val="0"/>
          <w:numId w:val="2"/>
        </w:numPr>
        <w:tabs>
          <w:tab w:val="left" w:pos="567"/>
          <w:tab w:val="left" w:pos="993"/>
          <w:tab w:val="left" w:pos="1134"/>
        </w:tabs>
        <w:spacing w:after="160" w:line="256" w:lineRule="auto"/>
        <w:ind w:left="0" w:firstLine="709"/>
        <w:jc w:val="both"/>
      </w:pPr>
      <w:r w:rsidRPr="00627C41">
        <w:lastRenderedPageBreak/>
        <w:t xml:space="preserve">сведения </w:t>
      </w:r>
      <w:r w:rsidR="0049739F" w:rsidRPr="00627C41">
        <w:t>об установлении приоритета товаров российского происхождения по отношению к товарам, происходящим из иностранного государства, в соответствии с Законом о закупках товаров, работ, услуг отдельными видами юридических лиц</w:t>
      </w:r>
      <w:r w:rsidR="00880D45" w:rsidRPr="00627C41">
        <w:t>;</w:t>
      </w:r>
    </w:p>
    <w:p w:rsidR="00167FCD" w:rsidRPr="00627C41" w:rsidRDefault="00C40506" w:rsidP="00B310B6">
      <w:pPr>
        <w:pStyle w:val="aa"/>
        <w:numPr>
          <w:ilvl w:val="0"/>
          <w:numId w:val="2"/>
        </w:numPr>
        <w:tabs>
          <w:tab w:val="left" w:pos="567"/>
          <w:tab w:val="left" w:pos="993"/>
          <w:tab w:val="left" w:pos="1134"/>
        </w:tabs>
        <w:spacing w:line="257" w:lineRule="auto"/>
        <w:ind w:left="0" w:firstLine="709"/>
        <w:jc w:val="both"/>
      </w:pPr>
      <w:r w:rsidRPr="00627C41">
        <w:t>условие</w:t>
      </w:r>
      <w:r w:rsidR="00167FCD" w:rsidRPr="00627C41">
        <w:t>,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 Требования к форме, в которой должны быть представлены указанные сведения, и к документам, их подтверждающим</w:t>
      </w:r>
      <w:r w:rsidR="001C4DF1" w:rsidRPr="00627C41">
        <w:t>.</w:t>
      </w:r>
    </w:p>
    <w:p w:rsidR="007374D5" w:rsidRPr="00627C41" w:rsidRDefault="00123657" w:rsidP="00F14B88">
      <w:pPr>
        <w:widowControl w:val="0"/>
        <w:tabs>
          <w:tab w:val="left" w:pos="0"/>
          <w:tab w:val="left" w:pos="993"/>
        </w:tabs>
        <w:autoSpaceDE w:val="0"/>
        <w:autoSpaceDN w:val="0"/>
        <w:adjustRightInd w:val="0"/>
        <w:ind w:firstLine="709"/>
        <w:jc w:val="both"/>
      </w:pPr>
      <w:r w:rsidRPr="00627C41">
        <w:t xml:space="preserve">Заявка на осуществление закупки </w:t>
      </w:r>
      <w:r w:rsidR="00105B16" w:rsidRPr="00627C41">
        <w:t>может</w:t>
      </w:r>
      <w:r w:rsidRPr="00627C41">
        <w:t xml:space="preserve"> содержать </w:t>
      </w:r>
      <w:r w:rsidR="00105B16" w:rsidRPr="00627C41">
        <w:t xml:space="preserve">иную </w:t>
      </w:r>
      <w:r w:rsidR="00B93176" w:rsidRPr="00627C41">
        <w:t>информацию, необходимую для формирования заявки на</w:t>
      </w:r>
      <w:r w:rsidR="001C4DF1" w:rsidRPr="00627C41">
        <w:t xml:space="preserve"> осуществление</w:t>
      </w:r>
      <w:r w:rsidR="00B93176" w:rsidRPr="00627C41">
        <w:t xml:space="preserve"> закупк</w:t>
      </w:r>
      <w:r w:rsidR="001C4DF1" w:rsidRPr="00627C41">
        <w:t>и</w:t>
      </w:r>
      <w:r w:rsidR="00B93176" w:rsidRPr="00627C41">
        <w:t xml:space="preserve"> посредством Региональной информационной системы.</w:t>
      </w:r>
    </w:p>
    <w:p w:rsidR="00F338A7" w:rsidRPr="00627C41" w:rsidRDefault="00F338A7" w:rsidP="00F14B88">
      <w:pPr>
        <w:widowControl w:val="0"/>
        <w:tabs>
          <w:tab w:val="left" w:pos="0"/>
          <w:tab w:val="left" w:pos="993"/>
        </w:tabs>
        <w:autoSpaceDE w:val="0"/>
        <w:autoSpaceDN w:val="0"/>
        <w:adjustRightInd w:val="0"/>
        <w:ind w:firstLine="709"/>
        <w:jc w:val="both"/>
      </w:pPr>
      <w:r w:rsidRPr="00627C41">
        <w:t xml:space="preserve">При заполнении заявки </w:t>
      </w:r>
      <w:r w:rsidR="00123657" w:rsidRPr="00627C41">
        <w:t xml:space="preserve">на осуществление закупки </w:t>
      </w:r>
      <w:r w:rsidRPr="00627C41">
        <w:t xml:space="preserve">не допускаются ссылки на документы, указанные в пункте </w:t>
      </w:r>
      <w:r w:rsidR="00B310B6" w:rsidRPr="00627C41">
        <w:t>11</w:t>
      </w:r>
      <w:r w:rsidRPr="00627C41">
        <w:t xml:space="preserve"> настоящего Порядка</w:t>
      </w:r>
      <w:r w:rsidR="008C4EEF" w:rsidRPr="00627C41">
        <w:t>.</w:t>
      </w:r>
    </w:p>
    <w:p w:rsidR="00F338A7" w:rsidRPr="00627C41" w:rsidRDefault="00F338A7" w:rsidP="00B310B6">
      <w:pPr>
        <w:pStyle w:val="aa"/>
        <w:widowControl w:val="0"/>
        <w:numPr>
          <w:ilvl w:val="0"/>
          <w:numId w:val="7"/>
        </w:numPr>
        <w:tabs>
          <w:tab w:val="left" w:pos="1134"/>
        </w:tabs>
        <w:autoSpaceDE w:val="0"/>
        <w:autoSpaceDN w:val="0"/>
        <w:adjustRightInd w:val="0"/>
        <w:ind w:left="0" w:firstLine="709"/>
        <w:jc w:val="both"/>
      </w:pPr>
      <w:r w:rsidRPr="00627C41">
        <w:t xml:space="preserve">В составе заявки </w:t>
      </w:r>
      <w:r w:rsidR="00737163" w:rsidRPr="00627C41">
        <w:t xml:space="preserve">на осуществление закупки </w:t>
      </w:r>
      <w:r w:rsidR="000B04FC" w:rsidRPr="00627C41">
        <w:t>З</w:t>
      </w:r>
      <w:r w:rsidRPr="00627C41">
        <w:t>аказчиком направляются следующие документы:</w:t>
      </w:r>
    </w:p>
    <w:p w:rsidR="00F338A7" w:rsidRPr="00627C41" w:rsidRDefault="00F338A7" w:rsidP="00F14B88">
      <w:pPr>
        <w:widowControl w:val="0"/>
        <w:tabs>
          <w:tab w:val="left" w:pos="993"/>
        </w:tabs>
        <w:autoSpaceDE w:val="0"/>
        <w:autoSpaceDN w:val="0"/>
        <w:adjustRightInd w:val="0"/>
        <w:ind w:firstLine="709"/>
        <w:jc w:val="both"/>
      </w:pPr>
      <w:r w:rsidRPr="00627C41">
        <w:t xml:space="preserve">1) </w:t>
      </w:r>
      <w:r w:rsidR="00880D45" w:rsidRPr="00627C41">
        <w:t>о</w:t>
      </w:r>
      <w:r w:rsidRPr="00627C41">
        <w:t xml:space="preserve">боснование </w:t>
      </w:r>
      <w:r w:rsidR="00331FE2" w:rsidRPr="00627C41">
        <w:t>начальной (максимальной) цены договора</w:t>
      </w:r>
      <w:r w:rsidR="006A1359" w:rsidRPr="00627C41">
        <w:t xml:space="preserve"> </w:t>
      </w:r>
      <w:r w:rsidR="00371F3D" w:rsidRPr="00627C41">
        <w:t>(</w:t>
      </w:r>
      <w:r w:rsidR="00B93176" w:rsidRPr="00627C41">
        <w:t>лота</w:t>
      </w:r>
      <w:r w:rsidR="00371F3D" w:rsidRPr="00627C41">
        <w:t>)</w:t>
      </w:r>
      <w:r w:rsidR="00880D45" w:rsidRPr="00627C41">
        <w:t>, либо цены единицы товара, работы, услуги</w:t>
      </w:r>
      <w:r w:rsidR="005B7F6F" w:rsidRPr="00627C41">
        <w:t xml:space="preserve">, </w:t>
      </w:r>
      <w:r w:rsidR="003A780C" w:rsidRPr="00627C41">
        <w:t xml:space="preserve">разработанное и утвержденное в соответствии с Законом о закупках товаров, работ, услуг отдельными видами юридических лиц, </w:t>
      </w:r>
      <w:r w:rsidR="001B0055" w:rsidRPr="00627C41">
        <w:t>Положением о закупке</w:t>
      </w:r>
      <w:r w:rsidRPr="00627C41">
        <w:t>;</w:t>
      </w:r>
    </w:p>
    <w:p w:rsidR="00F338A7" w:rsidRPr="00627C41" w:rsidRDefault="00F338A7" w:rsidP="00F14B88">
      <w:pPr>
        <w:widowControl w:val="0"/>
        <w:tabs>
          <w:tab w:val="left" w:pos="993"/>
        </w:tabs>
        <w:autoSpaceDE w:val="0"/>
        <w:autoSpaceDN w:val="0"/>
        <w:adjustRightInd w:val="0"/>
        <w:ind w:firstLine="709"/>
        <w:jc w:val="both"/>
      </w:pPr>
      <w:r w:rsidRPr="00627C41">
        <w:t>2) проект договора, разработанный и утвержденный в соответствии с</w:t>
      </w:r>
      <w:r w:rsidR="003A780C" w:rsidRPr="00627C41">
        <w:t xml:space="preserve"> Законом о закупках товаров, работ, услуг отдельными видами юридических лиц,</w:t>
      </w:r>
      <w:r w:rsidRPr="00627C41">
        <w:t xml:space="preserve"> </w:t>
      </w:r>
      <w:r w:rsidR="001B0055" w:rsidRPr="00627C41">
        <w:t>Положением о закупке</w:t>
      </w:r>
      <w:r w:rsidRPr="00627C41">
        <w:t>;</w:t>
      </w:r>
    </w:p>
    <w:p w:rsidR="00F338A7" w:rsidRPr="00627C41" w:rsidRDefault="00F338A7" w:rsidP="00F14B88">
      <w:pPr>
        <w:widowControl w:val="0"/>
        <w:tabs>
          <w:tab w:val="left" w:pos="993"/>
        </w:tabs>
        <w:autoSpaceDE w:val="0"/>
        <w:autoSpaceDN w:val="0"/>
        <w:adjustRightInd w:val="0"/>
        <w:ind w:firstLine="709"/>
        <w:jc w:val="both"/>
      </w:pPr>
      <w:r w:rsidRPr="00627C41">
        <w:t>3) описание предмета закупки, разработанное и утвержденное в соответствии с</w:t>
      </w:r>
      <w:r w:rsidR="00167FCD" w:rsidRPr="00627C41">
        <w:t xml:space="preserve"> Законом о закупках товаров, работ, услуг отдельными видами юридических лиц,</w:t>
      </w:r>
      <w:r w:rsidRPr="00627C41">
        <w:t xml:space="preserve"> </w:t>
      </w:r>
      <w:r w:rsidR="001B0055" w:rsidRPr="00627C41">
        <w:t>Положением о закупке</w:t>
      </w:r>
      <w:r w:rsidRPr="00627C41">
        <w:t>;</w:t>
      </w:r>
    </w:p>
    <w:p w:rsidR="00F338A7" w:rsidRPr="00627C41" w:rsidRDefault="00F338A7" w:rsidP="00F14B88">
      <w:pPr>
        <w:widowControl w:val="0"/>
        <w:tabs>
          <w:tab w:val="left" w:pos="1134"/>
        </w:tabs>
        <w:autoSpaceDE w:val="0"/>
        <w:autoSpaceDN w:val="0"/>
        <w:adjustRightInd w:val="0"/>
        <w:ind w:firstLine="709"/>
        <w:jc w:val="both"/>
      </w:pPr>
      <w:r w:rsidRPr="00627C41">
        <w:t>4) документы, необходимые для организации и проведения закупки, в случае если такие документы предусмотрены</w:t>
      </w:r>
      <w:r w:rsidR="00BC16BD" w:rsidRPr="00627C41">
        <w:t xml:space="preserve"> действующим</w:t>
      </w:r>
      <w:r w:rsidRPr="00627C41">
        <w:t xml:space="preserve"> законодательством Российской Федерации</w:t>
      </w:r>
      <w:r w:rsidR="00066A21" w:rsidRPr="00627C41">
        <w:t xml:space="preserve">, </w:t>
      </w:r>
      <w:r w:rsidR="001B0055" w:rsidRPr="00627C41">
        <w:t>Положением о закупке</w:t>
      </w:r>
      <w:r w:rsidR="00066A21" w:rsidRPr="00627C41">
        <w:t>.</w:t>
      </w:r>
    </w:p>
    <w:p w:rsidR="00FF0A18" w:rsidRPr="00627C41" w:rsidRDefault="00FF0A18" w:rsidP="00F14B88">
      <w:pPr>
        <w:widowControl w:val="0"/>
        <w:tabs>
          <w:tab w:val="left" w:pos="1134"/>
        </w:tabs>
        <w:autoSpaceDE w:val="0"/>
        <w:autoSpaceDN w:val="0"/>
        <w:adjustRightInd w:val="0"/>
        <w:ind w:firstLine="709"/>
        <w:jc w:val="both"/>
      </w:pPr>
      <w:proofErr w:type="gramStart"/>
      <w:r w:rsidRPr="00627C41">
        <w:t>По запросу Организатора закупок, либо по инициативе Заказчика в состав заявки на осуществление закупки включается 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r w:rsidRPr="00627C41">
        <w:t xml:space="preserve"> (</w:t>
      </w:r>
      <w:proofErr w:type="gramStart"/>
      <w:r w:rsidRPr="00627C41">
        <w:t>при наличии), наименование страны происхождения товара), соответствующих установленным в заявке конкретным показателям.</w:t>
      </w:r>
      <w:proofErr w:type="gramEnd"/>
    </w:p>
    <w:p w:rsidR="00F338A7" w:rsidRPr="00627C41" w:rsidRDefault="00F338A7" w:rsidP="00F14B88">
      <w:pPr>
        <w:widowControl w:val="0"/>
        <w:tabs>
          <w:tab w:val="left" w:pos="1134"/>
        </w:tabs>
        <w:autoSpaceDE w:val="0"/>
        <w:autoSpaceDN w:val="0"/>
        <w:adjustRightInd w:val="0"/>
        <w:ind w:firstLine="709"/>
        <w:jc w:val="both"/>
      </w:pPr>
      <w:r w:rsidRPr="00627C41">
        <w:t>Содержание документов должно соответствовать информации, указанной в заявке</w:t>
      </w:r>
      <w:r w:rsidR="00DC0A52" w:rsidRPr="00627C41">
        <w:t xml:space="preserve"> на осуществление закупки</w:t>
      </w:r>
      <w:r w:rsidRPr="00627C41">
        <w:t>.</w:t>
      </w:r>
    </w:p>
    <w:p w:rsidR="00F42E62" w:rsidRPr="00627C41" w:rsidRDefault="00F42E62" w:rsidP="00F14B88">
      <w:pPr>
        <w:pStyle w:val="aa"/>
        <w:widowControl w:val="0"/>
        <w:numPr>
          <w:ilvl w:val="0"/>
          <w:numId w:val="7"/>
        </w:numPr>
        <w:tabs>
          <w:tab w:val="left" w:pos="1134"/>
        </w:tabs>
        <w:autoSpaceDE w:val="0"/>
        <w:autoSpaceDN w:val="0"/>
        <w:adjustRightInd w:val="0"/>
        <w:ind w:left="0" w:firstLine="709"/>
        <w:jc w:val="both"/>
      </w:pPr>
      <w:r w:rsidRPr="00627C41">
        <w:t>Требования к содержанию, форме заявки на осуществление закупки, а также требования к ее заполнению могут быть установлены Организатором закупок.</w:t>
      </w:r>
    </w:p>
    <w:p w:rsidR="00890DC9" w:rsidRPr="00627C41" w:rsidRDefault="00890DC9" w:rsidP="00F14B88">
      <w:pPr>
        <w:pStyle w:val="aa"/>
        <w:widowControl w:val="0"/>
        <w:numPr>
          <w:ilvl w:val="0"/>
          <w:numId w:val="7"/>
        </w:numPr>
        <w:tabs>
          <w:tab w:val="left" w:pos="1134"/>
        </w:tabs>
        <w:autoSpaceDE w:val="0"/>
        <w:autoSpaceDN w:val="0"/>
        <w:adjustRightInd w:val="0"/>
        <w:ind w:left="0" w:firstLine="709"/>
        <w:jc w:val="both"/>
      </w:pPr>
      <w:r w:rsidRPr="00627C41">
        <w:t xml:space="preserve">Заявка на </w:t>
      </w:r>
      <w:r w:rsidR="00EB55C3" w:rsidRPr="00627C41">
        <w:t xml:space="preserve">осуществление </w:t>
      </w:r>
      <w:r w:rsidRPr="00627C41">
        <w:t>закупк</w:t>
      </w:r>
      <w:r w:rsidR="00EB55C3" w:rsidRPr="00627C41">
        <w:t>и</w:t>
      </w:r>
      <w:r w:rsidRPr="00627C41">
        <w:t xml:space="preserve"> направляется Заказчиком </w:t>
      </w:r>
      <w:r w:rsidR="00737163" w:rsidRPr="00627C41">
        <w:t>Организатору закупок</w:t>
      </w:r>
      <w:r w:rsidRPr="00627C41">
        <w:t xml:space="preserve"> не </w:t>
      </w:r>
      <w:proofErr w:type="gramStart"/>
      <w:r w:rsidRPr="00627C41">
        <w:t>позднее</w:t>
      </w:r>
      <w:proofErr w:type="gramEnd"/>
      <w:r w:rsidRPr="00627C41">
        <w:t xml:space="preserve"> чем за </w:t>
      </w:r>
      <w:r w:rsidR="00235778" w:rsidRPr="00627C41">
        <w:t>14</w:t>
      </w:r>
      <w:r w:rsidRPr="00627C41">
        <w:t xml:space="preserve"> рабочих дней до </w:t>
      </w:r>
      <w:r w:rsidR="007437DE" w:rsidRPr="00627C41">
        <w:t xml:space="preserve">последнего числа месяца, в котором </w:t>
      </w:r>
      <w:r w:rsidR="000B04FC" w:rsidRPr="00627C41">
        <w:t>З</w:t>
      </w:r>
      <w:r w:rsidR="007437DE" w:rsidRPr="00627C41">
        <w:t>аказчиком запланировано размещение извещения о закупке в соответствии с планом закуп</w:t>
      </w:r>
      <w:r w:rsidR="00737163" w:rsidRPr="00627C41">
        <w:t>о</w:t>
      </w:r>
      <w:r w:rsidR="007437DE" w:rsidRPr="00627C41">
        <w:t>к.</w:t>
      </w:r>
      <w:r w:rsidR="00697449" w:rsidRPr="00627C41">
        <w:t xml:space="preserve"> </w:t>
      </w:r>
      <w:r w:rsidR="00565BBF" w:rsidRPr="00627C41">
        <w:t>В случае поступления заявки на осуществление закупки позже указанного срока, Организатор закуп</w:t>
      </w:r>
      <w:r w:rsidR="00EA511F" w:rsidRPr="00627C41">
        <w:t>ок</w:t>
      </w:r>
      <w:r w:rsidR="00565BBF" w:rsidRPr="00627C41">
        <w:t xml:space="preserve"> вправе отказаться от проведения закупки без рассмотрения такой заявки.</w:t>
      </w:r>
    </w:p>
    <w:p w:rsidR="009330FE" w:rsidRPr="00627C41" w:rsidRDefault="00737163" w:rsidP="00F14B88">
      <w:pPr>
        <w:pStyle w:val="aa"/>
        <w:widowControl w:val="0"/>
        <w:numPr>
          <w:ilvl w:val="0"/>
          <w:numId w:val="7"/>
        </w:numPr>
        <w:tabs>
          <w:tab w:val="left" w:pos="1134"/>
        </w:tabs>
        <w:autoSpaceDE w:val="0"/>
        <w:autoSpaceDN w:val="0"/>
        <w:adjustRightInd w:val="0"/>
        <w:ind w:left="0" w:firstLine="709"/>
        <w:jc w:val="both"/>
      </w:pPr>
      <w:r w:rsidRPr="00627C41">
        <w:t>Организатор закупок</w:t>
      </w:r>
      <w:r w:rsidR="00042BDA" w:rsidRPr="00627C41">
        <w:t xml:space="preserve"> в течение </w:t>
      </w:r>
      <w:r w:rsidR="00A25E9A" w:rsidRPr="00627C41">
        <w:t>5</w:t>
      </w:r>
      <w:r w:rsidR="00042BDA" w:rsidRPr="00627C41">
        <w:t xml:space="preserve"> рабочих дней </w:t>
      </w:r>
      <w:proofErr w:type="gramStart"/>
      <w:r w:rsidR="00042BDA" w:rsidRPr="00627C41">
        <w:t>с даты поступления</w:t>
      </w:r>
      <w:proofErr w:type="gramEnd"/>
      <w:r w:rsidR="00042BDA" w:rsidRPr="00627C41">
        <w:t xml:space="preserve"> заявки на закупку </w:t>
      </w:r>
      <w:r w:rsidR="009330FE" w:rsidRPr="00627C41">
        <w:t>осуществляет проверку сведений и документов, представленных в составе заявки на закупку на соответствие законо</w:t>
      </w:r>
      <w:r w:rsidR="00042BDA" w:rsidRPr="00627C41">
        <w:t xml:space="preserve">дательству, </w:t>
      </w:r>
      <w:r w:rsidR="007E3A7B" w:rsidRPr="00627C41">
        <w:t>Положению о закупке</w:t>
      </w:r>
      <w:r w:rsidR="00042BDA" w:rsidRPr="00627C41">
        <w:t>.</w:t>
      </w:r>
    </w:p>
    <w:p w:rsidR="005A4D4A" w:rsidRPr="00627C41" w:rsidRDefault="005A4D4A" w:rsidP="00F14B88">
      <w:pPr>
        <w:pStyle w:val="aa"/>
        <w:widowControl w:val="0"/>
        <w:numPr>
          <w:ilvl w:val="0"/>
          <w:numId w:val="7"/>
        </w:numPr>
        <w:tabs>
          <w:tab w:val="left" w:pos="1134"/>
        </w:tabs>
        <w:autoSpaceDE w:val="0"/>
        <w:autoSpaceDN w:val="0"/>
        <w:adjustRightInd w:val="0"/>
        <w:ind w:left="0" w:firstLine="709"/>
        <w:jc w:val="both"/>
      </w:pPr>
      <w:r w:rsidRPr="00627C41">
        <w:t xml:space="preserve">По результатам </w:t>
      </w:r>
      <w:r w:rsidR="00252B94" w:rsidRPr="00627C41">
        <w:t>проверки</w:t>
      </w:r>
      <w:r w:rsidRPr="00627C41">
        <w:t xml:space="preserve"> </w:t>
      </w:r>
      <w:r w:rsidR="00737163" w:rsidRPr="00627C41">
        <w:t xml:space="preserve">Организатор закупок </w:t>
      </w:r>
      <w:r w:rsidRPr="00627C41">
        <w:t xml:space="preserve">в срок, установленный пунктом </w:t>
      </w:r>
      <w:r w:rsidR="00601071" w:rsidRPr="00627C41">
        <w:t>1</w:t>
      </w:r>
      <w:r w:rsidR="00B310B6" w:rsidRPr="00627C41">
        <w:t>4</w:t>
      </w:r>
      <w:r w:rsidRPr="00627C41">
        <w:t xml:space="preserve"> настоящего Порядка, принимает одно из следующих решений:</w:t>
      </w:r>
    </w:p>
    <w:p w:rsidR="005A4D4A" w:rsidRPr="00627C41" w:rsidRDefault="00C40506" w:rsidP="001A3764">
      <w:pPr>
        <w:pStyle w:val="aa"/>
        <w:widowControl w:val="0"/>
        <w:tabs>
          <w:tab w:val="left" w:pos="0"/>
        </w:tabs>
        <w:autoSpaceDE w:val="0"/>
        <w:autoSpaceDN w:val="0"/>
        <w:adjustRightInd w:val="0"/>
        <w:ind w:left="0" w:firstLine="709"/>
        <w:jc w:val="both"/>
      </w:pPr>
      <w:r w:rsidRPr="00627C41">
        <w:lastRenderedPageBreak/>
        <w:t>1) </w:t>
      </w:r>
      <w:r w:rsidR="005A4D4A" w:rsidRPr="00627C41">
        <w:t xml:space="preserve">о разработке </w:t>
      </w:r>
      <w:r w:rsidR="002D402A" w:rsidRPr="00627C41">
        <w:t xml:space="preserve">извещения и </w:t>
      </w:r>
      <w:r w:rsidR="005A4D4A" w:rsidRPr="00627C41">
        <w:t>документации о закупке</w:t>
      </w:r>
      <w:r w:rsidR="006A1359" w:rsidRPr="00627C41">
        <w:t xml:space="preserve"> (извещения в случае проведения запроса котировок)</w:t>
      </w:r>
      <w:r w:rsidR="005A4D4A" w:rsidRPr="00627C41">
        <w:t>;</w:t>
      </w:r>
    </w:p>
    <w:p w:rsidR="005A4D4A" w:rsidRPr="00627C41" w:rsidRDefault="00C40506" w:rsidP="00F14B88">
      <w:pPr>
        <w:widowControl w:val="0"/>
        <w:tabs>
          <w:tab w:val="left" w:pos="1134"/>
        </w:tabs>
        <w:autoSpaceDE w:val="0"/>
        <w:autoSpaceDN w:val="0"/>
        <w:adjustRightInd w:val="0"/>
        <w:ind w:firstLine="709"/>
        <w:jc w:val="both"/>
      </w:pPr>
      <w:r w:rsidRPr="00627C41">
        <w:t xml:space="preserve">2) </w:t>
      </w:r>
      <w:r w:rsidR="005A4D4A" w:rsidRPr="00627C41">
        <w:t>о возврате заявки на осуществление закупки</w:t>
      </w:r>
      <w:r w:rsidR="00B15821" w:rsidRPr="00627C41">
        <w:t xml:space="preserve"> </w:t>
      </w:r>
      <w:r w:rsidR="008C4EEF" w:rsidRPr="00627C41">
        <w:t xml:space="preserve">для внесения изменений с </w:t>
      </w:r>
      <w:r w:rsidR="005A4D4A" w:rsidRPr="00627C41">
        <w:t xml:space="preserve">уведомлением об этом </w:t>
      </w:r>
      <w:r w:rsidR="000B04FC" w:rsidRPr="00627C41">
        <w:t>З</w:t>
      </w:r>
      <w:r w:rsidR="005A4D4A" w:rsidRPr="00627C41">
        <w:t>аказчика посредством Р</w:t>
      </w:r>
      <w:r w:rsidR="00737163" w:rsidRPr="00627C41">
        <w:t>егиональной информационной системы</w:t>
      </w:r>
      <w:r w:rsidR="005A4D4A" w:rsidRPr="00627C41">
        <w:t xml:space="preserve"> в случае:</w:t>
      </w:r>
    </w:p>
    <w:p w:rsidR="005A4D4A" w:rsidRPr="00627C41" w:rsidRDefault="00C40506" w:rsidP="00F14B88">
      <w:pPr>
        <w:widowControl w:val="0"/>
        <w:tabs>
          <w:tab w:val="left" w:pos="1134"/>
        </w:tabs>
        <w:autoSpaceDE w:val="0"/>
        <w:autoSpaceDN w:val="0"/>
        <w:adjustRightInd w:val="0"/>
        <w:ind w:firstLine="709"/>
        <w:jc w:val="both"/>
      </w:pPr>
      <w:r w:rsidRPr="00627C41">
        <w:t>-</w:t>
      </w:r>
      <w:r w:rsidR="007E6053" w:rsidRPr="00627C41">
        <w:t> </w:t>
      </w:r>
      <w:r w:rsidR="005A4D4A" w:rsidRPr="00627C41">
        <w:t xml:space="preserve">отсутствия в составе заявки на закупку документов или сведений, предусмотренных пунктами </w:t>
      </w:r>
      <w:r w:rsidR="00B310B6" w:rsidRPr="00627C41">
        <w:t>10</w:t>
      </w:r>
      <w:r w:rsidR="005A4D4A" w:rsidRPr="00627C41">
        <w:t xml:space="preserve">, </w:t>
      </w:r>
      <w:r w:rsidR="00B310B6" w:rsidRPr="00627C41">
        <w:t>11</w:t>
      </w:r>
      <w:r w:rsidR="005A4D4A" w:rsidRPr="00627C41">
        <w:t xml:space="preserve"> Порядка;</w:t>
      </w:r>
    </w:p>
    <w:p w:rsidR="005A4D4A" w:rsidRPr="00627C41" w:rsidRDefault="00C40506" w:rsidP="00F14B88">
      <w:pPr>
        <w:widowControl w:val="0"/>
        <w:tabs>
          <w:tab w:val="left" w:pos="1134"/>
        </w:tabs>
        <w:autoSpaceDE w:val="0"/>
        <w:autoSpaceDN w:val="0"/>
        <w:adjustRightInd w:val="0"/>
        <w:ind w:firstLine="709"/>
        <w:jc w:val="both"/>
      </w:pPr>
      <w:r w:rsidRPr="00627C41">
        <w:t xml:space="preserve">- </w:t>
      </w:r>
      <w:r w:rsidR="005A4D4A" w:rsidRPr="00627C41">
        <w:t xml:space="preserve">несоответствия документов или сведений, входящих в состав заявки на закупку, требованиям, предусмотренным </w:t>
      </w:r>
      <w:r w:rsidR="00BC16BD" w:rsidRPr="00627C41">
        <w:t>действующим законодательством</w:t>
      </w:r>
      <w:r w:rsidR="00A14D50" w:rsidRPr="00627C41">
        <w:t xml:space="preserve"> и (или)</w:t>
      </w:r>
      <w:r w:rsidR="005A4D4A" w:rsidRPr="00627C41">
        <w:t xml:space="preserve"> </w:t>
      </w:r>
      <w:r w:rsidR="001B0055" w:rsidRPr="00627C41">
        <w:t>Положением о закупке</w:t>
      </w:r>
      <w:r w:rsidRPr="00627C41">
        <w:t>;</w:t>
      </w:r>
    </w:p>
    <w:p w:rsidR="005A4D4A" w:rsidRPr="00627C41" w:rsidRDefault="00C40506" w:rsidP="00F14B88">
      <w:pPr>
        <w:widowControl w:val="0"/>
        <w:tabs>
          <w:tab w:val="left" w:pos="1134"/>
        </w:tabs>
        <w:autoSpaceDE w:val="0"/>
        <w:autoSpaceDN w:val="0"/>
        <w:adjustRightInd w:val="0"/>
        <w:ind w:firstLine="709"/>
        <w:jc w:val="both"/>
      </w:pPr>
      <w:r w:rsidRPr="00627C41">
        <w:t xml:space="preserve">3) </w:t>
      </w:r>
      <w:r w:rsidR="005A4D4A" w:rsidRPr="00627C41">
        <w:t xml:space="preserve">об отказе в осуществлении закупки с уведомлением об этом </w:t>
      </w:r>
      <w:r w:rsidR="000B04FC" w:rsidRPr="00627C41">
        <w:t>З</w:t>
      </w:r>
      <w:r w:rsidR="005A4D4A" w:rsidRPr="00627C41">
        <w:t xml:space="preserve">аказчика </w:t>
      </w:r>
      <w:r w:rsidR="00B15821" w:rsidRPr="00627C41">
        <w:t xml:space="preserve">посредством </w:t>
      </w:r>
      <w:r w:rsidR="00737163" w:rsidRPr="00627C41">
        <w:t>Региональной информационной системы</w:t>
      </w:r>
      <w:r w:rsidR="00B15821" w:rsidRPr="00627C41">
        <w:t xml:space="preserve"> </w:t>
      </w:r>
      <w:r w:rsidR="005A4D4A" w:rsidRPr="00627C41">
        <w:t>в случаях:</w:t>
      </w:r>
    </w:p>
    <w:p w:rsidR="005A4D4A" w:rsidRPr="00627C41" w:rsidRDefault="00C40506" w:rsidP="001A3764">
      <w:pPr>
        <w:pStyle w:val="aa"/>
        <w:widowControl w:val="0"/>
        <w:tabs>
          <w:tab w:val="left" w:pos="1134"/>
        </w:tabs>
        <w:autoSpaceDE w:val="0"/>
        <w:autoSpaceDN w:val="0"/>
        <w:adjustRightInd w:val="0"/>
        <w:ind w:left="0" w:firstLine="709"/>
        <w:jc w:val="both"/>
      </w:pPr>
      <w:r w:rsidRPr="00627C41">
        <w:t xml:space="preserve">- </w:t>
      </w:r>
      <w:r w:rsidR="005A4D4A" w:rsidRPr="00627C41">
        <w:t xml:space="preserve">отсутствия позиции и предмета договора в плане закупки на официальном сайте; </w:t>
      </w:r>
    </w:p>
    <w:p w:rsidR="005A4D4A" w:rsidRPr="00627C41" w:rsidRDefault="00C40506" w:rsidP="007E6053">
      <w:pPr>
        <w:pStyle w:val="aa"/>
        <w:widowControl w:val="0"/>
        <w:tabs>
          <w:tab w:val="left" w:pos="1134"/>
        </w:tabs>
        <w:autoSpaceDE w:val="0"/>
        <w:autoSpaceDN w:val="0"/>
        <w:adjustRightInd w:val="0"/>
        <w:ind w:left="709"/>
        <w:jc w:val="both"/>
      </w:pPr>
      <w:r w:rsidRPr="00627C41">
        <w:t xml:space="preserve">- </w:t>
      </w:r>
      <w:r w:rsidR="005A4D4A" w:rsidRPr="00627C41">
        <w:t xml:space="preserve">отсутствия </w:t>
      </w:r>
      <w:r w:rsidR="007E3A7B" w:rsidRPr="00627C41">
        <w:t>Положения о закупке</w:t>
      </w:r>
      <w:r w:rsidR="005A4D4A" w:rsidRPr="00627C41">
        <w:t xml:space="preserve"> на официальном сайте</w:t>
      </w:r>
      <w:r w:rsidR="00EF32DF" w:rsidRPr="00627C41">
        <w:t>.</w:t>
      </w:r>
    </w:p>
    <w:p w:rsidR="005A4D4A" w:rsidRPr="00627C41" w:rsidRDefault="00F10D05" w:rsidP="00F14B88">
      <w:pPr>
        <w:widowControl w:val="0"/>
        <w:tabs>
          <w:tab w:val="left" w:pos="1134"/>
        </w:tabs>
        <w:autoSpaceDE w:val="0"/>
        <w:autoSpaceDN w:val="0"/>
        <w:adjustRightInd w:val="0"/>
        <w:ind w:firstLine="709"/>
        <w:jc w:val="both"/>
      </w:pPr>
      <w:r w:rsidRPr="00627C41">
        <w:t>Организатор закуп</w:t>
      </w:r>
      <w:r w:rsidR="00EA511F" w:rsidRPr="00627C41">
        <w:t>ок</w:t>
      </w:r>
      <w:r w:rsidR="005203D3" w:rsidRPr="00627C41">
        <w:t xml:space="preserve"> вправе принять решение об отказе в осуществлении закупки в случае </w:t>
      </w:r>
      <w:r w:rsidR="005A4D4A" w:rsidRPr="00627C41">
        <w:t xml:space="preserve">непредставления </w:t>
      </w:r>
      <w:r w:rsidR="000B04FC" w:rsidRPr="00627C41">
        <w:t>З</w:t>
      </w:r>
      <w:r w:rsidR="005A4D4A" w:rsidRPr="00627C41">
        <w:t xml:space="preserve">аказчиком в срок, установленный пунктом </w:t>
      </w:r>
      <w:r w:rsidR="003B3A1D" w:rsidRPr="00627C41">
        <w:t>18</w:t>
      </w:r>
      <w:r w:rsidR="005A4D4A" w:rsidRPr="00627C41">
        <w:t xml:space="preserve"> настоящего Порядка, изменений в заявку</w:t>
      </w:r>
      <w:r w:rsidR="00B15821" w:rsidRPr="00627C41">
        <w:t xml:space="preserve"> на закупку</w:t>
      </w:r>
      <w:r w:rsidR="005A4D4A" w:rsidRPr="00627C41">
        <w:t xml:space="preserve"> в случае </w:t>
      </w:r>
      <w:r w:rsidR="00B15821" w:rsidRPr="00627C41">
        <w:t>возврата</w:t>
      </w:r>
      <w:r w:rsidR="005A4D4A" w:rsidRPr="00627C41">
        <w:t xml:space="preserve"> </w:t>
      </w:r>
      <w:r w:rsidRPr="00627C41">
        <w:t>Организатором закупок</w:t>
      </w:r>
      <w:r w:rsidR="00B15821" w:rsidRPr="00627C41">
        <w:t xml:space="preserve"> заявки </w:t>
      </w:r>
      <w:r w:rsidR="008C4EEF" w:rsidRPr="00627C41">
        <w:t>для внесения изменений</w:t>
      </w:r>
      <w:r w:rsidR="005A4D4A" w:rsidRPr="00627C41">
        <w:t>.</w:t>
      </w:r>
    </w:p>
    <w:p w:rsidR="00B15821" w:rsidRPr="00627C41" w:rsidRDefault="00B15821" w:rsidP="00F14B88">
      <w:pPr>
        <w:pStyle w:val="formattext"/>
        <w:numPr>
          <w:ilvl w:val="0"/>
          <w:numId w:val="7"/>
        </w:numPr>
        <w:tabs>
          <w:tab w:val="left" w:pos="1134"/>
        </w:tabs>
        <w:spacing w:before="0" w:beforeAutospacing="0" w:after="0" w:afterAutospacing="0"/>
        <w:ind w:left="0" w:firstLine="709"/>
        <w:jc w:val="both"/>
      </w:pPr>
      <w:r w:rsidRPr="00627C41">
        <w:t>Уведомление о возврате заявки на закупку либо отказе от осуществления закупки должно содержать обоснование принятого решения</w:t>
      </w:r>
      <w:r w:rsidR="000028A1" w:rsidRPr="00627C41">
        <w:t xml:space="preserve"> и направляется </w:t>
      </w:r>
      <w:r w:rsidR="000B04FC" w:rsidRPr="00627C41">
        <w:t>З</w:t>
      </w:r>
      <w:r w:rsidR="000028A1" w:rsidRPr="00627C41">
        <w:t xml:space="preserve">аказчику в течение 1 рабочего дня с момента принятия </w:t>
      </w:r>
      <w:r w:rsidR="00F10D05" w:rsidRPr="00627C41">
        <w:t>Организатором закупок</w:t>
      </w:r>
      <w:r w:rsidR="000028A1" w:rsidRPr="00627C41">
        <w:t xml:space="preserve"> соответствующего решения</w:t>
      </w:r>
      <w:r w:rsidRPr="00627C41">
        <w:t xml:space="preserve">. </w:t>
      </w:r>
    </w:p>
    <w:p w:rsidR="00495CAC" w:rsidRPr="00627C41" w:rsidRDefault="00495CAC" w:rsidP="00F14B88">
      <w:pPr>
        <w:pStyle w:val="ConsPlusNormal"/>
        <w:numPr>
          <w:ilvl w:val="0"/>
          <w:numId w:val="7"/>
        </w:numPr>
        <w:tabs>
          <w:tab w:val="left" w:pos="1134"/>
        </w:tabs>
        <w:ind w:left="0" w:firstLine="709"/>
        <w:jc w:val="both"/>
        <w:rPr>
          <w:rFonts w:ascii="Times New Roman" w:hAnsi="Times New Roman" w:cs="Times New Roman"/>
          <w:sz w:val="24"/>
          <w:szCs w:val="24"/>
        </w:rPr>
      </w:pPr>
      <w:r w:rsidRPr="00627C41">
        <w:rPr>
          <w:rFonts w:ascii="Times New Roman" w:hAnsi="Times New Roman" w:cs="Times New Roman"/>
          <w:sz w:val="24"/>
          <w:szCs w:val="24"/>
        </w:rPr>
        <w:t xml:space="preserve">В случае если </w:t>
      </w:r>
      <w:r w:rsidR="000B04FC" w:rsidRPr="00627C41">
        <w:rPr>
          <w:rFonts w:ascii="Times New Roman" w:hAnsi="Times New Roman" w:cs="Times New Roman"/>
          <w:sz w:val="24"/>
          <w:szCs w:val="24"/>
        </w:rPr>
        <w:t>З</w:t>
      </w:r>
      <w:r w:rsidRPr="00627C41">
        <w:rPr>
          <w:rFonts w:ascii="Times New Roman" w:hAnsi="Times New Roman" w:cs="Times New Roman"/>
          <w:sz w:val="24"/>
          <w:szCs w:val="24"/>
        </w:rPr>
        <w:t xml:space="preserve">аказчик не согласен с </w:t>
      </w:r>
      <w:r w:rsidR="000028A1" w:rsidRPr="00627C41">
        <w:rPr>
          <w:rFonts w:ascii="Times New Roman" w:hAnsi="Times New Roman" w:cs="Times New Roman"/>
          <w:sz w:val="24"/>
          <w:szCs w:val="24"/>
        </w:rPr>
        <w:t xml:space="preserve">решением </w:t>
      </w:r>
      <w:r w:rsidR="00F10D05" w:rsidRPr="00627C41">
        <w:rPr>
          <w:rFonts w:ascii="Times New Roman" w:hAnsi="Times New Roman" w:cs="Times New Roman"/>
          <w:sz w:val="24"/>
          <w:szCs w:val="24"/>
        </w:rPr>
        <w:t>Организатор</w:t>
      </w:r>
      <w:r w:rsidR="003C5851" w:rsidRPr="00627C41">
        <w:rPr>
          <w:rFonts w:ascii="Times New Roman" w:hAnsi="Times New Roman" w:cs="Times New Roman"/>
          <w:sz w:val="24"/>
          <w:szCs w:val="24"/>
        </w:rPr>
        <w:t>а</w:t>
      </w:r>
      <w:r w:rsidR="00F10D05" w:rsidRPr="00627C41">
        <w:rPr>
          <w:rFonts w:ascii="Times New Roman" w:hAnsi="Times New Roman" w:cs="Times New Roman"/>
          <w:sz w:val="24"/>
          <w:szCs w:val="24"/>
        </w:rPr>
        <w:t xml:space="preserve"> закупок</w:t>
      </w:r>
      <w:r w:rsidR="000028A1" w:rsidRPr="00627C41">
        <w:rPr>
          <w:rFonts w:ascii="Times New Roman" w:hAnsi="Times New Roman" w:cs="Times New Roman"/>
          <w:sz w:val="24"/>
          <w:szCs w:val="24"/>
        </w:rPr>
        <w:t xml:space="preserve"> о возврате заявки </w:t>
      </w:r>
      <w:r w:rsidR="00890DC9" w:rsidRPr="00627C41">
        <w:rPr>
          <w:rFonts w:ascii="Times New Roman" w:hAnsi="Times New Roman" w:cs="Times New Roman"/>
          <w:sz w:val="24"/>
          <w:szCs w:val="24"/>
        </w:rPr>
        <w:t>для внесения изменений</w:t>
      </w:r>
      <w:r w:rsidR="000028A1" w:rsidRPr="00627C41">
        <w:rPr>
          <w:rFonts w:ascii="Times New Roman" w:hAnsi="Times New Roman" w:cs="Times New Roman"/>
          <w:sz w:val="24"/>
          <w:szCs w:val="24"/>
        </w:rPr>
        <w:t xml:space="preserve">, </w:t>
      </w:r>
      <w:r w:rsidRPr="00627C41">
        <w:rPr>
          <w:rFonts w:ascii="Times New Roman" w:hAnsi="Times New Roman" w:cs="Times New Roman"/>
          <w:sz w:val="24"/>
          <w:szCs w:val="24"/>
        </w:rPr>
        <w:t>он обязан представить мотивиров</w:t>
      </w:r>
      <w:r w:rsidR="000028A1" w:rsidRPr="00627C41">
        <w:rPr>
          <w:rFonts w:ascii="Times New Roman" w:hAnsi="Times New Roman" w:cs="Times New Roman"/>
          <w:sz w:val="24"/>
          <w:szCs w:val="24"/>
        </w:rPr>
        <w:t>анное обоснование своих доводов. В</w:t>
      </w:r>
      <w:r w:rsidRPr="00627C41">
        <w:rPr>
          <w:rFonts w:ascii="Times New Roman" w:hAnsi="Times New Roman" w:cs="Times New Roman"/>
          <w:sz w:val="24"/>
          <w:szCs w:val="24"/>
        </w:rPr>
        <w:t xml:space="preserve"> таком случае </w:t>
      </w:r>
      <w:r w:rsidR="00F10D05" w:rsidRPr="00627C41">
        <w:rPr>
          <w:rFonts w:ascii="Times New Roman" w:hAnsi="Times New Roman" w:cs="Times New Roman"/>
          <w:sz w:val="24"/>
          <w:szCs w:val="24"/>
        </w:rPr>
        <w:t>Организатор закупок</w:t>
      </w:r>
      <w:r w:rsidRPr="00627C41">
        <w:rPr>
          <w:rFonts w:ascii="Times New Roman" w:hAnsi="Times New Roman" w:cs="Times New Roman"/>
          <w:sz w:val="24"/>
          <w:szCs w:val="24"/>
        </w:rPr>
        <w:t xml:space="preserve"> вправе организовать совместное совещание с представителями </w:t>
      </w:r>
      <w:r w:rsidR="000B04FC" w:rsidRPr="00627C41">
        <w:rPr>
          <w:rFonts w:ascii="Times New Roman" w:hAnsi="Times New Roman" w:cs="Times New Roman"/>
          <w:sz w:val="24"/>
          <w:szCs w:val="24"/>
        </w:rPr>
        <w:t>З</w:t>
      </w:r>
      <w:r w:rsidRPr="00627C41">
        <w:rPr>
          <w:rFonts w:ascii="Times New Roman" w:hAnsi="Times New Roman" w:cs="Times New Roman"/>
          <w:sz w:val="24"/>
          <w:szCs w:val="24"/>
        </w:rPr>
        <w:t xml:space="preserve">аказчика и </w:t>
      </w:r>
      <w:r w:rsidR="000028A1" w:rsidRPr="00627C41">
        <w:rPr>
          <w:rFonts w:ascii="Times New Roman" w:hAnsi="Times New Roman" w:cs="Times New Roman"/>
          <w:sz w:val="24"/>
          <w:szCs w:val="24"/>
        </w:rPr>
        <w:t xml:space="preserve">при необходимости </w:t>
      </w:r>
      <w:r w:rsidRPr="00627C41">
        <w:rPr>
          <w:rFonts w:ascii="Times New Roman" w:hAnsi="Times New Roman" w:cs="Times New Roman"/>
          <w:sz w:val="24"/>
          <w:szCs w:val="24"/>
        </w:rPr>
        <w:t xml:space="preserve">соответствующего исполнительного органа государственной власти </w:t>
      </w:r>
      <w:r w:rsidR="000028A1" w:rsidRPr="00627C41">
        <w:rPr>
          <w:rFonts w:ascii="Times New Roman" w:hAnsi="Times New Roman" w:cs="Times New Roman"/>
          <w:sz w:val="24"/>
          <w:szCs w:val="24"/>
        </w:rPr>
        <w:t>Чувашской Республики</w:t>
      </w:r>
      <w:r w:rsidRPr="00627C41">
        <w:rPr>
          <w:rFonts w:ascii="Times New Roman" w:hAnsi="Times New Roman" w:cs="Times New Roman"/>
          <w:sz w:val="24"/>
          <w:szCs w:val="24"/>
        </w:rPr>
        <w:t xml:space="preserve">, осуществляющим функции и полномочия учредителя </w:t>
      </w:r>
      <w:r w:rsidR="000B04FC" w:rsidRPr="00627C41">
        <w:rPr>
          <w:rFonts w:ascii="Times New Roman" w:hAnsi="Times New Roman" w:cs="Times New Roman"/>
          <w:sz w:val="24"/>
          <w:szCs w:val="24"/>
        </w:rPr>
        <w:t>З</w:t>
      </w:r>
      <w:r w:rsidRPr="00627C41">
        <w:rPr>
          <w:rFonts w:ascii="Times New Roman" w:hAnsi="Times New Roman" w:cs="Times New Roman"/>
          <w:sz w:val="24"/>
          <w:szCs w:val="24"/>
        </w:rPr>
        <w:t xml:space="preserve">аказчика (для бюджетных учреждений, автономных учреждений), полномочия собственника имущества </w:t>
      </w:r>
      <w:r w:rsidR="000B04FC" w:rsidRPr="00627C41">
        <w:rPr>
          <w:rFonts w:ascii="Times New Roman" w:hAnsi="Times New Roman" w:cs="Times New Roman"/>
          <w:sz w:val="24"/>
          <w:szCs w:val="24"/>
        </w:rPr>
        <w:t>З</w:t>
      </w:r>
      <w:r w:rsidRPr="00627C41">
        <w:rPr>
          <w:rFonts w:ascii="Times New Roman" w:hAnsi="Times New Roman" w:cs="Times New Roman"/>
          <w:sz w:val="24"/>
          <w:szCs w:val="24"/>
        </w:rPr>
        <w:t xml:space="preserve">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w:t>
      </w:r>
      <w:r w:rsidR="00F10D05" w:rsidRPr="00627C41">
        <w:rPr>
          <w:rFonts w:ascii="Times New Roman" w:hAnsi="Times New Roman" w:cs="Times New Roman"/>
          <w:sz w:val="24"/>
          <w:szCs w:val="24"/>
        </w:rPr>
        <w:t>Организатором закупок</w:t>
      </w:r>
      <w:r w:rsidRPr="00627C41">
        <w:rPr>
          <w:rFonts w:ascii="Times New Roman" w:hAnsi="Times New Roman" w:cs="Times New Roman"/>
          <w:sz w:val="24"/>
          <w:szCs w:val="24"/>
        </w:rPr>
        <w:t xml:space="preserve"> по согласованию с указанными лицами, при этом в случае объективной необходимости </w:t>
      </w:r>
      <w:r w:rsidR="000B04FC" w:rsidRPr="00627C41">
        <w:rPr>
          <w:rFonts w:ascii="Times New Roman" w:hAnsi="Times New Roman" w:cs="Times New Roman"/>
          <w:sz w:val="24"/>
          <w:szCs w:val="24"/>
        </w:rPr>
        <w:t>З</w:t>
      </w:r>
      <w:r w:rsidRPr="00627C41">
        <w:rPr>
          <w:rFonts w:ascii="Times New Roman" w:hAnsi="Times New Roman" w:cs="Times New Roman"/>
          <w:sz w:val="24"/>
          <w:szCs w:val="24"/>
        </w:rPr>
        <w:t>аказчик вносит изменения в план закупки в части срока размещения извещения о закупке.</w:t>
      </w:r>
    </w:p>
    <w:p w:rsidR="005C0A1D" w:rsidRPr="00627C41" w:rsidRDefault="00495CAC" w:rsidP="00F14B88">
      <w:pPr>
        <w:pStyle w:val="ConsPlusNormal"/>
        <w:numPr>
          <w:ilvl w:val="0"/>
          <w:numId w:val="7"/>
        </w:numPr>
        <w:tabs>
          <w:tab w:val="left" w:pos="1134"/>
        </w:tabs>
        <w:ind w:left="0" w:firstLine="709"/>
        <w:jc w:val="both"/>
        <w:rPr>
          <w:rFonts w:ascii="Times New Roman" w:hAnsi="Times New Roman" w:cs="Times New Roman"/>
          <w:sz w:val="24"/>
          <w:szCs w:val="24"/>
        </w:rPr>
      </w:pPr>
      <w:r w:rsidRPr="00627C41">
        <w:rPr>
          <w:rFonts w:ascii="Times New Roman" w:hAnsi="Times New Roman" w:cs="Times New Roman"/>
          <w:sz w:val="24"/>
          <w:szCs w:val="24"/>
        </w:rPr>
        <w:t xml:space="preserve">В случае согласия с замечаниями и рекомендациями </w:t>
      </w:r>
      <w:r w:rsidR="00F10D05" w:rsidRPr="00627C41">
        <w:rPr>
          <w:rFonts w:ascii="Times New Roman" w:hAnsi="Times New Roman" w:cs="Times New Roman"/>
          <w:sz w:val="24"/>
          <w:szCs w:val="24"/>
        </w:rPr>
        <w:t>Организатора закупок</w:t>
      </w:r>
      <w:r w:rsidRPr="00627C41">
        <w:rPr>
          <w:rFonts w:ascii="Times New Roman" w:hAnsi="Times New Roman" w:cs="Times New Roman"/>
          <w:sz w:val="24"/>
          <w:szCs w:val="24"/>
        </w:rPr>
        <w:t xml:space="preserve"> </w:t>
      </w:r>
      <w:r w:rsidR="000B04FC" w:rsidRPr="00627C41">
        <w:rPr>
          <w:rFonts w:ascii="Times New Roman" w:hAnsi="Times New Roman" w:cs="Times New Roman"/>
          <w:sz w:val="24"/>
          <w:szCs w:val="24"/>
        </w:rPr>
        <w:t>З</w:t>
      </w:r>
      <w:r w:rsidRPr="00627C41">
        <w:rPr>
          <w:rFonts w:ascii="Times New Roman" w:hAnsi="Times New Roman" w:cs="Times New Roman"/>
          <w:sz w:val="24"/>
          <w:szCs w:val="24"/>
        </w:rPr>
        <w:t>ак</w:t>
      </w:r>
      <w:r w:rsidR="00A14D50" w:rsidRPr="00627C41">
        <w:rPr>
          <w:rFonts w:ascii="Times New Roman" w:hAnsi="Times New Roman" w:cs="Times New Roman"/>
          <w:sz w:val="24"/>
          <w:szCs w:val="24"/>
        </w:rPr>
        <w:t>азчик вносит изменения в заявку, а также при необходимости в план закупок</w:t>
      </w:r>
      <w:r w:rsidR="00A019D9" w:rsidRPr="00627C41">
        <w:rPr>
          <w:rFonts w:ascii="Times New Roman" w:hAnsi="Times New Roman" w:cs="Times New Roman"/>
          <w:sz w:val="24"/>
          <w:szCs w:val="24"/>
        </w:rPr>
        <w:t>, в том числе</w:t>
      </w:r>
      <w:r w:rsidR="008C4EEF" w:rsidRPr="00627C41">
        <w:rPr>
          <w:rFonts w:ascii="Times New Roman" w:hAnsi="Times New Roman" w:cs="Times New Roman"/>
          <w:sz w:val="24"/>
          <w:szCs w:val="24"/>
        </w:rPr>
        <w:t xml:space="preserve"> в части срока размещения извещения о закупке</w:t>
      </w:r>
      <w:r w:rsidRPr="00627C41">
        <w:rPr>
          <w:rFonts w:ascii="Times New Roman" w:hAnsi="Times New Roman" w:cs="Times New Roman"/>
          <w:sz w:val="24"/>
          <w:szCs w:val="24"/>
        </w:rPr>
        <w:t xml:space="preserve">. </w:t>
      </w:r>
    </w:p>
    <w:p w:rsidR="005C0A1D" w:rsidRPr="00627C41" w:rsidRDefault="00A14D50" w:rsidP="00F14B88">
      <w:pPr>
        <w:pStyle w:val="ConsPlusNormal"/>
        <w:tabs>
          <w:tab w:val="left" w:pos="1134"/>
        </w:tabs>
        <w:ind w:firstLine="709"/>
        <w:jc w:val="both"/>
        <w:rPr>
          <w:rFonts w:ascii="Times New Roman" w:hAnsi="Times New Roman" w:cs="Times New Roman"/>
          <w:sz w:val="24"/>
          <w:szCs w:val="24"/>
        </w:rPr>
      </w:pPr>
      <w:r w:rsidRPr="00627C41">
        <w:rPr>
          <w:rFonts w:ascii="Times New Roman" w:hAnsi="Times New Roman" w:cs="Times New Roman"/>
          <w:sz w:val="24"/>
          <w:szCs w:val="24"/>
        </w:rPr>
        <w:t>С</w:t>
      </w:r>
      <w:r w:rsidR="005C0A1D" w:rsidRPr="00627C41">
        <w:rPr>
          <w:rFonts w:ascii="Times New Roman" w:hAnsi="Times New Roman" w:cs="Times New Roman"/>
          <w:sz w:val="24"/>
          <w:szCs w:val="24"/>
        </w:rPr>
        <w:t xml:space="preserve">рок внесения </w:t>
      </w:r>
      <w:r w:rsidR="000B04FC" w:rsidRPr="00627C41">
        <w:rPr>
          <w:rFonts w:ascii="Times New Roman" w:hAnsi="Times New Roman" w:cs="Times New Roman"/>
          <w:sz w:val="24"/>
          <w:szCs w:val="24"/>
        </w:rPr>
        <w:t>З</w:t>
      </w:r>
      <w:r w:rsidR="005C0A1D" w:rsidRPr="00627C41">
        <w:rPr>
          <w:rFonts w:ascii="Times New Roman" w:hAnsi="Times New Roman" w:cs="Times New Roman"/>
          <w:sz w:val="24"/>
          <w:szCs w:val="24"/>
        </w:rPr>
        <w:t>аказчиком изменений в заявку на</w:t>
      </w:r>
      <w:r w:rsidR="00EB55C3" w:rsidRPr="00627C41">
        <w:rPr>
          <w:rFonts w:ascii="Times New Roman" w:hAnsi="Times New Roman" w:cs="Times New Roman"/>
          <w:sz w:val="24"/>
          <w:szCs w:val="24"/>
        </w:rPr>
        <w:t xml:space="preserve"> осуществление</w:t>
      </w:r>
      <w:r w:rsidR="005C0A1D" w:rsidRPr="00627C41">
        <w:rPr>
          <w:rFonts w:ascii="Times New Roman" w:hAnsi="Times New Roman" w:cs="Times New Roman"/>
          <w:sz w:val="24"/>
          <w:szCs w:val="24"/>
        </w:rPr>
        <w:t xml:space="preserve"> закупк</w:t>
      </w:r>
      <w:r w:rsidR="00EB55C3" w:rsidRPr="00627C41">
        <w:rPr>
          <w:rFonts w:ascii="Times New Roman" w:hAnsi="Times New Roman" w:cs="Times New Roman"/>
          <w:sz w:val="24"/>
          <w:szCs w:val="24"/>
        </w:rPr>
        <w:t>и</w:t>
      </w:r>
      <w:r w:rsidR="005C0A1D" w:rsidRPr="00627C41">
        <w:rPr>
          <w:rFonts w:ascii="Times New Roman" w:hAnsi="Times New Roman" w:cs="Times New Roman"/>
          <w:sz w:val="24"/>
          <w:szCs w:val="24"/>
        </w:rPr>
        <w:t xml:space="preserve"> не может превышать </w:t>
      </w:r>
      <w:r w:rsidR="007E6053" w:rsidRPr="00627C41">
        <w:rPr>
          <w:rFonts w:ascii="Times New Roman" w:hAnsi="Times New Roman" w:cs="Times New Roman"/>
          <w:sz w:val="24"/>
          <w:szCs w:val="24"/>
        </w:rPr>
        <w:t>3</w:t>
      </w:r>
      <w:r w:rsidR="005C0A1D" w:rsidRPr="00627C41">
        <w:rPr>
          <w:rFonts w:ascii="Times New Roman" w:hAnsi="Times New Roman" w:cs="Times New Roman"/>
          <w:sz w:val="24"/>
          <w:szCs w:val="24"/>
        </w:rPr>
        <w:t xml:space="preserve"> рабочих дней со дня получения </w:t>
      </w:r>
      <w:r w:rsidR="000B04FC" w:rsidRPr="00627C41">
        <w:rPr>
          <w:rFonts w:ascii="Times New Roman" w:hAnsi="Times New Roman" w:cs="Times New Roman"/>
          <w:sz w:val="24"/>
          <w:szCs w:val="24"/>
        </w:rPr>
        <w:t>З</w:t>
      </w:r>
      <w:r w:rsidR="005C0A1D" w:rsidRPr="00627C41">
        <w:rPr>
          <w:rFonts w:ascii="Times New Roman" w:hAnsi="Times New Roman" w:cs="Times New Roman"/>
          <w:sz w:val="24"/>
          <w:szCs w:val="24"/>
        </w:rPr>
        <w:t xml:space="preserve">аказчиком уведомления о </w:t>
      </w:r>
      <w:r w:rsidRPr="00627C41">
        <w:rPr>
          <w:rFonts w:ascii="Times New Roman" w:hAnsi="Times New Roman" w:cs="Times New Roman"/>
          <w:sz w:val="24"/>
          <w:szCs w:val="24"/>
        </w:rPr>
        <w:t>возврате заявки на закупку</w:t>
      </w:r>
      <w:r w:rsidR="002D3B0E" w:rsidRPr="00627C41">
        <w:rPr>
          <w:rFonts w:ascii="Times New Roman" w:hAnsi="Times New Roman" w:cs="Times New Roman"/>
          <w:sz w:val="24"/>
          <w:szCs w:val="24"/>
        </w:rPr>
        <w:t xml:space="preserve">, за исключением случая, предусмотренного пунктом </w:t>
      </w:r>
      <w:r w:rsidR="004C43DC" w:rsidRPr="00627C41">
        <w:rPr>
          <w:rFonts w:ascii="Times New Roman" w:hAnsi="Times New Roman" w:cs="Times New Roman"/>
          <w:sz w:val="24"/>
          <w:szCs w:val="24"/>
        </w:rPr>
        <w:t>17</w:t>
      </w:r>
      <w:r w:rsidR="002D3B0E" w:rsidRPr="00627C41">
        <w:rPr>
          <w:rFonts w:ascii="Times New Roman" w:hAnsi="Times New Roman" w:cs="Times New Roman"/>
          <w:sz w:val="24"/>
          <w:szCs w:val="24"/>
        </w:rPr>
        <w:t xml:space="preserve"> Порядка</w:t>
      </w:r>
      <w:r w:rsidR="005C0A1D" w:rsidRPr="00627C41">
        <w:rPr>
          <w:rFonts w:ascii="Times New Roman" w:hAnsi="Times New Roman" w:cs="Times New Roman"/>
          <w:sz w:val="24"/>
          <w:szCs w:val="24"/>
        </w:rPr>
        <w:t>.</w:t>
      </w:r>
    </w:p>
    <w:p w:rsidR="00890DC9" w:rsidRPr="00627C41" w:rsidRDefault="007437DE" w:rsidP="00F14B88">
      <w:pPr>
        <w:pStyle w:val="aa"/>
        <w:numPr>
          <w:ilvl w:val="0"/>
          <w:numId w:val="7"/>
        </w:numPr>
        <w:tabs>
          <w:tab w:val="left" w:pos="1134"/>
        </w:tabs>
        <w:ind w:left="0" w:firstLine="709"/>
        <w:jc w:val="both"/>
      </w:pPr>
      <w:r w:rsidRPr="00627C41">
        <w:t xml:space="preserve">При повторном поступлении от </w:t>
      </w:r>
      <w:r w:rsidR="000B04FC" w:rsidRPr="00627C41">
        <w:t>З</w:t>
      </w:r>
      <w:r w:rsidRPr="00627C41">
        <w:t xml:space="preserve">аказчика заявки на закупку, ранее возвращенной </w:t>
      </w:r>
      <w:r w:rsidR="00F10D05" w:rsidRPr="00627C41">
        <w:t xml:space="preserve">Организатором закупок </w:t>
      </w:r>
      <w:r w:rsidRPr="00627C41">
        <w:t xml:space="preserve">для внесения изменений, проверка такой заявки на закупку осуществляется в полном объеме в течение </w:t>
      </w:r>
      <w:r w:rsidR="00A019D9" w:rsidRPr="00627C41">
        <w:t>3</w:t>
      </w:r>
      <w:r w:rsidRPr="00627C41">
        <w:t xml:space="preserve"> рабочих дней. </w:t>
      </w:r>
    </w:p>
    <w:p w:rsidR="0084569D" w:rsidRPr="00627C41" w:rsidRDefault="00F10D05" w:rsidP="00F14B88">
      <w:pPr>
        <w:pStyle w:val="aa"/>
        <w:numPr>
          <w:ilvl w:val="0"/>
          <w:numId w:val="7"/>
        </w:numPr>
        <w:tabs>
          <w:tab w:val="left" w:pos="1134"/>
        </w:tabs>
        <w:ind w:left="0" w:firstLine="709"/>
        <w:jc w:val="both"/>
      </w:pPr>
      <w:r w:rsidRPr="00627C41">
        <w:t xml:space="preserve">Организатор закупок </w:t>
      </w:r>
      <w:r w:rsidR="0084569D" w:rsidRPr="00627C41">
        <w:t>разрабатывает проект</w:t>
      </w:r>
      <w:r w:rsidR="00614F66" w:rsidRPr="00627C41">
        <w:rPr>
          <w:b/>
        </w:rPr>
        <w:t xml:space="preserve"> </w:t>
      </w:r>
      <w:r w:rsidR="00614F66" w:rsidRPr="00627C41">
        <w:t xml:space="preserve">извещения </w:t>
      </w:r>
      <w:r w:rsidR="005A0789" w:rsidRPr="00627C41">
        <w:t>и документации</w:t>
      </w:r>
      <w:r w:rsidR="0084569D" w:rsidRPr="00627C41">
        <w:t xml:space="preserve"> о закупке</w:t>
      </w:r>
      <w:r w:rsidR="005A0789" w:rsidRPr="00627C41">
        <w:t xml:space="preserve"> (проект извещения в случае проведения запроса котировок)</w:t>
      </w:r>
      <w:r w:rsidR="0084569D" w:rsidRPr="00627C41">
        <w:t xml:space="preserve"> в течение </w:t>
      </w:r>
      <w:r w:rsidR="00A019D9" w:rsidRPr="00627C41">
        <w:t>5</w:t>
      </w:r>
      <w:r w:rsidR="0084569D" w:rsidRPr="00627C41">
        <w:t xml:space="preserve"> рабочих дней со дня принятия решения о разработке </w:t>
      </w:r>
      <w:r w:rsidR="00614F66" w:rsidRPr="00627C41">
        <w:t xml:space="preserve">извещения </w:t>
      </w:r>
      <w:r w:rsidR="005A0789" w:rsidRPr="00627C41">
        <w:t xml:space="preserve">и </w:t>
      </w:r>
      <w:r w:rsidR="0084569D" w:rsidRPr="00627C41">
        <w:t>документации</w:t>
      </w:r>
      <w:r w:rsidR="007E6053" w:rsidRPr="00627C41">
        <w:t xml:space="preserve"> о закупке</w:t>
      </w:r>
      <w:r w:rsidR="0084569D" w:rsidRPr="00627C41">
        <w:t xml:space="preserve"> </w:t>
      </w:r>
      <w:r w:rsidR="005A0789" w:rsidRPr="00627C41">
        <w:t xml:space="preserve">(извещения в случае проведения запроса котировок) </w:t>
      </w:r>
      <w:r w:rsidR="0084569D" w:rsidRPr="00627C41">
        <w:t xml:space="preserve">и направляет </w:t>
      </w:r>
      <w:r w:rsidR="000B04FC" w:rsidRPr="00627C41">
        <w:t>З</w:t>
      </w:r>
      <w:r w:rsidR="0084569D" w:rsidRPr="00627C41">
        <w:t>аказчику.</w:t>
      </w:r>
    </w:p>
    <w:p w:rsidR="0084569D" w:rsidRPr="00627C41" w:rsidRDefault="0084569D" w:rsidP="00F14B88">
      <w:pPr>
        <w:pStyle w:val="aa"/>
        <w:numPr>
          <w:ilvl w:val="0"/>
          <w:numId w:val="7"/>
        </w:numPr>
        <w:tabs>
          <w:tab w:val="left" w:pos="1134"/>
        </w:tabs>
        <w:ind w:left="0" w:firstLine="709"/>
        <w:jc w:val="both"/>
      </w:pPr>
      <w:proofErr w:type="gramStart"/>
      <w:r w:rsidRPr="00627C41">
        <w:t xml:space="preserve">Заказчик в течение 2 рабочих дней со дня получения проекта извещения </w:t>
      </w:r>
      <w:r w:rsidR="00614F66" w:rsidRPr="00627C41">
        <w:t xml:space="preserve">и </w:t>
      </w:r>
      <w:r w:rsidRPr="00627C41">
        <w:t>документации о закупке</w:t>
      </w:r>
      <w:r w:rsidR="005A0789" w:rsidRPr="00627C41">
        <w:t xml:space="preserve"> (извещения в случае проведения запроса котировок)</w:t>
      </w:r>
      <w:r w:rsidR="004E1A1B" w:rsidRPr="00627C41">
        <w:t xml:space="preserve"> и при отсутствии замечаний</w:t>
      </w:r>
      <w:r w:rsidRPr="00627C41">
        <w:t xml:space="preserve"> утверждает </w:t>
      </w:r>
      <w:r w:rsidR="00614F66" w:rsidRPr="00627C41">
        <w:t xml:space="preserve">извещение </w:t>
      </w:r>
      <w:r w:rsidR="005A0789" w:rsidRPr="00627C41">
        <w:t xml:space="preserve">и </w:t>
      </w:r>
      <w:r w:rsidR="00614F66" w:rsidRPr="00627C41">
        <w:t>документацию</w:t>
      </w:r>
      <w:r w:rsidR="007E6053" w:rsidRPr="00627C41">
        <w:t xml:space="preserve"> о закупке</w:t>
      </w:r>
      <w:r w:rsidR="005A0789" w:rsidRPr="00627C41">
        <w:t xml:space="preserve"> (извещение в случае проведения запроса котировок)</w:t>
      </w:r>
      <w:r w:rsidRPr="00627C41">
        <w:t xml:space="preserve">, после чего возвращает </w:t>
      </w:r>
      <w:r w:rsidR="00614F66" w:rsidRPr="00627C41">
        <w:t xml:space="preserve">извещение и </w:t>
      </w:r>
      <w:r w:rsidRPr="00627C41">
        <w:t>документацию о закупке</w:t>
      </w:r>
      <w:r w:rsidR="005A0789" w:rsidRPr="00627C41">
        <w:t xml:space="preserve"> (извещение в случае проведения запроса котировок)</w:t>
      </w:r>
      <w:r w:rsidRPr="00627C41">
        <w:t xml:space="preserve"> </w:t>
      </w:r>
      <w:r w:rsidR="00F10D05" w:rsidRPr="00627C41">
        <w:t>Организатору закупок</w:t>
      </w:r>
      <w:r w:rsidR="00614F66" w:rsidRPr="00627C41">
        <w:t>.</w:t>
      </w:r>
      <w:proofErr w:type="gramEnd"/>
    </w:p>
    <w:p w:rsidR="00D965C5" w:rsidRPr="00627C41" w:rsidRDefault="004E1A1B" w:rsidP="00F14B88">
      <w:pPr>
        <w:tabs>
          <w:tab w:val="left" w:pos="1134"/>
        </w:tabs>
        <w:ind w:firstLine="709"/>
        <w:jc w:val="both"/>
      </w:pPr>
      <w:r w:rsidRPr="00627C41">
        <w:lastRenderedPageBreak/>
        <w:t>При наличии замечаний к проекту извещения и</w:t>
      </w:r>
      <w:r w:rsidR="005A0789" w:rsidRPr="00627C41">
        <w:t xml:space="preserve"> (или)</w:t>
      </w:r>
      <w:r w:rsidRPr="00627C41">
        <w:t xml:space="preserve"> документации о закупке </w:t>
      </w:r>
      <w:r w:rsidR="000B04FC" w:rsidRPr="00627C41">
        <w:t>З</w:t>
      </w:r>
      <w:r w:rsidRPr="00627C41">
        <w:t xml:space="preserve">аказчик возвращает </w:t>
      </w:r>
      <w:r w:rsidR="00F10D05" w:rsidRPr="00627C41">
        <w:t>Организатору закупок</w:t>
      </w:r>
      <w:r w:rsidRPr="00627C41">
        <w:t xml:space="preserve"> указанный проект с обоснованием причин отказа от </w:t>
      </w:r>
      <w:r w:rsidR="005A0789" w:rsidRPr="00627C41">
        <w:t>утверждения</w:t>
      </w:r>
      <w:r w:rsidRPr="00627C41">
        <w:t xml:space="preserve"> извещения и (или) документации о закупке и указанием изменений, которые необходимо внести в проект извещения и (или) документации о закупке. </w:t>
      </w:r>
      <w:r w:rsidR="00F10D05" w:rsidRPr="00627C41">
        <w:t>Организатор закупок</w:t>
      </w:r>
      <w:r w:rsidRPr="00627C41">
        <w:t xml:space="preserve"> вносит изменения в проект извещения и (или) документации о закупке в порядке, предусмотренном пунктом </w:t>
      </w:r>
      <w:r w:rsidR="004C43DC" w:rsidRPr="00627C41">
        <w:t>20</w:t>
      </w:r>
      <w:r w:rsidRPr="00627C41">
        <w:t xml:space="preserve"> настоящего Порядка.</w:t>
      </w:r>
    </w:p>
    <w:p w:rsidR="004F0B1D" w:rsidRPr="00627C41" w:rsidRDefault="00F10D05" w:rsidP="00F14B88">
      <w:pPr>
        <w:pStyle w:val="aa"/>
        <w:numPr>
          <w:ilvl w:val="0"/>
          <w:numId w:val="7"/>
        </w:numPr>
        <w:tabs>
          <w:tab w:val="left" w:pos="1134"/>
        </w:tabs>
        <w:ind w:left="0" w:firstLine="709"/>
        <w:jc w:val="both"/>
      </w:pPr>
      <w:r w:rsidRPr="00627C41">
        <w:t>Организатор закупок</w:t>
      </w:r>
      <w:r w:rsidRPr="00627C41">
        <w:rPr>
          <w:b/>
        </w:rPr>
        <w:t xml:space="preserve"> </w:t>
      </w:r>
      <w:r w:rsidR="007437DE" w:rsidRPr="00627C41">
        <w:t xml:space="preserve">в течение </w:t>
      </w:r>
      <w:r w:rsidR="007E6053" w:rsidRPr="00627C41">
        <w:t>2</w:t>
      </w:r>
      <w:r w:rsidR="007437DE" w:rsidRPr="00627C41">
        <w:t xml:space="preserve"> рабочих дней со дня утверждения </w:t>
      </w:r>
      <w:r w:rsidR="005A0789" w:rsidRPr="00627C41">
        <w:t>извещения и</w:t>
      </w:r>
      <w:r w:rsidR="00235778" w:rsidRPr="00627C41">
        <w:t xml:space="preserve"> </w:t>
      </w:r>
      <w:r w:rsidR="007437DE" w:rsidRPr="00627C41">
        <w:t xml:space="preserve">документации </w:t>
      </w:r>
      <w:r w:rsidR="007E6053" w:rsidRPr="00627C41">
        <w:t xml:space="preserve">о закупке </w:t>
      </w:r>
      <w:r w:rsidR="005A0789" w:rsidRPr="00627C41">
        <w:t xml:space="preserve">(извещения в случае проведения запроса котировок) </w:t>
      </w:r>
      <w:r w:rsidR="007437DE" w:rsidRPr="00627C41">
        <w:t xml:space="preserve">о закупке организует их размещение </w:t>
      </w:r>
      <w:r w:rsidR="000B42F0" w:rsidRPr="00627C41">
        <w:rPr>
          <w:rFonts w:eastAsiaTheme="minorHAnsi"/>
          <w:lang w:eastAsia="en-US"/>
        </w:rPr>
        <w:t>на официальном сайте</w:t>
      </w:r>
      <w:r w:rsidR="004F0B1D" w:rsidRPr="00627C41">
        <w:t>.</w:t>
      </w:r>
    </w:p>
    <w:p w:rsidR="00F338A7" w:rsidRPr="00627C41" w:rsidRDefault="00F338A7" w:rsidP="003E632F">
      <w:pPr>
        <w:jc w:val="both"/>
      </w:pPr>
    </w:p>
    <w:p w:rsidR="00F14B88" w:rsidRPr="00627C41" w:rsidRDefault="00923341" w:rsidP="00F14B88">
      <w:pPr>
        <w:jc w:val="center"/>
        <w:rPr>
          <w:rFonts w:eastAsiaTheme="minorHAnsi"/>
          <w:b/>
          <w:lang w:eastAsia="en-US"/>
        </w:rPr>
      </w:pPr>
      <w:r w:rsidRPr="00627C41">
        <w:rPr>
          <w:rFonts w:eastAsiaTheme="minorHAnsi"/>
          <w:b/>
          <w:lang w:val="en-US" w:eastAsia="en-US"/>
        </w:rPr>
        <w:t>IV</w:t>
      </w:r>
      <w:r w:rsidRPr="00627C41">
        <w:rPr>
          <w:rFonts w:eastAsiaTheme="minorHAnsi"/>
          <w:b/>
          <w:lang w:eastAsia="en-US"/>
        </w:rPr>
        <w:t xml:space="preserve">. Взаимодействие </w:t>
      </w:r>
      <w:r w:rsidR="00B0309A" w:rsidRPr="00627C41">
        <w:rPr>
          <w:rFonts w:eastAsiaTheme="minorHAnsi"/>
          <w:b/>
          <w:lang w:eastAsia="en-US"/>
        </w:rPr>
        <w:t>з</w:t>
      </w:r>
      <w:r w:rsidRPr="00627C41">
        <w:rPr>
          <w:rFonts w:eastAsiaTheme="minorHAnsi"/>
          <w:b/>
          <w:lang w:eastAsia="en-US"/>
        </w:rPr>
        <w:t xml:space="preserve">аказчиков и </w:t>
      </w:r>
      <w:r w:rsidR="00F10D05" w:rsidRPr="00627C41">
        <w:rPr>
          <w:rFonts w:eastAsiaTheme="minorHAnsi"/>
          <w:b/>
          <w:lang w:eastAsia="en-US"/>
        </w:rPr>
        <w:t xml:space="preserve">Организатора закупок </w:t>
      </w:r>
    </w:p>
    <w:p w:rsidR="00923341" w:rsidRPr="00627C41" w:rsidRDefault="00923341" w:rsidP="00F14B88">
      <w:pPr>
        <w:jc w:val="center"/>
        <w:rPr>
          <w:rFonts w:eastAsiaTheme="minorHAnsi"/>
          <w:b/>
          <w:lang w:eastAsia="en-US"/>
        </w:rPr>
      </w:pPr>
      <w:r w:rsidRPr="00627C41">
        <w:rPr>
          <w:rFonts w:eastAsiaTheme="minorHAnsi"/>
          <w:b/>
          <w:lang w:eastAsia="en-US"/>
        </w:rPr>
        <w:t xml:space="preserve">при </w:t>
      </w:r>
      <w:r w:rsidR="005A0789" w:rsidRPr="00627C41">
        <w:rPr>
          <w:rFonts w:eastAsiaTheme="minorHAnsi"/>
          <w:b/>
          <w:lang w:eastAsia="en-US"/>
        </w:rPr>
        <w:t>определении поставщика (исполнителя, подрядчика)</w:t>
      </w:r>
    </w:p>
    <w:p w:rsidR="009A401D" w:rsidRPr="00627C41" w:rsidRDefault="009A401D" w:rsidP="00F14B88">
      <w:pPr>
        <w:pStyle w:val="aa"/>
        <w:numPr>
          <w:ilvl w:val="0"/>
          <w:numId w:val="7"/>
        </w:numPr>
        <w:tabs>
          <w:tab w:val="left" w:pos="1134"/>
        </w:tabs>
        <w:ind w:left="0" w:firstLine="709"/>
        <w:jc w:val="both"/>
      </w:pPr>
      <w:r w:rsidRPr="00627C41">
        <w:t xml:space="preserve">При </w:t>
      </w:r>
      <w:r w:rsidR="005A0789" w:rsidRPr="00627C41">
        <w:t xml:space="preserve">определении поставщика (исполнителя, подрядчика) </w:t>
      </w:r>
      <w:r w:rsidR="000B04FC" w:rsidRPr="00627C41">
        <w:t>З</w:t>
      </w:r>
      <w:r w:rsidRPr="00627C41">
        <w:t>аказчик</w:t>
      </w:r>
      <w:r w:rsidR="00D03A16" w:rsidRPr="00627C41">
        <w:t xml:space="preserve"> </w:t>
      </w:r>
      <w:r w:rsidRPr="00627C41">
        <w:t>вправе принять решение о внесении изменений в извещение и (или) документацию</w:t>
      </w:r>
      <w:r w:rsidR="007E6053" w:rsidRPr="00627C41">
        <w:t xml:space="preserve"> о закупке</w:t>
      </w:r>
      <w:r w:rsidRPr="00627C41">
        <w:t xml:space="preserve">. </w:t>
      </w:r>
    </w:p>
    <w:p w:rsidR="00E364D7" w:rsidRPr="00627C41" w:rsidRDefault="00E364D7" w:rsidP="00F14B88">
      <w:pPr>
        <w:pStyle w:val="aa"/>
        <w:numPr>
          <w:ilvl w:val="0"/>
          <w:numId w:val="7"/>
        </w:numPr>
        <w:tabs>
          <w:tab w:val="left" w:pos="1134"/>
        </w:tabs>
        <w:ind w:left="0" w:firstLine="709"/>
        <w:jc w:val="both"/>
      </w:pPr>
      <w:r w:rsidRPr="00627C41">
        <w:t xml:space="preserve">До принятия решения о внесении изменений в извещение и (или) документацию </w:t>
      </w:r>
      <w:r w:rsidR="007E6053" w:rsidRPr="00627C41">
        <w:t xml:space="preserve">о закупке </w:t>
      </w:r>
      <w:r w:rsidRPr="00627C41">
        <w:t xml:space="preserve">Заказчик вправе направить Организатору закупок проект изменений в извещение и (или) документацию </w:t>
      </w:r>
      <w:r w:rsidR="007E6053" w:rsidRPr="00627C41">
        <w:t xml:space="preserve">о закупке </w:t>
      </w:r>
      <w:r w:rsidRPr="00627C41">
        <w:t xml:space="preserve">для </w:t>
      </w:r>
      <w:r w:rsidR="006323AA" w:rsidRPr="00627C41">
        <w:t>осуществления</w:t>
      </w:r>
      <w:r w:rsidRPr="00627C41">
        <w:t xml:space="preserve"> проверки сведений и (или) документов, содержащихся </w:t>
      </w:r>
      <w:r w:rsidR="006323AA" w:rsidRPr="00627C41">
        <w:t xml:space="preserve">в проекте, на соответствие </w:t>
      </w:r>
      <w:r w:rsidR="00BC16BD" w:rsidRPr="00627C41">
        <w:t xml:space="preserve">действующему </w:t>
      </w:r>
      <w:r w:rsidR="006323AA" w:rsidRPr="00627C41">
        <w:t xml:space="preserve">законодательству, </w:t>
      </w:r>
      <w:r w:rsidR="007E3A7B" w:rsidRPr="00627C41">
        <w:t>Положению о закупке</w:t>
      </w:r>
      <w:r w:rsidRPr="00627C41">
        <w:t>.</w:t>
      </w:r>
    </w:p>
    <w:p w:rsidR="00E364D7" w:rsidRPr="00627C41" w:rsidRDefault="00E364D7" w:rsidP="00F14B88">
      <w:pPr>
        <w:pStyle w:val="aa"/>
        <w:numPr>
          <w:ilvl w:val="0"/>
          <w:numId w:val="7"/>
        </w:numPr>
        <w:tabs>
          <w:tab w:val="left" w:pos="1134"/>
        </w:tabs>
        <w:ind w:left="0" w:firstLine="709"/>
        <w:jc w:val="both"/>
      </w:pPr>
      <w:r w:rsidRPr="00627C41">
        <w:t xml:space="preserve">Организатор закупок </w:t>
      </w:r>
      <w:r w:rsidR="006323AA" w:rsidRPr="00627C41">
        <w:t xml:space="preserve">осуществляет проверку, предусмотренную пунктом </w:t>
      </w:r>
      <w:r w:rsidR="004C43DC" w:rsidRPr="00627C41">
        <w:t>24</w:t>
      </w:r>
      <w:r w:rsidR="006323AA" w:rsidRPr="00627C41">
        <w:t xml:space="preserve"> Порядка, и уведомляет Заказчика о результатах проверки </w:t>
      </w:r>
      <w:r w:rsidRPr="00627C41">
        <w:t xml:space="preserve">в течение 2 рабочих дней с момента получения проекта изменений в извещение </w:t>
      </w:r>
      <w:r w:rsidR="006323AA" w:rsidRPr="00627C41">
        <w:t>и (или) документацию</w:t>
      </w:r>
      <w:r w:rsidR="007E6053" w:rsidRPr="00627C41">
        <w:t xml:space="preserve"> о закупке</w:t>
      </w:r>
      <w:r w:rsidR="006323AA" w:rsidRPr="00627C41">
        <w:t>.</w:t>
      </w:r>
    </w:p>
    <w:p w:rsidR="00BD690B" w:rsidRPr="00627C41" w:rsidRDefault="00D03A16" w:rsidP="00F14B88">
      <w:pPr>
        <w:pStyle w:val="aa"/>
        <w:numPr>
          <w:ilvl w:val="0"/>
          <w:numId w:val="7"/>
        </w:numPr>
        <w:tabs>
          <w:tab w:val="left" w:pos="1134"/>
        </w:tabs>
        <w:ind w:left="0" w:firstLine="709"/>
        <w:jc w:val="both"/>
      </w:pPr>
      <w:r w:rsidRPr="00627C41">
        <w:t xml:space="preserve">Заказчик в случае принятия решения о внесении изменений в извещение и (или) документацию о закупке </w:t>
      </w:r>
      <w:proofErr w:type="gramStart"/>
      <w:r w:rsidRPr="00627C41">
        <w:t>уведомляет</w:t>
      </w:r>
      <w:proofErr w:type="gramEnd"/>
      <w:r w:rsidRPr="00627C41">
        <w:t xml:space="preserve"> об этом </w:t>
      </w:r>
      <w:r w:rsidR="00F10D05" w:rsidRPr="00627C41">
        <w:t>Организатора закупок</w:t>
      </w:r>
      <w:r w:rsidRPr="00627C41">
        <w:t xml:space="preserve">, а также направляет ему соответствующие изменения. </w:t>
      </w:r>
    </w:p>
    <w:p w:rsidR="00D63D2E" w:rsidRPr="00627C41" w:rsidRDefault="00BD690B" w:rsidP="00F14B88">
      <w:pPr>
        <w:tabs>
          <w:tab w:val="left" w:pos="1134"/>
        </w:tabs>
        <w:ind w:firstLine="709"/>
        <w:jc w:val="both"/>
      </w:pPr>
      <w:r w:rsidRPr="00627C41">
        <w:t xml:space="preserve">Уведомление о принятии решения о внесении изменений в извещение и (или) документацию о закупке направляется </w:t>
      </w:r>
      <w:r w:rsidR="000B04FC" w:rsidRPr="00627C41">
        <w:t>З</w:t>
      </w:r>
      <w:r w:rsidRPr="00627C41">
        <w:t xml:space="preserve">аказчиком </w:t>
      </w:r>
      <w:r w:rsidR="00E86C57" w:rsidRPr="00627C41">
        <w:t>Организатору закупок</w:t>
      </w:r>
      <w:r w:rsidRPr="00627C41">
        <w:t xml:space="preserve"> не </w:t>
      </w:r>
      <w:proofErr w:type="gramStart"/>
      <w:r w:rsidRPr="00627C41">
        <w:t>позднее</w:t>
      </w:r>
      <w:proofErr w:type="gramEnd"/>
      <w:r w:rsidRPr="00627C41">
        <w:t xml:space="preserve"> чем за </w:t>
      </w:r>
      <w:r w:rsidR="00AC4012" w:rsidRPr="00627C41">
        <w:t>1 рабочий день</w:t>
      </w:r>
      <w:r w:rsidRPr="00627C41">
        <w:t xml:space="preserve"> до истечения срока размещения </w:t>
      </w:r>
      <w:r w:rsidR="00134628" w:rsidRPr="00627C41">
        <w:t xml:space="preserve">изменений </w:t>
      </w:r>
      <w:r w:rsidR="00836BD3" w:rsidRPr="00627C41">
        <w:t>на официальном сайте</w:t>
      </w:r>
      <w:r w:rsidR="00E86C57" w:rsidRPr="00627C41">
        <w:t>.</w:t>
      </w:r>
    </w:p>
    <w:p w:rsidR="00D03A16" w:rsidRPr="00627C41" w:rsidRDefault="00E86C57" w:rsidP="00F14B88">
      <w:pPr>
        <w:pStyle w:val="aa"/>
        <w:numPr>
          <w:ilvl w:val="0"/>
          <w:numId w:val="7"/>
        </w:numPr>
        <w:tabs>
          <w:tab w:val="left" w:pos="1134"/>
        </w:tabs>
        <w:ind w:left="0" w:firstLine="709"/>
        <w:jc w:val="both"/>
      </w:pPr>
      <w:r w:rsidRPr="00627C41">
        <w:t>Организатор закупок</w:t>
      </w:r>
      <w:r w:rsidR="00BD690B" w:rsidRPr="00627C41">
        <w:t xml:space="preserve"> </w:t>
      </w:r>
      <w:r w:rsidR="000B1519" w:rsidRPr="00627C41">
        <w:t>в течение</w:t>
      </w:r>
      <w:r w:rsidR="00BD690B" w:rsidRPr="00627C41">
        <w:t xml:space="preserve"> 2 дней со дня получения указанного решения</w:t>
      </w:r>
      <w:r w:rsidR="0043332A" w:rsidRPr="00627C41">
        <w:t>, но не позднее чем в течение 3 дней со дня принятия решения о внесении изменений</w:t>
      </w:r>
      <w:r w:rsidR="00401D14" w:rsidRPr="00627C41">
        <w:t xml:space="preserve"> </w:t>
      </w:r>
      <w:r w:rsidR="00BD690B" w:rsidRPr="00627C41">
        <w:t xml:space="preserve">вносит соответствующие изменения в извещение и (или) документацию о закупке и размещает их </w:t>
      </w:r>
      <w:r w:rsidR="000B42F0" w:rsidRPr="00627C41">
        <w:rPr>
          <w:rFonts w:eastAsiaTheme="minorHAnsi"/>
          <w:lang w:eastAsia="en-US"/>
        </w:rPr>
        <w:t>на официальном сайте</w:t>
      </w:r>
      <w:r w:rsidR="00BD690B" w:rsidRPr="00627C41">
        <w:t xml:space="preserve">. </w:t>
      </w:r>
    </w:p>
    <w:p w:rsidR="00BD690B" w:rsidRPr="00627C41" w:rsidRDefault="00E86C57" w:rsidP="00F14B88">
      <w:pPr>
        <w:pStyle w:val="aa"/>
        <w:numPr>
          <w:ilvl w:val="0"/>
          <w:numId w:val="7"/>
        </w:numPr>
        <w:tabs>
          <w:tab w:val="left" w:pos="1134"/>
        </w:tabs>
        <w:ind w:left="0" w:firstLine="709"/>
        <w:jc w:val="both"/>
      </w:pPr>
      <w:r w:rsidRPr="00627C41">
        <w:t>Организатор закупок</w:t>
      </w:r>
      <w:r w:rsidR="003E5BD4" w:rsidRPr="00627C41">
        <w:t xml:space="preserve"> вправе разработать проект изменений в извещение и (или) документацию</w:t>
      </w:r>
      <w:r w:rsidR="007E6053" w:rsidRPr="00627C41">
        <w:t xml:space="preserve"> о закупке</w:t>
      </w:r>
      <w:r w:rsidR="003E5BD4" w:rsidRPr="00627C41">
        <w:t xml:space="preserve"> и направить </w:t>
      </w:r>
      <w:r w:rsidR="000B04FC" w:rsidRPr="00627C41">
        <w:t>З</w:t>
      </w:r>
      <w:r w:rsidR="003E5BD4" w:rsidRPr="00627C41">
        <w:t xml:space="preserve">аказчику для утверждения </w:t>
      </w:r>
      <w:r w:rsidR="00FE1DA8" w:rsidRPr="00627C41">
        <w:t>и последующего принятия решения о внесении изменений в извещение и (или) документацию о закупке.</w:t>
      </w:r>
    </w:p>
    <w:p w:rsidR="00377832" w:rsidRPr="00627C41" w:rsidRDefault="00377832" w:rsidP="00F14B88">
      <w:pPr>
        <w:pStyle w:val="aa"/>
        <w:numPr>
          <w:ilvl w:val="0"/>
          <w:numId w:val="7"/>
        </w:numPr>
        <w:tabs>
          <w:tab w:val="left" w:pos="1134"/>
        </w:tabs>
        <w:ind w:left="0" w:firstLine="709"/>
        <w:jc w:val="both"/>
      </w:pPr>
      <w:r w:rsidRPr="00627C41">
        <w:t xml:space="preserve">При осуществлении закупки </w:t>
      </w:r>
      <w:r w:rsidR="000B04FC" w:rsidRPr="00627C41">
        <w:t>З</w:t>
      </w:r>
      <w:r w:rsidRPr="00627C41">
        <w:t xml:space="preserve">аказчик или </w:t>
      </w:r>
      <w:r w:rsidR="00E86C57" w:rsidRPr="00627C41">
        <w:t>Организатор закупок</w:t>
      </w:r>
      <w:r w:rsidRPr="00627C41">
        <w:t xml:space="preserve"> вправе принять решение об </w:t>
      </w:r>
      <w:r w:rsidR="00B31240" w:rsidRPr="00627C41">
        <w:t>отказе от проведения</w:t>
      </w:r>
      <w:r w:rsidRPr="00627C41">
        <w:t xml:space="preserve"> закупки в сроки, предусмотренные </w:t>
      </w:r>
      <w:r w:rsidR="001B0055" w:rsidRPr="00627C41">
        <w:t>Положением о закупке</w:t>
      </w:r>
      <w:r w:rsidRPr="00627C41">
        <w:t xml:space="preserve"> </w:t>
      </w:r>
      <w:r w:rsidR="000B04FC" w:rsidRPr="00627C41">
        <w:t>З</w:t>
      </w:r>
      <w:r w:rsidRPr="00627C41">
        <w:t>аказчика.</w:t>
      </w:r>
    </w:p>
    <w:p w:rsidR="00377832" w:rsidRPr="00627C41" w:rsidRDefault="00377832" w:rsidP="00F14B88">
      <w:pPr>
        <w:pStyle w:val="aa"/>
        <w:numPr>
          <w:ilvl w:val="0"/>
          <w:numId w:val="7"/>
        </w:numPr>
        <w:tabs>
          <w:tab w:val="left" w:pos="1134"/>
        </w:tabs>
        <w:ind w:left="0" w:firstLine="709"/>
        <w:jc w:val="both"/>
      </w:pPr>
      <w:r w:rsidRPr="00627C41">
        <w:t xml:space="preserve">Заказчик уведомляет </w:t>
      </w:r>
      <w:r w:rsidR="00E86C57" w:rsidRPr="00627C41">
        <w:t>Организатора закупок</w:t>
      </w:r>
      <w:r w:rsidRPr="00627C41">
        <w:t xml:space="preserve"> о принятии решения об </w:t>
      </w:r>
      <w:r w:rsidR="00B31240" w:rsidRPr="00627C41">
        <w:t>отказе от проведения</w:t>
      </w:r>
      <w:r w:rsidRPr="00627C41">
        <w:t xml:space="preserve"> закупки путем его направления </w:t>
      </w:r>
      <w:r w:rsidR="00E86C57" w:rsidRPr="00627C41">
        <w:t>Организатору закупок</w:t>
      </w:r>
      <w:r w:rsidRPr="00627C41">
        <w:t xml:space="preserve"> в день принятия такого решения</w:t>
      </w:r>
      <w:r w:rsidR="001B7B08" w:rsidRPr="00627C41">
        <w:t>, но не позднее, чем за 3 часа до окончания рабочего дня сотрудников Организатора закупок</w:t>
      </w:r>
      <w:r w:rsidRPr="00627C41">
        <w:t>.</w:t>
      </w:r>
    </w:p>
    <w:p w:rsidR="00377832" w:rsidRPr="00627C41" w:rsidRDefault="00E86C57" w:rsidP="00F14B88">
      <w:pPr>
        <w:pStyle w:val="aa"/>
        <w:numPr>
          <w:ilvl w:val="0"/>
          <w:numId w:val="7"/>
        </w:numPr>
        <w:tabs>
          <w:tab w:val="left" w:pos="1134"/>
        </w:tabs>
        <w:ind w:left="0" w:firstLine="709"/>
        <w:jc w:val="both"/>
      </w:pPr>
      <w:r w:rsidRPr="00627C41">
        <w:t>Организатор закупок</w:t>
      </w:r>
      <w:r w:rsidR="00377832" w:rsidRPr="00627C41">
        <w:t xml:space="preserve"> </w:t>
      </w:r>
      <w:r w:rsidR="001B7B08" w:rsidRPr="00627C41">
        <w:t>в день</w:t>
      </w:r>
      <w:r w:rsidR="00377832" w:rsidRPr="00627C41">
        <w:t xml:space="preserve"> поступления указанного решения размещает </w:t>
      </w:r>
      <w:r w:rsidR="00EF32DF" w:rsidRPr="00627C41">
        <w:t>на официальном сайте</w:t>
      </w:r>
      <w:r w:rsidR="00377832" w:rsidRPr="00627C41">
        <w:t xml:space="preserve"> решение об </w:t>
      </w:r>
      <w:r w:rsidR="00B31240" w:rsidRPr="00627C41">
        <w:t>отказе от проведения</w:t>
      </w:r>
      <w:r w:rsidR="00377832" w:rsidRPr="00627C41">
        <w:t xml:space="preserve"> закупки</w:t>
      </w:r>
      <w:r w:rsidRPr="00627C41">
        <w:t>.</w:t>
      </w:r>
    </w:p>
    <w:p w:rsidR="00134628" w:rsidRPr="00627C41" w:rsidRDefault="00E86C57" w:rsidP="00F14B88">
      <w:pPr>
        <w:pStyle w:val="aa"/>
        <w:numPr>
          <w:ilvl w:val="0"/>
          <w:numId w:val="7"/>
        </w:numPr>
        <w:tabs>
          <w:tab w:val="left" w:pos="1134"/>
        </w:tabs>
        <w:ind w:left="0" w:firstLine="709"/>
        <w:jc w:val="both"/>
      </w:pPr>
      <w:r w:rsidRPr="00627C41">
        <w:t>Организатор закупок</w:t>
      </w:r>
      <w:r w:rsidR="00377832" w:rsidRPr="00627C41">
        <w:t xml:space="preserve"> </w:t>
      </w:r>
      <w:r w:rsidR="008E3A40" w:rsidRPr="00627C41">
        <w:t xml:space="preserve">вправе принять решение об </w:t>
      </w:r>
      <w:r w:rsidR="00B31240" w:rsidRPr="00627C41">
        <w:t>отказе от проведения</w:t>
      </w:r>
      <w:r w:rsidR="008E3A40" w:rsidRPr="00627C41">
        <w:t xml:space="preserve"> закупки </w:t>
      </w:r>
      <w:r w:rsidR="00134628" w:rsidRPr="00627C41">
        <w:t xml:space="preserve">и </w:t>
      </w:r>
      <w:proofErr w:type="gramStart"/>
      <w:r w:rsidR="00134628" w:rsidRPr="00627C41">
        <w:t>разместить его</w:t>
      </w:r>
      <w:proofErr w:type="gramEnd"/>
      <w:r w:rsidR="00134628" w:rsidRPr="00627C41">
        <w:t xml:space="preserve"> </w:t>
      </w:r>
      <w:r w:rsidR="00EF32DF" w:rsidRPr="00627C41">
        <w:t>на официальном сайте</w:t>
      </w:r>
      <w:r w:rsidR="00134628" w:rsidRPr="00627C41">
        <w:t xml:space="preserve"> в день принятия решения</w:t>
      </w:r>
      <w:r w:rsidRPr="00627C41">
        <w:t xml:space="preserve">, </w:t>
      </w:r>
      <w:r w:rsidR="008E3A40" w:rsidRPr="00627C41">
        <w:t xml:space="preserve">в </w:t>
      </w:r>
      <w:r w:rsidR="00CD223C" w:rsidRPr="00627C41">
        <w:t>случае</w:t>
      </w:r>
      <w:r w:rsidR="00134628" w:rsidRPr="00627C41">
        <w:t>:</w:t>
      </w:r>
    </w:p>
    <w:p w:rsidR="00CD223C" w:rsidRPr="00627C41" w:rsidRDefault="00CD223C" w:rsidP="00F14B88">
      <w:pPr>
        <w:tabs>
          <w:tab w:val="left" w:pos="1134"/>
        </w:tabs>
        <w:ind w:firstLine="709"/>
        <w:jc w:val="both"/>
      </w:pPr>
      <w:r w:rsidRPr="00627C41">
        <w:t>несоблюдения</w:t>
      </w:r>
      <w:r w:rsidR="008E3A40" w:rsidRPr="00627C41">
        <w:t xml:space="preserve"> </w:t>
      </w:r>
      <w:r w:rsidR="000B04FC" w:rsidRPr="00627C41">
        <w:t>З</w:t>
      </w:r>
      <w:r w:rsidR="008E3A40" w:rsidRPr="00627C41">
        <w:t>аказчиком</w:t>
      </w:r>
      <w:r w:rsidRPr="00627C41">
        <w:t xml:space="preserve"> сроков предоставления ответов на запросы о разъяснении положений</w:t>
      </w:r>
      <w:r w:rsidR="003C5851" w:rsidRPr="00627C41">
        <w:t xml:space="preserve"> извещения и (или)</w:t>
      </w:r>
      <w:r w:rsidRPr="00627C41">
        <w:t xml:space="preserve"> документации</w:t>
      </w:r>
      <w:r w:rsidR="007E6053" w:rsidRPr="00627C41">
        <w:t xml:space="preserve"> о закупке</w:t>
      </w:r>
      <w:r w:rsidR="00134628" w:rsidRPr="00627C41">
        <w:t xml:space="preserve">; </w:t>
      </w:r>
    </w:p>
    <w:p w:rsidR="00134628" w:rsidRPr="00627C41" w:rsidRDefault="00134628" w:rsidP="00F14B88">
      <w:pPr>
        <w:tabs>
          <w:tab w:val="left" w:pos="1134"/>
        </w:tabs>
        <w:ind w:firstLine="709"/>
        <w:jc w:val="both"/>
      </w:pPr>
      <w:r w:rsidRPr="00627C41">
        <w:t xml:space="preserve">несоблюдения </w:t>
      </w:r>
      <w:r w:rsidR="000B04FC" w:rsidRPr="00627C41">
        <w:t>З</w:t>
      </w:r>
      <w:r w:rsidRPr="00627C41">
        <w:t>аказчиком сроков направления уведомления о принятии решения о внесении изменений в извещение и (или) документацию</w:t>
      </w:r>
      <w:r w:rsidR="007E6053" w:rsidRPr="00627C41">
        <w:t xml:space="preserve"> о закупке</w:t>
      </w:r>
      <w:r w:rsidRPr="00627C41">
        <w:t xml:space="preserve">, предусмотренных пунктом </w:t>
      </w:r>
      <w:r w:rsidR="001B7B08" w:rsidRPr="00627C41">
        <w:t>2</w:t>
      </w:r>
      <w:r w:rsidR="00A93FA5" w:rsidRPr="00627C41">
        <w:t>4</w:t>
      </w:r>
      <w:r w:rsidRPr="00627C41">
        <w:t xml:space="preserve"> Порядка.</w:t>
      </w:r>
    </w:p>
    <w:p w:rsidR="00FE1DA8" w:rsidRPr="00627C41" w:rsidRDefault="00E86C57" w:rsidP="00F14B88">
      <w:pPr>
        <w:pStyle w:val="aa"/>
        <w:numPr>
          <w:ilvl w:val="0"/>
          <w:numId w:val="7"/>
        </w:numPr>
        <w:tabs>
          <w:tab w:val="left" w:pos="1134"/>
        </w:tabs>
        <w:ind w:left="0" w:firstLine="709"/>
        <w:jc w:val="both"/>
      </w:pPr>
      <w:r w:rsidRPr="00627C41">
        <w:lastRenderedPageBreak/>
        <w:t>Организатор закупок</w:t>
      </w:r>
      <w:r w:rsidR="00FE1DA8" w:rsidRPr="00627C41">
        <w:t xml:space="preserve"> разъясняет положения документации </w:t>
      </w:r>
      <w:r w:rsidR="00982BC7" w:rsidRPr="00627C41">
        <w:t xml:space="preserve">о закупке </w:t>
      </w:r>
      <w:r w:rsidR="00FE1DA8" w:rsidRPr="00627C41">
        <w:t xml:space="preserve">участникам закупки в части, разработанной </w:t>
      </w:r>
      <w:r w:rsidRPr="00627C41">
        <w:t>Организатором закупок</w:t>
      </w:r>
      <w:r w:rsidR="00FE1DA8" w:rsidRPr="00627C41">
        <w:t>.</w:t>
      </w:r>
    </w:p>
    <w:p w:rsidR="00FE1DA8" w:rsidRPr="00627C41" w:rsidRDefault="00E86C57" w:rsidP="00F14B88">
      <w:pPr>
        <w:tabs>
          <w:tab w:val="left" w:pos="1134"/>
        </w:tabs>
        <w:ind w:firstLine="709"/>
        <w:jc w:val="both"/>
      </w:pPr>
      <w:proofErr w:type="gramStart"/>
      <w:r w:rsidRPr="00627C41">
        <w:t>Организатор закупок</w:t>
      </w:r>
      <w:r w:rsidR="00FE1DA8" w:rsidRPr="00627C41">
        <w:t xml:space="preserve"> </w:t>
      </w:r>
      <w:r w:rsidR="00FC7C6B" w:rsidRPr="00627C41">
        <w:t xml:space="preserve">в течение 1 рабочего дня с даты поступления запроса на разъяснение положений </w:t>
      </w:r>
      <w:r w:rsidR="003C5851" w:rsidRPr="00627C41">
        <w:t xml:space="preserve">извещения и (или) </w:t>
      </w:r>
      <w:r w:rsidR="00FC7C6B" w:rsidRPr="00627C41">
        <w:t xml:space="preserve">документации </w:t>
      </w:r>
      <w:r w:rsidR="00982BC7" w:rsidRPr="00627C41">
        <w:t xml:space="preserve">о закупке </w:t>
      </w:r>
      <w:r w:rsidR="00FE1DA8" w:rsidRPr="00627C41">
        <w:t xml:space="preserve">запрашивает у </w:t>
      </w:r>
      <w:r w:rsidR="000B04FC" w:rsidRPr="00627C41">
        <w:t>З</w:t>
      </w:r>
      <w:r w:rsidR="00FE1DA8" w:rsidRPr="00627C41">
        <w:t xml:space="preserve">аказчика разъяснения положений </w:t>
      </w:r>
      <w:r w:rsidR="003C5851" w:rsidRPr="00627C41">
        <w:t xml:space="preserve">извещения и (или) </w:t>
      </w:r>
      <w:r w:rsidR="00FE1DA8" w:rsidRPr="00627C41">
        <w:t xml:space="preserve">документации </w:t>
      </w:r>
      <w:r w:rsidR="007E6053" w:rsidRPr="00627C41">
        <w:t xml:space="preserve">о закупке </w:t>
      </w:r>
      <w:r w:rsidR="00FE1DA8" w:rsidRPr="00627C41">
        <w:t xml:space="preserve">в части, разработанной </w:t>
      </w:r>
      <w:r w:rsidR="00A752CC" w:rsidRPr="00627C41">
        <w:t>на основе сведений и документов, содержащихся в заявке на осуществление закупки</w:t>
      </w:r>
      <w:r w:rsidR="00FE1DA8" w:rsidRPr="00627C41">
        <w:t>, а также необходимую информацию и документы.</w:t>
      </w:r>
      <w:proofErr w:type="gramEnd"/>
    </w:p>
    <w:p w:rsidR="008E3A40" w:rsidRPr="00627C41" w:rsidRDefault="00FE1DA8" w:rsidP="00F14B88">
      <w:pPr>
        <w:tabs>
          <w:tab w:val="left" w:pos="1134"/>
        </w:tabs>
        <w:ind w:firstLine="709"/>
        <w:jc w:val="both"/>
      </w:pPr>
      <w:r w:rsidRPr="00627C41">
        <w:t xml:space="preserve">Заказчик в соответствии с запросом </w:t>
      </w:r>
      <w:r w:rsidR="000B04FC" w:rsidRPr="00627C41">
        <w:t>Организатора закупок</w:t>
      </w:r>
      <w:r w:rsidRPr="00627C41">
        <w:t xml:space="preserve"> и в сроки, указанные в запросе, представляет ответ на запрос участника закупки о разъяснении </w:t>
      </w:r>
      <w:r w:rsidR="003C5851" w:rsidRPr="00627C41">
        <w:t xml:space="preserve">извещения и (или) </w:t>
      </w:r>
      <w:r w:rsidRPr="00627C41">
        <w:t>положений документации</w:t>
      </w:r>
      <w:r w:rsidR="00767D9D" w:rsidRPr="00627C41">
        <w:t xml:space="preserve"> о закупке</w:t>
      </w:r>
      <w:r w:rsidRPr="00627C41">
        <w:t xml:space="preserve">. </w:t>
      </w:r>
    </w:p>
    <w:p w:rsidR="00C139A6" w:rsidRPr="00627C41" w:rsidRDefault="000B04FC" w:rsidP="00F14B88">
      <w:pPr>
        <w:pStyle w:val="aa"/>
        <w:numPr>
          <w:ilvl w:val="0"/>
          <w:numId w:val="7"/>
        </w:numPr>
        <w:tabs>
          <w:tab w:val="left" w:pos="1134"/>
        </w:tabs>
        <w:ind w:left="0" w:firstLine="709"/>
        <w:jc w:val="both"/>
      </w:pPr>
      <w:r w:rsidRPr="00627C41">
        <w:t>Организатор закупок</w:t>
      </w:r>
      <w:r w:rsidR="00506815" w:rsidRPr="00627C41">
        <w:t xml:space="preserve"> уведомляет членов </w:t>
      </w:r>
      <w:r w:rsidR="000B42F0" w:rsidRPr="00627C41">
        <w:t>К</w:t>
      </w:r>
      <w:r w:rsidR="00506815" w:rsidRPr="00627C41">
        <w:t>омиссии о дате и времени заседания.</w:t>
      </w:r>
    </w:p>
    <w:p w:rsidR="00506815" w:rsidRPr="00627C41" w:rsidRDefault="000B04FC" w:rsidP="00F14B88">
      <w:pPr>
        <w:pStyle w:val="aa"/>
        <w:numPr>
          <w:ilvl w:val="0"/>
          <w:numId w:val="7"/>
        </w:numPr>
        <w:tabs>
          <w:tab w:val="left" w:pos="1134"/>
        </w:tabs>
        <w:ind w:left="0" w:firstLine="709"/>
        <w:jc w:val="both"/>
      </w:pPr>
      <w:r w:rsidRPr="00627C41">
        <w:t xml:space="preserve">Организатор закупок </w:t>
      </w:r>
      <w:r w:rsidR="00506815" w:rsidRPr="00627C41">
        <w:t xml:space="preserve">формирует протокол, организует его подписание и размещение </w:t>
      </w:r>
      <w:r w:rsidR="000B42F0" w:rsidRPr="00627C41">
        <w:rPr>
          <w:rFonts w:eastAsiaTheme="minorHAnsi"/>
          <w:lang w:eastAsia="en-US"/>
        </w:rPr>
        <w:t xml:space="preserve">официальном </w:t>
      </w:r>
      <w:proofErr w:type="gramStart"/>
      <w:r w:rsidR="000B42F0" w:rsidRPr="00627C41">
        <w:rPr>
          <w:rFonts w:eastAsiaTheme="minorHAnsi"/>
          <w:lang w:eastAsia="en-US"/>
        </w:rPr>
        <w:t>сайте</w:t>
      </w:r>
      <w:proofErr w:type="gramEnd"/>
      <w:r w:rsidR="004C45A0" w:rsidRPr="00627C41">
        <w:t xml:space="preserve"> в сроки, установленные </w:t>
      </w:r>
      <w:r w:rsidR="001B0055" w:rsidRPr="00627C41">
        <w:t>Положением о закупке</w:t>
      </w:r>
      <w:r w:rsidR="004C45A0" w:rsidRPr="00627C41">
        <w:t xml:space="preserve">. </w:t>
      </w:r>
    </w:p>
    <w:p w:rsidR="00C139A6" w:rsidRDefault="00506815" w:rsidP="00F14B88">
      <w:pPr>
        <w:pStyle w:val="aa"/>
        <w:numPr>
          <w:ilvl w:val="0"/>
          <w:numId w:val="7"/>
        </w:numPr>
        <w:tabs>
          <w:tab w:val="left" w:pos="1134"/>
        </w:tabs>
        <w:ind w:left="0" w:firstLine="709"/>
        <w:jc w:val="both"/>
      </w:pPr>
      <w:r w:rsidRPr="00627C41">
        <w:t>Заключение договора</w:t>
      </w:r>
      <w:r w:rsidR="00C139A6" w:rsidRPr="00627C41">
        <w:t xml:space="preserve">, направление договора победителю закупки, а также действия, связанные с отказом от заключения договора, признанием победителя </w:t>
      </w:r>
      <w:proofErr w:type="gramStart"/>
      <w:r w:rsidR="00C139A6" w:rsidRPr="00627C41">
        <w:t>закупки</w:t>
      </w:r>
      <w:proofErr w:type="gramEnd"/>
      <w:r w:rsidR="00C139A6" w:rsidRPr="00627C41">
        <w:t xml:space="preserve"> уклонившимся от заключения договора, осуществляются </w:t>
      </w:r>
      <w:r w:rsidR="000B04FC" w:rsidRPr="00627C41">
        <w:t>З</w:t>
      </w:r>
      <w:r w:rsidR="00C139A6" w:rsidRPr="00627C41">
        <w:t>аказчиком.</w:t>
      </w:r>
    </w:p>
    <w:p w:rsidR="00575B58" w:rsidRDefault="00575B58" w:rsidP="00575B58">
      <w:pPr>
        <w:tabs>
          <w:tab w:val="left" w:pos="1134"/>
        </w:tabs>
        <w:jc w:val="both"/>
      </w:pPr>
    </w:p>
    <w:p w:rsidR="00575B58" w:rsidRDefault="00575B58" w:rsidP="00575B58">
      <w:pPr>
        <w:tabs>
          <w:tab w:val="left" w:pos="1134"/>
        </w:tabs>
        <w:jc w:val="both"/>
      </w:pPr>
    </w:p>
    <w:p w:rsidR="00575B58" w:rsidRDefault="00575B58" w:rsidP="00575B58">
      <w:pPr>
        <w:tabs>
          <w:tab w:val="left" w:pos="1134"/>
        </w:tabs>
        <w:jc w:val="both"/>
      </w:pPr>
    </w:p>
    <w:tbl>
      <w:tblPr>
        <w:tblW w:w="9348" w:type="dxa"/>
        <w:jc w:val="center"/>
        <w:tblInd w:w="8" w:type="dxa"/>
        <w:tblCellMar>
          <w:left w:w="0" w:type="dxa"/>
          <w:right w:w="0" w:type="dxa"/>
        </w:tblCellMar>
        <w:tblLook w:val="04A0" w:firstRow="1" w:lastRow="0" w:firstColumn="1" w:lastColumn="0" w:noHBand="0" w:noVBand="1"/>
      </w:tblPr>
      <w:tblGrid>
        <w:gridCol w:w="1833"/>
        <w:gridCol w:w="370"/>
        <w:gridCol w:w="2609"/>
        <w:gridCol w:w="1406"/>
        <w:gridCol w:w="3130"/>
      </w:tblGrid>
      <w:tr w:rsidR="00575B58" w:rsidRPr="00A810E9" w:rsidTr="00575B58">
        <w:trPr>
          <w:jc w:val="center"/>
        </w:trPr>
        <w:tc>
          <w:tcPr>
            <w:tcW w:w="4812" w:type="dxa"/>
            <w:gridSpan w:val="3"/>
            <w:shd w:val="clear" w:color="auto" w:fill="auto"/>
            <w:tcMar>
              <w:top w:w="0" w:type="dxa"/>
              <w:left w:w="149" w:type="dxa"/>
              <w:bottom w:w="0" w:type="dxa"/>
              <w:right w:w="149" w:type="dxa"/>
            </w:tcMar>
            <w:hideMark/>
          </w:tcPr>
          <w:p w:rsidR="00575B58" w:rsidRPr="00A810E9" w:rsidRDefault="00575B58" w:rsidP="00575B58">
            <w:pPr>
              <w:jc w:val="both"/>
              <w:textAlignment w:val="baseline"/>
              <w:rPr>
                <w:u w:val="single"/>
              </w:rPr>
            </w:pPr>
            <w:r w:rsidRPr="00A810E9">
              <w:rPr>
                <w:u w:val="single"/>
              </w:rPr>
              <w:t>Директор</w:t>
            </w:r>
          </w:p>
          <w:p w:rsidR="00575B58" w:rsidRPr="00A810E9" w:rsidRDefault="00575B58" w:rsidP="00575B58">
            <w:pPr>
              <w:jc w:val="both"/>
              <w:textAlignment w:val="baseline"/>
            </w:pPr>
            <w:r w:rsidRPr="00A810E9">
              <w:t>(должность)</w:t>
            </w:r>
          </w:p>
        </w:tc>
        <w:tc>
          <w:tcPr>
            <w:tcW w:w="4536" w:type="dxa"/>
            <w:gridSpan w:val="2"/>
            <w:shd w:val="clear" w:color="auto" w:fill="auto"/>
            <w:tcMar>
              <w:top w:w="0" w:type="dxa"/>
              <w:left w:w="149" w:type="dxa"/>
              <w:bottom w:w="0" w:type="dxa"/>
              <w:right w:w="149" w:type="dxa"/>
            </w:tcMar>
            <w:hideMark/>
          </w:tcPr>
          <w:p w:rsidR="00575B58" w:rsidRPr="00A810E9" w:rsidRDefault="00575B58" w:rsidP="00575B58">
            <w:pPr>
              <w:jc w:val="both"/>
              <w:textAlignment w:val="baseline"/>
            </w:pPr>
            <w:r w:rsidRPr="00A810E9">
              <w:t>___________</w:t>
            </w:r>
          </w:p>
          <w:p w:rsidR="00575B58" w:rsidRPr="00A810E9" w:rsidRDefault="00575B58" w:rsidP="00575B58">
            <w:pPr>
              <w:jc w:val="both"/>
              <w:textAlignment w:val="baseline"/>
            </w:pPr>
            <w:r w:rsidRPr="00A810E9">
              <w:t>(должность)</w:t>
            </w:r>
          </w:p>
        </w:tc>
      </w:tr>
      <w:tr w:rsidR="00575B58" w:rsidRPr="00A810E9" w:rsidTr="00575B58">
        <w:trPr>
          <w:gridAfter w:val="1"/>
          <w:wAfter w:w="3130" w:type="dxa"/>
          <w:jc w:val="center"/>
        </w:trPr>
        <w:tc>
          <w:tcPr>
            <w:tcW w:w="1833" w:type="dxa"/>
            <w:shd w:val="clear" w:color="auto" w:fill="auto"/>
            <w:tcMar>
              <w:top w:w="0" w:type="dxa"/>
              <w:left w:w="149" w:type="dxa"/>
              <w:bottom w:w="0" w:type="dxa"/>
              <w:right w:w="149" w:type="dxa"/>
            </w:tcMar>
            <w:hideMark/>
          </w:tcPr>
          <w:p w:rsidR="00575B58" w:rsidRPr="00A810E9" w:rsidRDefault="00575B58" w:rsidP="00575B58">
            <w:pPr>
              <w:jc w:val="both"/>
            </w:pPr>
          </w:p>
        </w:tc>
        <w:tc>
          <w:tcPr>
            <w:tcW w:w="370" w:type="dxa"/>
            <w:shd w:val="clear" w:color="auto" w:fill="auto"/>
            <w:tcMar>
              <w:top w:w="0" w:type="dxa"/>
              <w:left w:w="149" w:type="dxa"/>
              <w:bottom w:w="0" w:type="dxa"/>
              <w:right w:w="149" w:type="dxa"/>
            </w:tcMar>
            <w:hideMark/>
          </w:tcPr>
          <w:p w:rsidR="00575B58" w:rsidRPr="00A810E9" w:rsidRDefault="00575B58" w:rsidP="00575B58">
            <w:pPr>
              <w:jc w:val="both"/>
              <w:textAlignment w:val="baseline"/>
            </w:pPr>
            <w:r w:rsidRPr="00A810E9">
              <w:t>/</w:t>
            </w:r>
          </w:p>
        </w:tc>
        <w:tc>
          <w:tcPr>
            <w:tcW w:w="2609" w:type="dxa"/>
            <w:shd w:val="clear" w:color="auto" w:fill="auto"/>
            <w:tcMar>
              <w:top w:w="0" w:type="dxa"/>
              <w:left w:w="149" w:type="dxa"/>
              <w:bottom w:w="0" w:type="dxa"/>
              <w:right w:w="149" w:type="dxa"/>
            </w:tcMar>
            <w:hideMark/>
          </w:tcPr>
          <w:p w:rsidR="00575B58" w:rsidRPr="00A810E9" w:rsidRDefault="00575B58" w:rsidP="00575B58">
            <w:pPr>
              <w:jc w:val="both"/>
              <w:textAlignment w:val="baseline"/>
            </w:pPr>
            <w:hyperlink r:id="rId9" w:tooltip="Константинова Вероника Александровна" w:history="1">
              <w:r w:rsidRPr="00A810E9">
                <w:t>Константинова Вероника Александровна</w:t>
              </w:r>
            </w:hyperlink>
          </w:p>
        </w:tc>
        <w:tc>
          <w:tcPr>
            <w:tcW w:w="1406" w:type="dxa"/>
            <w:shd w:val="clear" w:color="auto" w:fill="auto"/>
            <w:tcMar>
              <w:top w:w="0" w:type="dxa"/>
              <w:left w:w="149" w:type="dxa"/>
              <w:bottom w:w="0" w:type="dxa"/>
              <w:right w:w="149" w:type="dxa"/>
            </w:tcMar>
            <w:hideMark/>
          </w:tcPr>
          <w:p w:rsidR="00575B58" w:rsidRPr="00A810E9" w:rsidRDefault="00575B58" w:rsidP="00575B58">
            <w:pPr>
              <w:jc w:val="both"/>
            </w:pPr>
          </w:p>
        </w:tc>
      </w:tr>
      <w:tr w:rsidR="00575B58" w:rsidRPr="00A810E9" w:rsidTr="00575B58">
        <w:trPr>
          <w:gridAfter w:val="1"/>
          <w:wAfter w:w="3130" w:type="dxa"/>
          <w:jc w:val="center"/>
        </w:trPr>
        <w:tc>
          <w:tcPr>
            <w:tcW w:w="1833" w:type="dxa"/>
            <w:shd w:val="clear" w:color="auto" w:fill="auto"/>
            <w:tcMar>
              <w:top w:w="0" w:type="dxa"/>
              <w:left w:w="149" w:type="dxa"/>
              <w:bottom w:w="0" w:type="dxa"/>
              <w:right w:w="149" w:type="dxa"/>
            </w:tcMar>
            <w:hideMark/>
          </w:tcPr>
          <w:p w:rsidR="00575B58" w:rsidRPr="00A810E9" w:rsidRDefault="00575B58" w:rsidP="00575B58">
            <w:pPr>
              <w:jc w:val="both"/>
              <w:textAlignment w:val="baseline"/>
            </w:pPr>
            <w:r w:rsidRPr="00A810E9">
              <w:t>(подпись)</w:t>
            </w:r>
          </w:p>
        </w:tc>
        <w:tc>
          <w:tcPr>
            <w:tcW w:w="370" w:type="dxa"/>
            <w:shd w:val="clear" w:color="auto" w:fill="auto"/>
            <w:tcMar>
              <w:top w:w="0" w:type="dxa"/>
              <w:left w:w="149" w:type="dxa"/>
              <w:bottom w:w="0" w:type="dxa"/>
              <w:right w:w="149" w:type="dxa"/>
            </w:tcMar>
            <w:hideMark/>
          </w:tcPr>
          <w:p w:rsidR="00575B58" w:rsidRPr="00A810E9" w:rsidRDefault="00575B58" w:rsidP="00575B58">
            <w:pPr>
              <w:jc w:val="both"/>
            </w:pPr>
          </w:p>
        </w:tc>
        <w:tc>
          <w:tcPr>
            <w:tcW w:w="2609" w:type="dxa"/>
            <w:shd w:val="clear" w:color="auto" w:fill="auto"/>
            <w:tcMar>
              <w:top w:w="0" w:type="dxa"/>
              <w:left w:w="149" w:type="dxa"/>
              <w:bottom w:w="0" w:type="dxa"/>
              <w:right w:w="149" w:type="dxa"/>
            </w:tcMar>
            <w:hideMark/>
          </w:tcPr>
          <w:p w:rsidR="00575B58" w:rsidRPr="00A810E9" w:rsidRDefault="00575B58" w:rsidP="00575B58">
            <w:pPr>
              <w:jc w:val="both"/>
              <w:textAlignment w:val="baseline"/>
            </w:pPr>
            <w:r w:rsidRPr="00A810E9">
              <w:t>(Ф.И.О.)</w:t>
            </w:r>
          </w:p>
        </w:tc>
        <w:tc>
          <w:tcPr>
            <w:tcW w:w="1406" w:type="dxa"/>
            <w:shd w:val="clear" w:color="auto" w:fill="auto"/>
            <w:tcMar>
              <w:top w:w="0" w:type="dxa"/>
              <w:left w:w="149" w:type="dxa"/>
              <w:bottom w:w="0" w:type="dxa"/>
              <w:right w:w="149" w:type="dxa"/>
            </w:tcMar>
            <w:hideMark/>
          </w:tcPr>
          <w:p w:rsidR="00575B58" w:rsidRPr="00A810E9" w:rsidRDefault="00575B58" w:rsidP="00575B58">
            <w:pPr>
              <w:jc w:val="both"/>
              <w:textAlignment w:val="baseline"/>
            </w:pPr>
            <w:r w:rsidRPr="00A810E9">
              <w:t>(подпись)</w:t>
            </w:r>
          </w:p>
        </w:tc>
      </w:tr>
      <w:tr w:rsidR="00575B58" w:rsidRPr="00A810E9" w:rsidTr="00575B58">
        <w:trPr>
          <w:gridAfter w:val="1"/>
          <w:wAfter w:w="3130" w:type="dxa"/>
          <w:jc w:val="center"/>
        </w:trPr>
        <w:tc>
          <w:tcPr>
            <w:tcW w:w="1833" w:type="dxa"/>
            <w:shd w:val="clear" w:color="auto" w:fill="auto"/>
            <w:tcMar>
              <w:top w:w="0" w:type="dxa"/>
              <w:left w:w="149" w:type="dxa"/>
              <w:bottom w:w="0" w:type="dxa"/>
              <w:right w:w="149" w:type="dxa"/>
            </w:tcMar>
            <w:hideMark/>
          </w:tcPr>
          <w:p w:rsidR="00575B58" w:rsidRPr="00A810E9" w:rsidRDefault="00575B58" w:rsidP="00575B58">
            <w:pPr>
              <w:jc w:val="both"/>
              <w:textAlignment w:val="baseline"/>
            </w:pPr>
            <w:r w:rsidRPr="00A810E9">
              <w:t>М.П.</w:t>
            </w:r>
          </w:p>
        </w:tc>
        <w:tc>
          <w:tcPr>
            <w:tcW w:w="370" w:type="dxa"/>
            <w:shd w:val="clear" w:color="auto" w:fill="auto"/>
            <w:tcMar>
              <w:top w:w="0" w:type="dxa"/>
              <w:left w:w="149" w:type="dxa"/>
              <w:bottom w:w="0" w:type="dxa"/>
              <w:right w:w="149" w:type="dxa"/>
            </w:tcMar>
            <w:hideMark/>
          </w:tcPr>
          <w:p w:rsidR="00575B58" w:rsidRPr="00A810E9" w:rsidRDefault="00575B58" w:rsidP="00575B58">
            <w:pPr>
              <w:jc w:val="both"/>
            </w:pPr>
          </w:p>
        </w:tc>
        <w:tc>
          <w:tcPr>
            <w:tcW w:w="2609" w:type="dxa"/>
            <w:shd w:val="clear" w:color="auto" w:fill="auto"/>
            <w:tcMar>
              <w:top w:w="0" w:type="dxa"/>
              <w:left w:w="149" w:type="dxa"/>
              <w:bottom w:w="0" w:type="dxa"/>
              <w:right w:w="149" w:type="dxa"/>
            </w:tcMar>
            <w:hideMark/>
          </w:tcPr>
          <w:p w:rsidR="00575B58" w:rsidRPr="00A810E9" w:rsidRDefault="00575B58" w:rsidP="00575B58">
            <w:pPr>
              <w:jc w:val="both"/>
            </w:pPr>
          </w:p>
        </w:tc>
        <w:tc>
          <w:tcPr>
            <w:tcW w:w="1406" w:type="dxa"/>
            <w:shd w:val="clear" w:color="auto" w:fill="auto"/>
            <w:tcMar>
              <w:top w:w="0" w:type="dxa"/>
              <w:left w:w="149" w:type="dxa"/>
              <w:bottom w:w="0" w:type="dxa"/>
              <w:right w:w="149" w:type="dxa"/>
            </w:tcMar>
            <w:hideMark/>
          </w:tcPr>
          <w:p w:rsidR="00575B58" w:rsidRPr="00A810E9" w:rsidRDefault="00575B58" w:rsidP="00575B58">
            <w:pPr>
              <w:jc w:val="both"/>
              <w:textAlignment w:val="baseline"/>
            </w:pPr>
            <w:r w:rsidRPr="00A810E9">
              <w:t>М.П.</w:t>
            </w:r>
          </w:p>
          <w:p w:rsidR="00575B58" w:rsidRPr="00A810E9" w:rsidRDefault="00575B58" w:rsidP="00575B58">
            <w:pPr>
              <w:jc w:val="both"/>
              <w:textAlignment w:val="baseline"/>
            </w:pPr>
            <w:r w:rsidRPr="00A810E9">
              <w:t>(при наличии)</w:t>
            </w:r>
          </w:p>
        </w:tc>
      </w:tr>
    </w:tbl>
    <w:p w:rsidR="00575B58" w:rsidRPr="00627C41" w:rsidRDefault="00575B58" w:rsidP="00575B58">
      <w:pPr>
        <w:tabs>
          <w:tab w:val="left" w:pos="1134"/>
        </w:tabs>
        <w:jc w:val="both"/>
      </w:pPr>
      <w:bookmarkStart w:id="0" w:name="_GoBack"/>
      <w:bookmarkEnd w:id="0"/>
    </w:p>
    <w:sectPr w:rsidR="00575B58" w:rsidRPr="00627C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25" w:rsidRDefault="00BE4425" w:rsidP="00066A21">
      <w:r>
        <w:separator/>
      </w:r>
    </w:p>
  </w:endnote>
  <w:endnote w:type="continuationSeparator" w:id="0">
    <w:p w:rsidR="00BE4425" w:rsidRDefault="00BE4425" w:rsidP="0006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25" w:rsidRDefault="00BE4425" w:rsidP="00066A21">
      <w:r>
        <w:separator/>
      </w:r>
    </w:p>
  </w:footnote>
  <w:footnote w:type="continuationSeparator" w:id="0">
    <w:p w:rsidR="00BE4425" w:rsidRDefault="00BE4425" w:rsidP="00066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FDD"/>
    <w:multiLevelType w:val="hybridMultilevel"/>
    <w:tmpl w:val="618CC996"/>
    <w:lvl w:ilvl="0" w:tplc="01B0053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83654"/>
    <w:multiLevelType w:val="hybridMultilevel"/>
    <w:tmpl w:val="4348A84C"/>
    <w:lvl w:ilvl="0" w:tplc="CB40F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F9711E"/>
    <w:multiLevelType w:val="hybridMultilevel"/>
    <w:tmpl w:val="AFDAC47E"/>
    <w:lvl w:ilvl="0" w:tplc="337470B8">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B174DA"/>
    <w:multiLevelType w:val="hybridMultilevel"/>
    <w:tmpl w:val="44AAA420"/>
    <w:lvl w:ilvl="0" w:tplc="AC26D6FC">
      <w:start w:val="1"/>
      <w:numFmt w:val="decimal"/>
      <w:lvlText w:val="%1)"/>
      <w:lvlJc w:val="left"/>
      <w:pPr>
        <w:ind w:left="2179" w:hanging="360"/>
      </w:pPr>
      <w:rPr>
        <w:rFonts w:hint="default"/>
      </w:rPr>
    </w:lvl>
    <w:lvl w:ilvl="1" w:tplc="04190019" w:tentative="1">
      <w:start w:val="1"/>
      <w:numFmt w:val="lowerLetter"/>
      <w:lvlText w:val="%2."/>
      <w:lvlJc w:val="left"/>
      <w:pPr>
        <w:ind w:left="2899" w:hanging="360"/>
      </w:pPr>
    </w:lvl>
    <w:lvl w:ilvl="2" w:tplc="0419001B" w:tentative="1">
      <w:start w:val="1"/>
      <w:numFmt w:val="lowerRoman"/>
      <w:lvlText w:val="%3."/>
      <w:lvlJc w:val="right"/>
      <w:pPr>
        <w:ind w:left="3619" w:hanging="180"/>
      </w:pPr>
    </w:lvl>
    <w:lvl w:ilvl="3" w:tplc="0419000F" w:tentative="1">
      <w:start w:val="1"/>
      <w:numFmt w:val="decimal"/>
      <w:lvlText w:val="%4."/>
      <w:lvlJc w:val="left"/>
      <w:pPr>
        <w:ind w:left="4339" w:hanging="360"/>
      </w:pPr>
    </w:lvl>
    <w:lvl w:ilvl="4" w:tplc="04190019" w:tentative="1">
      <w:start w:val="1"/>
      <w:numFmt w:val="lowerLetter"/>
      <w:lvlText w:val="%5."/>
      <w:lvlJc w:val="left"/>
      <w:pPr>
        <w:ind w:left="5059" w:hanging="360"/>
      </w:pPr>
    </w:lvl>
    <w:lvl w:ilvl="5" w:tplc="0419001B" w:tentative="1">
      <w:start w:val="1"/>
      <w:numFmt w:val="lowerRoman"/>
      <w:lvlText w:val="%6."/>
      <w:lvlJc w:val="right"/>
      <w:pPr>
        <w:ind w:left="5779" w:hanging="180"/>
      </w:pPr>
    </w:lvl>
    <w:lvl w:ilvl="6" w:tplc="0419000F" w:tentative="1">
      <w:start w:val="1"/>
      <w:numFmt w:val="decimal"/>
      <w:lvlText w:val="%7."/>
      <w:lvlJc w:val="left"/>
      <w:pPr>
        <w:ind w:left="6499" w:hanging="360"/>
      </w:pPr>
    </w:lvl>
    <w:lvl w:ilvl="7" w:tplc="04190019" w:tentative="1">
      <w:start w:val="1"/>
      <w:numFmt w:val="lowerLetter"/>
      <w:lvlText w:val="%8."/>
      <w:lvlJc w:val="left"/>
      <w:pPr>
        <w:ind w:left="7219" w:hanging="360"/>
      </w:pPr>
    </w:lvl>
    <w:lvl w:ilvl="8" w:tplc="0419001B" w:tentative="1">
      <w:start w:val="1"/>
      <w:numFmt w:val="lowerRoman"/>
      <w:lvlText w:val="%9."/>
      <w:lvlJc w:val="right"/>
      <w:pPr>
        <w:ind w:left="7939" w:hanging="180"/>
      </w:pPr>
    </w:lvl>
  </w:abstractNum>
  <w:abstractNum w:abstractNumId="4">
    <w:nsid w:val="231C34B6"/>
    <w:multiLevelType w:val="hybridMultilevel"/>
    <w:tmpl w:val="353CBDAC"/>
    <w:lvl w:ilvl="0" w:tplc="B762C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D1410F"/>
    <w:multiLevelType w:val="hybridMultilevel"/>
    <w:tmpl w:val="4BF693F8"/>
    <w:lvl w:ilvl="0" w:tplc="A1E43B74">
      <w:start w:val="1"/>
      <w:numFmt w:val="decimal"/>
      <w:lvlText w:val="%1."/>
      <w:lvlJc w:val="left"/>
      <w:pPr>
        <w:ind w:left="2386" w:hanging="11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8E46EEB"/>
    <w:multiLevelType w:val="hybridMultilevel"/>
    <w:tmpl w:val="2F3EE702"/>
    <w:lvl w:ilvl="0" w:tplc="337470B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555F4C"/>
    <w:multiLevelType w:val="hybridMultilevel"/>
    <w:tmpl w:val="7DDCC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A60A18"/>
    <w:multiLevelType w:val="hybridMultilevel"/>
    <w:tmpl w:val="B8FA0576"/>
    <w:lvl w:ilvl="0" w:tplc="A1E43B74">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9C57A2"/>
    <w:multiLevelType w:val="hybridMultilevel"/>
    <w:tmpl w:val="67A2224A"/>
    <w:lvl w:ilvl="0" w:tplc="A1E43B74">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F36414"/>
    <w:multiLevelType w:val="hybridMultilevel"/>
    <w:tmpl w:val="08061D20"/>
    <w:lvl w:ilvl="0" w:tplc="A1E43B7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A43B65"/>
    <w:multiLevelType w:val="hybridMultilevel"/>
    <w:tmpl w:val="714CD6C0"/>
    <w:lvl w:ilvl="0" w:tplc="04190011">
      <w:start w:val="1"/>
      <w:numFmt w:val="decimal"/>
      <w:lvlText w:val="%1)"/>
      <w:lvlJc w:val="left"/>
      <w:pPr>
        <w:ind w:left="785" w:hanging="360"/>
      </w:pPr>
    </w:lvl>
    <w:lvl w:ilvl="1" w:tplc="04190019">
      <w:start w:val="1"/>
      <w:numFmt w:val="lowerLetter"/>
      <w:lvlText w:val="%2."/>
      <w:lvlJc w:val="left"/>
      <w:pPr>
        <w:ind w:left="1326" w:hanging="360"/>
      </w:pPr>
    </w:lvl>
    <w:lvl w:ilvl="2" w:tplc="0419001B">
      <w:start w:val="1"/>
      <w:numFmt w:val="lowerRoman"/>
      <w:lvlText w:val="%3."/>
      <w:lvlJc w:val="right"/>
      <w:pPr>
        <w:ind w:left="2046" w:hanging="180"/>
      </w:pPr>
    </w:lvl>
    <w:lvl w:ilvl="3" w:tplc="0419000F">
      <w:start w:val="1"/>
      <w:numFmt w:val="decimal"/>
      <w:lvlText w:val="%4."/>
      <w:lvlJc w:val="left"/>
      <w:pPr>
        <w:ind w:left="2766" w:hanging="360"/>
      </w:pPr>
    </w:lvl>
    <w:lvl w:ilvl="4" w:tplc="04190019">
      <w:start w:val="1"/>
      <w:numFmt w:val="lowerLetter"/>
      <w:lvlText w:val="%5."/>
      <w:lvlJc w:val="left"/>
      <w:pPr>
        <w:ind w:left="3486" w:hanging="360"/>
      </w:pPr>
    </w:lvl>
    <w:lvl w:ilvl="5" w:tplc="0419001B">
      <w:start w:val="1"/>
      <w:numFmt w:val="lowerRoman"/>
      <w:lvlText w:val="%6."/>
      <w:lvlJc w:val="right"/>
      <w:pPr>
        <w:ind w:left="4206" w:hanging="180"/>
      </w:pPr>
    </w:lvl>
    <w:lvl w:ilvl="6" w:tplc="0419000F">
      <w:start w:val="1"/>
      <w:numFmt w:val="decimal"/>
      <w:lvlText w:val="%7."/>
      <w:lvlJc w:val="left"/>
      <w:pPr>
        <w:ind w:left="4926" w:hanging="360"/>
      </w:pPr>
    </w:lvl>
    <w:lvl w:ilvl="7" w:tplc="04190019">
      <w:start w:val="1"/>
      <w:numFmt w:val="lowerLetter"/>
      <w:lvlText w:val="%8."/>
      <w:lvlJc w:val="left"/>
      <w:pPr>
        <w:ind w:left="5646" w:hanging="360"/>
      </w:pPr>
    </w:lvl>
    <w:lvl w:ilvl="8" w:tplc="0419001B">
      <w:start w:val="1"/>
      <w:numFmt w:val="lowerRoman"/>
      <w:lvlText w:val="%9."/>
      <w:lvlJc w:val="right"/>
      <w:pPr>
        <w:ind w:left="6366" w:hanging="180"/>
      </w:pPr>
    </w:lvl>
  </w:abstractNum>
  <w:abstractNum w:abstractNumId="12">
    <w:nsid w:val="44C2198B"/>
    <w:multiLevelType w:val="hybridMultilevel"/>
    <w:tmpl w:val="C3C28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FD47BB"/>
    <w:multiLevelType w:val="hybridMultilevel"/>
    <w:tmpl w:val="099050E2"/>
    <w:lvl w:ilvl="0" w:tplc="A1E43B74">
      <w:start w:val="1"/>
      <w:numFmt w:val="decimal"/>
      <w:lvlText w:val="%1."/>
      <w:lvlJc w:val="left"/>
      <w:pPr>
        <w:ind w:left="2386" w:hanging="11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2B46F5D"/>
    <w:multiLevelType w:val="hybridMultilevel"/>
    <w:tmpl w:val="45B0C130"/>
    <w:lvl w:ilvl="0" w:tplc="A1E43B74">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2D968CA"/>
    <w:multiLevelType w:val="hybridMultilevel"/>
    <w:tmpl w:val="6D3AE8FE"/>
    <w:lvl w:ilvl="0" w:tplc="ADF4DE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FE5D70"/>
    <w:multiLevelType w:val="hybridMultilevel"/>
    <w:tmpl w:val="D73E0360"/>
    <w:lvl w:ilvl="0" w:tplc="A1E43B74">
      <w:start w:val="1"/>
      <w:numFmt w:val="decimal"/>
      <w:lvlText w:val="%1."/>
      <w:lvlJc w:val="left"/>
      <w:pPr>
        <w:ind w:left="2386" w:hanging="11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11"/>
  </w:num>
  <w:num w:numId="3">
    <w:abstractNumId w:val="12"/>
  </w:num>
  <w:num w:numId="4">
    <w:abstractNumId w:val="16"/>
  </w:num>
  <w:num w:numId="5">
    <w:abstractNumId w:val="11"/>
  </w:num>
  <w:num w:numId="6">
    <w:abstractNumId w:val="7"/>
  </w:num>
  <w:num w:numId="7">
    <w:abstractNumId w:val="10"/>
  </w:num>
  <w:num w:numId="8">
    <w:abstractNumId w:val="8"/>
  </w:num>
  <w:num w:numId="9">
    <w:abstractNumId w:val="13"/>
  </w:num>
  <w:num w:numId="10">
    <w:abstractNumId w:val="5"/>
  </w:num>
  <w:num w:numId="11">
    <w:abstractNumId w:val="17"/>
  </w:num>
  <w:num w:numId="12">
    <w:abstractNumId w:val="14"/>
  </w:num>
  <w:num w:numId="13">
    <w:abstractNumId w:val="9"/>
  </w:num>
  <w:num w:numId="14">
    <w:abstractNumId w:val="0"/>
  </w:num>
  <w:num w:numId="15">
    <w:abstractNumId w:val="3"/>
  </w:num>
  <w:num w:numId="16">
    <w:abstractNumId w:val="1"/>
  </w:num>
  <w:num w:numId="17">
    <w:abstractNumId w:val="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B0"/>
    <w:rsid w:val="000028A1"/>
    <w:rsid w:val="0001507C"/>
    <w:rsid w:val="00015B60"/>
    <w:rsid w:val="00025CFB"/>
    <w:rsid w:val="00033FE1"/>
    <w:rsid w:val="00042BDA"/>
    <w:rsid w:val="00042F56"/>
    <w:rsid w:val="00053AB0"/>
    <w:rsid w:val="00066A21"/>
    <w:rsid w:val="00070F9C"/>
    <w:rsid w:val="000917E0"/>
    <w:rsid w:val="000957D2"/>
    <w:rsid w:val="000B04FC"/>
    <w:rsid w:val="000B1519"/>
    <w:rsid w:val="000B42F0"/>
    <w:rsid w:val="000C063D"/>
    <w:rsid w:val="000E315D"/>
    <w:rsid w:val="000F65CE"/>
    <w:rsid w:val="000F6C58"/>
    <w:rsid w:val="0010349D"/>
    <w:rsid w:val="00105B16"/>
    <w:rsid w:val="001065D5"/>
    <w:rsid w:val="00123657"/>
    <w:rsid w:val="00134628"/>
    <w:rsid w:val="0015019E"/>
    <w:rsid w:val="00167FCD"/>
    <w:rsid w:val="0017627A"/>
    <w:rsid w:val="00182199"/>
    <w:rsid w:val="001A3764"/>
    <w:rsid w:val="001A3C41"/>
    <w:rsid w:val="001A5BEB"/>
    <w:rsid w:val="001B0055"/>
    <w:rsid w:val="001B7B08"/>
    <w:rsid w:val="001C4DF1"/>
    <w:rsid w:val="001D0DE3"/>
    <w:rsid w:val="001D42B1"/>
    <w:rsid w:val="001E1E45"/>
    <w:rsid w:val="001F6F4B"/>
    <w:rsid w:val="002016BB"/>
    <w:rsid w:val="002347F0"/>
    <w:rsid w:val="00235778"/>
    <w:rsid w:val="00237526"/>
    <w:rsid w:val="00250AC1"/>
    <w:rsid w:val="00252B94"/>
    <w:rsid w:val="0025358F"/>
    <w:rsid w:val="00284C96"/>
    <w:rsid w:val="002951B0"/>
    <w:rsid w:val="002B0743"/>
    <w:rsid w:val="002C24B6"/>
    <w:rsid w:val="002D1E1A"/>
    <w:rsid w:val="002D3B0E"/>
    <w:rsid w:val="002D402A"/>
    <w:rsid w:val="002E323E"/>
    <w:rsid w:val="002E7A86"/>
    <w:rsid w:val="00307551"/>
    <w:rsid w:val="00331FE2"/>
    <w:rsid w:val="00337D7B"/>
    <w:rsid w:val="00341189"/>
    <w:rsid w:val="00347987"/>
    <w:rsid w:val="00371F3D"/>
    <w:rsid w:val="00377832"/>
    <w:rsid w:val="003A780C"/>
    <w:rsid w:val="003B3A1D"/>
    <w:rsid w:val="003B510B"/>
    <w:rsid w:val="003C5851"/>
    <w:rsid w:val="003D489A"/>
    <w:rsid w:val="003E0B8F"/>
    <w:rsid w:val="003E5BD4"/>
    <w:rsid w:val="003E632F"/>
    <w:rsid w:val="003F13EA"/>
    <w:rsid w:val="003F2663"/>
    <w:rsid w:val="00401D14"/>
    <w:rsid w:val="0040404E"/>
    <w:rsid w:val="0041554B"/>
    <w:rsid w:val="0041582A"/>
    <w:rsid w:val="004267F6"/>
    <w:rsid w:val="0043332A"/>
    <w:rsid w:val="0043783E"/>
    <w:rsid w:val="00443EB5"/>
    <w:rsid w:val="004569DC"/>
    <w:rsid w:val="00495CAC"/>
    <w:rsid w:val="0049739F"/>
    <w:rsid w:val="004C43DC"/>
    <w:rsid w:val="004C45A0"/>
    <w:rsid w:val="004E1A1B"/>
    <w:rsid w:val="004F0B1D"/>
    <w:rsid w:val="004F6E99"/>
    <w:rsid w:val="00506815"/>
    <w:rsid w:val="005141AE"/>
    <w:rsid w:val="005203D3"/>
    <w:rsid w:val="00527FE1"/>
    <w:rsid w:val="0054572C"/>
    <w:rsid w:val="00565BBF"/>
    <w:rsid w:val="00575B58"/>
    <w:rsid w:val="005844F6"/>
    <w:rsid w:val="005A0789"/>
    <w:rsid w:val="005A4D4A"/>
    <w:rsid w:val="005B7F6F"/>
    <w:rsid w:val="005C0A1D"/>
    <w:rsid w:val="005C182F"/>
    <w:rsid w:val="005F32C7"/>
    <w:rsid w:val="00601071"/>
    <w:rsid w:val="00610F3F"/>
    <w:rsid w:val="00613FF5"/>
    <w:rsid w:val="00614F66"/>
    <w:rsid w:val="0062570D"/>
    <w:rsid w:val="00627C41"/>
    <w:rsid w:val="006323AA"/>
    <w:rsid w:val="00663B20"/>
    <w:rsid w:val="00691C6B"/>
    <w:rsid w:val="00697449"/>
    <w:rsid w:val="006A1359"/>
    <w:rsid w:val="006A7512"/>
    <w:rsid w:val="006C1A6A"/>
    <w:rsid w:val="006C6E96"/>
    <w:rsid w:val="006E0708"/>
    <w:rsid w:val="00737163"/>
    <w:rsid w:val="007374D5"/>
    <w:rsid w:val="007437DE"/>
    <w:rsid w:val="0075129C"/>
    <w:rsid w:val="00754C71"/>
    <w:rsid w:val="007558D1"/>
    <w:rsid w:val="0075771D"/>
    <w:rsid w:val="00767D9D"/>
    <w:rsid w:val="007778AD"/>
    <w:rsid w:val="007A6BA1"/>
    <w:rsid w:val="007D1258"/>
    <w:rsid w:val="007E1B84"/>
    <w:rsid w:val="007E3A7B"/>
    <w:rsid w:val="007E6053"/>
    <w:rsid w:val="00815C12"/>
    <w:rsid w:val="00836BD3"/>
    <w:rsid w:val="0084569D"/>
    <w:rsid w:val="00860039"/>
    <w:rsid w:val="008621AC"/>
    <w:rsid w:val="00864EDC"/>
    <w:rsid w:val="00865568"/>
    <w:rsid w:val="00880D45"/>
    <w:rsid w:val="00890DC9"/>
    <w:rsid w:val="008945D9"/>
    <w:rsid w:val="0089673D"/>
    <w:rsid w:val="008A32F8"/>
    <w:rsid w:val="008A5E89"/>
    <w:rsid w:val="008C4EEF"/>
    <w:rsid w:val="008D0A77"/>
    <w:rsid w:val="008D14EF"/>
    <w:rsid w:val="008D703D"/>
    <w:rsid w:val="008E3A40"/>
    <w:rsid w:val="008F68B0"/>
    <w:rsid w:val="009059AA"/>
    <w:rsid w:val="0091495B"/>
    <w:rsid w:val="00920FD5"/>
    <w:rsid w:val="009231F8"/>
    <w:rsid w:val="00923341"/>
    <w:rsid w:val="00925BF7"/>
    <w:rsid w:val="00927F55"/>
    <w:rsid w:val="009330FE"/>
    <w:rsid w:val="00967E51"/>
    <w:rsid w:val="00982BC7"/>
    <w:rsid w:val="00990F1B"/>
    <w:rsid w:val="009A401D"/>
    <w:rsid w:val="009F0474"/>
    <w:rsid w:val="00A00097"/>
    <w:rsid w:val="00A019D9"/>
    <w:rsid w:val="00A14D50"/>
    <w:rsid w:val="00A25E9A"/>
    <w:rsid w:val="00A549DC"/>
    <w:rsid w:val="00A6058F"/>
    <w:rsid w:val="00A7014F"/>
    <w:rsid w:val="00A70249"/>
    <w:rsid w:val="00A752CC"/>
    <w:rsid w:val="00A93FA5"/>
    <w:rsid w:val="00AC4012"/>
    <w:rsid w:val="00B0309A"/>
    <w:rsid w:val="00B0627A"/>
    <w:rsid w:val="00B15821"/>
    <w:rsid w:val="00B310B6"/>
    <w:rsid w:val="00B31240"/>
    <w:rsid w:val="00B34472"/>
    <w:rsid w:val="00B4340A"/>
    <w:rsid w:val="00B93176"/>
    <w:rsid w:val="00BB750C"/>
    <w:rsid w:val="00BC16BD"/>
    <w:rsid w:val="00BD4879"/>
    <w:rsid w:val="00BD690B"/>
    <w:rsid w:val="00BE4425"/>
    <w:rsid w:val="00BF1495"/>
    <w:rsid w:val="00BF2748"/>
    <w:rsid w:val="00C00BEB"/>
    <w:rsid w:val="00C05701"/>
    <w:rsid w:val="00C06A17"/>
    <w:rsid w:val="00C139A6"/>
    <w:rsid w:val="00C34BFC"/>
    <w:rsid w:val="00C3681D"/>
    <w:rsid w:val="00C40506"/>
    <w:rsid w:val="00C62C2F"/>
    <w:rsid w:val="00C66DB9"/>
    <w:rsid w:val="00CC03B2"/>
    <w:rsid w:val="00CD223C"/>
    <w:rsid w:val="00CE0A4C"/>
    <w:rsid w:val="00CE2DBE"/>
    <w:rsid w:val="00CF45DC"/>
    <w:rsid w:val="00D03A16"/>
    <w:rsid w:val="00D04EFB"/>
    <w:rsid w:val="00D1143E"/>
    <w:rsid w:val="00D25A55"/>
    <w:rsid w:val="00D54A02"/>
    <w:rsid w:val="00D63D2E"/>
    <w:rsid w:val="00D84434"/>
    <w:rsid w:val="00D965C5"/>
    <w:rsid w:val="00DB5004"/>
    <w:rsid w:val="00DC0A52"/>
    <w:rsid w:val="00DC50B2"/>
    <w:rsid w:val="00DD6D58"/>
    <w:rsid w:val="00DF4891"/>
    <w:rsid w:val="00E030B9"/>
    <w:rsid w:val="00E34F0A"/>
    <w:rsid w:val="00E364D7"/>
    <w:rsid w:val="00E4337B"/>
    <w:rsid w:val="00E440CD"/>
    <w:rsid w:val="00E743E0"/>
    <w:rsid w:val="00E74F5B"/>
    <w:rsid w:val="00E75ED1"/>
    <w:rsid w:val="00E86C57"/>
    <w:rsid w:val="00E96609"/>
    <w:rsid w:val="00EA511F"/>
    <w:rsid w:val="00EB2E95"/>
    <w:rsid w:val="00EB55C3"/>
    <w:rsid w:val="00EC041E"/>
    <w:rsid w:val="00ED7A6A"/>
    <w:rsid w:val="00EE66F4"/>
    <w:rsid w:val="00EE7695"/>
    <w:rsid w:val="00EF3011"/>
    <w:rsid w:val="00EF32DF"/>
    <w:rsid w:val="00EF4F4B"/>
    <w:rsid w:val="00F10D05"/>
    <w:rsid w:val="00F14B88"/>
    <w:rsid w:val="00F311DF"/>
    <w:rsid w:val="00F338A7"/>
    <w:rsid w:val="00F42E62"/>
    <w:rsid w:val="00F70527"/>
    <w:rsid w:val="00F70BB2"/>
    <w:rsid w:val="00F73682"/>
    <w:rsid w:val="00FA1713"/>
    <w:rsid w:val="00FC7C6B"/>
    <w:rsid w:val="00FD0C7C"/>
    <w:rsid w:val="00FD7B3A"/>
    <w:rsid w:val="00FE1DA8"/>
    <w:rsid w:val="00FE48A0"/>
    <w:rsid w:val="00FF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7627A"/>
    <w:rPr>
      <w:sz w:val="16"/>
      <w:szCs w:val="16"/>
    </w:rPr>
  </w:style>
  <w:style w:type="paragraph" w:styleId="a4">
    <w:name w:val="annotation text"/>
    <w:basedOn w:val="a"/>
    <w:link w:val="a5"/>
    <w:uiPriority w:val="99"/>
    <w:semiHidden/>
    <w:unhideWhenUsed/>
    <w:rsid w:val="0017627A"/>
    <w:rPr>
      <w:sz w:val="20"/>
      <w:szCs w:val="20"/>
    </w:rPr>
  </w:style>
  <w:style w:type="character" w:customStyle="1" w:styleId="a5">
    <w:name w:val="Текст примечания Знак"/>
    <w:basedOn w:val="a0"/>
    <w:link w:val="a4"/>
    <w:uiPriority w:val="99"/>
    <w:semiHidden/>
    <w:rsid w:val="0017627A"/>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17627A"/>
    <w:rPr>
      <w:b/>
      <w:bCs/>
    </w:rPr>
  </w:style>
  <w:style w:type="character" w:customStyle="1" w:styleId="a7">
    <w:name w:val="Тема примечания Знак"/>
    <w:basedOn w:val="a5"/>
    <w:link w:val="a6"/>
    <w:uiPriority w:val="99"/>
    <w:semiHidden/>
    <w:rsid w:val="0017627A"/>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17627A"/>
    <w:rPr>
      <w:rFonts w:ascii="Segoe UI" w:hAnsi="Segoe UI" w:cs="Segoe UI"/>
      <w:sz w:val="18"/>
      <w:szCs w:val="18"/>
    </w:rPr>
  </w:style>
  <w:style w:type="character" w:customStyle="1" w:styleId="a9">
    <w:name w:val="Текст выноски Знак"/>
    <w:basedOn w:val="a0"/>
    <w:link w:val="a8"/>
    <w:uiPriority w:val="99"/>
    <w:semiHidden/>
    <w:rsid w:val="0017627A"/>
    <w:rPr>
      <w:rFonts w:ascii="Segoe UI" w:eastAsia="Times New Roman" w:hAnsi="Segoe UI" w:cs="Segoe UI"/>
      <w:sz w:val="18"/>
      <w:szCs w:val="18"/>
      <w:lang w:eastAsia="ru-RU"/>
    </w:rPr>
  </w:style>
  <w:style w:type="paragraph" w:customStyle="1" w:styleId="formattext">
    <w:name w:val="formattext"/>
    <w:basedOn w:val="a"/>
    <w:rsid w:val="000C063D"/>
    <w:pPr>
      <w:spacing w:before="100" w:beforeAutospacing="1" w:after="100" w:afterAutospacing="1"/>
    </w:pPr>
  </w:style>
  <w:style w:type="paragraph" w:customStyle="1" w:styleId="ConsPlusNormal">
    <w:name w:val="ConsPlusNormal"/>
    <w:rsid w:val="00F338A7"/>
    <w:pPr>
      <w:widowControl w:val="0"/>
      <w:autoSpaceDE w:val="0"/>
      <w:autoSpaceDN w:val="0"/>
      <w:spacing w:after="0" w:line="240" w:lineRule="auto"/>
    </w:pPr>
    <w:rPr>
      <w:rFonts w:ascii="Arial" w:eastAsiaTheme="minorEastAsia" w:hAnsi="Arial" w:cs="Arial"/>
      <w:sz w:val="20"/>
      <w:lang w:eastAsia="ru-RU"/>
    </w:rPr>
  </w:style>
  <w:style w:type="paragraph" w:styleId="aa">
    <w:name w:val="List Paragraph"/>
    <w:basedOn w:val="a"/>
    <w:uiPriority w:val="34"/>
    <w:qFormat/>
    <w:rsid w:val="00A14D50"/>
    <w:pPr>
      <w:ind w:left="720"/>
      <w:contextualSpacing/>
    </w:pPr>
  </w:style>
  <w:style w:type="character" w:styleId="ab">
    <w:name w:val="Hyperlink"/>
    <w:basedOn w:val="a0"/>
    <w:uiPriority w:val="99"/>
    <w:unhideWhenUsed/>
    <w:rsid w:val="002D1E1A"/>
    <w:rPr>
      <w:color w:val="0563C1" w:themeColor="hyperlink"/>
      <w:u w:val="single"/>
    </w:rPr>
  </w:style>
  <w:style w:type="paragraph" w:styleId="ac">
    <w:name w:val="footnote text"/>
    <w:basedOn w:val="a"/>
    <w:link w:val="ad"/>
    <w:uiPriority w:val="99"/>
    <w:semiHidden/>
    <w:unhideWhenUsed/>
    <w:rsid w:val="00066A21"/>
    <w:rPr>
      <w:sz w:val="20"/>
      <w:szCs w:val="20"/>
    </w:rPr>
  </w:style>
  <w:style w:type="character" w:customStyle="1" w:styleId="ad">
    <w:name w:val="Текст сноски Знак"/>
    <w:basedOn w:val="a0"/>
    <w:link w:val="ac"/>
    <w:uiPriority w:val="99"/>
    <w:semiHidden/>
    <w:rsid w:val="00066A21"/>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066A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7627A"/>
    <w:rPr>
      <w:sz w:val="16"/>
      <w:szCs w:val="16"/>
    </w:rPr>
  </w:style>
  <w:style w:type="paragraph" w:styleId="a4">
    <w:name w:val="annotation text"/>
    <w:basedOn w:val="a"/>
    <w:link w:val="a5"/>
    <w:uiPriority w:val="99"/>
    <w:semiHidden/>
    <w:unhideWhenUsed/>
    <w:rsid w:val="0017627A"/>
    <w:rPr>
      <w:sz w:val="20"/>
      <w:szCs w:val="20"/>
    </w:rPr>
  </w:style>
  <w:style w:type="character" w:customStyle="1" w:styleId="a5">
    <w:name w:val="Текст примечания Знак"/>
    <w:basedOn w:val="a0"/>
    <w:link w:val="a4"/>
    <w:uiPriority w:val="99"/>
    <w:semiHidden/>
    <w:rsid w:val="0017627A"/>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17627A"/>
    <w:rPr>
      <w:b/>
      <w:bCs/>
    </w:rPr>
  </w:style>
  <w:style w:type="character" w:customStyle="1" w:styleId="a7">
    <w:name w:val="Тема примечания Знак"/>
    <w:basedOn w:val="a5"/>
    <w:link w:val="a6"/>
    <w:uiPriority w:val="99"/>
    <w:semiHidden/>
    <w:rsid w:val="0017627A"/>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17627A"/>
    <w:rPr>
      <w:rFonts w:ascii="Segoe UI" w:hAnsi="Segoe UI" w:cs="Segoe UI"/>
      <w:sz w:val="18"/>
      <w:szCs w:val="18"/>
    </w:rPr>
  </w:style>
  <w:style w:type="character" w:customStyle="1" w:styleId="a9">
    <w:name w:val="Текст выноски Знак"/>
    <w:basedOn w:val="a0"/>
    <w:link w:val="a8"/>
    <w:uiPriority w:val="99"/>
    <w:semiHidden/>
    <w:rsid w:val="0017627A"/>
    <w:rPr>
      <w:rFonts w:ascii="Segoe UI" w:eastAsia="Times New Roman" w:hAnsi="Segoe UI" w:cs="Segoe UI"/>
      <w:sz w:val="18"/>
      <w:szCs w:val="18"/>
      <w:lang w:eastAsia="ru-RU"/>
    </w:rPr>
  </w:style>
  <w:style w:type="paragraph" w:customStyle="1" w:styleId="formattext">
    <w:name w:val="formattext"/>
    <w:basedOn w:val="a"/>
    <w:rsid w:val="000C063D"/>
    <w:pPr>
      <w:spacing w:before="100" w:beforeAutospacing="1" w:after="100" w:afterAutospacing="1"/>
    </w:pPr>
  </w:style>
  <w:style w:type="paragraph" w:customStyle="1" w:styleId="ConsPlusNormal">
    <w:name w:val="ConsPlusNormal"/>
    <w:rsid w:val="00F338A7"/>
    <w:pPr>
      <w:widowControl w:val="0"/>
      <w:autoSpaceDE w:val="0"/>
      <w:autoSpaceDN w:val="0"/>
      <w:spacing w:after="0" w:line="240" w:lineRule="auto"/>
    </w:pPr>
    <w:rPr>
      <w:rFonts w:ascii="Arial" w:eastAsiaTheme="minorEastAsia" w:hAnsi="Arial" w:cs="Arial"/>
      <w:sz w:val="20"/>
      <w:lang w:eastAsia="ru-RU"/>
    </w:rPr>
  </w:style>
  <w:style w:type="paragraph" w:styleId="aa">
    <w:name w:val="List Paragraph"/>
    <w:basedOn w:val="a"/>
    <w:uiPriority w:val="34"/>
    <w:qFormat/>
    <w:rsid w:val="00A14D50"/>
    <w:pPr>
      <w:ind w:left="720"/>
      <w:contextualSpacing/>
    </w:pPr>
  </w:style>
  <w:style w:type="character" w:styleId="ab">
    <w:name w:val="Hyperlink"/>
    <w:basedOn w:val="a0"/>
    <w:uiPriority w:val="99"/>
    <w:unhideWhenUsed/>
    <w:rsid w:val="002D1E1A"/>
    <w:rPr>
      <w:color w:val="0563C1" w:themeColor="hyperlink"/>
      <w:u w:val="single"/>
    </w:rPr>
  </w:style>
  <w:style w:type="paragraph" w:styleId="ac">
    <w:name w:val="footnote text"/>
    <w:basedOn w:val="a"/>
    <w:link w:val="ad"/>
    <w:uiPriority w:val="99"/>
    <w:semiHidden/>
    <w:unhideWhenUsed/>
    <w:rsid w:val="00066A21"/>
    <w:rPr>
      <w:sz w:val="20"/>
      <w:szCs w:val="20"/>
    </w:rPr>
  </w:style>
  <w:style w:type="character" w:customStyle="1" w:styleId="ad">
    <w:name w:val="Текст сноски Знак"/>
    <w:basedOn w:val="a0"/>
    <w:link w:val="ac"/>
    <w:uiPriority w:val="99"/>
    <w:semiHidden/>
    <w:rsid w:val="00066A21"/>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066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7029">
      <w:bodyDiv w:val="1"/>
      <w:marLeft w:val="0"/>
      <w:marRight w:val="0"/>
      <w:marTop w:val="0"/>
      <w:marBottom w:val="0"/>
      <w:divBdr>
        <w:top w:val="none" w:sz="0" w:space="0" w:color="auto"/>
        <w:left w:val="none" w:sz="0" w:space="0" w:color="auto"/>
        <w:bottom w:val="none" w:sz="0" w:space="0" w:color="auto"/>
        <w:right w:val="none" w:sz="0" w:space="0" w:color="auto"/>
      </w:divBdr>
    </w:div>
    <w:div w:id="433012802">
      <w:bodyDiv w:val="1"/>
      <w:marLeft w:val="0"/>
      <w:marRight w:val="0"/>
      <w:marTop w:val="0"/>
      <w:marBottom w:val="0"/>
      <w:divBdr>
        <w:top w:val="none" w:sz="0" w:space="0" w:color="auto"/>
        <w:left w:val="none" w:sz="0" w:space="0" w:color="auto"/>
        <w:bottom w:val="none" w:sz="0" w:space="0" w:color="auto"/>
        <w:right w:val="none" w:sz="0" w:space="0" w:color="auto"/>
      </w:divBdr>
    </w:div>
    <w:div w:id="458769502">
      <w:bodyDiv w:val="1"/>
      <w:marLeft w:val="0"/>
      <w:marRight w:val="0"/>
      <w:marTop w:val="0"/>
      <w:marBottom w:val="0"/>
      <w:divBdr>
        <w:top w:val="none" w:sz="0" w:space="0" w:color="auto"/>
        <w:left w:val="none" w:sz="0" w:space="0" w:color="auto"/>
        <w:bottom w:val="none" w:sz="0" w:space="0" w:color="auto"/>
        <w:right w:val="none" w:sz="0" w:space="0" w:color="auto"/>
      </w:divBdr>
    </w:div>
    <w:div w:id="728916212">
      <w:bodyDiv w:val="1"/>
      <w:marLeft w:val="0"/>
      <w:marRight w:val="0"/>
      <w:marTop w:val="0"/>
      <w:marBottom w:val="0"/>
      <w:divBdr>
        <w:top w:val="none" w:sz="0" w:space="0" w:color="auto"/>
        <w:left w:val="none" w:sz="0" w:space="0" w:color="auto"/>
        <w:bottom w:val="none" w:sz="0" w:space="0" w:color="auto"/>
        <w:right w:val="none" w:sz="0" w:space="0" w:color="auto"/>
      </w:divBdr>
    </w:div>
    <w:div w:id="910578023">
      <w:bodyDiv w:val="1"/>
      <w:marLeft w:val="0"/>
      <w:marRight w:val="0"/>
      <w:marTop w:val="0"/>
      <w:marBottom w:val="0"/>
      <w:divBdr>
        <w:top w:val="none" w:sz="0" w:space="0" w:color="auto"/>
        <w:left w:val="none" w:sz="0" w:space="0" w:color="auto"/>
        <w:bottom w:val="none" w:sz="0" w:space="0" w:color="auto"/>
        <w:right w:val="none" w:sz="0" w:space="0" w:color="auto"/>
      </w:divBdr>
    </w:div>
    <w:div w:id="1128931200">
      <w:bodyDiv w:val="1"/>
      <w:marLeft w:val="0"/>
      <w:marRight w:val="0"/>
      <w:marTop w:val="0"/>
      <w:marBottom w:val="0"/>
      <w:divBdr>
        <w:top w:val="none" w:sz="0" w:space="0" w:color="auto"/>
        <w:left w:val="none" w:sz="0" w:space="0" w:color="auto"/>
        <w:bottom w:val="none" w:sz="0" w:space="0" w:color="auto"/>
        <w:right w:val="none" w:sz="0" w:space="0" w:color="auto"/>
      </w:divBdr>
    </w:div>
    <w:div w:id="1630236822">
      <w:bodyDiv w:val="1"/>
      <w:marLeft w:val="0"/>
      <w:marRight w:val="0"/>
      <w:marTop w:val="0"/>
      <w:marBottom w:val="0"/>
      <w:divBdr>
        <w:top w:val="none" w:sz="0" w:space="0" w:color="auto"/>
        <w:left w:val="none" w:sz="0" w:space="0" w:color="auto"/>
        <w:bottom w:val="none" w:sz="0" w:space="0" w:color="auto"/>
        <w:right w:val="none" w:sz="0" w:space="0" w:color="auto"/>
      </w:divBdr>
    </w:div>
    <w:div w:id="17444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cz.rchuv.ru/about/struktura/b59a5b86-aaf0-4242-82c3-7932f4aff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E29B-E795-48E5-9137-DD47BAE7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4718</Words>
  <Characters>26896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Константинова</dc:creator>
  <cp:lastModifiedBy>tender14</cp:lastModifiedBy>
  <cp:revision>5</cp:revision>
  <cp:lastPrinted>2022-11-17T07:30:00Z</cp:lastPrinted>
  <dcterms:created xsi:type="dcterms:W3CDTF">2022-11-21T08:32:00Z</dcterms:created>
  <dcterms:modified xsi:type="dcterms:W3CDTF">2022-11-21T12:58:00Z</dcterms:modified>
</cp:coreProperties>
</file>