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81218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118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81218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118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С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И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812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30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118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812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30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118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581218" w:rsidRPr="00581218" w:rsidRDefault="00581218" w:rsidP="00581218">
      <w:pPr>
        <w:tabs>
          <w:tab w:val="left" w:pos="0"/>
          <w:tab w:val="left" w:pos="4536"/>
        </w:tabs>
        <w:spacing w:after="0"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1218">
        <w:rPr>
          <w:rFonts w:ascii="Times New Roman" w:hAnsi="Times New Roman" w:cs="Times New Roman"/>
          <w:sz w:val="24"/>
          <w:szCs w:val="24"/>
        </w:rPr>
        <w:t>О проведении фестиваля художественной самодеятельности, посвященного Году п</w:t>
      </w:r>
      <w:r w:rsidRPr="00581218">
        <w:rPr>
          <w:rFonts w:ascii="Times New Roman" w:hAnsi="Times New Roman" w:cs="Times New Roman"/>
          <w:sz w:val="24"/>
          <w:szCs w:val="24"/>
        </w:rPr>
        <w:t>е</w:t>
      </w:r>
      <w:r w:rsidRPr="00581218">
        <w:rPr>
          <w:rFonts w:ascii="Times New Roman" w:hAnsi="Times New Roman" w:cs="Times New Roman"/>
          <w:sz w:val="24"/>
          <w:szCs w:val="24"/>
        </w:rPr>
        <w:t>дагога и наставника в России  и  Году счастливого детства в Чувашской Респу</w:t>
      </w:r>
      <w:r w:rsidRPr="00581218">
        <w:rPr>
          <w:rFonts w:ascii="Times New Roman" w:hAnsi="Times New Roman" w:cs="Times New Roman"/>
          <w:sz w:val="24"/>
          <w:szCs w:val="24"/>
        </w:rPr>
        <w:t>б</w:t>
      </w:r>
      <w:r w:rsidRPr="00581218">
        <w:rPr>
          <w:rFonts w:ascii="Times New Roman" w:hAnsi="Times New Roman" w:cs="Times New Roman"/>
          <w:sz w:val="24"/>
          <w:szCs w:val="24"/>
        </w:rPr>
        <w:t>лике</w:t>
      </w:r>
    </w:p>
    <w:bookmarkEnd w:id="0"/>
    <w:p w:rsidR="00581218" w:rsidRPr="00581218" w:rsidRDefault="00581218" w:rsidP="00581218">
      <w:pPr>
        <w:tabs>
          <w:tab w:val="left" w:pos="4536"/>
        </w:tabs>
        <w:spacing w:after="0" w:line="240" w:lineRule="auto"/>
        <w:ind w:right="4722" w:firstLine="720"/>
        <w:rPr>
          <w:rFonts w:ascii="Times New Roman" w:hAnsi="Times New Roman" w:cs="Times New Roman"/>
          <w:sz w:val="24"/>
          <w:szCs w:val="24"/>
        </w:rPr>
      </w:pPr>
    </w:p>
    <w:p w:rsid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с Указом Президента Российской Федерации от 27.06.2022 № 401 </w:t>
      </w:r>
      <w:r w:rsidRPr="00581218">
        <w:rPr>
          <w:rFonts w:ascii="Times New Roman" w:hAnsi="Times New Roman" w:cs="Times New Roman"/>
          <w:snapToGrid w:val="0"/>
          <w:sz w:val="24"/>
          <w:szCs w:val="24"/>
        </w:rPr>
        <w:t xml:space="preserve">«О проведении в Российской Федерации </w:t>
      </w:r>
      <w:r w:rsidRPr="00581218">
        <w:rPr>
          <w:rFonts w:ascii="Times New Roman" w:hAnsi="Times New Roman" w:cs="Times New Roman"/>
          <w:sz w:val="24"/>
          <w:szCs w:val="24"/>
        </w:rPr>
        <w:t>Года педагога и наставника</w:t>
      </w:r>
      <w:r w:rsidRPr="00581218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581218">
        <w:rPr>
          <w:rFonts w:ascii="Times New Roman" w:hAnsi="Times New Roman" w:cs="Times New Roman"/>
          <w:sz w:val="24"/>
          <w:szCs w:val="24"/>
        </w:rPr>
        <w:t>, Указом Главы Ч</w:t>
      </w:r>
      <w:r w:rsidRPr="00581218">
        <w:rPr>
          <w:rFonts w:ascii="Times New Roman" w:hAnsi="Times New Roman" w:cs="Times New Roman"/>
          <w:sz w:val="24"/>
          <w:szCs w:val="24"/>
        </w:rPr>
        <w:t>у</w:t>
      </w:r>
      <w:r w:rsidRPr="00581218">
        <w:rPr>
          <w:rFonts w:ascii="Times New Roman" w:hAnsi="Times New Roman" w:cs="Times New Roman"/>
          <w:sz w:val="24"/>
          <w:szCs w:val="24"/>
        </w:rPr>
        <w:t>вашской Республики от 05.09.2022  № 104 «Об объявлении  в Чувашской Республике 2023 года Годом счастливого детства»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, в целях сохранения и развития художественной самодеятельности и организации культурного досуга населения </w:t>
      </w:r>
      <w:r w:rsidRPr="00581218">
        <w:rPr>
          <w:rFonts w:ascii="Times New Roman" w:hAnsi="Times New Roman" w:cs="Times New Roman"/>
          <w:sz w:val="24"/>
          <w:szCs w:val="24"/>
        </w:rPr>
        <w:t>Администрация Урма</w:t>
      </w:r>
      <w:r w:rsidRPr="00581218">
        <w:rPr>
          <w:rFonts w:ascii="Times New Roman" w:hAnsi="Times New Roman" w:cs="Times New Roman"/>
          <w:sz w:val="24"/>
          <w:szCs w:val="24"/>
        </w:rPr>
        <w:t>р</w:t>
      </w:r>
      <w:r w:rsidRPr="00581218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proofErr w:type="gramStart"/>
      <w:r w:rsidRPr="005812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1218">
        <w:rPr>
          <w:rFonts w:ascii="Times New Roman" w:hAnsi="Times New Roman" w:cs="Times New Roman"/>
          <w:sz w:val="24"/>
          <w:szCs w:val="24"/>
        </w:rPr>
        <w:t xml:space="preserve"> о с т а н о в </w:t>
      </w:r>
      <w:proofErr w:type="gramStart"/>
      <w:r w:rsidRPr="0058121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81218">
        <w:rPr>
          <w:rFonts w:ascii="Times New Roman" w:hAnsi="Times New Roman" w:cs="Times New Roman"/>
          <w:sz w:val="24"/>
          <w:szCs w:val="24"/>
        </w:rPr>
        <w:t xml:space="preserve"> я е т: 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1. Провести фестиваль художественной самодеятельности территориальных отд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лов Урмарского муниципального округа, посвященного Году педагога и наставника в России  и  Году счастливого детства в Чувашской Республике в период с 16 февраля по 22 февраля 2023 года.  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2. Утвердить: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2.1. Положение о проведении фестиваля художественной самодеятельности</w:t>
      </w:r>
      <w:r w:rsidRPr="005812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гласно приложению № 1 к настоящему постановлению.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2.2. График проведения творческих отчетов коллективов художественной самод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 в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в 2023 году согласно приложению № 2 к настоящему постановлению</w:t>
      </w:r>
    </w:p>
    <w:p w:rsidR="00581218" w:rsidRPr="00581218" w:rsidRDefault="00581218" w:rsidP="00581218">
      <w:pPr>
        <w:tabs>
          <w:tab w:val="center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           2.3. Состав оргкомитета и жюри по проведению творческих отчётов коллективов художественной самодеятельности в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</w:rPr>
        <w:t>Урмарском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в 2023 году с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гласно приложению № 3 к настоящему постановлению.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3. Рекомендовать: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1218">
        <w:rPr>
          <w:rFonts w:ascii="Times New Roman" w:hAnsi="Times New Roman" w:cs="Times New Roman"/>
          <w:color w:val="000000"/>
          <w:sz w:val="24"/>
          <w:szCs w:val="24"/>
        </w:rPr>
        <w:t>- начальникам территориальных отделов Урмарского муниципального округа в соответствии Федеральным законом от 06.10.2003 г. № 131-ФЗ «Об общих принципах организации местного самоуправления в Российской Федерации, совместить по графику проведения фестиваля художественной самодеятельности, посвященного Году педагога и наставника в России  и  Году счастливого детства в Чувашской Республике проведение отчетов начальников территориальных отделов по результатам деятельности админ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страций за 2022 отчетный год;</w:t>
      </w:r>
      <w:proofErr w:type="gramEnd"/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-  начальникам </w:t>
      </w: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территориальных отделов Урмарского муниципального округа совместно с руководителями образовательных учреждений, учреждений культуры, пре</w:t>
      </w: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приятий, организаций, учреждений округа обеспечить участие коллективов и семейных ансамблей на фестивале;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- начальнику МО МВД РФ «Урмарский» Мочалову С.Г. обеспечить охрану общ</w:t>
      </w: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порядка при проведении творческих отчетов коллективов художественной с</w:t>
      </w: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81218">
        <w:rPr>
          <w:rFonts w:ascii="Times New Roman" w:hAnsi="Times New Roman" w:cs="Times New Roman"/>
          <w:color w:val="000000" w:themeColor="text1"/>
          <w:sz w:val="24"/>
          <w:szCs w:val="24"/>
        </w:rPr>
        <w:t>модеятельности.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Контроль за исполнением настоящего постановления возложить на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зам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стителя главы администрации МО - начальника отдела организационно-контрольной и аналитической работы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Михеева Ю.Н. </w:t>
      </w: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1218"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218">
        <w:rPr>
          <w:rFonts w:ascii="Times New Roman" w:hAnsi="Times New Roman" w:cs="Times New Roman"/>
          <w:sz w:val="20"/>
          <w:szCs w:val="20"/>
        </w:rPr>
        <w:t>Краснов Александр Валериевич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218">
        <w:rPr>
          <w:rFonts w:ascii="Times New Roman" w:hAnsi="Times New Roman" w:cs="Times New Roman"/>
          <w:sz w:val="20"/>
          <w:szCs w:val="20"/>
        </w:rPr>
        <w:t>8(835-44) 2-31-38</w:t>
      </w:r>
    </w:p>
    <w:p w:rsidR="00581218" w:rsidRPr="00581218" w:rsidRDefault="00581218" w:rsidP="00581218">
      <w:pPr>
        <w:spacing w:after="0" w:line="240" w:lineRule="auto"/>
        <w:ind w:left="353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812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1218">
        <w:rPr>
          <w:rFonts w:ascii="Times New Roman" w:hAnsi="Times New Roman" w:cs="Times New Roman"/>
          <w:sz w:val="24"/>
          <w:szCs w:val="24"/>
        </w:rPr>
        <w:t>УТВЕРЖДЕНО</w:t>
      </w:r>
    </w:p>
    <w:p w:rsidR="00581218" w:rsidRPr="00581218" w:rsidRDefault="00581218" w:rsidP="0058121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</w:r>
      <w:r w:rsidRPr="00581218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Урмарского муниципального округа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121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30.01.2023</w:t>
      </w:r>
      <w:r w:rsidRPr="00581218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1218" w:rsidRPr="00581218" w:rsidRDefault="00581218" w:rsidP="005812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 xml:space="preserve">о проведении фестиваля художественной самодеятельности 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2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с Указом Президента Российской Федерации от 27.06.2022 № 401 </w:t>
      </w:r>
      <w:r w:rsidRPr="00581218">
        <w:rPr>
          <w:rFonts w:ascii="Times New Roman" w:hAnsi="Times New Roman" w:cs="Times New Roman"/>
          <w:snapToGrid w:val="0"/>
          <w:sz w:val="24"/>
          <w:szCs w:val="24"/>
        </w:rPr>
        <w:t xml:space="preserve">«О проведении в Российской Федерации </w:t>
      </w:r>
      <w:r w:rsidRPr="00581218">
        <w:rPr>
          <w:rFonts w:ascii="Times New Roman" w:hAnsi="Times New Roman" w:cs="Times New Roman"/>
          <w:sz w:val="24"/>
          <w:szCs w:val="24"/>
        </w:rPr>
        <w:t>Года педагога и наставника</w:t>
      </w:r>
      <w:r w:rsidRPr="00581218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581218">
        <w:rPr>
          <w:rFonts w:ascii="Times New Roman" w:hAnsi="Times New Roman" w:cs="Times New Roman"/>
          <w:sz w:val="24"/>
          <w:szCs w:val="24"/>
        </w:rPr>
        <w:t>, Указом Главы Ч</w:t>
      </w:r>
      <w:r w:rsidRPr="00581218">
        <w:rPr>
          <w:rFonts w:ascii="Times New Roman" w:hAnsi="Times New Roman" w:cs="Times New Roman"/>
          <w:sz w:val="24"/>
          <w:szCs w:val="24"/>
        </w:rPr>
        <w:t>у</w:t>
      </w:r>
      <w:r w:rsidRPr="00581218">
        <w:rPr>
          <w:rFonts w:ascii="Times New Roman" w:hAnsi="Times New Roman" w:cs="Times New Roman"/>
          <w:sz w:val="24"/>
          <w:szCs w:val="24"/>
        </w:rPr>
        <w:t>вашской Республики от 05.09.2022  № 104 «Об объявлении  в Чувашской Республике 2023 года Годом счастливого детства»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, в целях сохранения и развития художественной самодеятельности и организации культурного досуга населения </w:t>
      </w:r>
      <w:r w:rsidRPr="00581218">
        <w:rPr>
          <w:rFonts w:ascii="Times New Roman" w:hAnsi="Times New Roman" w:cs="Times New Roman"/>
          <w:sz w:val="24"/>
          <w:szCs w:val="24"/>
        </w:rPr>
        <w:t>Урмарского  муниц</w:t>
      </w:r>
      <w:r w:rsidRPr="00581218">
        <w:rPr>
          <w:rFonts w:ascii="Times New Roman" w:hAnsi="Times New Roman" w:cs="Times New Roman"/>
          <w:sz w:val="24"/>
          <w:szCs w:val="24"/>
        </w:rPr>
        <w:t>и</w:t>
      </w:r>
      <w:r w:rsidRPr="00581218">
        <w:rPr>
          <w:rFonts w:ascii="Times New Roman" w:hAnsi="Times New Roman" w:cs="Times New Roman"/>
          <w:sz w:val="24"/>
          <w:szCs w:val="24"/>
        </w:rPr>
        <w:t xml:space="preserve">пального округа </w:t>
      </w:r>
      <w:r w:rsidRPr="00581218">
        <w:rPr>
          <w:rFonts w:ascii="Times New Roman" w:hAnsi="Times New Roman" w:cs="Times New Roman"/>
          <w:color w:val="353F48"/>
          <w:sz w:val="24"/>
          <w:szCs w:val="24"/>
        </w:rPr>
        <w:t xml:space="preserve">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 w:rsidRPr="00581218">
        <w:rPr>
          <w:rFonts w:ascii="Times New Roman" w:hAnsi="Times New Roman" w:cs="Times New Roman"/>
          <w:sz w:val="24"/>
          <w:szCs w:val="24"/>
        </w:rPr>
        <w:t>фестиваль коллективов художественной самодеятельности территориальных отделов  Урмарского муниципального</w:t>
      </w:r>
      <w:proofErr w:type="gramEnd"/>
      <w:r w:rsidRPr="00581218">
        <w:rPr>
          <w:rFonts w:ascii="Times New Roman" w:hAnsi="Times New Roman" w:cs="Times New Roman"/>
          <w:sz w:val="24"/>
          <w:szCs w:val="24"/>
        </w:rPr>
        <w:t xml:space="preserve"> округа в период с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16 февраля по 22 февраля </w:t>
      </w:r>
      <w:r w:rsidRPr="00581218">
        <w:rPr>
          <w:rFonts w:ascii="Times New Roman" w:hAnsi="Times New Roman" w:cs="Times New Roman"/>
          <w:sz w:val="24"/>
          <w:szCs w:val="24"/>
        </w:rPr>
        <w:t xml:space="preserve">2023 года. 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218" w:rsidRPr="00581218" w:rsidRDefault="00581218" w:rsidP="00581218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Организация фестиваля: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Настоящее положение определяет порядок организации, проведение и подведение итогов фестиваля художественной самодеятельности.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Организаторы фестиваля: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организационно-контрольной и аналитической работы</w:t>
      </w:r>
      <w:r w:rsidRPr="00581218">
        <w:rPr>
          <w:rFonts w:ascii="Times New Roman" w:hAnsi="Times New Roman" w:cs="Times New Roman"/>
          <w:sz w:val="24"/>
          <w:szCs w:val="24"/>
        </w:rPr>
        <w:t xml:space="preserve"> администрации Урмарского 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sz w:val="24"/>
          <w:szCs w:val="24"/>
        </w:rPr>
        <w:t>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- отдел культуры, социального развития и спорта администрации Урмарского 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ниципального округа</w:t>
      </w:r>
      <w:r w:rsidRPr="00581218">
        <w:rPr>
          <w:rFonts w:ascii="Times New Roman" w:hAnsi="Times New Roman" w:cs="Times New Roman"/>
          <w:sz w:val="24"/>
          <w:szCs w:val="24"/>
        </w:rPr>
        <w:t>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- отдел образования и молодежной политики администрации Урмарского 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пального округа</w:t>
      </w:r>
      <w:proofErr w:type="gramStart"/>
      <w:r w:rsidRPr="0058121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- МБУК «Центр развития культуры и библиотечного обслуживания Урмарского муниципального округа»;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МБОУ ДО «Урмарская ДШИ»;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МБОУ ДО «Дом детского творчества».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Фестиваль проводится во исполнение плана мероприятий, посвященного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Году п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дагога и наставника в России  и  Году счастливого детства в Чувашской Республике.</w:t>
      </w: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признание особого статуса педагогических работников, в том числе выполня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 наставническую деятельность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Районный фестиваль призван способствовать:</w:t>
      </w: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пропаганде классического и народного наследия;</w:t>
      </w:r>
    </w:p>
    <w:p w:rsidR="00581218" w:rsidRPr="00581218" w:rsidRDefault="00581218" w:rsidP="00581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выявлению ярких, самодеятельных талантов;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пропаганда исторического, культурно-нравственного наследия;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возрождение и сохранение национальных традиций чувашского народа;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выявление талантливых творческих людей;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сохранение традиционных семейных ценностей;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-развитие массовости и повышение исполнительского мастерства любительских коллективов; 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совершенствование организации активного досуга населения;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lastRenderedPageBreak/>
        <w:t>- пропаганда танцевального, фольклорного жанра, бардовской песни (песни со</w:t>
      </w:r>
      <w:r w:rsidRPr="00581218">
        <w:rPr>
          <w:rFonts w:ascii="Times New Roman" w:hAnsi="Times New Roman" w:cs="Times New Roman"/>
          <w:sz w:val="24"/>
          <w:szCs w:val="24"/>
        </w:rPr>
        <w:t>б</w:t>
      </w:r>
      <w:r w:rsidRPr="00581218">
        <w:rPr>
          <w:rFonts w:ascii="Times New Roman" w:hAnsi="Times New Roman" w:cs="Times New Roman"/>
          <w:sz w:val="24"/>
          <w:szCs w:val="24"/>
        </w:rPr>
        <w:t>ственного сочинения, песен патриотической направленности), семейных ансамблей, пр</w:t>
      </w:r>
      <w:r w:rsidRPr="00581218">
        <w:rPr>
          <w:rFonts w:ascii="Times New Roman" w:hAnsi="Times New Roman" w:cs="Times New Roman"/>
          <w:sz w:val="24"/>
          <w:szCs w:val="24"/>
        </w:rPr>
        <w:t>о</w:t>
      </w:r>
      <w:r w:rsidRPr="00581218">
        <w:rPr>
          <w:rFonts w:ascii="Times New Roman" w:hAnsi="Times New Roman" w:cs="Times New Roman"/>
          <w:sz w:val="24"/>
          <w:szCs w:val="24"/>
        </w:rPr>
        <w:t>изведений местных авторов;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привлечение людей разных возрастов  к активному участию в социальной, общ</w:t>
      </w:r>
      <w:r w:rsidRPr="00581218">
        <w:rPr>
          <w:rFonts w:ascii="Times New Roman" w:hAnsi="Times New Roman" w:cs="Times New Roman"/>
          <w:sz w:val="24"/>
          <w:szCs w:val="24"/>
        </w:rPr>
        <w:t>е</w:t>
      </w:r>
      <w:r w:rsidRPr="00581218">
        <w:rPr>
          <w:rFonts w:ascii="Times New Roman" w:hAnsi="Times New Roman" w:cs="Times New Roman"/>
          <w:sz w:val="24"/>
          <w:szCs w:val="24"/>
        </w:rPr>
        <w:t>ственной и культурной жизни округа.</w:t>
      </w:r>
    </w:p>
    <w:p w:rsidR="00581218" w:rsidRPr="00581218" w:rsidRDefault="00581218" w:rsidP="005812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3. Условия проведения: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Фестиваль проводится в 2 этапа: 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Первый этап – выступление коллективов художественной самодеятельности те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риториальных отделах округа. 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Второй этап – выступление и награждение лучших коллективов и отдельных и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полнителей на празднике «Акатуй-2023».</w:t>
      </w:r>
    </w:p>
    <w:p w:rsidR="00581218" w:rsidRPr="00581218" w:rsidRDefault="00581218" w:rsidP="005812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В районном фестивале принимают участие детские, юношеские и взрослые ко</w:t>
      </w:r>
      <w:r w:rsidRPr="00581218">
        <w:rPr>
          <w:rFonts w:ascii="Times New Roman" w:hAnsi="Times New Roman" w:cs="Times New Roman"/>
          <w:sz w:val="24"/>
          <w:szCs w:val="24"/>
        </w:rPr>
        <w:t>л</w:t>
      </w:r>
      <w:r w:rsidRPr="00581218">
        <w:rPr>
          <w:rFonts w:ascii="Times New Roman" w:hAnsi="Times New Roman" w:cs="Times New Roman"/>
          <w:sz w:val="24"/>
          <w:szCs w:val="24"/>
        </w:rPr>
        <w:t>лективы культурно-досуговых учреждений района и действующие при них кружки и иные формирования самодеятельного народного творчества (трудовые коллективы учр</w:t>
      </w:r>
      <w:r w:rsidRPr="00581218">
        <w:rPr>
          <w:rFonts w:ascii="Times New Roman" w:hAnsi="Times New Roman" w:cs="Times New Roman"/>
          <w:sz w:val="24"/>
          <w:szCs w:val="24"/>
        </w:rPr>
        <w:t>е</w:t>
      </w:r>
      <w:r w:rsidRPr="00581218">
        <w:rPr>
          <w:rFonts w:ascii="Times New Roman" w:hAnsi="Times New Roman" w:cs="Times New Roman"/>
          <w:sz w:val="24"/>
          <w:szCs w:val="24"/>
        </w:rPr>
        <w:t>ждений и организаций и т.д.).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В программу фестиваля включаются вокальные ансамбли, хоровое иску</w:t>
      </w:r>
      <w:r w:rsidRPr="00581218">
        <w:rPr>
          <w:rFonts w:ascii="Times New Roman" w:hAnsi="Times New Roman" w:cs="Times New Roman"/>
          <w:sz w:val="24"/>
          <w:szCs w:val="24"/>
        </w:rPr>
        <w:t>с</w:t>
      </w:r>
      <w:r w:rsidRPr="00581218">
        <w:rPr>
          <w:rFonts w:ascii="Times New Roman" w:hAnsi="Times New Roman" w:cs="Times New Roman"/>
          <w:sz w:val="24"/>
          <w:szCs w:val="24"/>
        </w:rPr>
        <w:t>ство, хореографические, фольклорные и эстрадные коллективы, театральное творчество, художественное слово, бардовская песня (песни собственного сочинения), юные даров</w:t>
      </w:r>
      <w:r w:rsidRPr="00581218">
        <w:rPr>
          <w:rFonts w:ascii="Times New Roman" w:hAnsi="Times New Roman" w:cs="Times New Roman"/>
          <w:sz w:val="24"/>
          <w:szCs w:val="24"/>
        </w:rPr>
        <w:t>а</w:t>
      </w:r>
      <w:r w:rsidRPr="00581218">
        <w:rPr>
          <w:rFonts w:ascii="Times New Roman" w:hAnsi="Times New Roman" w:cs="Times New Roman"/>
          <w:sz w:val="24"/>
          <w:szCs w:val="24"/>
        </w:rPr>
        <w:t xml:space="preserve">ния, исполнение песни на </w:t>
      </w:r>
      <w:proofErr w:type="gramStart"/>
      <w:r w:rsidRPr="00581218">
        <w:rPr>
          <w:rFonts w:ascii="Times New Roman" w:hAnsi="Times New Roman" w:cs="Times New Roman"/>
          <w:sz w:val="24"/>
          <w:szCs w:val="24"/>
        </w:rPr>
        <w:t>чувашском</w:t>
      </w:r>
      <w:proofErr w:type="gramEnd"/>
      <w:r w:rsidRPr="00581218">
        <w:rPr>
          <w:rFonts w:ascii="Times New Roman" w:hAnsi="Times New Roman" w:cs="Times New Roman"/>
          <w:sz w:val="24"/>
          <w:szCs w:val="24"/>
        </w:rPr>
        <w:t xml:space="preserve"> и иностранных языках. Учитывается массовость участников. МБУК «Центр развития культуры и библиотечного обслуживания Урма</w:t>
      </w:r>
      <w:r w:rsidRPr="00581218">
        <w:rPr>
          <w:rFonts w:ascii="Times New Roman" w:hAnsi="Times New Roman" w:cs="Times New Roman"/>
          <w:sz w:val="24"/>
          <w:szCs w:val="24"/>
        </w:rPr>
        <w:t>р</w:t>
      </w:r>
      <w:r w:rsidRPr="00581218">
        <w:rPr>
          <w:rFonts w:ascii="Times New Roman" w:hAnsi="Times New Roman" w:cs="Times New Roman"/>
          <w:sz w:val="24"/>
          <w:szCs w:val="24"/>
        </w:rPr>
        <w:t>ского муниципального округа» проводит работу по организации фестиваля. За участн</w:t>
      </w:r>
      <w:r w:rsidRPr="00581218">
        <w:rPr>
          <w:rFonts w:ascii="Times New Roman" w:hAnsi="Times New Roman" w:cs="Times New Roman"/>
          <w:sz w:val="24"/>
          <w:szCs w:val="24"/>
        </w:rPr>
        <w:t>и</w:t>
      </w:r>
      <w:r w:rsidRPr="00581218">
        <w:rPr>
          <w:rFonts w:ascii="Times New Roman" w:hAnsi="Times New Roman" w:cs="Times New Roman"/>
          <w:sz w:val="24"/>
          <w:szCs w:val="24"/>
        </w:rPr>
        <w:t>ками фестиваля будет закреплен куратор-специалист МБУК «Центр развития культуры и библиотечного обслуживания Урмарского муниципального округа», который окажет п</w:t>
      </w:r>
      <w:r w:rsidRPr="00581218">
        <w:rPr>
          <w:rFonts w:ascii="Times New Roman" w:hAnsi="Times New Roman" w:cs="Times New Roman"/>
          <w:sz w:val="24"/>
          <w:szCs w:val="24"/>
        </w:rPr>
        <w:t>о</w:t>
      </w:r>
      <w:r w:rsidRPr="00581218">
        <w:rPr>
          <w:rFonts w:ascii="Times New Roman" w:hAnsi="Times New Roman" w:cs="Times New Roman"/>
          <w:sz w:val="24"/>
          <w:szCs w:val="24"/>
        </w:rPr>
        <w:t>сильную помощь в подготовке.</w:t>
      </w:r>
    </w:p>
    <w:p w:rsidR="00581218" w:rsidRPr="00581218" w:rsidRDefault="00581218" w:rsidP="005812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По итогам творческих отчетов лучшие коллективы и исполнители награждаются почетными грамотами, дипломами </w:t>
      </w:r>
      <w:r w:rsidRPr="005812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1218">
        <w:rPr>
          <w:rFonts w:ascii="Times New Roman" w:hAnsi="Times New Roman" w:cs="Times New Roman"/>
          <w:sz w:val="24"/>
          <w:szCs w:val="24"/>
        </w:rPr>
        <w:t xml:space="preserve">, </w:t>
      </w:r>
      <w:r w:rsidRPr="005812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218">
        <w:rPr>
          <w:rFonts w:ascii="Times New Roman" w:hAnsi="Times New Roman" w:cs="Times New Roman"/>
          <w:sz w:val="24"/>
          <w:szCs w:val="24"/>
        </w:rPr>
        <w:t xml:space="preserve">, </w:t>
      </w:r>
      <w:r w:rsidRPr="005812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1218">
        <w:rPr>
          <w:rFonts w:ascii="Times New Roman" w:hAnsi="Times New Roman" w:cs="Times New Roman"/>
          <w:sz w:val="24"/>
          <w:szCs w:val="24"/>
        </w:rPr>
        <w:t xml:space="preserve"> степени по номинациям: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взрослый хоровой коллектив»;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взрослый танцевальный коллектив»;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детский танцевальный коллектив»;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взрослый вокальный ансамбль»;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детский вокальный ансамбль»;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взрослый фольклорный коллектив»;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солист» (взрослый);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солист» (детский);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чтец» (взрослый);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«Лучший чтец» (детский);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«Лучшая театральная постановка»;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«Юные дарования»;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«Лучшая выставка декоративно – прикладного искусства»;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В номинации – «Юные дарования» - оцениваются участники  в возрасте до 6 лет.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1218" w:rsidRPr="00581218" w:rsidRDefault="00581218" w:rsidP="00581218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581218" w:rsidRPr="00581218" w:rsidRDefault="00581218" w:rsidP="005812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соответствие репертуара исполнительской возможности и возрастной категории исполнителя;</w:t>
      </w:r>
    </w:p>
    <w:p w:rsidR="00581218" w:rsidRPr="00581218" w:rsidRDefault="00581218" w:rsidP="005812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артистизм, раскрытие художественного образа;</w:t>
      </w:r>
    </w:p>
    <w:p w:rsidR="00581218" w:rsidRPr="00581218" w:rsidRDefault="00581218" w:rsidP="005812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сценичность (культура исполнения);</w:t>
      </w:r>
    </w:p>
    <w:p w:rsidR="00581218" w:rsidRPr="00581218" w:rsidRDefault="00581218" w:rsidP="005812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 морально-этическое, художественное содержание произведений;</w:t>
      </w:r>
    </w:p>
    <w:p w:rsidR="00581218" w:rsidRPr="00581218" w:rsidRDefault="00581218" w:rsidP="005812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- зрелищность.  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награждение: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  Жюри оставляет за собой право: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1218">
        <w:rPr>
          <w:rFonts w:ascii="Times New Roman" w:hAnsi="Times New Roman" w:cs="Times New Roman"/>
          <w:sz w:val="24"/>
          <w:szCs w:val="24"/>
        </w:rPr>
        <w:t>разделить одну награду или место между несколькими участниками;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-вручать не все награды;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-по своему усмотрению учреждать дополнительные номинации, специальные д</w:t>
      </w:r>
      <w:r w:rsidRPr="00581218">
        <w:rPr>
          <w:rFonts w:ascii="Times New Roman" w:hAnsi="Times New Roman" w:cs="Times New Roman"/>
          <w:sz w:val="24"/>
          <w:szCs w:val="24"/>
        </w:rPr>
        <w:t>и</w:t>
      </w:r>
      <w:r w:rsidRPr="00581218">
        <w:rPr>
          <w:rFonts w:ascii="Times New Roman" w:hAnsi="Times New Roman" w:cs="Times New Roman"/>
          <w:sz w:val="24"/>
          <w:szCs w:val="24"/>
        </w:rPr>
        <w:t>пломы;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-вручать коллективам фестиваля-конкурса дипломы «За творческую устремле</w:t>
      </w:r>
      <w:r w:rsidRPr="00581218">
        <w:rPr>
          <w:rFonts w:ascii="Times New Roman" w:hAnsi="Times New Roman" w:cs="Times New Roman"/>
          <w:sz w:val="24"/>
          <w:szCs w:val="24"/>
        </w:rPr>
        <w:t>н</w:t>
      </w:r>
      <w:r w:rsidRPr="00581218">
        <w:rPr>
          <w:rFonts w:ascii="Times New Roman" w:hAnsi="Times New Roman" w:cs="Times New Roman"/>
          <w:sz w:val="24"/>
          <w:szCs w:val="24"/>
        </w:rPr>
        <w:t>ность».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Лучшие солисты и ансамбли по итогам творческих отчетов будут приглашены на районный праздник «Акатуй-2023». Победители фестиваля художественной самоде</w:t>
      </w:r>
      <w:r w:rsidRPr="00581218">
        <w:rPr>
          <w:rFonts w:ascii="Times New Roman" w:hAnsi="Times New Roman" w:cs="Times New Roman"/>
          <w:sz w:val="24"/>
          <w:szCs w:val="24"/>
        </w:rPr>
        <w:t>я</w:t>
      </w:r>
      <w:r w:rsidRPr="00581218">
        <w:rPr>
          <w:rFonts w:ascii="Times New Roman" w:hAnsi="Times New Roman" w:cs="Times New Roman"/>
          <w:sz w:val="24"/>
          <w:szCs w:val="24"/>
        </w:rPr>
        <w:t>тельности награждаются на празднике «Акатуй-2023» дипломами.</w:t>
      </w:r>
    </w:p>
    <w:p w:rsidR="00581218" w:rsidRPr="00581218" w:rsidRDefault="00581218" w:rsidP="00581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7. Регламент работы жюри фестиваля.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ab/>
      </w:r>
      <w:r w:rsidRPr="00581218">
        <w:rPr>
          <w:rFonts w:ascii="Times New Roman" w:hAnsi="Times New Roman" w:cs="Times New Roman"/>
          <w:sz w:val="24"/>
          <w:szCs w:val="24"/>
        </w:rPr>
        <w:t>Жюри (в количестве не менее 5 человек) формируется в соответствии с жанровой направленности конкурса.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Голосование членов жюри происходит по окончании выступлений всех конку</w:t>
      </w:r>
      <w:r w:rsidRPr="00581218">
        <w:rPr>
          <w:rFonts w:ascii="Times New Roman" w:hAnsi="Times New Roman" w:cs="Times New Roman"/>
          <w:sz w:val="24"/>
          <w:szCs w:val="24"/>
        </w:rPr>
        <w:t>р</w:t>
      </w:r>
      <w:r w:rsidRPr="00581218">
        <w:rPr>
          <w:rFonts w:ascii="Times New Roman" w:hAnsi="Times New Roman" w:cs="Times New Roman"/>
          <w:sz w:val="24"/>
          <w:szCs w:val="24"/>
        </w:rPr>
        <w:t>сантов в каждой номинации.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Решение жюри фиксируется оценочными листами.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Состав жюри формируется организаторами фестиваля.</w:t>
      </w:r>
    </w:p>
    <w:p w:rsidR="00581218" w:rsidRPr="00581218" w:rsidRDefault="00581218" w:rsidP="0058121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8. Финансовые условия фестиваля.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пребыванием участников на </w:t>
      </w:r>
      <w:r w:rsidRPr="005812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218">
        <w:rPr>
          <w:rFonts w:ascii="Times New Roman" w:hAnsi="Times New Roman" w:cs="Times New Roman"/>
          <w:sz w:val="24"/>
          <w:szCs w:val="24"/>
        </w:rPr>
        <w:t xml:space="preserve"> этапе конкурса несут напра</w:t>
      </w:r>
      <w:r w:rsidRPr="00581218">
        <w:rPr>
          <w:rFonts w:ascii="Times New Roman" w:hAnsi="Times New Roman" w:cs="Times New Roman"/>
          <w:sz w:val="24"/>
          <w:szCs w:val="24"/>
        </w:rPr>
        <w:t>в</w:t>
      </w:r>
      <w:r w:rsidRPr="00581218">
        <w:rPr>
          <w:rFonts w:ascii="Times New Roman" w:hAnsi="Times New Roman" w:cs="Times New Roman"/>
          <w:sz w:val="24"/>
          <w:szCs w:val="24"/>
        </w:rPr>
        <w:t>ляющие стороны.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Расходы, связанные с награждением участников несут организаторы фестиваля.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</w:rPr>
        <w:t>9. Заключительные положения.</w:t>
      </w:r>
    </w:p>
    <w:p w:rsidR="00581218" w:rsidRPr="00581218" w:rsidRDefault="00581218" w:rsidP="005812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581218" w:rsidRPr="00581218" w:rsidRDefault="00581218" w:rsidP="005812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8(835-44) 2-31-38  Краснов А.В.  –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121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81218">
        <w:rPr>
          <w:rFonts w:ascii="Times New Roman" w:hAnsi="Times New Roman" w:cs="Times New Roman"/>
          <w:sz w:val="24"/>
          <w:szCs w:val="24"/>
        </w:rPr>
        <w:t>. начальника отдела культуры, социального развития и спорта администрации Урмарского муниципального округа;</w:t>
      </w:r>
    </w:p>
    <w:p w:rsidR="00581218" w:rsidRPr="00581218" w:rsidRDefault="00581218" w:rsidP="005812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8(835-44) 2-12-33  Агеева Л.Ю. – директор МБУК «Центр развития культуры и библиотечного обслуживания Урмарского муниципального округа».  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left="353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121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ЁН</w:t>
      </w:r>
    </w:p>
    <w:p w:rsidR="00581218" w:rsidRPr="00581218" w:rsidRDefault="00581218" w:rsidP="0058121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</w:r>
      <w:r w:rsidRPr="00581218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Урмарского муниципального округа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121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30.01.2023</w:t>
      </w:r>
      <w:r w:rsidRPr="00581218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581218" w:rsidRPr="00581218" w:rsidRDefault="00581218" w:rsidP="00581218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проведения творческих отчетов коллективов художественной самодеятельности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81218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581218">
        <w:rPr>
          <w:rFonts w:ascii="Times New Roman" w:hAnsi="Times New Roman" w:cs="Times New Roman"/>
          <w:sz w:val="24"/>
          <w:szCs w:val="24"/>
        </w:rPr>
        <w:t xml:space="preserve"> муниципальном округе в 2023 году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46"/>
        <w:gridCol w:w="2808"/>
        <w:gridCol w:w="2808"/>
        <w:gridCol w:w="1772"/>
      </w:tblGrid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мя провед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посел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(населенный пункт)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Староурмарский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Староурмарский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Ковалинский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Ковалинский СДК</w:t>
            </w:r>
          </w:p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Чубаевский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Чубаевский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Большечакинский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Большечакинский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Челкасинский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Челкасинский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Арабосинский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Арабосинский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Кульгешский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Кульгешский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Шихабыловский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Шихабыловская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Кудеснерский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Кудеснерский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Мусирминский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Мусирминский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Шигалинский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Шигалинский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Тегешевский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Тегешевский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Шоркистринский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Шоркистринский</w:t>
            </w:r>
            <w:proofErr w:type="spellEnd"/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Большеяниковский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Большеяниковский СДК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-группа</w:t>
            </w:r>
          </w:p>
        </w:tc>
      </w:tr>
      <w:tr w:rsidR="00581218" w:rsidRPr="00581218" w:rsidTr="005812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Урмарский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Центр развития культуры и библиоте</w:t>
            </w: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ного обслуживания У</w:t>
            </w: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марского муниципал</w:t>
            </w: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1218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18" w:rsidRPr="00581218" w:rsidRDefault="00581218" w:rsidP="00581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81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581218" w:rsidRPr="00581218" w:rsidRDefault="00581218" w:rsidP="0058121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left="353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left="353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УТВЕРЖДЁН</w:t>
      </w:r>
    </w:p>
    <w:p w:rsidR="00581218" w:rsidRPr="00581218" w:rsidRDefault="00581218" w:rsidP="0058121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</w:r>
      <w:r w:rsidRPr="00581218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ab/>
        <w:t>Урмарского муниципального округа</w:t>
      </w:r>
    </w:p>
    <w:p w:rsidR="00581218" w:rsidRPr="00581218" w:rsidRDefault="00581218" w:rsidP="005812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121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81218" w:rsidRPr="00581218" w:rsidRDefault="00581218" w:rsidP="0058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30.01.2023</w:t>
      </w:r>
      <w:r w:rsidRPr="0058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118</w:t>
      </w:r>
    </w:p>
    <w:p w:rsidR="00581218" w:rsidRPr="00581218" w:rsidRDefault="00581218" w:rsidP="0058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18" w:rsidRDefault="00581218" w:rsidP="00581218">
      <w:pPr>
        <w:tabs>
          <w:tab w:val="center" w:pos="9356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tabs>
          <w:tab w:val="center" w:pos="9356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Состав оргкомитета и жюри </w:t>
      </w:r>
    </w:p>
    <w:p w:rsidR="00581218" w:rsidRPr="00581218" w:rsidRDefault="00581218" w:rsidP="00581218">
      <w:pPr>
        <w:tabs>
          <w:tab w:val="center" w:pos="9356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по проведению творческих отчётов коллективов художественной самодеятельности </w:t>
      </w:r>
    </w:p>
    <w:p w:rsidR="00581218" w:rsidRPr="00581218" w:rsidRDefault="00581218" w:rsidP="00581218">
      <w:pPr>
        <w:tabs>
          <w:tab w:val="center" w:pos="9356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581218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581218">
        <w:rPr>
          <w:rFonts w:ascii="Times New Roman" w:hAnsi="Times New Roman" w:cs="Times New Roman"/>
          <w:sz w:val="24"/>
          <w:szCs w:val="24"/>
        </w:rPr>
        <w:t xml:space="preserve"> муниципальном округе в 2023 году</w:t>
      </w:r>
    </w:p>
    <w:p w:rsidR="00581218" w:rsidRPr="00581218" w:rsidRDefault="00581218" w:rsidP="0058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1218">
        <w:rPr>
          <w:rFonts w:ascii="Times New Roman" w:hAnsi="Times New Roman" w:cs="Times New Roman"/>
          <w:b/>
          <w:sz w:val="24"/>
          <w:szCs w:val="24"/>
        </w:rPr>
        <w:t xml:space="preserve"> – группа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Енькова А.В. – начальник финансового отдела администрации 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ципального округа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- председатель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Степанов Л.В. –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экономики, земельных и имущественных отн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шений</w:t>
      </w:r>
      <w:r w:rsidRPr="00581218">
        <w:rPr>
          <w:rFonts w:ascii="Times New Roman" w:hAnsi="Times New Roman" w:cs="Times New Roman"/>
          <w:sz w:val="24"/>
          <w:szCs w:val="24"/>
        </w:rPr>
        <w:t xml:space="preserve"> администрации 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sz w:val="24"/>
          <w:szCs w:val="24"/>
        </w:rPr>
        <w:t>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Иванова Н.В. – 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начальника отдела образования и молодежной пол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тики</w:t>
      </w:r>
      <w:r w:rsidRPr="00581218">
        <w:rPr>
          <w:rFonts w:ascii="Times New Roman" w:hAnsi="Times New Roman" w:cs="Times New Roman"/>
          <w:sz w:val="24"/>
          <w:szCs w:val="24"/>
        </w:rPr>
        <w:t xml:space="preserve"> администрации Урмарского 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sz w:val="24"/>
          <w:szCs w:val="24"/>
        </w:rPr>
        <w:t>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Степанова В.С.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– заведующий информационно-методического отдела</w:t>
      </w:r>
      <w:r w:rsidRPr="00581218">
        <w:rPr>
          <w:rFonts w:ascii="Times New Roman" w:hAnsi="Times New Roman" w:cs="Times New Roman"/>
          <w:sz w:val="24"/>
          <w:szCs w:val="24"/>
        </w:rPr>
        <w:t> </w:t>
      </w:r>
      <w:bookmarkStart w:id="1" w:name="_Hlk93042468"/>
      <w:r w:rsidRPr="00581218">
        <w:rPr>
          <w:rFonts w:ascii="Times New Roman" w:hAnsi="Times New Roman" w:cs="Times New Roman"/>
          <w:sz w:val="24"/>
          <w:szCs w:val="24"/>
        </w:rPr>
        <w:t>МБУК «Центр развития культуры и библиотечного обслуживания Урмарского муниципального округа»</w:t>
      </w:r>
      <w:bookmarkEnd w:id="1"/>
      <w:r w:rsidRPr="00581218">
        <w:rPr>
          <w:rFonts w:ascii="Times New Roman" w:hAnsi="Times New Roman" w:cs="Times New Roman"/>
          <w:sz w:val="24"/>
          <w:szCs w:val="24"/>
        </w:rPr>
        <w:t>.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1218">
        <w:rPr>
          <w:rFonts w:ascii="Times New Roman" w:hAnsi="Times New Roman" w:cs="Times New Roman"/>
          <w:b/>
          <w:sz w:val="24"/>
          <w:szCs w:val="24"/>
        </w:rPr>
        <w:t xml:space="preserve"> – группа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</w:rPr>
        <w:t>Адюков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В.К. –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заместителя главы администрации МО по вопросам эконом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ки, АПК и имущественных отношений - начальника отдела развития АПК и экологии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95739940"/>
      <w:r w:rsidRPr="00581218">
        <w:rPr>
          <w:rFonts w:ascii="Times New Roman" w:hAnsi="Times New Roman" w:cs="Times New Roman"/>
          <w:color w:val="000000"/>
          <w:sz w:val="24"/>
          <w:szCs w:val="24"/>
        </w:rPr>
        <w:t>- председатель</w:t>
      </w:r>
      <w:bookmarkEnd w:id="2"/>
      <w:r w:rsidRPr="00581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Паденькова Т.М. – заведующий сектором кадровой работы отдела правового и кадрового обеспечения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округа;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Егоров А.Г. –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заведующего сектором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территорий и ж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лищно-коммунального хозяйства</w:t>
      </w:r>
      <w:r w:rsidRPr="00581218">
        <w:rPr>
          <w:rFonts w:ascii="Times New Roman" w:hAnsi="Times New Roman" w:cs="Times New Roman"/>
          <w:sz w:val="24"/>
          <w:szCs w:val="24"/>
        </w:rPr>
        <w:t xml:space="preserve"> администрации 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sz w:val="24"/>
          <w:szCs w:val="24"/>
        </w:rPr>
        <w:t>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Васильева И.Н. – заведующий сектором по бюджету финансового отдела </w:t>
      </w:r>
      <w:bookmarkStart w:id="3" w:name="_Hlk93042761"/>
      <w:r w:rsidRPr="00581218">
        <w:rPr>
          <w:rFonts w:ascii="Times New Roman" w:hAnsi="Times New Roman" w:cs="Times New Roman"/>
          <w:sz w:val="24"/>
          <w:szCs w:val="24"/>
        </w:rPr>
        <w:t>админ</w:t>
      </w:r>
      <w:r w:rsidRPr="00581218">
        <w:rPr>
          <w:rFonts w:ascii="Times New Roman" w:hAnsi="Times New Roman" w:cs="Times New Roman"/>
          <w:sz w:val="24"/>
          <w:szCs w:val="24"/>
        </w:rPr>
        <w:t>и</w:t>
      </w:r>
      <w:r w:rsidRPr="00581218">
        <w:rPr>
          <w:rFonts w:ascii="Times New Roman" w:hAnsi="Times New Roman" w:cs="Times New Roman"/>
          <w:sz w:val="24"/>
          <w:szCs w:val="24"/>
        </w:rPr>
        <w:t xml:space="preserve">страции Урмарского </w:t>
      </w:r>
      <w:bookmarkEnd w:id="3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sz w:val="24"/>
          <w:szCs w:val="24"/>
        </w:rPr>
        <w:t>;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Агеева Л.Ю. – директор МБУК «Центр развития культуры и библиотечного о</w:t>
      </w:r>
      <w:r w:rsidRPr="00581218">
        <w:rPr>
          <w:rFonts w:ascii="Times New Roman" w:hAnsi="Times New Roman" w:cs="Times New Roman"/>
          <w:sz w:val="24"/>
          <w:szCs w:val="24"/>
        </w:rPr>
        <w:t>б</w:t>
      </w:r>
      <w:r w:rsidRPr="00581218">
        <w:rPr>
          <w:rFonts w:ascii="Times New Roman" w:hAnsi="Times New Roman" w:cs="Times New Roman"/>
          <w:sz w:val="24"/>
          <w:szCs w:val="24"/>
        </w:rPr>
        <w:t>служивания Урмарского муниципального округа».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81218">
        <w:rPr>
          <w:rFonts w:ascii="Times New Roman" w:hAnsi="Times New Roman" w:cs="Times New Roman"/>
          <w:b/>
          <w:sz w:val="24"/>
          <w:szCs w:val="24"/>
        </w:rPr>
        <w:t xml:space="preserve"> – группа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bCs/>
          <w:sz w:val="24"/>
          <w:szCs w:val="24"/>
        </w:rPr>
        <w:t xml:space="preserve">Михеев Ю.Н. – </w:t>
      </w:r>
      <w:proofErr w:type="spellStart"/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. заместителя главы администрации МО - начальника отдела организационно-контрольной и аналитической работы</w:t>
      </w:r>
      <w:r w:rsidRPr="00581218">
        <w:rPr>
          <w:rFonts w:ascii="Times New Roman" w:hAnsi="Times New Roman" w:cs="Times New Roman"/>
          <w:sz w:val="24"/>
          <w:szCs w:val="24"/>
        </w:rPr>
        <w:t xml:space="preserve"> администрации Урмарского 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81218">
        <w:rPr>
          <w:rFonts w:ascii="Times New Roman" w:hAnsi="Times New Roman" w:cs="Times New Roman"/>
          <w:sz w:val="24"/>
          <w:szCs w:val="24"/>
          <w:shd w:val="clear" w:color="auto" w:fill="FFFFFF"/>
        </w:rPr>
        <w:t>ниципального округа</w:t>
      </w:r>
      <w:r w:rsidRPr="00581218">
        <w:rPr>
          <w:rFonts w:ascii="Times New Roman" w:hAnsi="Times New Roman" w:cs="Times New Roman"/>
          <w:sz w:val="24"/>
          <w:szCs w:val="24"/>
        </w:rPr>
        <w:t xml:space="preserve"> - председатель;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Краснов А.В. – </w:t>
      </w:r>
      <w:proofErr w:type="spellStart"/>
      <w:r w:rsidRPr="0058121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81218">
        <w:rPr>
          <w:rFonts w:ascii="Times New Roman" w:hAnsi="Times New Roman" w:cs="Times New Roman"/>
          <w:sz w:val="24"/>
          <w:szCs w:val="24"/>
        </w:rPr>
        <w:t>. начальника отдела культуры, социального развития и спорта администрации Урмарского муниципального округа;</w:t>
      </w:r>
    </w:p>
    <w:p w:rsidR="00581218" w:rsidRPr="00581218" w:rsidRDefault="00581218" w:rsidP="00581218">
      <w:pPr>
        <w:pStyle w:val="17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Ананьева О.Г. – заведующий сектором организации и проведения муниципальных закупок администрации Урмарского муниципального округа;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Петрова Л.Ю. –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заведующий сектором опеки и попечительства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образования и молодежной политики администрации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>Долгова И.В. – режиссер народного театра и массовых представлений МБУК «Центр развития культуры и библиотечного обслуживания Урмарского муниципального округа».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74" w:rsidRDefault="00A22174" w:rsidP="0058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81218">
        <w:rPr>
          <w:rFonts w:ascii="Times New Roman" w:hAnsi="Times New Roman" w:cs="Times New Roman"/>
          <w:b/>
          <w:sz w:val="24"/>
          <w:szCs w:val="24"/>
        </w:rPr>
        <w:t xml:space="preserve"> – группа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Борисова Н.А. –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заместителя главы администрации МО по социальным вопр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 - начальник отдела образования и молодежной политики администрации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- председатель;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Волкова В. А. – начальник отдела ЗАГС администрации 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округа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Анисимов В.Ю. –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</w:rPr>
        <w:t>. начальника отдела строительства, дорожного хозяйства управления строительства и развития территорий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округа;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sz w:val="24"/>
          <w:szCs w:val="24"/>
        </w:rPr>
        <w:t xml:space="preserve">Кошельков О.М. – </w:t>
      </w:r>
      <w:proofErr w:type="spellStart"/>
      <w:r w:rsidRPr="00581218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581218">
        <w:rPr>
          <w:rFonts w:ascii="Times New Roman" w:hAnsi="Times New Roman" w:cs="Times New Roman"/>
          <w:color w:val="000000"/>
          <w:sz w:val="24"/>
          <w:szCs w:val="24"/>
        </w:rPr>
        <w:t>. начальника отдела правового и кадрового обеспечения а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Урмарского </w:t>
      </w:r>
      <w:r w:rsidRPr="00581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1218" w:rsidRPr="00581218" w:rsidRDefault="00581218" w:rsidP="00581218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218">
        <w:rPr>
          <w:rFonts w:ascii="Times New Roman" w:hAnsi="Times New Roman" w:cs="Times New Roman"/>
          <w:color w:val="000000"/>
          <w:sz w:val="24"/>
          <w:szCs w:val="24"/>
        </w:rPr>
        <w:t>Михайлова О.Ю.  – заведующий сектором  централизованной  клубной системы МБУК «Центр развития культуры и библиотечного обслуживания Урмарского муниц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1218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округа». </w:t>
      </w: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218" w:rsidRPr="00581218" w:rsidRDefault="00581218" w:rsidP="00581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887677" w:rsidRPr="00581218" w:rsidRDefault="00887677" w:rsidP="00581218">
      <w:pPr>
        <w:spacing w:after="0" w:line="240" w:lineRule="auto"/>
        <w:ind w:right="472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</w:p>
    <w:sectPr w:rsidR="00887677" w:rsidRPr="00581218" w:rsidSect="00C038EF">
      <w:pgSz w:w="11900" w:h="16800"/>
      <w:pgMar w:top="1134" w:right="799" w:bottom="1135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F6" w:rsidRDefault="001C67F6" w:rsidP="00C65999">
      <w:pPr>
        <w:spacing w:after="0" w:line="240" w:lineRule="auto"/>
      </w:pPr>
      <w:r>
        <w:separator/>
      </w:r>
    </w:p>
  </w:endnote>
  <w:endnote w:type="continuationSeparator" w:id="0">
    <w:p w:rsidR="001C67F6" w:rsidRDefault="001C67F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F6" w:rsidRDefault="001C67F6" w:rsidP="00C65999">
      <w:pPr>
        <w:spacing w:after="0" w:line="240" w:lineRule="auto"/>
      </w:pPr>
      <w:r>
        <w:separator/>
      </w:r>
    </w:p>
  </w:footnote>
  <w:footnote w:type="continuationSeparator" w:id="0">
    <w:p w:rsidR="001C67F6" w:rsidRDefault="001C67F6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A510790"/>
    <w:multiLevelType w:val="hybridMultilevel"/>
    <w:tmpl w:val="A88EFDF6"/>
    <w:lvl w:ilvl="0" w:tplc="9D8A5A7C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6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802F5C"/>
    <w:multiLevelType w:val="hybridMultilevel"/>
    <w:tmpl w:val="3C9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47A98"/>
    <w:multiLevelType w:val="hybridMultilevel"/>
    <w:tmpl w:val="F57C2AE4"/>
    <w:lvl w:ilvl="0" w:tplc="3FF873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8587251"/>
    <w:multiLevelType w:val="multilevel"/>
    <w:tmpl w:val="A4DC0EAA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697258"/>
    <w:multiLevelType w:val="multilevel"/>
    <w:tmpl w:val="8B42E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67F6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357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5608D"/>
    <w:rsid w:val="0037013E"/>
    <w:rsid w:val="00384237"/>
    <w:rsid w:val="00395BE4"/>
    <w:rsid w:val="003A0B74"/>
    <w:rsid w:val="003B07ED"/>
    <w:rsid w:val="003B1E19"/>
    <w:rsid w:val="003C45AD"/>
    <w:rsid w:val="00407EDB"/>
    <w:rsid w:val="0041466A"/>
    <w:rsid w:val="004275D3"/>
    <w:rsid w:val="00440983"/>
    <w:rsid w:val="00441B13"/>
    <w:rsid w:val="00444B8B"/>
    <w:rsid w:val="004529CC"/>
    <w:rsid w:val="00467C44"/>
    <w:rsid w:val="00487B74"/>
    <w:rsid w:val="0049593C"/>
    <w:rsid w:val="004C6A4E"/>
    <w:rsid w:val="004C7CBA"/>
    <w:rsid w:val="004E0B5C"/>
    <w:rsid w:val="004E4C9A"/>
    <w:rsid w:val="004F37E8"/>
    <w:rsid w:val="00522196"/>
    <w:rsid w:val="00544681"/>
    <w:rsid w:val="00546136"/>
    <w:rsid w:val="00547224"/>
    <w:rsid w:val="00577527"/>
    <w:rsid w:val="00577FC1"/>
    <w:rsid w:val="00581218"/>
    <w:rsid w:val="00595ABC"/>
    <w:rsid w:val="005A0400"/>
    <w:rsid w:val="005A1AB6"/>
    <w:rsid w:val="005B0C14"/>
    <w:rsid w:val="005C3FA1"/>
    <w:rsid w:val="005D02D5"/>
    <w:rsid w:val="005D0F81"/>
    <w:rsid w:val="005D4BFF"/>
    <w:rsid w:val="005E25EB"/>
    <w:rsid w:val="005F4E05"/>
    <w:rsid w:val="006106CB"/>
    <w:rsid w:val="00622024"/>
    <w:rsid w:val="00651E23"/>
    <w:rsid w:val="00657678"/>
    <w:rsid w:val="00663D47"/>
    <w:rsid w:val="00697AFE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223F"/>
    <w:rsid w:val="007C71F4"/>
    <w:rsid w:val="007E2802"/>
    <w:rsid w:val="007F3358"/>
    <w:rsid w:val="008048C1"/>
    <w:rsid w:val="0081729D"/>
    <w:rsid w:val="00821378"/>
    <w:rsid w:val="00827496"/>
    <w:rsid w:val="008276CB"/>
    <w:rsid w:val="00827B8C"/>
    <w:rsid w:val="008465D9"/>
    <w:rsid w:val="0086136F"/>
    <w:rsid w:val="00870474"/>
    <w:rsid w:val="0088232E"/>
    <w:rsid w:val="00887677"/>
    <w:rsid w:val="00891B04"/>
    <w:rsid w:val="008944AF"/>
    <w:rsid w:val="00896CE8"/>
    <w:rsid w:val="008A6CD8"/>
    <w:rsid w:val="008B7B06"/>
    <w:rsid w:val="008D3D3C"/>
    <w:rsid w:val="008D77E2"/>
    <w:rsid w:val="00911361"/>
    <w:rsid w:val="009124E4"/>
    <w:rsid w:val="00922F38"/>
    <w:rsid w:val="00937032"/>
    <w:rsid w:val="009576F4"/>
    <w:rsid w:val="0097263D"/>
    <w:rsid w:val="00994539"/>
    <w:rsid w:val="00997672"/>
    <w:rsid w:val="009A1B60"/>
    <w:rsid w:val="009C3A6F"/>
    <w:rsid w:val="009C3FB8"/>
    <w:rsid w:val="009C471B"/>
    <w:rsid w:val="009D76DF"/>
    <w:rsid w:val="009F3627"/>
    <w:rsid w:val="009F4545"/>
    <w:rsid w:val="00A0516F"/>
    <w:rsid w:val="00A22174"/>
    <w:rsid w:val="00A64001"/>
    <w:rsid w:val="00A82C9D"/>
    <w:rsid w:val="00A849F7"/>
    <w:rsid w:val="00A90CDC"/>
    <w:rsid w:val="00AA1A20"/>
    <w:rsid w:val="00AA731F"/>
    <w:rsid w:val="00AB019D"/>
    <w:rsid w:val="00AB78B4"/>
    <w:rsid w:val="00AC2E21"/>
    <w:rsid w:val="00AC514A"/>
    <w:rsid w:val="00AD52EA"/>
    <w:rsid w:val="00AD5881"/>
    <w:rsid w:val="00AD7386"/>
    <w:rsid w:val="00B04BA0"/>
    <w:rsid w:val="00B06A2D"/>
    <w:rsid w:val="00B11C69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38EF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516B9"/>
    <w:rsid w:val="00D65DB5"/>
    <w:rsid w:val="00D71F5F"/>
    <w:rsid w:val="00D957DF"/>
    <w:rsid w:val="00DC0FB3"/>
    <w:rsid w:val="00DF2540"/>
    <w:rsid w:val="00DF461D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3116"/>
    <w:rsid w:val="00E87B75"/>
    <w:rsid w:val="00EA328F"/>
    <w:rsid w:val="00EC3086"/>
    <w:rsid w:val="00EC453C"/>
    <w:rsid w:val="00EE4895"/>
    <w:rsid w:val="00EF43C6"/>
    <w:rsid w:val="00EF6019"/>
    <w:rsid w:val="00EF65A8"/>
    <w:rsid w:val="00EF7AE2"/>
    <w:rsid w:val="00F2017A"/>
    <w:rsid w:val="00F22C20"/>
    <w:rsid w:val="00F4183B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4615-B115-4851-8933-5232B448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2023-01-30T11:17:00Z</cp:lastPrinted>
  <dcterms:created xsi:type="dcterms:W3CDTF">2023-01-31T11:25:00Z</dcterms:created>
  <dcterms:modified xsi:type="dcterms:W3CDTF">2023-01-31T11:25:00Z</dcterms:modified>
</cp:coreProperties>
</file>