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EE21" wp14:editId="66F62A73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CEC" w:rsidRDefault="00B73CEC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E67820" wp14:editId="5E9B0D82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B73CEC" w:rsidRDefault="00B73CEC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E67820" wp14:editId="5E9B0D82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0749" wp14:editId="78F95D73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CEC" w:rsidRPr="00EE4895" w:rsidRDefault="00B73CEC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B73CEC" w:rsidRPr="00EE4895" w:rsidRDefault="00B73CEC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B73CEC" w:rsidRDefault="00B73CEC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B73CEC" w:rsidRPr="00EE4895" w:rsidRDefault="00B73CEC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B73CEC" w:rsidRPr="00EE4895" w:rsidRDefault="00B73CEC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B73CEC" w:rsidRPr="00EE4895" w:rsidRDefault="00B73CEC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B73CEC" w:rsidRPr="00EE4895" w:rsidRDefault="00B73CEC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B73CEC" w:rsidRPr="00EE4895" w:rsidRDefault="00B73CEC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B73CEC" w:rsidRPr="00EE4895" w:rsidRDefault="00B73CEC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13.01.2023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21</w:t>
                            </w:r>
                          </w:p>
                          <w:p w:rsidR="00B73CEC" w:rsidRPr="00EE4895" w:rsidRDefault="00B73CEC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B73CEC" w:rsidRDefault="00B73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B73CEC" w:rsidRPr="00EE4895" w:rsidRDefault="00B73CEC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B73CEC" w:rsidRPr="00EE4895" w:rsidRDefault="00B73CEC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B73CEC" w:rsidRDefault="00B73CEC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B73CEC" w:rsidRPr="00EE4895" w:rsidRDefault="00B73CEC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B73CEC" w:rsidRPr="00EE4895" w:rsidRDefault="00B73CEC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B73CEC" w:rsidRPr="00EE4895" w:rsidRDefault="00B73CEC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B73CEC" w:rsidRPr="00EE4895" w:rsidRDefault="00B73CEC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B73CEC" w:rsidRPr="00EE4895" w:rsidRDefault="00B73CEC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B73CEC" w:rsidRPr="00EE4895" w:rsidRDefault="00B73CEC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13.01.2023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21</w:t>
                      </w:r>
                    </w:p>
                    <w:p w:rsidR="00B73CEC" w:rsidRPr="00EE4895" w:rsidRDefault="00B73CEC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B73CEC" w:rsidRDefault="00B73CE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CEC" w:rsidRDefault="00B73CEC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B73CEC" w:rsidRPr="00EE4895" w:rsidRDefault="00B73CEC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B73CEC" w:rsidRDefault="00B73CEC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B73CEC" w:rsidRPr="00EE4895" w:rsidRDefault="00B73CEC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B73CEC" w:rsidRPr="00EE4895" w:rsidRDefault="00B73CEC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B73CEC" w:rsidRPr="00EE4895" w:rsidRDefault="00B73CEC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B73CEC" w:rsidRPr="00EE4895" w:rsidRDefault="00B73CEC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B73CEC" w:rsidRPr="00EE4895" w:rsidRDefault="00B73CEC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13.01.2023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21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B73CEC" w:rsidRDefault="00B73CEC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B73CEC" w:rsidRDefault="00B73CEC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B73CEC" w:rsidRPr="00EE4895" w:rsidRDefault="00B73CEC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B73CEC" w:rsidRDefault="00B73CEC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B73CEC" w:rsidRPr="00EE4895" w:rsidRDefault="00B73CEC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B73CEC" w:rsidRPr="00EE4895" w:rsidRDefault="00B73CEC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B73CEC" w:rsidRPr="00EE4895" w:rsidRDefault="00B73CEC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B73CEC" w:rsidRPr="00EE4895" w:rsidRDefault="00B73CEC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B73CEC" w:rsidRPr="00EE4895" w:rsidRDefault="00B73CEC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13.01.2023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21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B73CEC" w:rsidRDefault="00B73CEC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D65DB5" w:rsidRPr="00D65DB5" w:rsidRDefault="00D65DB5" w:rsidP="00D65DB5">
      <w:pPr>
        <w:tabs>
          <w:tab w:val="left" w:pos="5529"/>
          <w:tab w:val="left" w:pos="5954"/>
          <w:tab w:val="left" w:pos="6379"/>
        </w:tabs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DB5">
        <w:rPr>
          <w:rFonts w:ascii="Times New Roman" w:hAnsi="Times New Roman" w:cs="Times New Roman"/>
          <w:sz w:val="24"/>
          <w:szCs w:val="24"/>
        </w:rPr>
        <w:t>О переименовании и утверждении Устава Муниципального бюджетного дошкольного образовательного учреждения «Детский сад № 3  «Зоренька» Урмарского</w:t>
      </w:r>
      <w:r w:rsidRPr="00D65DB5">
        <w:rPr>
          <w:rStyle w:val="ad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D65DB5">
        <w:rPr>
          <w:rStyle w:val="ad"/>
          <w:rFonts w:ascii="Times New Roman" w:hAnsi="Times New Roman"/>
          <w:b w:val="0"/>
          <w:bCs/>
          <w:sz w:val="24"/>
          <w:szCs w:val="24"/>
          <w:shd w:val="clear" w:color="auto" w:fill="FFFFFF"/>
        </w:rPr>
        <w:t>муниципал</w:t>
      </w:r>
      <w:r w:rsidRPr="00D65DB5">
        <w:rPr>
          <w:rStyle w:val="ad"/>
          <w:rFonts w:ascii="Times New Roman" w:hAnsi="Times New Roman"/>
          <w:b w:val="0"/>
          <w:bCs/>
          <w:sz w:val="24"/>
          <w:szCs w:val="24"/>
          <w:shd w:val="clear" w:color="auto" w:fill="FFFFFF"/>
        </w:rPr>
        <w:t>ь</w:t>
      </w:r>
      <w:r w:rsidRPr="00D65DB5">
        <w:rPr>
          <w:rStyle w:val="ad"/>
          <w:rFonts w:ascii="Times New Roman" w:hAnsi="Times New Roman"/>
          <w:b w:val="0"/>
          <w:bCs/>
          <w:sz w:val="24"/>
          <w:szCs w:val="24"/>
          <w:shd w:val="clear" w:color="auto" w:fill="FFFFFF"/>
        </w:rPr>
        <w:t>ного округа Чувашской Республики</w:t>
      </w:r>
    </w:p>
    <w:p w:rsidR="00D65DB5" w:rsidRPr="00D65DB5" w:rsidRDefault="00D65DB5" w:rsidP="00D65D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5DB5" w:rsidRDefault="00D65DB5" w:rsidP="00D65D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5DB5" w:rsidRPr="00D65DB5" w:rsidRDefault="00D65DB5" w:rsidP="00D65DB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>ципах организации местного самоуправления в Российской Федерации», Федеральным законом от 29.12.2012 № 273-ФЗ «Об образовании в Российской Федерации», Законом Чувашской Республики от 29.03.2022 № 26 «О преобразовании муниципальных образов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>Урмарского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 Закон Ч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>вашской Республики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установлении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границ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Чува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Республики и наделении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статусом городского,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сельского поселения,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65D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пального района и городского округа»,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DB5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5DB5">
        <w:rPr>
          <w:rFonts w:ascii="Times New Roman" w:hAnsi="Times New Roman" w:cs="Times New Roman"/>
          <w:bCs/>
          <w:sz w:val="24"/>
          <w:szCs w:val="24"/>
        </w:rPr>
        <w:t>Урмарского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5DB5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5DB5">
        <w:rPr>
          <w:rFonts w:ascii="Times New Roman" w:hAnsi="Times New Roman" w:cs="Times New Roman"/>
          <w:bCs/>
          <w:sz w:val="24"/>
          <w:szCs w:val="24"/>
        </w:rPr>
        <w:t xml:space="preserve"> округа </w:t>
      </w:r>
      <w:r w:rsidRPr="00D65DB5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D65DB5" w:rsidRPr="00D65DB5" w:rsidRDefault="00D65DB5" w:rsidP="00D65DB5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20"/>
        <w:contextualSpacing/>
        <w:jc w:val="both"/>
        <w:rPr>
          <w:shd w:val="clear" w:color="auto" w:fill="FFFFFF"/>
        </w:rPr>
      </w:pPr>
      <w:r w:rsidRPr="00D65DB5">
        <w:rPr>
          <w:shd w:val="clear" w:color="auto" w:fill="FFFFFF"/>
        </w:rPr>
        <w:t xml:space="preserve">Переименовать </w:t>
      </w:r>
      <w:r w:rsidRPr="00D65DB5">
        <w:t>Муниципальное бюджетное дошкольное образовательное учреждение «Детский сад № 3  «Зоренька» Урмарского</w:t>
      </w:r>
      <w:r w:rsidRPr="00D65DB5">
        <w:rPr>
          <w:bCs/>
        </w:rPr>
        <w:t xml:space="preserve"> района Чувашской Республики </w:t>
      </w:r>
      <w:r w:rsidRPr="00D65DB5">
        <w:rPr>
          <w:shd w:val="clear" w:color="auto" w:fill="FFFFFF"/>
        </w:rPr>
        <w:t xml:space="preserve">в Муниципальное бюджетное </w:t>
      </w:r>
      <w:r w:rsidRPr="00D65DB5">
        <w:t>дошкольное образовательное учреждение «Детский сад № 3  «Зоренька» Урмарского</w:t>
      </w:r>
      <w:r w:rsidRPr="00D65DB5">
        <w:rPr>
          <w:bCs/>
        </w:rPr>
        <w:t xml:space="preserve"> муниципального округа Чувашской Республики.</w:t>
      </w:r>
    </w:p>
    <w:p w:rsidR="00D65DB5" w:rsidRPr="00D65DB5" w:rsidRDefault="00D65DB5" w:rsidP="00D65DB5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20"/>
        <w:contextualSpacing/>
        <w:jc w:val="both"/>
        <w:rPr>
          <w:shd w:val="clear" w:color="auto" w:fill="FFFFFF"/>
        </w:rPr>
      </w:pPr>
      <w:r w:rsidRPr="00D65DB5">
        <w:t>Утвердить прилагаемый Устав Муниципального бюджетного дошкольного о</w:t>
      </w:r>
      <w:r w:rsidRPr="00D65DB5">
        <w:t>б</w:t>
      </w:r>
      <w:r w:rsidRPr="00D65DB5">
        <w:t>разовательного учреждения «Детский сад № 3  «Зоренька» Урмарского</w:t>
      </w:r>
      <w:r w:rsidRPr="00D65DB5">
        <w:rPr>
          <w:bCs/>
        </w:rPr>
        <w:t xml:space="preserve"> муниципального округа Чувашской Республики.</w:t>
      </w:r>
    </w:p>
    <w:p w:rsidR="00D65DB5" w:rsidRPr="00D65DB5" w:rsidRDefault="00D65DB5" w:rsidP="00D65DB5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20"/>
        <w:contextualSpacing/>
        <w:jc w:val="both"/>
        <w:rPr>
          <w:shd w:val="clear" w:color="auto" w:fill="FFFFFF"/>
        </w:rPr>
      </w:pPr>
      <w:r w:rsidRPr="00D65DB5">
        <w:t>Возложить полномочия выступить заявителем по представлению документов, связанных с государственной регистрацией изменений и дополнений, вносимых в учред</w:t>
      </w:r>
      <w:r w:rsidRPr="00D65DB5">
        <w:t>и</w:t>
      </w:r>
      <w:r w:rsidRPr="00D65DB5">
        <w:t>тельные документы юридического лица, на руководителя Муниципального бюджетного дошкольного образовательного учреждения «Детский сад № 3  «Зоренька» Урмарского</w:t>
      </w:r>
      <w:r w:rsidRPr="00D65DB5">
        <w:rPr>
          <w:rStyle w:val="ad"/>
          <w:bCs/>
          <w:shd w:val="clear" w:color="auto" w:fill="FFFFFF"/>
        </w:rPr>
        <w:t xml:space="preserve"> </w:t>
      </w:r>
      <w:r w:rsidRPr="00D65DB5">
        <w:rPr>
          <w:rStyle w:val="ad"/>
          <w:b w:val="0"/>
          <w:bCs/>
          <w:shd w:val="clear" w:color="auto" w:fill="FFFFFF"/>
        </w:rPr>
        <w:t>муниципального округа Чувашской Республики</w:t>
      </w:r>
      <w:r w:rsidRPr="00D65DB5">
        <w:rPr>
          <w:bCs/>
        </w:rPr>
        <w:t xml:space="preserve"> Петрову Марину Васильевну.</w:t>
      </w:r>
    </w:p>
    <w:p w:rsidR="00D65DB5" w:rsidRPr="00D65DB5" w:rsidRDefault="00D65DB5" w:rsidP="00D65DB5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20"/>
        <w:contextualSpacing/>
        <w:jc w:val="both"/>
        <w:rPr>
          <w:shd w:val="clear" w:color="auto" w:fill="FFFFFF"/>
        </w:rPr>
      </w:pPr>
      <w:r w:rsidRPr="00D65DB5">
        <w:t>Признать утратившим силу:</w:t>
      </w:r>
    </w:p>
    <w:p w:rsidR="00D65DB5" w:rsidRPr="00D65DB5" w:rsidRDefault="00D65DB5" w:rsidP="00D65DB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DB5">
        <w:rPr>
          <w:rFonts w:ascii="Times New Roman" w:hAnsi="Times New Roman" w:cs="Times New Roman"/>
          <w:sz w:val="24"/>
          <w:szCs w:val="24"/>
        </w:rPr>
        <w:t>постановление администрации Урмарского района Чувашской Республики от 09.12.2016 № 748 «Об утверждении Устава Муниципального бюджетного дошкольного образовательного учреждения «Детский сад № 3  «Зоренька» Урмарского района Чува</w:t>
      </w:r>
      <w:r w:rsidRPr="00D65DB5">
        <w:rPr>
          <w:rFonts w:ascii="Times New Roman" w:hAnsi="Times New Roman" w:cs="Times New Roman"/>
          <w:sz w:val="24"/>
          <w:szCs w:val="24"/>
        </w:rPr>
        <w:t>ш</w:t>
      </w:r>
      <w:r w:rsidRPr="00D65DB5">
        <w:rPr>
          <w:rFonts w:ascii="Times New Roman" w:hAnsi="Times New Roman" w:cs="Times New Roman"/>
          <w:sz w:val="24"/>
          <w:szCs w:val="24"/>
        </w:rPr>
        <w:t>ской Республики.</w:t>
      </w:r>
    </w:p>
    <w:p w:rsidR="00D65DB5" w:rsidRPr="00D65DB5" w:rsidRDefault="00D65DB5" w:rsidP="00D65DB5">
      <w:pPr>
        <w:pStyle w:val="a9"/>
        <w:numPr>
          <w:ilvl w:val="0"/>
          <w:numId w:val="2"/>
        </w:numPr>
        <w:tabs>
          <w:tab w:val="left" w:pos="1134"/>
        </w:tabs>
        <w:suppressAutoHyphens w:val="0"/>
        <w:autoSpaceDN/>
        <w:spacing w:after="0"/>
        <w:ind w:left="0" w:firstLine="720"/>
        <w:contextualSpacing/>
        <w:jc w:val="both"/>
      </w:pPr>
      <w:r w:rsidRPr="00D65DB5">
        <w:t>Настоящее постановление подлежит официальному опубликованию и вступает в силу со дня его подписания.</w:t>
      </w:r>
    </w:p>
    <w:p w:rsidR="00D65DB5" w:rsidRDefault="00D65DB5" w:rsidP="0086136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5DB5" w:rsidRDefault="00D65DB5" w:rsidP="0086136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136F" w:rsidRDefault="0086136F" w:rsidP="0086136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136F">
        <w:rPr>
          <w:rFonts w:ascii="Times New Roman" w:hAnsi="Times New Roman" w:cs="Times New Roman"/>
          <w:sz w:val="24"/>
          <w:szCs w:val="24"/>
        </w:rPr>
        <w:t xml:space="preserve">Глава Урмарского </w:t>
      </w:r>
    </w:p>
    <w:p w:rsidR="0086136F" w:rsidRPr="0086136F" w:rsidRDefault="0086136F" w:rsidP="0086136F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6136F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6F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В.В. Шигильдеев</w:t>
      </w:r>
    </w:p>
    <w:p w:rsidR="0086136F" w:rsidRPr="0086136F" w:rsidRDefault="0086136F" w:rsidP="008613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5DB5" w:rsidRDefault="00D65DB5" w:rsidP="00861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136F" w:rsidRPr="0086136F" w:rsidRDefault="0086136F" w:rsidP="00861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36F">
        <w:rPr>
          <w:rFonts w:ascii="Times New Roman" w:hAnsi="Times New Roman" w:cs="Times New Roman"/>
          <w:sz w:val="20"/>
          <w:szCs w:val="20"/>
        </w:rPr>
        <w:t>Борисова Надежда Анатольевна</w:t>
      </w:r>
    </w:p>
    <w:p w:rsidR="0086136F" w:rsidRPr="0086136F" w:rsidRDefault="0086136F" w:rsidP="008613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36F">
        <w:rPr>
          <w:rFonts w:ascii="Times New Roman" w:hAnsi="Times New Roman" w:cs="Times New Roman"/>
          <w:color w:val="000000"/>
          <w:sz w:val="20"/>
          <w:szCs w:val="20"/>
        </w:rPr>
        <w:t>8(835-44) 2-15-41</w:t>
      </w: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Pr="00923298" w:rsidRDefault="00A670AD" w:rsidP="00A670AD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lastRenderedPageBreak/>
        <w:t>УТВЕРЖД</w:t>
      </w:r>
      <w:r w:rsidR="00B73CEC">
        <w:rPr>
          <w:rFonts w:ascii="Times New Roman" w:hAnsi="Times New Roman"/>
          <w:sz w:val="24"/>
          <w:szCs w:val="24"/>
        </w:rPr>
        <w:t>ЁН</w:t>
      </w:r>
    </w:p>
    <w:p w:rsidR="00A670AD" w:rsidRPr="00923298" w:rsidRDefault="00A670AD" w:rsidP="00A670AD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670AD" w:rsidRDefault="00A670AD" w:rsidP="00A670AD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A670AD" w:rsidRPr="00923298" w:rsidRDefault="00A670AD" w:rsidP="00A670AD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A670AD" w:rsidRPr="00923298" w:rsidRDefault="00A670AD" w:rsidP="00A670AD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  от </w:t>
      </w:r>
      <w:r>
        <w:rPr>
          <w:rFonts w:ascii="Times New Roman" w:hAnsi="Times New Roman"/>
          <w:sz w:val="24"/>
          <w:szCs w:val="24"/>
        </w:rPr>
        <w:t>13.01.2023 № 21</w:t>
      </w:r>
    </w:p>
    <w:p w:rsidR="00A670AD" w:rsidRPr="00923298" w:rsidRDefault="00A670AD" w:rsidP="00A670AD">
      <w:pPr>
        <w:spacing w:after="0" w:line="240" w:lineRule="auto"/>
        <w:ind w:left="3540" w:firstLine="709"/>
        <w:jc w:val="both"/>
        <w:rPr>
          <w:rFonts w:ascii="Times New Roman" w:hAnsi="Times New Roman"/>
          <w:sz w:val="24"/>
          <w:szCs w:val="24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УСТАВ</w:t>
      </w:r>
    </w:p>
    <w:p w:rsidR="00A670AD" w:rsidRDefault="00A670AD" w:rsidP="00A6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бюджетного дошкольного </w:t>
      </w:r>
    </w:p>
    <w:p w:rsidR="00A670AD" w:rsidRDefault="00A670AD" w:rsidP="00A6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образовательного учреждения «Детский сад№3 «Зоренька»</w:t>
      </w:r>
    </w:p>
    <w:p w:rsidR="00A670AD" w:rsidRDefault="00A670AD" w:rsidP="00A6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Урмарского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округа</w:t>
      </w:r>
    </w:p>
    <w:p w:rsidR="00A670AD" w:rsidRDefault="00A670AD" w:rsidP="00A6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Чувашской Республики</w:t>
      </w:r>
    </w:p>
    <w:p w:rsidR="00A670AD" w:rsidRDefault="00A670AD" w:rsidP="00A6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70AD" w:rsidRDefault="00A670AD" w:rsidP="00A6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70AD" w:rsidRDefault="00A670AD" w:rsidP="00A6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Урмары – 2023 г.</w:t>
      </w:r>
    </w:p>
    <w:p w:rsidR="00A670AD" w:rsidRDefault="00A670AD" w:rsidP="00A67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0AD" w:rsidRDefault="00A670AD" w:rsidP="00A670A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670AD" w:rsidRPr="00A670AD" w:rsidRDefault="00A670AD" w:rsidP="00A670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0AD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I</w:t>
      </w:r>
      <w:r w:rsidRPr="00A670AD">
        <w:rPr>
          <w:rFonts w:ascii="Times New Roman" w:hAnsi="Times New Roman" w:cs="Times New Roman"/>
          <w:b/>
          <w:sz w:val="24"/>
          <w:szCs w:val="24"/>
        </w:rPr>
        <w:t>.ОБЩИЕ ПОЛОЖЕНИЯ.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1.1. Муниципальное бюджетное дошкольное образовательное учреждение «Де</w:t>
      </w:r>
      <w:r w:rsidRPr="00A670AD">
        <w:rPr>
          <w:rFonts w:ascii="Times New Roman" w:hAnsi="Times New Roman" w:cs="Times New Roman"/>
          <w:sz w:val="24"/>
          <w:szCs w:val="24"/>
        </w:rPr>
        <w:t>т</w:t>
      </w:r>
      <w:r w:rsidRPr="00A670AD">
        <w:rPr>
          <w:rFonts w:ascii="Times New Roman" w:hAnsi="Times New Roman" w:cs="Times New Roman"/>
          <w:sz w:val="24"/>
          <w:szCs w:val="24"/>
        </w:rPr>
        <w:t>ский сад№3 «Зоренька» Урмарского муниципального округа Чувашской Республики (д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лее – Учреждение) по типу реализуемых основных образовательных программ является дошкольной образовательной организации Муниципальное бюджетное дошкольное обр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зовательное учреждение «Детский сад№3 «Зоренька» Урмарского муниципального округа Чувашской Республики является правопреемником муниципального бюджетного д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школьного образовательного учреждения «Детский сад№3 «Зоренька» Урмарского района Чувашской Республики.</w:t>
      </w:r>
    </w:p>
    <w:p w:rsidR="00A670AD" w:rsidRPr="00A670AD" w:rsidRDefault="00A670AD" w:rsidP="00A6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Учреждение является образовательной организацией, осуществляющей образовательную деятельность по образовательным программам дошкольного </w:t>
      </w:r>
      <w:proofErr w:type="spellStart"/>
      <w:r w:rsidRPr="00A670AD">
        <w:rPr>
          <w:rFonts w:ascii="Times New Roman" w:hAnsi="Times New Roman" w:cs="Times New Roman"/>
          <w:sz w:val="24"/>
          <w:szCs w:val="24"/>
        </w:rPr>
        <w:t>образов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ния.Организационно</w:t>
      </w:r>
      <w:proofErr w:type="spellEnd"/>
      <w:r w:rsidRPr="00A670AD">
        <w:rPr>
          <w:rFonts w:ascii="Times New Roman" w:hAnsi="Times New Roman" w:cs="Times New Roman"/>
          <w:sz w:val="24"/>
          <w:szCs w:val="24"/>
        </w:rPr>
        <w:t>-правовая форма – муниципальное учреждение.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Тип учреждения – бюджетное.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Тип образовательной организации – дошкольная образовательная организация. </w:t>
      </w:r>
    </w:p>
    <w:p w:rsidR="00A670AD" w:rsidRPr="00A670AD" w:rsidRDefault="00A670AD" w:rsidP="00A6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1.2. Полное официальное наименование Учреждения:</w:t>
      </w:r>
    </w:p>
    <w:p w:rsidR="00A670AD" w:rsidRPr="00A670AD" w:rsidRDefault="00A670AD" w:rsidP="00A6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на русском языке: Муниципальное бюджетное дошкольное образовательное учреждение «Детский сад№3 «Зоренька» Урмарского муниципального округа Чувашской Республики.</w:t>
      </w:r>
    </w:p>
    <w:p w:rsidR="00A670AD" w:rsidRPr="00A670AD" w:rsidRDefault="00A670AD" w:rsidP="00A6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Сокращенное наименование учреждения: на русском языке: </w:t>
      </w:r>
    </w:p>
    <w:p w:rsidR="00A670AD" w:rsidRPr="00A670AD" w:rsidRDefault="00A670AD" w:rsidP="00A6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МБДОУ "Детский сад №3 "Зоренька";</w:t>
      </w:r>
    </w:p>
    <w:p w:rsidR="00A670AD" w:rsidRPr="00A670AD" w:rsidRDefault="00A670AD" w:rsidP="00A6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на чувашском языке: </w:t>
      </w:r>
      <w:proofErr w:type="spellStart"/>
      <w:r w:rsidRPr="00A670AD">
        <w:rPr>
          <w:rFonts w:ascii="Times New Roman" w:hAnsi="Times New Roman" w:cs="Times New Roman"/>
          <w:color w:val="000000"/>
          <w:sz w:val="24"/>
          <w:szCs w:val="24"/>
        </w:rPr>
        <w:t>Чăваш</w:t>
      </w:r>
      <w:proofErr w:type="spellEnd"/>
      <w:r w:rsidRPr="00A67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0AD">
        <w:rPr>
          <w:rFonts w:ascii="Times New Roman" w:hAnsi="Times New Roman" w:cs="Times New Roman"/>
          <w:color w:val="000000"/>
          <w:sz w:val="24"/>
          <w:szCs w:val="24"/>
        </w:rPr>
        <w:t>Республикин</w:t>
      </w:r>
      <w:proofErr w:type="spellEnd"/>
      <w:r w:rsidRPr="00A67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0AD">
        <w:rPr>
          <w:rFonts w:ascii="Times New Roman" w:hAnsi="Times New Roman" w:cs="Times New Roman"/>
          <w:color w:val="000000"/>
          <w:sz w:val="24"/>
          <w:szCs w:val="24"/>
        </w:rPr>
        <w:t>Вăрмар</w:t>
      </w:r>
      <w:proofErr w:type="spellEnd"/>
      <w:r w:rsidRPr="00A67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0A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670AD">
        <w:rPr>
          <w:rFonts w:ascii="Times New Roman" w:hAnsi="Times New Roman" w:cs="Times New Roman"/>
          <w:sz w:val="24"/>
          <w:szCs w:val="24"/>
        </w:rPr>
        <w:t>униципаллă</w:t>
      </w:r>
      <w:proofErr w:type="spellEnd"/>
      <w:r w:rsidRPr="00A6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AD">
        <w:rPr>
          <w:rFonts w:ascii="Times New Roman" w:hAnsi="Times New Roman" w:cs="Times New Roman"/>
          <w:sz w:val="24"/>
          <w:szCs w:val="24"/>
        </w:rPr>
        <w:t>округĕн</w:t>
      </w:r>
      <w:proofErr w:type="spellEnd"/>
      <w:r w:rsidRPr="00A6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AD">
        <w:rPr>
          <w:rFonts w:ascii="Times New Roman" w:hAnsi="Times New Roman" w:cs="Times New Roman"/>
          <w:color w:val="000000"/>
          <w:sz w:val="24"/>
          <w:szCs w:val="24"/>
        </w:rPr>
        <w:t>шкул</w:t>
      </w:r>
      <w:proofErr w:type="spellEnd"/>
      <w:r w:rsidRPr="00A67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0AD">
        <w:rPr>
          <w:rFonts w:ascii="Times New Roman" w:hAnsi="Times New Roman" w:cs="Times New Roman"/>
          <w:color w:val="000000"/>
          <w:sz w:val="24"/>
          <w:szCs w:val="24"/>
        </w:rPr>
        <w:t>çулне</w:t>
      </w:r>
      <w:proofErr w:type="spellEnd"/>
      <w:r w:rsidRPr="00A67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0AD">
        <w:rPr>
          <w:rFonts w:ascii="Times New Roman" w:hAnsi="Times New Roman" w:cs="Times New Roman"/>
          <w:color w:val="000000"/>
          <w:sz w:val="24"/>
          <w:szCs w:val="24"/>
        </w:rPr>
        <w:t>çитмен</w:t>
      </w:r>
      <w:proofErr w:type="spellEnd"/>
      <w:r w:rsidRPr="00A67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0AD">
        <w:rPr>
          <w:rFonts w:ascii="Times New Roman" w:hAnsi="Times New Roman" w:cs="Times New Roman"/>
          <w:color w:val="000000"/>
          <w:sz w:val="24"/>
          <w:szCs w:val="24"/>
        </w:rPr>
        <w:t>ачасене</w:t>
      </w:r>
      <w:proofErr w:type="spellEnd"/>
      <w:r w:rsidRPr="00A67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0AD">
        <w:rPr>
          <w:rFonts w:ascii="Times New Roman" w:hAnsi="Times New Roman" w:cs="Times New Roman"/>
          <w:sz w:val="24"/>
          <w:szCs w:val="24"/>
        </w:rPr>
        <w:t>в</w:t>
      </w:r>
      <w:r w:rsidRPr="00A670AD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ĕ</w:t>
      </w:r>
      <w:r w:rsidRPr="00A670AD">
        <w:rPr>
          <w:rFonts w:ascii="Times New Roman" w:hAnsi="Times New Roman" w:cs="Times New Roman"/>
          <w:sz w:val="24"/>
          <w:szCs w:val="24"/>
        </w:rPr>
        <w:t>рентекен</w:t>
      </w:r>
      <w:proofErr w:type="spellEnd"/>
      <w:r w:rsidRPr="00A6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AD">
        <w:rPr>
          <w:rFonts w:ascii="Times New Roman" w:hAnsi="Times New Roman" w:cs="Times New Roman"/>
          <w:color w:val="000000"/>
          <w:sz w:val="24"/>
          <w:szCs w:val="24"/>
        </w:rPr>
        <w:t>муниципаллă</w:t>
      </w:r>
      <w:proofErr w:type="spellEnd"/>
      <w:r w:rsidRPr="00A67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0AD">
        <w:rPr>
          <w:rFonts w:ascii="Times New Roman" w:hAnsi="Times New Roman" w:cs="Times New Roman"/>
          <w:color w:val="000000"/>
          <w:sz w:val="24"/>
          <w:szCs w:val="24"/>
        </w:rPr>
        <w:t>бюджетлă</w:t>
      </w:r>
      <w:proofErr w:type="spellEnd"/>
      <w:r w:rsidRPr="00A67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0AD">
        <w:rPr>
          <w:rFonts w:ascii="Times New Roman" w:hAnsi="Times New Roman" w:cs="Times New Roman"/>
          <w:sz w:val="24"/>
          <w:szCs w:val="24"/>
        </w:rPr>
        <w:t>вĕренӳ</w:t>
      </w:r>
      <w:proofErr w:type="spellEnd"/>
      <w:r w:rsidRPr="00A67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0AD">
        <w:rPr>
          <w:rFonts w:ascii="Times New Roman" w:hAnsi="Times New Roman" w:cs="Times New Roman"/>
          <w:color w:val="000000"/>
          <w:sz w:val="24"/>
          <w:szCs w:val="24"/>
        </w:rPr>
        <w:t>учреждений</w:t>
      </w:r>
      <w:r w:rsidRPr="00A670AD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ĕ</w:t>
      </w:r>
      <w:proofErr w:type="spellEnd"/>
      <w:r w:rsidRPr="00A670AD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«</w:t>
      </w:r>
      <w:r w:rsidRPr="00A6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3-мĕш </w:t>
      </w:r>
      <w:proofErr w:type="spellStart"/>
      <w:r w:rsidRPr="00A67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номерлĕ</w:t>
      </w:r>
      <w:proofErr w:type="spellEnd"/>
      <w:r w:rsidRPr="00A6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670AD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Шусам</w:t>
      </w:r>
      <w:proofErr w:type="spellEnd"/>
      <w:r w:rsidRPr="00A6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670A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</w:t>
      </w:r>
      <w:proofErr w:type="spellEnd"/>
      <w:r w:rsidRPr="00A6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0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сач</w:t>
      </w:r>
      <w:r w:rsidRPr="00A670A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5F5"/>
          <w:lang w:eastAsia="ru-RU"/>
        </w:rPr>
        <w:t>ĕ</w:t>
      </w:r>
      <w:proofErr w:type="spellEnd"/>
      <w:r w:rsidRPr="00A670A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5F5"/>
          <w:lang w:eastAsia="ru-RU"/>
        </w:rPr>
        <w:t>»</w:t>
      </w:r>
      <w:r w:rsidRPr="00A67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0AD" w:rsidRPr="00A670AD" w:rsidRDefault="00A670AD" w:rsidP="00A6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Сокращенное наименование учреждения: на чувашском языке: </w:t>
      </w:r>
      <w:r w:rsidRPr="00A670AD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«</w:t>
      </w:r>
      <w:r w:rsidRPr="00A6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3-мĕш </w:t>
      </w:r>
      <w:proofErr w:type="spellStart"/>
      <w:r w:rsidRPr="00A67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номерлĕ</w:t>
      </w:r>
      <w:proofErr w:type="spellEnd"/>
      <w:r w:rsidRPr="00A6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670AD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Шусам</w:t>
      </w:r>
      <w:proofErr w:type="spellEnd"/>
      <w:r w:rsidRPr="00A67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670A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ачасач</w:t>
      </w:r>
      <w:r w:rsidRPr="00A670A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5F5"/>
          <w:lang w:eastAsia="ru-RU"/>
        </w:rPr>
        <w:t>ĕ</w:t>
      </w:r>
      <w:proofErr w:type="spellEnd"/>
      <w:r w:rsidRPr="00A670A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5F5"/>
          <w:lang w:eastAsia="ru-RU"/>
        </w:rPr>
        <w:t>»</w:t>
      </w:r>
      <w:r w:rsidRPr="00A67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1.3. Учреждение является некоммерческой организацией, созданной для выполн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ния работ, оказания услуг, в целях обеспечения реализации предусмотренных законод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тельством Российской Федерации полномочий органов местного самоуправления в сфере образования. Финансовое обеспечение деятельности Учреждения осуществляется за счет средств бюджета на основании бюджетной сметы.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1.4. Учредителем Учреждения и собственником её имущества является муниц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 xml:space="preserve">пальное образование – Урмарский муниципальный округ Чувашской Республики (далее – Учредитель).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Учреждение находится в ведении муниципального образования – Урмарского м</w:t>
      </w:r>
      <w:r w:rsidRPr="00A670AD">
        <w:rPr>
          <w:rFonts w:ascii="Times New Roman" w:hAnsi="Times New Roman" w:cs="Times New Roman"/>
          <w:sz w:val="24"/>
          <w:szCs w:val="24"/>
        </w:rPr>
        <w:t>у</w:t>
      </w:r>
      <w:r w:rsidRPr="00A670AD">
        <w:rPr>
          <w:rFonts w:ascii="Times New Roman" w:hAnsi="Times New Roman" w:cs="Times New Roman"/>
          <w:sz w:val="24"/>
          <w:szCs w:val="24"/>
        </w:rPr>
        <w:t xml:space="preserve">ниципального округа Чувашской Республики.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Функции и полномочия учредителя Учреждения от имени Урмарского муниц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>пального округа осуществляет Администрация Урмарского муниципального округа Ч</w:t>
      </w:r>
      <w:r w:rsidRPr="00A670AD">
        <w:rPr>
          <w:rFonts w:ascii="Times New Roman" w:hAnsi="Times New Roman" w:cs="Times New Roman"/>
          <w:sz w:val="24"/>
          <w:szCs w:val="24"/>
        </w:rPr>
        <w:t>у</w:t>
      </w:r>
      <w:r w:rsidRPr="00A670AD">
        <w:rPr>
          <w:rFonts w:ascii="Times New Roman" w:hAnsi="Times New Roman" w:cs="Times New Roman"/>
          <w:sz w:val="24"/>
          <w:szCs w:val="24"/>
        </w:rPr>
        <w:t>вашской Республики.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1.5. Учреждение является юридическим лицом с момента государственной рег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 xml:space="preserve">страции, имеет круглую печать, штампы, вывеску установленного образца.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В соответствии с Законом Чувашской Республики «О языках в Чувашской Респу</w:t>
      </w:r>
      <w:r w:rsidRPr="00A670AD">
        <w:rPr>
          <w:rFonts w:ascii="Times New Roman" w:hAnsi="Times New Roman" w:cs="Times New Roman"/>
          <w:sz w:val="24"/>
          <w:szCs w:val="24"/>
        </w:rPr>
        <w:t>б</w:t>
      </w:r>
      <w:r w:rsidRPr="00A670AD">
        <w:rPr>
          <w:rFonts w:ascii="Times New Roman" w:hAnsi="Times New Roman" w:cs="Times New Roman"/>
          <w:sz w:val="24"/>
          <w:szCs w:val="24"/>
        </w:rPr>
        <w:t>лике» Учреждение оформляет документы (бланки, штампы) и вывески с наименованиями Учреждения на чувашском и русском языках.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1.6. Место нахождения Учреждения. </w:t>
      </w:r>
    </w:p>
    <w:p w:rsidR="00A670AD" w:rsidRPr="00A670AD" w:rsidRDefault="00A670AD" w:rsidP="00A670AD">
      <w:pPr>
        <w:pStyle w:val="31"/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 w:rsidRPr="00A670AD">
        <w:rPr>
          <w:sz w:val="24"/>
          <w:szCs w:val="24"/>
        </w:rPr>
        <w:t xml:space="preserve">Юридический адрес: 429400, Чувашская Республика, Урмарский район, </w:t>
      </w:r>
      <w:proofErr w:type="spellStart"/>
      <w:r w:rsidRPr="00A670AD">
        <w:rPr>
          <w:sz w:val="24"/>
          <w:szCs w:val="24"/>
        </w:rPr>
        <w:t>пгт</w:t>
      </w:r>
      <w:proofErr w:type="spellEnd"/>
      <w:r w:rsidRPr="00A670AD">
        <w:rPr>
          <w:sz w:val="24"/>
          <w:szCs w:val="24"/>
        </w:rPr>
        <w:t xml:space="preserve"> Урмары, ул. Заводская, д. 20;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по следующему фактическому а</w:t>
      </w:r>
      <w:r w:rsidRPr="00A670AD">
        <w:rPr>
          <w:rFonts w:ascii="Times New Roman" w:hAnsi="Times New Roman" w:cs="Times New Roman"/>
          <w:sz w:val="24"/>
          <w:szCs w:val="24"/>
        </w:rPr>
        <w:t>д</w:t>
      </w:r>
      <w:r w:rsidRPr="00A670AD">
        <w:rPr>
          <w:rFonts w:ascii="Times New Roman" w:hAnsi="Times New Roman" w:cs="Times New Roman"/>
          <w:sz w:val="24"/>
          <w:szCs w:val="24"/>
        </w:rPr>
        <w:t xml:space="preserve">ресу: 429400, Чувашская </w:t>
      </w:r>
      <w:proofErr w:type="spellStart"/>
      <w:r w:rsidRPr="00A670AD">
        <w:rPr>
          <w:rFonts w:ascii="Times New Roman" w:hAnsi="Times New Roman" w:cs="Times New Roman"/>
          <w:sz w:val="24"/>
          <w:szCs w:val="24"/>
        </w:rPr>
        <w:t>Республика,Урмарский</w:t>
      </w:r>
      <w:proofErr w:type="spellEnd"/>
      <w:r w:rsidRPr="00A670A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670AD">
        <w:rPr>
          <w:rFonts w:ascii="Times New Roman" w:hAnsi="Times New Roman" w:cs="Times New Roman"/>
          <w:sz w:val="24"/>
          <w:szCs w:val="24"/>
        </w:rPr>
        <w:t>пгт</w:t>
      </w:r>
      <w:r w:rsidR="00B73CE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A670AD">
        <w:rPr>
          <w:rFonts w:ascii="Times New Roman" w:hAnsi="Times New Roman" w:cs="Times New Roman"/>
          <w:sz w:val="24"/>
          <w:szCs w:val="24"/>
        </w:rPr>
        <w:t>Урмары</w:t>
      </w:r>
      <w:proofErr w:type="spellEnd"/>
      <w:r w:rsidRPr="00A670AD">
        <w:rPr>
          <w:rFonts w:ascii="Times New Roman" w:hAnsi="Times New Roman" w:cs="Times New Roman"/>
          <w:sz w:val="24"/>
          <w:szCs w:val="24"/>
        </w:rPr>
        <w:t xml:space="preserve"> , ул. Заводская, д.20.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1.7. Режим работы Учреждении устанавливается исходя из вида групп, потребн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сти семьи и возможностей бюджетного финансирования Учреждения и является следу</w:t>
      </w:r>
      <w:r w:rsidRPr="00A670AD">
        <w:rPr>
          <w:rFonts w:ascii="Times New Roman" w:hAnsi="Times New Roman" w:cs="Times New Roman"/>
          <w:sz w:val="24"/>
          <w:szCs w:val="24"/>
        </w:rPr>
        <w:t>ю</w:t>
      </w:r>
      <w:r w:rsidRPr="00A670AD">
        <w:rPr>
          <w:rFonts w:ascii="Times New Roman" w:hAnsi="Times New Roman" w:cs="Times New Roman"/>
          <w:sz w:val="24"/>
          <w:szCs w:val="24"/>
        </w:rPr>
        <w:t>щим: пятидневная рабочая неделя понедельник-пятница (в режиме полного дня 10-ти ч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сового пребывания); выходные дни: суббота, воскресенье и праздничные дни, устано</w:t>
      </w:r>
      <w:r w:rsidRPr="00A670AD">
        <w:rPr>
          <w:rFonts w:ascii="Times New Roman" w:hAnsi="Times New Roman" w:cs="Times New Roman"/>
          <w:sz w:val="24"/>
          <w:szCs w:val="24"/>
        </w:rPr>
        <w:t>в</w:t>
      </w:r>
      <w:r w:rsidRPr="00A670AD">
        <w:rPr>
          <w:rFonts w:ascii="Times New Roman" w:hAnsi="Times New Roman" w:cs="Times New Roman"/>
          <w:sz w:val="24"/>
          <w:szCs w:val="24"/>
        </w:rPr>
        <w:t>ленные законодательством Российской Федерации.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1.8. Учреждение осуществляет свою деятельность в соответствии с Конституцией Российской Федерации, Федеральным законом от 29.12.2012 № 273-ФЗ «Об образовании в Российской Федерации», Федеральным законом от 12.01.1996 № 7-ФЗ  «О некоммерч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lastRenderedPageBreak/>
        <w:t>ских организациях»,  другими федеральными законами, указами и распоряжениями Пр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зидента Российской Федерации, постановлениями и распоряжениями Правительства Ро</w:t>
      </w:r>
      <w:r w:rsidRPr="00A670AD">
        <w:rPr>
          <w:rFonts w:ascii="Times New Roman" w:hAnsi="Times New Roman" w:cs="Times New Roman"/>
          <w:sz w:val="24"/>
          <w:szCs w:val="24"/>
        </w:rPr>
        <w:t>с</w:t>
      </w:r>
      <w:r w:rsidRPr="00A670AD">
        <w:rPr>
          <w:rFonts w:ascii="Times New Roman" w:hAnsi="Times New Roman" w:cs="Times New Roman"/>
          <w:sz w:val="24"/>
          <w:szCs w:val="24"/>
        </w:rPr>
        <w:t>сийской Федерации, иными нормативными правовыми актами Российской Федерации, Конституцией  Чувашской Республики, Законом Чувашской Республики от 30.07.2013 № 50 «Об образовании в Чувашской Республике», иными законами Чувашской Республики, указами и распоряжениями Главы Чувашской Республики, постановлениями и распор</w:t>
      </w:r>
      <w:r w:rsidRPr="00A670AD">
        <w:rPr>
          <w:rFonts w:ascii="Times New Roman" w:hAnsi="Times New Roman" w:cs="Times New Roman"/>
          <w:sz w:val="24"/>
          <w:szCs w:val="24"/>
        </w:rPr>
        <w:t>я</w:t>
      </w:r>
      <w:r w:rsidRPr="00A670AD">
        <w:rPr>
          <w:rFonts w:ascii="Times New Roman" w:hAnsi="Times New Roman" w:cs="Times New Roman"/>
          <w:sz w:val="24"/>
          <w:szCs w:val="24"/>
        </w:rPr>
        <w:t>жениями Кабинета Министров Чувашской Республики, решениями Собрания депутатов Урмарского муниципального округа, постановлениями администрации Урмарского мун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>ципального округа, приказами начальника отдела образования и молодёжной политики администрации Урмарского муниципального округа, настоящим Уставом, локальными нормативными актами Учреждения.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1.9. Права юридического лица у Учреждения в части ведения финансово-хозяйственной деятельности, предусмотренной его уставом и направленной на подготовку образовательного процесса, возникают с момента его регистрации.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1.10. Право на ведение образовательной деятельности возникает у Учреждения с момента выдачи ему лицензии.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Учреждение проходит лицензирование в порядке, установленном федеральным з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конодательством.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1.11. Учреждение вправе с согласия Учредителя создавать филиалы и открывать представительства в соответствии с законодательством Российской Федерации.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Учреждение может иметь в своем составе обособленные подразделения (филиалы, представительства или структурные подразделения) без права юридического лица, расп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ложенные вне места нахождения Учреждения, представляющие его интересы и осущест</w:t>
      </w:r>
      <w:r w:rsidRPr="00A670AD">
        <w:rPr>
          <w:rFonts w:ascii="Times New Roman" w:hAnsi="Times New Roman" w:cs="Times New Roman"/>
          <w:sz w:val="24"/>
          <w:szCs w:val="24"/>
        </w:rPr>
        <w:t>в</w:t>
      </w:r>
      <w:r w:rsidRPr="00A670AD">
        <w:rPr>
          <w:rFonts w:ascii="Times New Roman" w:hAnsi="Times New Roman" w:cs="Times New Roman"/>
          <w:sz w:val="24"/>
          <w:szCs w:val="24"/>
        </w:rPr>
        <w:t>ляющие их защиту.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Учреждение вправе выступать учредителем (участником) юридических лиц с с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гласия уполномоченного органа и Учредителя.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1.12.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1.13. Учреждение создает условия для ознакомления всех работников, обучающи</w:t>
      </w:r>
      <w:r w:rsidRPr="00A670AD">
        <w:rPr>
          <w:rFonts w:ascii="Times New Roman" w:hAnsi="Times New Roman" w:cs="Times New Roman"/>
          <w:sz w:val="24"/>
          <w:szCs w:val="24"/>
        </w:rPr>
        <w:t>х</w:t>
      </w:r>
      <w:r w:rsidRPr="00A670AD">
        <w:rPr>
          <w:rFonts w:ascii="Times New Roman" w:hAnsi="Times New Roman" w:cs="Times New Roman"/>
          <w:sz w:val="24"/>
          <w:szCs w:val="24"/>
        </w:rPr>
        <w:t>ся и их родителей (законных представителей) с Уставом Учреждения, с лицензией на осуществление образовательной деятельности и иными локальными нормативными акт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 xml:space="preserve">ми, размещенными на информационном стенде и на официальном сайте Учреждения.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1.14. Учреждение формирует открытые и общедоступные информационные ресу</w:t>
      </w:r>
      <w:r w:rsidRPr="00A670AD">
        <w:rPr>
          <w:rFonts w:ascii="Times New Roman" w:hAnsi="Times New Roman" w:cs="Times New Roman"/>
          <w:sz w:val="24"/>
          <w:szCs w:val="24"/>
        </w:rPr>
        <w:t>р</w:t>
      </w:r>
      <w:r w:rsidRPr="00A670AD">
        <w:rPr>
          <w:rFonts w:ascii="Times New Roman" w:hAnsi="Times New Roman" w:cs="Times New Roman"/>
          <w:sz w:val="24"/>
          <w:szCs w:val="24"/>
        </w:rPr>
        <w:t>сы, содержащие информацию о деятельности Учреждения, и обеспечивает доступ к таким ресурсам посредством размещения их в информационно-телекоммуникационных сетях, в том числе на официальном сайте Учреждения в сети «Интернет» в соответствии с треб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ваниями, установленными законодательством Российской Федерации.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1.15. Учреждение имеет право обрабатывать персональные данные работников, обучающихся, их родителей (законных представителей) в соответствии с законодател</w:t>
      </w:r>
      <w:r w:rsidRPr="00A670AD">
        <w:rPr>
          <w:rFonts w:ascii="Times New Roman" w:hAnsi="Times New Roman" w:cs="Times New Roman"/>
          <w:sz w:val="24"/>
          <w:szCs w:val="24"/>
        </w:rPr>
        <w:t>ь</w:t>
      </w:r>
      <w:r w:rsidRPr="00A670AD">
        <w:rPr>
          <w:rFonts w:ascii="Times New Roman" w:hAnsi="Times New Roman" w:cs="Times New Roman"/>
          <w:sz w:val="24"/>
          <w:szCs w:val="24"/>
        </w:rPr>
        <w:t>ством Российской Федерации.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1.16. Правовой статус (права, обязанности и ответственность) вспомогательного (инженерно-технического, административно-хозяйственного, производственного, учебно-вспомогательного, медицинского) персонала закреплен в соответствии с ФЗ «Об образ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вании в РФ», Трудовым кодексом Российской Федерации в Правилах внутреннего труд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вого распорядка, должностных инструкциях и в трудовых договорах с работниками.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1.17. Медицинское обслуживание обучающихся в Учреждении осуществляется в соответствии с законодательством Российской Федерации и договором с учреждением здравоохранения. Образовательное Учреждение обязано предоставить соответствующее помещение для работы медицинских работников, создавать условия для соблюдения с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нитарно-гигиенических норм, режима и качества питания обучающихся.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1.18. Организация питания обучающихся и работников в Учреждении осуществл</w:t>
      </w:r>
      <w:r w:rsidRPr="00A670AD">
        <w:rPr>
          <w:rFonts w:ascii="Times New Roman" w:hAnsi="Times New Roman" w:cs="Times New Roman"/>
          <w:sz w:val="24"/>
          <w:szCs w:val="24"/>
        </w:rPr>
        <w:t>я</w:t>
      </w:r>
      <w:r w:rsidRPr="00A670AD">
        <w:rPr>
          <w:rFonts w:ascii="Times New Roman" w:hAnsi="Times New Roman" w:cs="Times New Roman"/>
          <w:sz w:val="24"/>
          <w:szCs w:val="24"/>
        </w:rPr>
        <w:t>ется самостоятельно в соответствии с законодательством Российской Федерации, прав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выми актами Чувашской Республики, Урмарского муниципального округа, локальными нормативными актами Учреждения. Питание в Учреждении может осуществлять орган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lastRenderedPageBreak/>
        <w:t>зация общественного питания в соответствии с законодательством Российской Федерации о закупках для государственных или муниципальных нужд. Для хранения и приготовл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ния пищи в Учреждении выделяются специально приспособленные помещения.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1.19. Организация образовательной деятельности, в том числе правила приема, п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ревода и отчисления воспитанников, правовой статус участников образовательного пр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цесса в Учреждении осуществляется в соответствии с законодательством об образовании Российской Федерации и локальными нормативными актами Учреждения.</w:t>
      </w:r>
    </w:p>
    <w:p w:rsidR="00A670AD" w:rsidRDefault="00A670AD" w:rsidP="00A670AD">
      <w:pPr>
        <w:pStyle w:val="a9"/>
        <w:ind w:left="0" w:firstLine="709"/>
        <w:jc w:val="center"/>
        <w:rPr>
          <w:b/>
        </w:rPr>
      </w:pPr>
    </w:p>
    <w:p w:rsidR="00A670AD" w:rsidRPr="00A670AD" w:rsidRDefault="00A670AD" w:rsidP="00A670AD">
      <w:pPr>
        <w:pStyle w:val="a9"/>
        <w:ind w:left="0" w:firstLine="709"/>
        <w:jc w:val="center"/>
        <w:rPr>
          <w:b/>
        </w:rPr>
      </w:pPr>
      <w:r w:rsidRPr="00A670AD">
        <w:rPr>
          <w:b/>
        </w:rPr>
        <w:t>2. ЦЕЛИ, ПРЕДМЕТ ДЕЯТЕЛЬНОСТИ И ОСНОВЫ</w:t>
      </w:r>
    </w:p>
    <w:p w:rsidR="00A670AD" w:rsidRPr="00A670AD" w:rsidRDefault="00A670AD" w:rsidP="00A670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0AD">
        <w:rPr>
          <w:rFonts w:ascii="Times New Roman" w:hAnsi="Times New Roman" w:cs="Times New Roman"/>
          <w:b/>
          <w:sz w:val="24"/>
          <w:szCs w:val="24"/>
        </w:rPr>
        <w:t>ОБРАЗОВАТЕЛЬНОГО ПРОЦЕССА УЧРЕЖДЕНИЯ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2.1. Предметом деятельности Учреждения является: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-</w:t>
      </w:r>
      <w:r w:rsidRPr="00A670AD">
        <w:rPr>
          <w:rFonts w:ascii="Times New Roman" w:hAnsi="Times New Roman" w:cs="Times New Roman"/>
          <w:sz w:val="24"/>
          <w:szCs w:val="24"/>
        </w:rPr>
        <w:tab/>
        <w:t>реализация конституционного права граждан Российской Федерации на п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лучение общедоступного и бесплатного дошкольного образования в интересах человека, семьи, общества и государства;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- присмотр и уход за детьми;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- обеспечение охраны и укрепления здоровья и создание благоприятных условий для разностороннего развития личности, в том числе возможности получения дополн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>тельного образования.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2.2. Получение дошкольного образования в Учреждении может начинаться по д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стижению детьми возраста двух месяцев и заканчиваться по достижению возраста шести лет и шести месяцев, но не позже достижения ими возраста восьми лет.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2.3. Образовательная деятельность по образовательным программам дошкольного образования в Учреждении осуществляется в группах.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Группы могут иметь общеразвивающую, компенсирующую, оздоровительную и комбинированную направленность.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70AD">
        <w:rPr>
          <w:rFonts w:ascii="Times New Roman" w:hAnsi="Times New Roman" w:cs="Times New Roman"/>
          <w:sz w:val="24"/>
          <w:szCs w:val="24"/>
        </w:rPr>
        <w:t>Группы детей раннего возраста, обеспечивающие развитие, присмотр и уход во</w:t>
      </w:r>
      <w:r w:rsidRPr="00A670AD">
        <w:rPr>
          <w:rFonts w:ascii="Times New Roman" w:hAnsi="Times New Roman" w:cs="Times New Roman"/>
          <w:sz w:val="24"/>
          <w:szCs w:val="24"/>
        </w:rPr>
        <w:t>с</w:t>
      </w:r>
      <w:r w:rsidRPr="00A670AD">
        <w:rPr>
          <w:rFonts w:ascii="Times New Roman" w:hAnsi="Times New Roman" w:cs="Times New Roman"/>
          <w:sz w:val="24"/>
          <w:szCs w:val="24"/>
        </w:rPr>
        <w:t>питанников могут осуществлять свою деятельность без реализации образовательной пр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граммы дошкольного образования.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При наличии в Учреждении детей с ОВЗ и детей инвалидов по распорядительному акту руководителя могут открываться группы комбинированной направленности.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2.4. Предельная наполняемость в группах определяется «Санитарно-эпидемиологическими требованиями к устройству, содержанию и организации режима работы дошкольных образовательных организаций» и иными нормативными документ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ми, регулирующими работу группы комбинированной направленности.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2.5. Комплектование групп производится по одновозрастному и разновозрастному принципам, с учетом санитарных норм и утверждается соответствующим приказом зав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дующего.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2.6. Основной целью деятельности Учреждения является осуществление образов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тельной деятельности по образовательным программам дошкольного образования, кот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рая разрабатывается и утверждается в соответствии с федеральным государственным о</w:t>
      </w:r>
      <w:r w:rsidRPr="00A670AD">
        <w:rPr>
          <w:rFonts w:ascii="Times New Roman" w:hAnsi="Times New Roman" w:cs="Times New Roman"/>
          <w:sz w:val="24"/>
          <w:szCs w:val="24"/>
        </w:rPr>
        <w:t>б</w:t>
      </w:r>
      <w:r w:rsidRPr="00A670AD">
        <w:rPr>
          <w:rFonts w:ascii="Times New Roman" w:hAnsi="Times New Roman" w:cs="Times New Roman"/>
          <w:sz w:val="24"/>
          <w:szCs w:val="24"/>
        </w:rPr>
        <w:t>разовательным стандартом дошкольного образования и   соответствующей федеральной образовательной программой дошкольного образования.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Освоение программ не сопровождается проведением промежуточной аттестации и итоговой аттестации.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Учреждение выполняет муниципальное задание, которое в соответствии с пред</w:t>
      </w:r>
      <w:r w:rsidRPr="00A670AD">
        <w:rPr>
          <w:rFonts w:ascii="Times New Roman" w:hAnsi="Times New Roman" w:cs="Times New Roman"/>
          <w:sz w:val="24"/>
          <w:szCs w:val="24"/>
        </w:rPr>
        <w:t>у</w:t>
      </w:r>
      <w:r w:rsidRPr="00A670AD">
        <w:rPr>
          <w:rFonts w:ascii="Times New Roman" w:hAnsi="Times New Roman" w:cs="Times New Roman"/>
          <w:sz w:val="24"/>
          <w:szCs w:val="24"/>
        </w:rPr>
        <w:t>смотренными в настоящем Уставе основными видами деятельности Учреждения форм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>руется и утверждается Учредителем.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 Учреждение осуществляет в установленном действующим законодательством п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рядке следующие виды деятельности: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2.6.1. Основная деятельность – образовательная:</w:t>
      </w:r>
    </w:p>
    <w:p w:rsidR="00A670AD" w:rsidRPr="00A670AD" w:rsidRDefault="00A670AD" w:rsidP="00A670AD">
      <w:pPr>
        <w:pStyle w:val="a9"/>
        <w:numPr>
          <w:ilvl w:val="0"/>
          <w:numId w:val="6"/>
        </w:numPr>
        <w:tabs>
          <w:tab w:val="left" w:pos="1134"/>
        </w:tabs>
        <w:suppressAutoHyphens w:val="0"/>
        <w:autoSpaceDN/>
        <w:spacing w:after="0"/>
        <w:ind w:left="0" w:firstLine="709"/>
        <w:jc w:val="both"/>
      </w:pPr>
      <w:r w:rsidRPr="00A670AD">
        <w:t>реализация образовательных программ дошкольного образования в пределах федеральных государственных образовательных стандартов;</w:t>
      </w:r>
    </w:p>
    <w:p w:rsidR="00A670AD" w:rsidRPr="00A670AD" w:rsidRDefault="00A670AD" w:rsidP="00A670AD">
      <w:pPr>
        <w:pStyle w:val="a9"/>
        <w:numPr>
          <w:ilvl w:val="0"/>
          <w:numId w:val="6"/>
        </w:numPr>
        <w:tabs>
          <w:tab w:val="left" w:pos="1134"/>
        </w:tabs>
        <w:suppressAutoHyphens w:val="0"/>
        <w:autoSpaceDN/>
        <w:spacing w:after="0"/>
        <w:ind w:left="0" w:firstLine="709"/>
        <w:jc w:val="both"/>
      </w:pPr>
      <w:r w:rsidRPr="00A670AD">
        <w:t>реализация адаптированных основных общеобразовательных программ;</w:t>
      </w:r>
    </w:p>
    <w:p w:rsidR="00A670AD" w:rsidRPr="00A670AD" w:rsidRDefault="00A670AD" w:rsidP="00A670AD">
      <w:pPr>
        <w:pStyle w:val="a9"/>
        <w:numPr>
          <w:ilvl w:val="0"/>
          <w:numId w:val="6"/>
        </w:numPr>
        <w:tabs>
          <w:tab w:val="left" w:pos="1134"/>
        </w:tabs>
        <w:suppressAutoHyphens w:val="0"/>
        <w:autoSpaceDN/>
        <w:spacing w:after="0"/>
        <w:ind w:left="0" w:firstLine="709"/>
        <w:jc w:val="both"/>
      </w:pPr>
      <w:r w:rsidRPr="00A670AD">
        <w:lastRenderedPageBreak/>
        <w:t>присмотр и уход за детьми.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2.6.2. Дополнительные: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- реализация дополнительных общеобразовательных программ: технической, ест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ственнонаучной, физкультурно-спортивной, художественной, туристско- краеведческой, социально-гуманитарной направленности.</w:t>
      </w:r>
    </w:p>
    <w:p w:rsidR="00A670AD" w:rsidRPr="00A670AD" w:rsidRDefault="00A670AD" w:rsidP="00A670AD">
      <w:pPr>
        <w:pStyle w:val="a9"/>
        <w:numPr>
          <w:ilvl w:val="0"/>
          <w:numId w:val="6"/>
        </w:numPr>
        <w:tabs>
          <w:tab w:val="left" w:pos="1134"/>
        </w:tabs>
        <w:suppressAutoHyphens w:val="0"/>
        <w:autoSpaceDN/>
        <w:spacing w:after="0"/>
        <w:ind w:left="0" w:firstLine="709"/>
        <w:jc w:val="both"/>
      </w:pPr>
      <w:r w:rsidRPr="00A670AD">
        <w:t>предоставление психолого-педагогической помощи;</w:t>
      </w:r>
    </w:p>
    <w:p w:rsidR="00A670AD" w:rsidRPr="00A670AD" w:rsidRDefault="00A670AD" w:rsidP="00A670AD">
      <w:pPr>
        <w:pStyle w:val="a9"/>
        <w:numPr>
          <w:ilvl w:val="0"/>
          <w:numId w:val="6"/>
        </w:numPr>
        <w:tabs>
          <w:tab w:val="left" w:pos="1134"/>
        </w:tabs>
        <w:suppressAutoHyphens w:val="0"/>
        <w:autoSpaceDN/>
        <w:spacing w:after="0"/>
        <w:ind w:left="0" w:firstLine="709"/>
        <w:jc w:val="both"/>
      </w:pPr>
      <w:r w:rsidRPr="00A670AD">
        <w:t>оказание платных образовательных услуг.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2.6.3. Образовательная деятельность, не предусмотренная муниципальным задан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 xml:space="preserve">ем и (или) соглашением о предоставлении субсидии на возмещение затрат, на одинаковых при оказании одних и тех же услуг условиях, осуществляется за счет средств физических и (или) юридических лиц.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Учреждение вправе осуществлять указанную деятельность по договорам об оказ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 xml:space="preserve">нии платных образовательных услуг.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Платные образовательные услуги не могут быть оказаны вместо образовательных услуг, финансовое обеспечение которых осуществляется за счет бюджетных ассигнов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 xml:space="preserve">ний.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2.6.4. Учреждение может предоставлять платные образовательные услуги с целью создания условий всестороннего удовлетворения образовательных потребностей граждан и насыщения рынка образовательными услугами.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К платным образовательным услугам в Учреждении относится реализация допо</w:t>
      </w:r>
      <w:r w:rsidRPr="00A670AD">
        <w:rPr>
          <w:rFonts w:ascii="Times New Roman" w:hAnsi="Times New Roman" w:cs="Times New Roman"/>
          <w:sz w:val="24"/>
          <w:szCs w:val="24"/>
        </w:rPr>
        <w:t>л</w:t>
      </w:r>
      <w:r w:rsidRPr="00A670AD">
        <w:rPr>
          <w:rFonts w:ascii="Times New Roman" w:hAnsi="Times New Roman" w:cs="Times New Roman"/>
          <w:sz w:val="24"/>
          <w:szCs w:val="24"/>
        </w:rPr>
        <w:t>нительных общеобразовательных программ различной направленности: технической, естественнонаучной, физкультурно-спортивной, художественной, туристско- краеведч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ской, социально -гуманитарной.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2.6.5. Порядок оказания платных образовательных услуг и распределения доходов от указанной деятельности регламентируются локальным актом Учреждения.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Учреждение вправе осуществлять образовательную деятельность по дополнител</w:t>
      </w:r>
      <w:r w:rsidRPr="00A670AD">
        <w:rPr>
          <w:rFonts w:ascii="Times New Roman" w:hAnsi="Times New Roman" w:cs="Times New Roman"/>
          <w:sz w:val="24"/>
          <w:szCs w:val="24"/>
        </w:rPr>
        <w:t>ь</w:t>
      </w:r>
      <w:r w:rsidRPr="00A670AD">
        <w:rPr>
          <w:rFonts w:ascii="Times New Roman" w:hAnsi="Times New Roman" w:cs="Times New Roman"/>
          <w:sz w:val="24"/>
          <w:szCs w:val="24"/>
        </w:rPr>
        <w:t>ным общеразвивающим программам и оказывать дополнительные образовательные усл</w:t>
      </w:r>
      <w:r w:rsidRPr="00A670AD">
        <w:rPr>
          <w:rFonts w:ascii="Times New Roman" w:hAnsi="Times New Roman" w:cs="Times New Roman"/>
          <w:sz w:val="24"/>
          <w:szCs w:val="24"/>
        </w:rPr>
        <w:t>у</w:t>
      </w:r>
      <w:r w:rsidRPr="00A670AD">
        <w:rPr>
          <w:rFonts w:ascii="Times New Roman" w:hAnsi="Times New Roman" w:cs="Times New Roman"/>
          <w:sz w:val="24"/>
          <w:szCs w:val="24"/>
        </w:rPr>
        <w:t>ги с учетом потребностей семьи и на основе договора, заключаемого между Учреждением и родителями (законными представителями) воспитанников.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Платные образовательные услуги могут оказываться только с согласия их получ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теля в лице родителей (законных представителей) воспитанников.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2.6.6. Иная приносящая доход деятельность Учреждения, соответствующая целям Учреждения, не приносящая ущерб основной уставной деятельности и не запрещенная законодательством Российской Федерации (доходы от этой деятельности реинвестирую</w:t>
      </w:r>
      <w:r w:rsidRPr="00A670AD">
        <w:rPr>
          <w:rFonts w:ascii="Times New Roman" w:hAnsi="Times New Roman" w:cs="Times New Roman"/>
          <w:sz w:val="24"/>
          <w:szCs w:val="24"/>
        </w:rPr>
        <w:t>т</w:t>
      </w:r>
      <w:r w:rsidRPr="00A670AD">
        <w:rPr>
          <w:rFonts w:ascii="Times New Roman" w:hAnsi="Times New Roman" w:cs="Times New Roman"/>
          <w:sz w:val="24"/>
          <w:szCs w:val="24"/>
        </w:rPr>
        <w:t>ся в образовательный процесс) имеет следующие виды: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-  прибыль от оказания услуг, отвечающих целям создания Учреждения;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- сдача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ей Учредителем на приобретение такого им</w:t>
      </w:r>
      <w:r w:rsidRPr="00A670AD">
        <w:rPr>
          <w:rFonts w:ascii="Times New Roman" w:hAnsi="Times New Roman" w:cs="Times New Roman"/>
          <w:sz w:val="24"/>
          <w:szCs w:val="24"/>
        </w:rPr>
        <w:t>у</w:t>
      </w:r>
      <w:r w:rsidRPr="00A670AD">
        <w:rPr>
          <w:rFonts w:ascii="Times New Roman" w:hAnsi="Times New Roman" w:cs="Times New Roman"/>
          <w:sz w:val="24"/>
          <w:szCs w:val="24"/>
        </w:rPr>
        <w:t>щества без финансового обеспечения содержания такого имущества Учредителем и ра</w:t>
      </w:r>
      <w:r w:rsidRPr="00A670AD">
        <w:rPr>
          <w:rFonts w:ascii="Times New Roman" w:hAnsi="Times New Roman" w:cs="Times New Roman"/>
          <w:sz w:val="24"/>
          <w:szCs w:val="24"/>
        </w:rPr>
        <w:t>с</w:t>
      </w:r>
      <w:r w:rsidRPr="00A670AD">
        <w:rPr>
          <w:rFonts w:ascii="Times New Roman" w:hAnsi="Times New Roman" w:cs="Times New Roman"/>
          <w:sz w:val="24"/>
          <w:szCs w:val="24"/>
        </w:rPr>
        <w:t>поряжение без согласия Учредителя имуществом, находящимся на праве оперативного управления, кроме особо ценного движимого имущества, закрепленного за Учреждением Учредителем или приобретенным Учреждением за счет средств, выделенных ей Учред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>телем на приобретение такого имущества, а также недвижимым имуществом, если иное не предусмотрено в действующем законодательстве;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- осуществление иной, разрешенной действующим законодательством деятельн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сти.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2.7. По согласованию с Учредителем при наличии производственной необходим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сти организация в летний период может закрываться, менять режим работы для провед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ния санитарных мероприятий и ремонтных работ в помещениях и на территории орган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 xml:space="preserve">зации в соответствии с санитарным законодательством.  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2.8. В целях обеспечения модернизации и развития системы образования Учрежд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ние может принимать участие в экспериментальной и инновационной деятельности.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При реализации инновационных проектов, программ обеспечивается соблюдение прав и законных интересов участников образовательных отношений, предоставление и </w:t>
      </w:r>
      <w:r w:rsidRPr="00A670AD">
        <w:rPr>
          <w:rFonts w:ascii="Times New Roman" w:hAnsi="Times New Roman" w:cs="Times New Roman"/>
          <w:sz w:val="24"/>
          <w:szCs w:val="24"/>
        </w:rPr>
        <w:lastRenderedPageBreak/>
        <w:t>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2.9. Деятельность Учреждения регламентируется нормативными правовыми акт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ми, настоящим Уставом и принимаемыми в соответствии с ним иными локальными но</w:t>
      </w:r>
      <w:r w:rsidRPr="00A670AD">
        <w:rPr>
          <w:rFonts w:ascii="Times New Roman" w:hAnsi="Times New Roman" w:cs="Times New Roman"/>
          <w:sz w:val="24"/>
          <w:szCs w:val="24"/>
        </w:rPr>
        <w:t>р</w:t>
      </w:r>
      <w:r w:rsidRPr="00A670AD">
        <w:rPr>
          <w:rFonts w:ascii="Times New Roman" w:hAnsi="Times New Roman" w:cs="Times New Roman"/>
          <w:sz w:val="24"/>
          <w:szCs w:val="24"/>
        </w:rPr>
        <w:t xml:space="preserve">мативными актами. </w:t>
      </w:r>
    </w:p>
    <w:p w:rsidR="00A670AD" w:rsidRPr="00A670AD" w:rsidRDefault="00A670AD" w:rsidP="00A670AD">
      <w:pPr>
        <w:tabs>
          <w:tab w:val="num" w:pos="0"/>
          <w:tab w:val="left" w:pos="2535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0AD">
        <w:rPr>
          <w:rFonts w:ascii="Times New Roman" w:hAnsi="Times New Roman" w:cs="Times New Roman"/>
          <w:b/>
          <w:sz w:val="24"/>
          <w:szCs w:val="24"/>
        </w:rPr>
        <w:t>3. УПРАВЛЕНИЕ УЧРЕЖДЕНИЕМ</w:t>
      </w:r>
    </w:p>
    <w:p w:rsidR="00A670AD" w:rsidRPr="00A670AD" w:rsidRDefault="00A670AD" w:rsidP="00A670AD">
      <w:pPr>
        <w:numPr>
          <w:ilvl w:val="0"/>
          <w:numId w:val="3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Управление Учреждением осуществляется в соответствии с федеральными з</w:t>
      </w:r>
      <w:r w:rsidRPr="00A670AD">
        <w:rPr>
          <w:rFonts w:ascii="Times New Roman" w:hAnsi="Times New Roman" w:cs="Times New Roman"/>
          <w:color w:val="0D0D0D"/>
          <w:sz w:val="24"/>
          <w:szCs w:val="24"/>
        </w:rPr>
        <w:t>а</w:t>
      </w:r>
      <w:r w:rsidRPr="00A670AD">
        <w:rPr>
          <w:rFonts w:ascii="Times New Roman" w:hAnsi="Times New Roman" w:cs="Times New Roman"/>
          <w:color w:val="0D0D0D"/>
          <w:sz w:val="24"/>
          <w:szCs w:val="24"/>
        </w:rPr>
        <w:t>конами, иными нормативными правовыми актами и настоящим Уставом на основе соч</w:t>
      </w:r>
      <w:r w:rsidRPr="00A670AD">
        <w:rPr>
          <w:rFonts w:ascii="Times New Roman" w:hAnsi="Times New Roman" w:cs="Times New Roman"/>
          <w:color w:val="0D0D0D"/>
          <w:sz w:val="24"/>
          <w:szCs w:val="24"/>
        </w:rPr>
        <w:t>е</w:t>
      </w:r>
      <w:r w:rsidRPr="00A670AD">
        <w:rPr>
          <w:rFonts w:ascii="Times New Roman" w:hAnsi="Times New Roman" w:cs="Times New Roman"/>
          <w:color w:val="0D0D0D"/>
          <w:sz w:val="24"/>
          <w:szCs w:val="24"/>
        </w:rPr>
        <w:t>тания принципов единоначалия и коллегиальности.</w:t>
      </w:r>
    </w:p>
    <w:p w:rsidR="00A670AD" w:rsidRPr="00A670AD" w:rsidRDefault="00A670AD" w:rsidP="00A670AD">
      <w:pPr>
        <w:numPr>
          <w:ilvl w:val="0"/>
          <w:numId w:val="3"/>
        </w:numPr>
        <w:tabs>
          <w:tab w:val="left" w:pos="0"/>
          <w:tab w:val="left" w:pos="142"/>
          <w:tab w:val="left" w:pos="567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Единоличным исполнительным органом Учреждения является заведующий (далее – Заведующий).</w:t>
      </w:r>
    </w:p>
    <w:p w:rsidR="00A670AD" w:rsidRPr="00A670AD" w:rsidRDefault="00A670AD" w:rsidP="00A670AD">
      <w:pPr>
        <w:numPr>
          <w:ilvl w:val="0"/>
          <w:numId w:val="3"/>
        </w:numPr>
        <w:tabs>
          <w:tab w:val="left" w:pos="0"/>
          <w:tab w:val="left" w:pos="142"/>
          <w:tab w:val="left" w:pos="567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Заведующий назначается на должность и освобождается от должности Учред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 xml:space="preserve">телем. </w:t>
      </w:r>
    </w:p>
    <w:p w:rsidR="00A670AD" w:rsidRPr="00A670AD" w:rsidRDefault="00A670AD" w:rsidP="00A670AD">
      <w:pPr>
        <w:numPr>
          <w:ilvl w:val="0"/>
          <w:numId w:val="3"/>
        </w:numPr>
        <w:tabs>
          <w:tab w:val="left" w:pos="0"/>
          <w:tab w:val="left" w:pos="142"/>
          <w:tab w:val="left" w:pos="567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Заведующий подотчетен Учредителю.</w:t>
      </w:r>
    </w:p>
    <w:p w:rsidR="00A670AD" w:rsidRPr="00A670AD" w:rsidRDefault="00A670AD" w:rsidP="00A670AD">
      <w:pPr>
        <w:numPr>
          <w:ilvl w:val="0"/>
          <w:numId w:val="3"/>
        </w:numPr>
        <w:tabs>
          <w:tab w:val="left" w:pos="0"/>
          <w:tab w:val="left" w:pos="142"/>
          <w:tab w:val="left" w:pos="567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Заведующий самостоятельно осуществляет руководство деятельностью Учр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ждения в соответствии с законодательством Российской Федерации, законодательством Чувашской Республики, муниципальными правовыми актами Урмарского муниципальн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го округа, уставом Учреждения, коллективным договором, соглашениями, локальными нормативными актами, за исключением вопросов, принятие решений по которым отнес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но законодательством Российской Федерации к ведению иных органов и должностных лиц.</w:t>
      </w:r>
    </w:p>
    <w:p w:rsidR="00A670AD" w:rsidRPr="00A670AD" w:rsidRDefault="00A670AD" w:rsidP="00A670AD">
      <w:pPr>
        <w:pStyle w:val="a9"/>
        <w:numPr>
          <w:ilvl w:val="1"/>
          <w:numId w:val="9"/>
        </w:numPr>
        <w:suppressAutoHyphens w:val="0"/>
        <w:autoSpaceDN/>
        <w:spacing w:after="0"/>
        <w:ind w:left="0" w:firstLine="709"/>
        <w:jc w:val="both"/>
      </w:pPr>
      <w:r w:rsidRPr="00A670AD">
        <w:t xml:space="preserve"> К компетенции Учреждения в установленной сфере деятельности относя</w:t>
      </w:r>
      <w:r w:rsidRPr="00A670AD">
        <w:t>т</w:t>
      </w:r>
      <w:r w:rsidRPr="00A670AD">
        <w:t xml:space="preserve">ся: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1) разработка и принятие правил внутреннего распорядка обучающихся, правил внутреннего трудового распорядка, иных локальных нормативных актов;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2) материально-техническое обеспечение образовательной деятельности, оборуд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вание помещений в соответствии с государственными и местными нормами и требован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>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</w:t>
      </w:r>
      <w:r w:rsidRPr="00A670AD">
        <w:rPr>
          <w:rFonts w:ascii="Times New Roman" w:hAnsi="Times New Roman" w:cs="Times New Roman"/>
          <w:sz w:val="24"/>
          <w:szCs w:val="24"/>
        </w:rPr>
        <w:t>н</w:t>
      </w:r>
      <w:r w:rsidRPr="00A670AD">
        <w:rPr>
          <w:rFonts w:ascii="Times New Roman" w:hAnsi="Times New Roman" w:cs="Times New Roman"/>
          <w:sz w:val="24"/>
          <w:szCs w:val="24"/>
        </w:rPr>
        <w:t xml:space="preserve">дартами; </w:t>
      </w:r>
    </w:p>
    <w:p w:rsidR="00A670AD" w:rsidRPr="00A670AD" w:rsidRDefault="00A670AD" w:rsidP="00A670AD">
      <w:pPr>
        <w:pStyle w:val="a9"/>
        <w:ind w:left="0" w:firstLine="709"/>
        <w:jc w:val="both"/>
      </w:pPr>
      <w:r w:rsidRPr="00A670AD">
        <w:t xml:space="preserve"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A670AD">
        <w:t>самообследования</w:t>
      </w:r>
      <w:proofErr w:type="spellEnd"/>
      <w:r w:rsidRPr="00A670AD">
        <w:t xml:space="preserve">;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4) установление штатного расписания, если иное не установлено нормативными правовыми актами Российской Федерации;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5) прием на работу работников, заключение с ними и расторжение трудовых дог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воров, если иное не установлено федеральным законодательством, распределение дол</w:t>
      </w:r>
      <w:r w:rsidRPr="00A670AD">
        <w:rPr>
          <w:rFonts w:ascii="Times New Roman" w:hAnsi="Times New Roman" w:cs="Times New Roman"/>
          <w:sz w:val="24"/>
          <w:szCs w:val="24"/>
        </w:rPr>
        <w:t>ж</w:t>
      </w:r>
      <w:r w:rsidRPr="00A670AD">
        <w:rPr>
          <w:rFonts w:ascii="Times New Roman" w:hAnsi="Times New Roman" w:cs="Times New Roman"/>
          <w:sz w:val="24"/>
          <w:szCs w:val="24"/>
        </w:rPr>
        <w:t>ностных обязанностей, создание условий и организация дополнительного профессионал</w:t>
      </w:r>
      <w:r w:rsidRPr="00A670AD">
        <w:rPr>
          <w:rFonts w:ascii="Times New Roman" w:hAnsi="Times New Roman" w:cs="Times New Roman"/>
          <w:sz w:val="24"/>
          <w:szCs w:val="24"/>
        </w:rPr>
        <w:t>ь</w:t>
      </w:r>
      <w:r w:rsidRPr="00A670AD">
        <w:rPr>
          <w:rFonts w:ascii="Times New Roman" w:hAnsi="Times New Roman" w:cs="Times New Roman"/>
          <w:sz w:val="24"/>
          <w:szCs w:val="24"/>
        </w:rPr>
        <w:t>ного образования работников;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ab/>
        <w:t xml:space="preserve">6) разработка и утверждение образовательных программ образовательной организации;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7) разработка и утверждение по согласованию с учредителем программы развития образовательной организации, если иное не установлено федеральным законодательством;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8) прием обучающихся в образовательную организацию;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9) использование и совершенствование методов обучения и воспитания, образов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 xml:space="preserve">тельных технологий, электронного обучения;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10) проведение </w:t>
      </w:r>
      <w:proofErr w:type="spellStart"/>
      <w:r w:rsidRPr="00A670A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A670AD">
        <w:rPr>
          <w:rFonts w:ascii="Times New Roman" w:hAnsi="Times New Roman" w:cs="Times New Roman"/>
          <w:sz w:val="24"/>
          <w:szCs w:val="24"/>
        </w:rPr>
        <w:t>, обеспечение функционирования внутренней с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 xml:space="preserve">стемы оценки качества образования;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11) создание необходимых условий для охраны и укрепления здоровья, организ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 xml:space="preserve">ции питания обучающихся и работников образовательной организации;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12) создание условий для занятия обучающимися физической культурой и спортом; </w:t>
      </w:r>
    </w:p>
    <w:p w:rsidR="00A670AD" w:rsidRPr="00A670AD" w:rsidRDefault="00A670AD" w:rsidP="00A670AD">
      <w:pPr>
        <w:pStyle w:val="a9"/>
        <w:ind w:left="0" w:firstLine="709"/>
        <w:jc w:val="both"/>
      </w:pPr>
      <w:r w:rsidRPr="00A670AD">
        <w:t xml:space="preserve">13)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</w:t>
      </w:r>
      <w:r w:rsidRPr="00A670AD">
        <w:lastRenderedPageBreak/>
        <w:t xml:space="preserve">образовательной организации и не запрещенной законодательством Российской Федерации;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14) обеспечение создания и ведения официального сайта образовательной орган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 xml:space="preserve">зации в сети "Интернет";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15) иные вопросы в соответствии с законодательством Российской Федерации. </w:t>
      </w:r>
    </w:p>
    <w:p w:rsidR="00A670AD" w:rsidRPr="00A670AD" w:rsidRDefault="00A670AD" w:rsidP="00A670AD">
      <w:pPr>
        <w:pStyle w:val="a9"/>
        <w:numPr>
          <w:ilvl w:val="1"/>
          <w:numId w:val="9"/>
        </w:numPr>
        <w:tabs>
          <w:tab w:val="left" w:pos="0"/>
          <w:tab w:val="left" w:pos="142"/>
          <w:tab w:val="left" w:pos="567"/>
          <w:tab w:val="left" w:pos="1134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К компетенции Заведующего относятся вопросы осуществления текущего р</w:t>
      </w:r>
      <w:r w:rsidRPr="00A670AD">
        <w:t>у</w:t>
      </w:r>
      <w:r w:rsidRPr="00A670AD">
        <w:t>ководства деятельностью Учреждения, за исключением вопросов, отнесенных законод</w:t>
      </w:r>
      <w:r w:rsidRPr="00A670AD">
        <w:t>а</w:t>
      </w:r>
      <w:r w:rsidRPr="00A670AD">
        <w:t>тельством к компетенции Учредителя и к компетенции иных органов управления Учр</w:t>
      </w:r>
      <w:r w:rsidRPr="00A670AD">
        <w:t>е</w:t>
      </w:r>
      <w:r w:rsidRPr="00A670AD">
        <w:t>ждения.</w:t>
      </w:r>
    </w:p>
    <w:p w:rsidR="00A670AD" w:rsidRPr="00A670AD" w:rsidRDefault="00A670AD" w:rsidP="00A670AD">
      <w:pPr>
        <w:pStyle w:val="a9"/>
        <w:numPr>
          <w:ilvl w:val="1"/>
          <w:numId w:val="9"/>
        </w:numPr>
        <w:tabs>
          <w:tab w:val="left" w:pos="0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 xml:space="preserve">Права заведующего Учреждения: </w:t>
      </w:r>
    </w:p>
    <w:p w:rsidR="00A670AD" w:rsidRPr="00A670AD" w:rsidRDefault="00A670AD" w:rsidP="00A670AD">
      <w:pPr>
        <w:pStyle w:val="a9"/>
        <w:numPr>
          <w:ilvl w:val="0"/>
          <w:numId w:val="5"/>
        </w:numPr>
        <w:tabs>
          <w:tab w:val="left" w:pos="0"/>
        </w:tabs>
        <w:suppressAutoHyphens w:val="0"/>
        <w:autoSpaceDN/>
        <w:spacing w:after="0"/>
        <w:ind w:left="0" w:firstLine="709"/>
        <w:jc w:val="both"/>
      </w:pPr>
      <w:r w:rsidRPr="00A670AD">
        <w:t xml:space="preserve"> действовать от имени образовательного учреждения; </w:t>
      </w:r>
    </w:p>
    <w:p w:rsidR="00A670AD" w:rsidRPr="00A670AD" w:rsidRDefault="00A670AD" w:rsidP="00A670AD">
      <w:pPr>
        <w:pStyle w:val="a9"/>
        <w:numPr>
          <w:ilvl w:val="0"/>
          <w:numId w:val="5"/>
        </w:numPr>
        <w:tabs>
          <w:tab w:val="left" w:pos="0"/>
        </w:tabs>
        <w:suppressAutoHyphens w:val="0"/>
        <w:autoSpaceDN/>
        <w:spacing w:after="0"/>
        <w:ind w:left="0" w:firstLine="709"/>
        <w:jc w:val="both"/>
      </w:pPr>
      <w:r w:rsidRPr="00A670AD">
        <w:t xml:space="preserve"> запрашивать и получать от подразделений и работников образовательного учреждения необходимую информацию, документы; </w:t>
      </w:r>
    </w:p>
    <w:p w:rsidR="00A670AD" w:rsidRPr="00A670AD" w:rsidRDefault="00A670AD" w:rsidP="00A670AD">
      <w:pPr>
        <w:pStyle w:val="a9"/>
        <w:numPr>
          <w:ilvl w:val="0"/>
          <w:numId w:val="5"/>
        </w:numPr>
        <w:tabs>
          <w:tab w:val="left" w:pos="0"/>
        </w:tabs>
        <w:suppressAutoHyphens w:val="0"/>
        <w:autoSpaceDN/>
        <w:spacing w:after="0"/>
        <w:ind w:left="0" w:firstLine="709"/>
        <w:jc w:val="both"/>
      </w:pPr>
      <w:r w:rsidRPr="00A670AD">
        <w:t xml:space="preserve"> распоряжаться имуществом и средствами образовательного учреждения с соблюдением требований, определенных нормативными правовыми актами, учредител</w:t>
      </w:r>
      <w:r w:rsidRPr="00A670AD">
        <w:t>ь</w:t>
      </w:r>
      <w:r w:rsidRPr="00A670AD">
        <w:t xml:space="preserve">ными документами образовательными учреждения; </w:t>
      </w:r>
    </w:p>
    <w:p w:rsidR="00A670AD" w:rsidRPr="00A670AD" w:rsidRDefault="00A670AD" w:rsidP="00A670AD">
      <w:pPr>
        <w:pStyle w:val="a9"/>
        <w:numPr>
          <w:ilvl w:val="0"/>
          <w:numId w:val="5"/>
        </w:numPr>
        <w:tabs>
          <w:tab w:val="left" w:pos="0"/>
        </w:tabs>
        <w:suppressAutoHyphens w:val="0"/>
        <w:autoSpaceDN/>
        <w:spacing w:after="0"/>
        <w:ind w:left="0" w:firstLine="709"/>
        <w:jc w:val="both"/>
      </w:pPr>
      <w:r w:rsidRPr="00A670AD">
        <w:t xml:space="preserve"> требовать прекращения (приостановления) работ (в случае нарушений, н</w:t>
      </w:r>
      <w:r w:rsidRPr="00A670AD">
        <w:t>е</w:t>
      </w:r>
      <w:r w:rsidRPr="00A670AD">
        <w:t xml:space="preserve">соблюдения установленных требований и т.д.), соблюдения установленных норм; давать указания по исправлению недостатков и устранению нарушений; </w:t>
      </w:r>
    </w:p>
    <w:p w:rsidR="00A670AD" w:rsidRPr="00A670AD" w:rsidRDefault="00A670AD" w:rsidP="00A670AD">
      <w:pPr>
        <w:pStyle w:val="a9"/>
        <w:numPr>
          <w:ilvl w:val="0"/>
          <w:numId w:val="5"/>
        </w:numPr>
        <w:tabs>
          <w:tab w:val="left" w:pos="0"/>
        </w:tabs>
        <w:suppressAutoHyphens w:val="0"/>
        <w:autoSpaceDN/>
        <w:spacing w:after="0"/>
        <w:ind w:left="0" w:firstLine="709"/>
        <w:jc w:val="both"/>
      </w:pPr>
      <w:r w:rsidRPr="00A670AD">
        <w:t xml:space="preserve"> проводить проверки качества и своевременности исполнения поручений; </w:t>
      </w:r>
    </w:p>
    <w:p w:rsidR="00A670AD" w:rsidRPr="00A670AD" w:rsidRDefault="00A670AD" w:rsidP="00A670AD">
      <w:pPr>
        <w:pStyle w:val="a9"/>
        <w:numPr>
          <w:ilvl w:val="0"/>
          <w:numId w:val="5"/>
        </w:numPr>
        <w:tabs>
          <w:tab w:val="left" w:pos="0"/>
        </w:tabs>
        <w:suppressAutoHyphens w:val="0"/>
        <w:autoSpaceDN/>
        <w:spacing w:after="0"/>
        <w:ind w:left="0" w:firstLine="709"/>
        <w:jc w:val="both"/>
      </w:pPr>
      <w:r w:rsidRPr="00A670AD">
        <w:t xml:space="preserve"> выдавать доверенности на совершение гражданско-правовых сделок, пре</w:t>
      </w:r>
      <w:r w:rsidRPr="00A670AD">
        <w:t>д</w:t>
      </w:r>
      <w:r w:rsidRPr="00A670AD">
        <w:t xml:space="preserve">ставительство; </w:t>
      </w:r>
    </w:p>
    <w:p w:rsidR="00A670AD" w:rsidRPr="00A670AD" w:rsidRDefault="00A670AD" w:rsidP="00A670AD">
      <w:pPr>
        <w:pStyle w:val="a9"/>
        <w:numPr>
          <w:ilvl w:val="0"/>
          <w:numId w:val="5"/>
        </w:numPr>
        <w:tabs>
          <w:tab w:val="left" w:pos="0"/>
        </w:tabs>
        <w:suppressAutoHyphens w:val="0"/>
        <w:autoSpaceDN/>
        <w:spacing w:after="0"/>
        <w:ind w:left="0" w:firstLine="709"/>
        <w:jc w:val="both"/>
      </w:pPr>
      <w:r w:rsidRPr="00A670AD">
        <w:t xml:space="preserve">  давать обязательные для всех работников поручения и указания. </w:t>
      </w:r>
    </w:p>
    <w:p w:rsidR="00A670AD" w:rsidRPr="00A670AD" w:rsidRDefault="00A670AD" w:rsidP="00A670AD">
      <w:pPr>
        <w:pStyle w:val="a9"/>
        <w:numPr>
          <w:ilvl w:val="1"/>
          <w:numId w:val="9"/>
        </w:numPr>
        <w:tabs>
          <w:tab w:val="left" w:pos="0"/>
          <w:tab w:val="left" w:pos="567"/>
          <w:tab w:val="left" w:pos="993"/>
          <w:tab w:val="left" w:pos="1134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 xml:space="preserve"> Заведующий обязан обеспечивать: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выполнение муниципального задания;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постоянную работу над повышением качества предоставляемых Учреждением муниципальных и иных услуг;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системную образовательную и административно-хозяйственную (производстве</w:t>
      </w:r>
      <w:r w:rsidRPr="00A670AD">
        <w:t>н</w:t>
      </w:r>
      <w:r w:rsidRPr="00A670AD">
        <w:t>ную) работу;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составление и выполнение в полном объёме плана финансово-хозяйственной де</w:t>
      </w:r>
      <w:r w:rsidRPr="00A670AD">
        <w:t>я</w:t>
      </w:r>
      <w:r w:rsidRPr="00A670AD">
        <w:t>тельности Учреждения;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составление отчётов о результатах деятельности Учреждения и об использовании закреплённого за ним на праве оперативного управления имущества;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целевое и рациональное использование бюджетных средств, в том числе субсидий на оказание услуг (выполнение работ), субсидий на иные цели;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исполнение договорных обязательств по выполнению работ, оказанию услуг;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недопущение возникновения просроченной кредиторской задолженности Учр</w:t>
      </w:r>
      <w:r w:rsidRPr="00A670AD">
        <w:t>е</w:t>
      </w:r>
      <w:r w:rsidRPr="00A670AD">
        <w:t>ждения;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сохранность, рациональное использование имущества, закреплённого на праве оперативного управления за Учреждением;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своевременную выплату заработной платы работникам Учреждения;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согласование с Учредителем в случаях и в порядке, установленных нормативными правовыми актами, в том числе законодательными, Российской Федерации, Чувашской Республики и настоящим Уставом, создание и ликвидацию структурных подразделений;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открытость информации об Учреждении, его деятельности и закреплённом за ним имуществе в соответствии с требованиями федеральных законов;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соблюдение Правил внутреннего трудового распорядка и трудовой дисциплины работниками Учреждения;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соблюдение требований по охране и безопасности труда, принятие необходимых мер по соблюдению правил техники безопасности и требований нормативных правовых актов по защите жизни и здоровья работников, безопасности в учреждении;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  <w:rPr>
          <w:rStyle w:val="1"/>
          <w:sz w:val="24"/>
          <w:szCs w:val="24"/>
        </w:rPr>
      </w:pPr>
      <w:r w:rsidRPr="00A670AD">
        <w:rPr>
          <w:rStyle w:val="1"/>
          <w:rFonts w:eastAsiaTheme="minorHAnsi"/>
          <w:sz w:val="24"/>
          <w:szCs w:val="24"/>
        </w:rPr>
        <w:t>эксплуатацию, техническое содержание зданий и сооружений Учреждения;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rPr>
          <w:rStyle w:val="1"/>
          <w:rFonts w:eastAsiaTheme="minorHAnsi"/>
          <w:sz w:val="24"/>
          <w:szCs w:val="24"/>
        </w:rPr>
        <w:lastRenderedPageBreak/>
        <w:t>своевременное инструментальное обследование технического состояния здания Учреждения;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-  обучение работников и обучающихся по обеспечению антитеррористической з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щищенности Учреждения;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соблюдение требований по охране и безопасности труда, принятие необходимых мер по соблюдению правил техники безопасности и требований нормативных правовых актов по защите жизни и здоровья работников;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прохождение аттестации в порядке, установленном Учредителем;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выполнение требований гражданской обороны, пожарной безопасности, санита</w:t>
      </w:r>
      <w:r w:rsidRPr="00A670AD">
        <w:t>р</w:t>
      </w:r>
      <w:r w:rsidRPr="00A670AD">
        <w:t>но-гигиенических требований, охраны окружающей среды;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0"/>
          <w:tab w:val="left" w:pos="567"/>
          <w:tab w:val="left" w:pos="851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выполнение иных обязанностей, установленных нормативными правовыми акт</w:t>
      </w:r>
      <w:r w:rsidRPr="00A670AD">
        <w:t>а</w:t>
      </w:r>
      <w:r w:rsidRPr="00A670AD">
        <w:t>ми, в том числе законодательными, Российской Федерации, Чувашской Республики и настоящим Уставом, а также решениями Учредителя.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          3.10. </w:t>
      </w:r>
      <w:r w:rsidRPr="00A670AD">
        <w:rPr>
          <w:rFonts w:ascii="Times New Roman" w:hAnsi="Times New Roman" w:cs="Times New Roman"/>
          <w:color w:val="0D0D0D"/>
          <w:sz w:val="24"/>
          <w:szCs w:val="24"/>
        </w:rPr>
        <w:t>Заведующий несёт ответственность за руководство образовательной, воспитательной работой и организационно – хозяйственной деятельностью Учреждения в соответствии с законодательством Российской Федерации.</w:t>
      </w:r>
    </w:p>
    <w:p w:rsidR="00A670AD" w:rsidRPr="00A670AD" w:rsidRDefault="00A670AD" w:rsidP="00A670AD">
      <w:pPr>
        <w:tabs>
          <w:tab w:val="left" w:pos="0"/>
          <w:tab w:val="left" w:pos="1134"/>
          <w:tab w:val="left" w:pos="25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3.11. Заведующий принимает решения самостоятельно, если иное не установлено настоящей главой. </w:t>
      </w:r>
    </w:p>
    <w:p w:rsidR="00A670AD" w:rsidRPr="00A670AD" w:rsidRDefault="00A670AD" w:rsidP="00A670AD">
      <w:pPr>
        <w:tabs>
          <w:tab w:val="left" w:pos="-142"/>
          <w:tab w:val="num" w:pos="284"/>
          <w:tab w:val="left" w:pos="1134"/>
          <w:tab w:val="left" w:pos="25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3.12. Органами коллегиального управления Учреждения являются: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-142"/>
          <w:tab w:val="num" w:pos="284"/>
          <w:tab w:val="left" w:pos="1134"/>
          <w:tab w:val="left" w:pos="2535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общее собрание работников Учреждения;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-142"/>
          <w:tab w:val="num" w:pos="284"/>
          <w:tab w:val="left" w:pos="1134"/>
          <w:tab w:val="left" w:pos="2535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педагогический совет;</w:t>
      </w:r>
    </w:p>
    <w:p w:rsidR="00A670AD" w:rsidRPr="00A670AD" w:rsidRDefault="00A670AD" w:rsidP="00A670AD">
      <w:pPr>
        <w:pStyle w:val="a9"/>
        <w:numPr>
          <w:ilvl w:val="0"/>
          <w:numId w:val="4"/>
        </w:numPr>
        <w:tabs>
          <w:tab w:val="left" w:pos="-142"/>
          <w:tab w:val="num" w:pos="284"/>
          <w:tab w:val="left" w:pos="1134"/>
          <w:tab w:val="left" w:pos="2535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совет родителей.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t>3.12.1. Общее собрание работников Учреждения (далее - Общее собрание) - колл</w:t>
      </w:r>
      <w:r w:rsidRPr="00A670AD">
        <w:rPr>
          <w:sz w:val="24"/>
          <w:szCs w:val="24"/>
        </w:rPr>
        <w:t>е</w:t>
      </w:r>
      <w:r w:rsidRPr="00A670AD">
        <w:rPr>
          <w:sz w:val="24"/>
          <w:szCs w:val="24"/>
        </w:rPr>
        <w:t>гиальный орган управления, обеспечивающий возможность участия всех работников в управлении Учреждением на постоянной (бессрочной) основе.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t xml:space="preserve">Общее собрание составляют все его работники. 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t>Полномочия коллектива Учреждения осуществляются Общим собранием. Общее собрание считается правомочным, если на нем присутствует не менее половины списо</w:t>
      </w:r>
      <w:r w:rsidRPr="00A670AD">
        <w:rPr>
          <w:sz w:val="24"/>
          <w:szCs w:val="24"/>
        </w:rPr>
        <w:t>ч</w:t>
      </w:r>
      <w:r w:rsidRPr="00A670AD">
        <w:rPr>
          <w:sz w:val="24"/>
          <w:szCs w:val="24"/>
        </w:rPr>
        <w:t>ного состава работников Учреждения.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К компетенции Общего собрания относится:</w:t>
      </w:r>
    </w:p>
    <w:p w:rsidR="00A670AD" w:rsidRPr="00A670AD" w:rsidRDefault="00A670AD" w:rsidP="00A670AD">
      <w:pPr>
        <w:pStyle w:val="3"/>
        <w:spacing w:line="240" w:lineRule="auto"/>
        <w:rPr>
          <w:color w:val="0D0D0D"/>
          <w:sz w:val="24"/>
          <w:szCs w:val="24"/>
        </w:rPr>
      </w:pPr>
      <w:r w:rsidRPr="00A670AD">
        <w:rPr>
          <w:color w:val="0D0D0D"/>
          <w:sz w:val="24"/>
          <w:szCs w:val="24"/>
        </w:rPr>
        <w:t>- принятие коллективного договора, правил внутреннего трудового распорядка, разработка и принятие устава Учреждения, представление его на утверждение;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- создание рабочей группы по разработке изменений устава, в том числе изменений в виде новой редакции устава;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 xml:space="preserve">- рассмотрение и принятие локальных актов Учреждения, принятие которых в соответствии с законодательством Российской Федерации отнесено к его компетенции; 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- избрание представителей работников в комиссию по урегулированию споров между участниками образовательных отношений Учреждения;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- определение тайным голосованием первичной профсоюзной организации, которой поручается формирование представительного органа для переговоров с работодателем при заключении коллективного договора, если ни одна из первичных профсоюзных организаций не объединяет более половины работников Учреждения;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- утверждение коллективных требований к работодателю;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0AD">
        <w:rPr>
          <w:rFonts w:ascii="Times New Roman" w:hAnsi="Times New Roman" w:cs="Times New Roman"/>
          <w:color w:val="000000"/>
          <w:sz w:val="24"/>
          <w:szCs w:val="24"/>
        </w:rPr>
        <w:t>- избрание делегатов на конференцию по выборам органов самоуправления;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- рассмотрение и выдвижение кандидатуры для награждения работников из числа их членов Учреждения.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Общее собрание собирается по мере надобности, но не реже 2 раз в год. Инициатором созыва Общего собрания может быть Учредитель, заведующий Учреждения, представители работников.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Решение Общего собрания считается принятым, если за него проголосовало более половины работников, присутствующих на собрании.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Процедура голосования определяется простым большинством голосов.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t>Общее собрание возглавляется председателем.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lastRenderedPageBreak/>
        <w:t>На заседание Общего собрания могут быть приглашены представители обществе</w:t>
      </w:r>
      <w:r w:rsidRPr="00A670AD">
        <w:rPr>
          <w:sz w:val="24"/>
          <w:szCs w:val="24"/>
        </w:rPr>
        <w:t>н</w:t>
      </w:r>
      <w:r w:rsidRPr="00A670AD">
        <w:rPr>
          <w:sz w:val="24"/>
          <w:szCs w:val="24"/>
        </w:rPr>
        <w:t>ных организаций, органов местного самоуправления.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t>Для ведения Общего собрания из его состава открытым голосование избирается председатель и секретарь сроком на один учебный год, которые исполняют свои обяза</w:t>
      </w:r>
      <w:r w:rsidRPr="00A670AD">
        <w:rPr>
          <w:sz w:val="24"/>
          <w:szCs w:val="24"/>
        </w:rPr>
        <w:t>н</w:t>
      </w:r>
      <w:r w:rsidRPr="00A670AD">
        <w:rPr>
          <w:sz w:val="24"/>
          <w:szCs w:val="24"/>
        </w:rPr>
        <w:t>ности на общественных началах.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t>Председатель Общего собрания:</w:t>
      </w:r>
    </w:p>
    <w:p w:rsidR="00A670AD" w:rsidRPr="00A670AD" w:rsidRDefault="00A670AD" w:rsidP="00A670AD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70A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организует деятельность Общего собрания;</w:t>
      </w:r>
    </w:p>
    <w:p w:rsidR="00A670AD" w:rsidRPr="00A670AD" w:rsidRDefault="00A670AD" w:rsidP="00A670AD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70A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информирует членов коллектива о предстоящем заседании не менее чем за 5 дней до его проведения;</w:t>
      </w:r>
    </w:p>
    <w:p w:rsidR="00A670AD" w:rsidRPr="00A670AD" w:rsidRDefault="00A670AD" w:rsidP="00A670AD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70A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организует подготовку и проведение заседания;</w:t>
      </w:r>
    </w:p>
    <w:p w:rsidR="00A670AD" w:rsidRPr="00A670AD" w:rsidRDefault="00A670AD" w:rsidP="00A670AD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70A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определяет повестку дня;</w:t>
      </w:r>
    </w:p>
    <w:p w:rsidR="00A670AD" w:rsidRPr="00A670AD" w:rsidRDefault="00A670AD" w:rsidP="00A670AD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670A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контролирует выполнение решений.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t>Общее собрание считается правомочным, если на нем присутствует не менее пол</w:t>
      </w:r>
      <w:r w:rsidRPr="00A670AD">
        <w:rPr>
          <w:sz w:val="24"/>
          <w:szCs w:val="24"/>
        </w:rPr>
        <w:t>о</w:t>
      </w:r>
      <w:r w:rsidRPr="00A670AD">
        <w:rPr>
          <w:sz w:val="24"/>
          <w:szCs w:val="24"/>
        </w:rPr>
        <w:t>вины членов коллектива Учреждения.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t>Решение Общего собрания принимается открытым голосованием. Решение Общего собрания обязательно к исполнению для всех членов коллектива.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t xml:space="preserve">Заседания Общего собрания оформляются протоколом. 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t>Протоколы подписываются председателем и секретарем Общего собрания. Нум</w:t>
      </w:r>
      <w:r w:rsidRPr="00A670AD">
        <w:rPr>
          <w:sz w:val="24"/>
          <w:szCs w:val="24"/>
        </w:rPr>
        <w:t>е</w:t>
      </w:r>
      <w:r w:rsidRPr="00A670AD">
        <w:rPr>
          <w:sz w:val="24"/>
          <w:szCs w:val="24"/>
        </w:rPr>
        <w:t>рация протоколов ведется с начала учебного года.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t>Общее собрание вправе действовать от имени Учреждения по вопросам, отнесе</w:t>
      </w:r>
      <w:r w:rsidRPr="00A670AD">
        <w:rPr>
          <w:sz w:val="24"/>
          <w:szCs w:val="24"/>
        </w:rPr>
        <w:t>н</w:t>
      </w:r>
      <w:r w:rsidRPr="00A670AD">
        <w:rPr>
          <w:sz w:val="24"/>
          <w:szCs w:val="24"/>
        </w:rPr>
        <w:t>ным к его компетенции п. 3.4 Устава.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t>По вопросам, не отнесенным к компетенции Общего собрания п. 3.4 Устава, Общее собрание не выступает от имени Учреждения.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t>3.12.2. Управление педагогической деятельностью Учреждения осуществляет П</w:t>
      </w:r>
      <w:r w:rsidRPr="00A670AD">
        <w:rPr>
          <w:sz w:val="24"/>
          <w:szCs w:val="24"/>
        </w:rPr>
        <w:t>е</w:t>
      </w:r>
      <w:r w:rsidRPr="00A670AD">
        <w:rPr>
          <w:sz w:val="24"/>
          <w:szCs w:val="24"/>
        </w:rPr>
        <w:t>дагогический совет. В состав Педагогического совета входят все педагогические работн</w:t>
      </w:r>
      <w:r w:rsidRPr="00A670AD">
        <w:rPr>
          <w:sz w:val="24"/>
          <w:szCs w:val="24"/>
        </w:rPr>
        <w:t>и</w:t>
      </w:r>
      <w:r w:rsidRPr="00A670AD">
        <w:rPr>
          <w:sz w:val="24"/>
          <w:szCs w:val="24"/>
        </w:rPr>
        <w:t>ки. Педагогический совет является постоянно действующим органом Учреждения.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  <w:u w:val="single"/>
        </w:rPr>
      </w:pPr>
      <w:r w:rsidRPr="00A670AD">
        <w:rPr>
          <w:sz w:val="24"/>
          <w:szCs w:val="24"/>
        </w:rPr>
        <w:t>Компетенция Педагогического совета: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- определение направления образовательной деятельности Учреждения;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 xml:space="preserve">- обсуждение и выбор различных вариантов содержания образования, форм, методов </w:t>
      </w:r>
      <w:proofErr w:type="spellStart"/>
      <w:r w:rsidRPr="00A670AD">
        <w:rPr>
          <w:rFonts w:ascii="Times New Roman" w:hAnsi="Times New Roman" w:cs="Times New Roman"/>
          <w:color w:val="0D0D0D"/>
          <w:sz w:val="24"/>
          <w:szCs w:val="24"/>
        </w:rPr>
        <w:t>воспитательно</w:t>
      </w:r>
      <w:proofErr w:type="spellEnd"/>
      <w:r w:rsidRPr="00A670AD">
        <w:rPr>
          <w:rFonts w:ascii="Times New Roman" w:hAnsi="Times New Roman" w:cs="Times New Roman"/>
          <w:color w:val="0D0D0D"/>
          <w:sz w:val="24"/>
          <w:szCs w:val="24"/>
        </w:rPr>
        <w:t>-образовательного процесса и способов их реализации, вопроса планирования образовательной деятельности Учреждения;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- рассмотрение образовательных(ой) программ(ы) для использования в Учреждении;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- рассмотрение и принятие локальных актов Учреждения, регламентирующих организацию и осуществление образовательного процесса;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- организация выявления, обобщения, распространения, внедрения педагогического опыта;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- согласование критериев и показателей деятельности работников Учреждения и решения об осуществлении выплат стимулирующего характера;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- обсуждение годового календарного учебного графика;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- организация работы по повышению квалификации педагогических работников и развитию их творческих инициатив;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>- рассмотрение и выдвижение кандидатуры из педагогических работников для награждения;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670AD">
        <w:rPr>
          <w:rFonts w:ascii="Times New Roman" w:hAnsi="Times New Roman" w:cs="Times New Roman"/>
          <w:color w:val="0D0D0D"/>
          <w:sz w:val="24"/>
          <w:szCs w:val="24"/>
        </w:rPr>
        <w:t xml:space="preserve">- рассмотрение отчета по </w:t>
      </w:r>
      <w:proofErr w:type="spellStart"/>
      <w:r w:rsidRPr="00A670AD">
        <w:rPr>
          <w:rFonts w:ascii="Times New Roman" w:hAnsi="Times New Roman" w:cs="Times New Roman"/>
          <w:color w:val="0D0D0D"/>
          <w:sz w:val="24"/>
          <w:szCs w:val="24"/>
        </w:rPr>
        <w:t>самообследованию</w:t>
      </w:r>
      <w:proofErr w:type="spellEnd"/>
      <w:r w:rsidRPr="00A670AD">
        <w:rPr>
          <w:rFonts w:ascii="Times New Roman" w:hAnsi="Times New Roman" w:cs="Times New Roman"/>
          <w:color w:val="0D0D0D"/>
          <w:sz w:val="24"/>
          <w:szCs w:val="24"/>
        </w:rPr>
        <w:t xml:space="preserve"> Учреждения.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t>Работой Педагогического совета руководит председатель – заведующий Учрежд</w:t>
      </w:r>
      <w:r w:rsidRPr="00A670AD">
        <w:rPr>
          <w:sz w:val="24"/>
          <w:szCs w:val="24"/>
        </w:rPr>
        <w:t>е</w:t>
      </w:r>
      <w:r w:rsidRPr="00A670AD">
        <w:rPr>
          <w:sz w:val="24"/>
          <w:szCs w:val="24"/>
        </w:rPr>
        <w:t>нием, организационную деятельность осуществляет секретарь, избираемый простым гол</w:t>
      </w:r>
      <w:r w:rsidRPr="00A670AD">
        <w:rPr>
          <w:sz w:val="24"/>
          <w:szCs w:val="24"/>
        </w:rPr>
        <w:t>о</w:t>
      </w:r>
      <w:r w:rsidRPr="00A670AD">
        <w:rPr>
          <w:sz w:val="24"/>
          <w:szCs w:val="24"/>
        </w:rPr>
        <w:t>сованием из членов Педагогического совета сроком на 1 год.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t>Педагогический совет созывается председателем по мере необходимости, но не р</w:t>
      </w:r>
      <w:r w:rsidRPr="00A670AD">
        <w:rPr>
          <w:sz w:val="24"/>
          <w:szCs w:val="24"/>
        </w:rPr>
        <w:t>е</w:t>
      </w:r>
      <w:r w:rsidRPr="00A670AD">
        <w:rPr>
          <w:sz w:val="24"/>
          <w:szCs w:val="24"/>
        </w:rPr>
        <w:t>же 4 раз в год.  Внеочередные заседания Педагогического совета проводятся по требов</w:t>
      </w:r>
      <w:r w:rsidRPr="00A670AD">
        <w:rPr>
          <w:sz w:val="24"/>
          <w:szCs w:val="24"/>
        </w:rPr>
        <w:t>а</w:t>
      </w:r>
      <w:r w:rsidRPr="00A670AD">
        <w:rPr>
          <w:sz w:val="24"/>
          <w:szCs w:val="24"/>
        </w:rPr>
        <w:t>нию не менее 1/3 членов Педагогического совета, либо заведующего Учреждения. Засед</w:t>
      </w:r>
      <w:r w:rsidRPr="00A670AD">
        <w:rPr>
          <w:sz w:val="24"/>
          <w:szCs w:val="24"/>
        </w:rPr>
        <w:t>а</w:t>
      </w:r>
      <w:r w:rsidRPr="00A670AD">
        <w:rPr>
          <w:sz w:val="24"/>
          <w:szCs w:val="24"/>
        </w:rPr>
        <w:t>ние Педагогического совета считается правомочным, если на его заседании присутствов</w:t>
      </w:r>
      <w:r w:rsidRPr="00A670AD">
        <w:rPr>
          <w:sz w:val="24"/>
          <w:szCs w:val="24"/>
        </w:rPr>
        <w:t>а</w:t>
      </w:r>
      <w:r w:rsidRPr="00A670AD">
        <w:rPr>
          <w:sz w:val="24"/>
          <w:szCs w:val="24"/>
        </w:rPr>
        <w:t>ло не менее 2/3 педагогических работников.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lastRenderedPageBreak/>
        <w:t xml:space="preserve">Решение Педагогического совета считается принятым, если за него проголосовало более половины присутствующих. 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t>Коллегиальные органы осуществляют свою деятельность в соответствии с полож</w:t>
      </w:r>
      <w:r w:rsidRPr="00A670AD">
        <w:rPr>
          <w:sz w:val="24"/>
          <w:szCs w:val="24"/>
        </w:rPr>
        <w:t>е</w:t>
      </w:r>
      <w:r w:rsidRPr="00A670AD">
        <w:rPr>
          <w:sz w:val="24"/>
          <w:szCs w:val="24"/>
        </w:rPr>
        <w:t>ниями о данных органах, утвержденными приказом руководителя Учреждения.</w:t>
      </w:r>
    </w:p>
    <w:p w:rsidR="00A670AD" w:rsidRPr="00A670AD" w:rsidRDefault="00A670AD" w:rsidP="00A6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Педагогический совет вправе действовать от имени Учреждения по вопросам, отнесенным к его компетенции п. 3.5 Устава. По вопросам, не отнесенным к компетенции Педагогического совета п. 3.5. Устава, Педагогический совет не выступает от имени Учреждения.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sz w:val="24"/>
          <w:szCs w:val="24"/>
        </w:rPr>
      </w:pPr>
      <w:r w:rsidRPr="00A670AD">
        <w:rPr>
          <w:sz w:val="24"/>
          <w:szCs w:val="24"/>
        </w:rPr>
        <w:t>3.12.3. В целях учета мнения родителей (законных представителей) обучающихся (воспитанников) и педагогических работников по вопросам управления Учреждением и при принятии Учреждением локальных нормативных актов, затрагивающих права и з</w:t>
      </w:r>
      <w:r w:rsidRPr="00A670AD">
        <w:rPr>
          <w:sz w:val="24"/>
          <w:szCs w:val="24"/>
        </w:rPr>
        <w:t>а</w:t>
      </w:r>
      <w:r w:rsidRPr="00A670AD">
        <w:rPr>
          <w:sz w:val="24"/>
          <w:szCs w:val="24"/>
        </w:rPr>
        <w:t>конные интересы родителей (законных представителей) обучающихся (воспитанников) и педагогических работников в Учреждении создается и действует Совет родителей (зако</w:t>
      </w:r>
      <w:r w:rsidRPr="00A670AD">
        <w:rPr>
          <w:sz w:val="24"/>
          <w:szCs w:val="24"/>
        </w:rPr>
        <w:t>н</w:t>
      </w:r>
      <w:r w:rsidRPr="00A670AD">
        <w:rPr>
          <w:sz w:val="24"/>
          <w:szCs w:val="24"/>
        </w:rPr>
        <w:t>ных представителей) обучающихся (воспитанников) (далее - Совет родителей). Совет р</w:t>
      </w:r>
      <w:r w:rsidRPr="00A670AD">
        <w:rPr>
          <w:sz w:val="24"/>
          <w:szCs w:val="24"/>
        </w:rPr>
        <w:t>о</w:t>
      </w:r>
      <w:r w:rsidRPr="00A670AD">
        <w:rPr>
          <w:sz w:val="24"/>
          <w:szCs w:val="24"/>
        </w:rPr>
        <w:t>дителей (законных представителей) обучающихся (воспитанников) действует в соотве</w:t>
      </w:r>
      <w:r w:rsidRPr="00A670AD">
        <w:rPr>
          <w:sz w:val="24"/>
          <w:szCs w:val="24"/>
        </w:rPr>
        <w:t>т</w:t>
      </w:r>
      <w:r w:rsidRPr="00A670AD">
        <w:rPr>
          <w:sz w:val="24"/>
          <w:szCs w:val="24"/>
        </w:rPr>
        <w:t>ствии с законодательством Российской Федерации, формируется из представителей род</w:t>
      </w:r>
      <w:r w:rsidRPr="00A670AD">
        <w:rPr>
          <w:sz w:val="24"/>
          <w:szCs w:val="24"/>
        </w:rPr>
        <w:t>и</w:t>
      </w:r>
      <w:r w:rsidRPr="00A670AD">
        <w:rPr>
          <w:sz w:val="24"/>
          <w:szCs w:val="24"/>
        </w:rPr>
        <w:t>тельской общественности обучающихся (воспитанников) (законных представителей), во</w:t>
      </w:r>
      <w:r w:rsidRPr="00A670AD">
        <w:rPr>
          <w:sz w:val="24"/>
          <w:szCs w:val="24"/>
        </w:rPr>
        <w:t>з</w:t>
      </w:r>
      <w:r w:rsidRPr="00A670AD">
        <w:rPr>
          <w:sz w:val="24"/>
          <w:szCs w:val="24"/>
        </w:rPr>
        <w:t>главляет председатель, срок полномочия – учебный год.</w:t>
      </w:r>
    </w:p>
    <w:p w:rsidR="00A670AD" w:rsidRPr="00A670AD" w:rsidRDefault="00A670AD" w:rsidP="00A670AD">
      <w:pPr>
        <w:tabs>
          <w:tab w:val="left" w:pos="0"/>
          <w:tab w:val="left" w:pos="25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0AD">
        <w:rPr>
          <w:rFonts w:ascii="Times New Roman" w:hAnsi="Times New Roman" w:cs="Times New Roman"/>
          <w:color w:val="000000"/>
          <w:sz w:val="24"/>
          <w:szCs w:val="24"/>
        </w:rPr>
        <w:t>3.13. В Учреждении по инициативе работников могут создаваться профессионал</w:t>
      </w:r>
      <w:r w:rsidRPr="00A670A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670AD">
        <w:rPr>
          <w:rFonts w:ascii="Times New Roman" w:hAnsi="Times New Roman" w:cs="Times New Roman"/>
          <w:color w:val="000000"/>
          <w:sz w:val="24"/>
          <w:szCs w:val="24"/>
        </w:rPr>
        <w:t>ные союзы.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color w:val="000000"/>
          <w:sz w:val="24"/>
          <w:szCs w:val="24"/>
        </w:rPr>
        <w:t xml:space="preserve">3.14. </w:t>
      </w:r>
      <w:r w:rsidRPr="00A670AD">
        <w:rPr>
          <w:rFonts w:ascii="Times New Roman" w:hAnsi="Times New Roman" w:cs="Times New Roman"/>
          <w:sz w:val="24"/>
          <w:szCs w:val="24"/>
        </w:rPr>
        <w:t>Порядок выступления коллегиальных органов управления Учреждением от имени Учреждения. Коллегиальные органы управления Учреждением вправе самосто</w:t>
      </w:r>
      <w:r w:rsidRPr="00A670AD">
        <w:rPr>
          <w:rFonts w:ascii="Times New Roman" w:hAnsi="Times New Roman" w:cs="Times New Roman"/>
          <w:sz w:val="24"/>
          <w:szCs w:val="24"/>
        </w:rPr>
        <w:t>я</w:t>
      </w:r>
      <w:r w:rsidRPr="00A670AD">
        <w:rPr>
          <w:rFonts w:ascii="Times New Roman" w:hAnsi="Times New Roman" w:cs="Times New Roman"/>
          <w:sz w:val="24"/>
          <w:szCs w:val="24"/>
        </w:rPr>
        <w:t>тельно выступать от имени Учреждения, действовать в интересах Учреждения доброс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</w:t>
      </w:r>
      <w:r w:rsidRPr="00A670AD">
        <w:rPr>
          <w:rFonts w:ascii="Times New Roman" w:hAnsi="Times New Roman" w:cs="Times New Roman"/>
          <w:sz w:val="24"/>
          <w:szCs w:val="24"/>
        </w:rPr>
        <w:t>ь</w:t>
      </w:r>
      <w:r w:rsidRPr="00A670AD">
        <w:rPr>
          <w:rFonts w:ascii="Times New Roman" w:hAnsi="Times New Roman" w:cs="Times New Roman"/>
          <w:sz w:val="24"/>
          <w:szCs w:val="24"/>
        </w:rPr>
        <w:t>ные обязательства Учреждения. В случае нарушения принципа добросовестности и р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зумности виновные представители коллегиальных органов управления Учреждением несут ответственность в соответствии с законодательством Российской Федерации. Ко</w:t>
      </w:r>
      <w:r w:rsidRPr="00A670AD">
        <w:rPr>
          <w:rFonts w:ascii="Times New Roman" w:hAnsi="Times New Roman" w:cs="Times New Roman"/>
          <w:sz w:val="24"/>
          <w:szCs w:val="24"/>
        </w:rPr>
        <w:t>л</w:t>
      </w:r>
      <w:r w:rsidRPr="00A670AD">
        <w:rPr>
          <w:rFonts w:ascii="Times New Roman" w:hAnsi="Times New Roman" w:cs="Times New Roman"/>
          <w:sz w:val="24"/>
          <w:szCs w:val="24"/>
        </w:rPr>
        <w:t>легиальные органы управления Учреждением вправе выступать от имени Учреждения на основании доверенности, выданной председателю либо иному представителю указанных органов директором Учреждения в объеме прав, предусмотренных доверенностью. При заключении каких-либо договоров (соглашений) коллегиальные органы управления Учреждением обязаны согласовывать предусмотренные ими обязательства и (или) план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>руемые мероприятия, проводимые с органами власти, организациями и общественными объединениями, с директором Учреждения.</w:t>
      </w:r>
    </w:p>
    <w:p w:rsidR="00A670AD" w:rsidRPr="00A670AD" w:rsidRDefault="00A670AD" w:rsidP="00A670AD">
      <w:pPr>
        <w:tabs>
          <w:tab w:val="num" w:pos="0"/>
          <w:tab w:val="left" w:pos="253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0AD" w:rsidRPr="00A670AD" w:rsidRDefault="00A670AD" w:rsidP="00A670AD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0AD">
        <w:rPr>
          <w:rFonts w:ascii="Times New Roman" w:hAnsi="Times New Roman" w:cs="Times New Roman"/>
          <w:b/>
          <w:sz w:val="24"/>
          <w:szCs w:val="24"/>
        </w:rPr>
        <w:t>4. ИМУЩЕСТВО, ФИНАНСОВОЕ, МАТЕРИАЛЬНО-ТЕХНИЧЕСКОЕ ОБЕСПЕЧЕНИЕ ДЕЯТЕЛЬНОСТИ УЧРЕЖДЕНИЯ</w:t>
      </w:r>
    </w:p>
    <w:p w:rsidR="00A670AD" w:rsidRPr="00A670AD" w:rsidRDefault="00A670AD" w:rsidP="00A670AD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0AD" w:rsidRPr="00A670AD" w:rsidRDefault="00A670AD" w:rsidP="00A670AD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4.1. Имущество Учреждения является муниципальной собственностью Урмарского муниципального округа и закреплено за Учреждением на праве оперативного управления.</w:t>
      </w:r>
    </w:p>
    <w:p w:rsidR="00A670AD" w:rsidRPr="00A670AD" w:rsidRDefault="00A670AD" w:rsidP="00A670AD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4.2. Земельный участок, необходимый для выполнения Учреждением своих уста</w:t>
      </w:r>
      <w:r w:rsidRPr="00A670AD">
        <w:rPr>
          <w:rFonts w:ascii="Times New Roman" w:hAnsi="Times New Roman" w:cs="Times New Roman"/>
          <w:sz w:val="24"/>
          <w:szCs w:val="24"/>
        </w:rPr>
        <w:t>в</w:t>
      </w:r>
      <w:r w:rsidRPr="00A670AD">
        <w:rPr>
          <w:rFonts w:ascii="Times New Roman" w:hAnsi="Times New Roman" w:cs="Times New Roman"/>
          <w:sz w:val="24"/>
          <w:szCs w:val="24"/>
        </w:rPr>
        <w:t>ных задач, предоставляется ему на праве постоянного (бессрочного) пользования.</w:t>
      </w:r>
    </w:p>
    <w:p w:rsidR="00A670AD" w:rsidRPr="00A670AD" w:rsidRDefault="00A670AD" w:rsidP="00A670AD">
      <w:pPr>
        <w:pStyle w:val="ConsPlusNonformat"/>
        <w:tabs>
          <w:tab w:val="num" w:pos="0"/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4.3. Учреждение в отношении имущества, находящегося у него на праве оперативного управления, обеспечивает его бухгалтерский учет, инвентаризацию, сохранность, несет бремя расходов на его содержание. 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4.4. В случае сдачи в аренду с согласия Учредителя недвижимого имущества и ос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бо ценного движимого имущества, закрепленного за Учреждением Учредителем или пр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>обретенного Учреждением за счет средств, выделенных ему Учредителем на приобрет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ние такого имущества, финансовое обеспечение содержания такого имущества Учредит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лем не осуществляется.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4.5. Учреждение в отношении закрепленного за ним имущества осуществляет права пользования и распоряжения им в пределах, установленных законодательством Росси</w:t>
      </w:r>
      <w:r w:rsidRPr="00A670AD">
        <w:rPr>
          <w:rFonts w:ascii="Times New Roman" w:hAnsi="Times New Roman" w:cs="Times New Roman"/>
          <w:sz w:val="24"/>
          <w:szCs w:val="24"/>
        </w:rPr>
        <w:t>й</w:t>
      </w:r>
      <w:r w:rsidRPr="00A670AD">
        <w:rPr>
          <w:rFonts w:ascii="Times New Roman" w:hAnsi="Times New Roman" w:cs="Times New Roman"/>
          <w:sz w:val="24"/>
          <w:szCs w:val="24"/>
        </w:rPr>
        <w:t>ской Федерации и иными нормативными правовыми актами.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lastRenderedPageBreak/>
        <w:t>4.6.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ждением за счет средств, выделенных ему собственником на приобретение такого имущ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ства, а также недвижимым имуществом.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4.7. Остальным имуществом, находящимся у него на праве оперативного управл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ния, Учреждение вправе распоряжаться самостоятельно, если иное не установлено зак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ном.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4.8. Учреждение использует закрепленное за ним имущество и имущество, прио</w:t>
      </w:r>
      <w:r w:rsidRPr="00A670AD">
        <w:rPr>
          <w:rFonts w:ascii="Times New Roman" w:hAnsi="Times New Roman" w:cs="Times New Roman"/>
          <w:sz w:val="24"/>
          <w:szCs w:val="24"/>
        </w:rPr>
        <w:t>б</w:t>
      </w:r>
      <w:r w:rsidRPr="00A670AD">
        <w:rPr>
          <w:rFonts w:ascii="Times New Roman" w:hAnsi="Times New Roman" w:cs="Times New Roman"/>
          <w:sz w:val="24"/>
          <w:szCs w:val="24"/>
        </w:rPr>
        <w:t>ретенное на средства, выделенные ему Учредителем, исключительно для осуществления целей и видов деятельности, закрепленных в настоящем Уставе.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4.9. В соответствии с Федеральным законом от 12.01.1996 № 7-ФЗ (ред. от 28.11.2015) «О некоммерческих организациях» крупная сделка может быть совершена Учреждением только с предварительного согласия соответствующего органа, осущест</w:t>
      </w:r>
      <w:r w:rsidRPr="00A670AD">
        <w:rPr>
          <w:rFonts w:ascii="Times New Roman" w:hAnsi="Times New Roman" w:cs="Times New Roman"/>
          <w:sz w:val="24"/>
          <w:szCs w:val="24"/>
        </w:rPr>
        <w:t>в</w:t>
      </w:r>
      <w:r w:rsidRPr="00A670AD">
        <w:rPr>
          <w:rFonts w:ascii="Times New Roman" w:hAnsi="Times New Roman" w:cs="Times New Roman"/>
          <w:sz w:val="24"/>
          <w:szCs w:val="24"/>
        </w:rPr>
        <w:t>ляющего функции и полномочия Учредителя Учреждения.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Согласно Федеральному закону № 7-ФЗ «О некоммерческих организациях» кру</w:t>
      </w:r>
      <w:r w:rsidRPr="00A670AD">
        <w:rPr>
          <w:rFonts w:ascii="Times New Roman" w:hAnsi="Times New Roman" w:cs="Times New Roman"/>
          <w:sz w:val="24"/>
          <w:szCs w:val="24"/>
        </w:rPr>
        <w:t>п</w:t>
      </w:r>
      <w:r w:rsidRPr="00A670AD">
        <w:rPr>
          <w:rFonts w:ascii="Times New Roman" w:hAnsi="Times New Roman" w:cs="Times New Roman"/>
          <w:sz w:val="24"/>
          <w:szCs w:val="24"/>
        </w:rPr>
        <w:t>ной сделкой признается сделка или несколько взаимосвязанных сделок, связанных с ра</w:t>
      </w:r>
      <w:r w:rsidRPr="00A670AD">
        <w:rPr>
          <w:rFonts w:ascii="Times New Roman" w:hAnsi="Times New Roman" w:cs="Times New Roman"/>
          <w:sz w:val="24"/>
          <w:szCs w:val="24"/>
        </w:rPr>
        <w:t>с</w:t>
      </w:r>
      <w:r w:rsidRPr="00A670AD">
        <w:rPr>
          <w:rFonts w:ascii="Times New Roman" w:hAnsi="Times New Roman" w:cs="Times New Roman"/>
          <w:sz w:val="24"/>
          <w:szCs w:val="24"/>
        </w:rPr>
        <w:t>поряжением денежными средствами, отчуждением иного имущества (которым в соотве</w:t>
      </w:r>
      <w:r w:rsidRPr="00A670AD">
        <w:rPr>
          <w:rFonts w:ascii="Times New Roman" w:hAnsi="Times New Roman" w:cs="Times New Roman"/>
          <w:sz w:val="24"/>
          <w:szCs w:val="24"/>
        </w:rPr>
        <w:t>т</w:t>
      </w:r>
      <w:r w:rsidRPr="00A670AD">
        <w:rPr>
          <w:rFonts w:ascii="Times New Roman" w:hAnsi="Times New Roman" w:cs="Times New Roman"/>
          <w:sz w:val="24"/>
          <w:szCs w:val="24"/>
        </w:rPr>
        <w:t>ствии с федеральным законом Учреждение вправе распоряжаться самостоятельно), а та</w:t>
      </w:r>
      <w:r w:rsidRPr="00A670AD">
        <w:rPr>
          <w:rFonts w:ascii="Times New Roman" w:hAnsi="Times New Roman" w:cs="Times New Roman"/>
          <w:sz w:val="24"/>
          <w:szCs w:val="24"/>
        </w:rPr>
        <w:t>к</w:t>
      </w:r>
      <w:r w:rsidRPr="00A670AD">
        <w:rPr>
          <w:rFonts w:ascii="Times New Roman" w:hAnsi="Times New Roman" w:cs="Times New Roman"/>
          <w:sz w:val="24"/>
          <w:szCs w:val="24"/>
        </w:rPr>
        <w:t>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центов балансовой стоимости активов Учреждения, определяемой по данным его бухга</w:t>
      </w:r>
      <w:r w:rsidRPr="00A670AD">
        <w:rPr>
          <w:rFonts w:ascii="Times New Roman" w:hAnsi="Times New Roman" w:cs="Times New Roman"/>
          <w:sz w:val="24"/>
          <w:szCs w:val="24"/>
        </w:rPr>
        <w:t>л</w:t>
      </w:r>
      <w:r w:rsidRPr="00A670AD">
        <w:rPr>
          <w:rFonts w:ascii="Times New Roman" w:hAnsi="Times New Roman" w:cs="Times New Roman"/>
          <w:sz w:val="24"/>
          <w:szCs w:val="24"/>
        </w:rPr>
        <w:t>терской отчетности на последнюю отчетную дату.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В соответствии с Федеральным законом № 7-ФЗ «О некоммерческих организац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>ях» крупная сделка, совершенная с нарушением требований Федерального закона № 7-ФЗ «О некоммерческих организациях» может быть признана недействительной по иску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Учрежд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ния.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4.10. Учреждение осуществляет в соответствии с муниципальными заданиями и (или) обязательствами перед страховщиком по обязательному социальному страхованию (в случае если это предусмотрено законодательством Российской Федерации) деятел</w:t>
      </w:r>
      <w:r w:rsidRPr="00A670AD">
        <w:rPr>
          <w:rFonts w:ascii="Times New Roman" w:hAnsi="Times New Roman" w:cs="Times New Roman"/>
          <w:sz w:val="24"/>
          <w:szCs w:val="24"/>
        </w:rPr>
        <w:t>ь</w:t>
      </w:r>
      <w:r w:rsidRPr="00A670AD">
        <w:rPr>
          <w:rFonts w:ascii="Times New Roman" w:hAnsi="Times New Roman" w:cs="Times New Roman"/>
          <w:sz w:val="24"/>
          <w:szCs w:val="24"/>
        </w:rPr>
        <w:t>ность, связанную с выполнением работ, оказанием услуг в сфере образования, относящи</w:t>
      </w:r>
      <w:r w:rsidRPr="00A670AD">
        <w:rPr>
          <w:rFonts w:ascii="Times New Roman" w:hAnsi="Times New Roman" w:cs="Times New Roman"/>
          <w:sz w:val="24"/>
          <w:szCs w:val="24"/>
        </w:rPr>
        <w:t>х</w:t>
      </w:r>
      <w:r w:rsidRPr="00A670AD">
        <w:rPr>
          <w:rFonts w:ascii="Times New Roman" w:hAnsi="Times New Roman" w:cs="Times New Roman"/>
          <w:sz w:val="24"/>
          <w:szCs w:val="24"/>
        </w:rPr>
        <w:t>ся к его основным видам деятельности и предусмотренных настоящим Уставом.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4.11. Учреждение не вправе отказаться от выполнения муниципального задания.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4.12.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</w:t>
      </w:r>
      <w:r w:rsidRPr="00A670AD">
        <w:rPr>
          <w:rFonts w:ascii="Times New Roman" w:hAnsi="Times New Roman" w:cs="Times New Roman"/>
          <w:sz w:val="24"/>
          <w:szCs w:val="24"/>
        </w:rPr>
        <w:t>ь</w:t>
      </w:r>
      <w:r w:rsidRPr="00A670AD">
        <w:rPr>
          <w:rFonts w:ascii="Times New Roman" w:hAnsi="Times New Roman" w:cs="Times New Roman"/>
          <w:sz w:val="24"/>
          <w:szCs w:val="24"/>
        </w:rPr>
        <w:t>ного задания выполнять работы, оказывать услуги, относящиеся к его основным видам деятельности, предусмотренным настоящим уставом, в сфере образования для граждан и юридических лиц за плату и на одинаковых при оказании одних и тех же услуг условиях, в соответствии с Порядком определения указанной платы, установленным муниципал</w:t>
      </w:r>
      <w:r w:rsidRPr="00A670AD">
        <w:rPr>
          <w:rFonts w:ascii="Times New Roman" w:hAnsi="Times New Roman" w:cs="Times New Roman"/>
          <w:sz w:val="24"/>
          <w:szCs w:val="24"/>
        </w:rPr>
        <w:t>ь</w:t>
      </w:r>
      <w:r w:rsidRPr="00A670AD">
        <w:rPr>
          <w:rFonts w:ascii="Times New Roman" w:hAnsi="Times New Roman" w:cs="Times New Roman"/>
          <w:sz w:val="24"/>
          <w:szCs w:val="24"/>
        </w:rPr>
        <w:t>ными правовыми актами Красноармейского муниципального округа, если иное не пред</w:t>
      </w:r>
      <w:r w:rsidRPr="00A670AD">
        <w:rPr>
          <w:rFonts w:ascii="Times New Roman" w:hAnsi="Times New Roman" w:cs="Times New Roman"/>
          <w:sz w:val="24"/>
          <w:szCs w:val="24"/>
        </w:rPr>
        <w:t>у</w:t>
      </w:r>
      <w:r w:rsidRPr="00A670AD">
        <w:rPr>
          <w:rFonts w:ascii="Times New Roman" w:hAnsi="Times New Roman" w:cs="Times New Roman"/>
          <w:sz w:val="24"/>
          <w:szCs w:val="24"/>
        </w:rPr>
        <w:t>смотрено федеральным законом.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4.13. Учреждение вправе осуществлять приносящую доходы деятельность лишь постольку, поскольку это служит достижению целей, ради которых оно создано, и соо</w:t>
      </w:r>
      <w:r w:rsidRPr="00A670AD">
        <w:rPr>
          <w:rFonts w:ascii="Times New Roman" w:hAnsi="Times New Roman" w:cs="Times New Roman"/>
          <w:sz w:val="24"/>
          <w:szCs w:val="24"/>
        </w:rPr>
        <w:t>т</w:t>
      </w:r>
      <w:r w:rsidRPr="00A670AD">
        <w:rPr>
          <w:rFonts w:ascii="Times New Roman" w:hAnsi="Times New Roman" w:cs="Times New Roman"/>
          <w:sz w:val="24"/>
          <w:szCs w:val="24"/>
        </w:rPr>
        <w:t>ветствующую этим целям, при условии, что данная деятельность указана в настоящем Уставе. Доходы, полученные от такой деятельности, и приобретенное за счет этих дох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дов имущество поступают в самостоятельное распоряжение Учреждения.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4.14. Учреждению запрещено совершение сделок, возможными последствиями к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торых является отчуждение или обременение имущества, закрепленного за Учреждением, или имущества, приобретенного за счет средств, выделенных этому Учреждению со</w:t>
      </w:r>
      <w:r w:rsidRPr="00A670AD">
        <w:rPr>
          <w:rFonts w:ascii="Times New Roman" w:hAnsi="Times New Roman" w:cs="Times New Roman"/>
          <w:sz w:val="24"/>
          <w:szCs w:val="24"/>
        </w:rPr>
        <w:t>б</w:t>
      </w:r>
      <w:r w:rsidRPr="00A670AD">
        <w:rPr>
          <w:rFonts w:ascii="Times New Roman" w:hAnsi="Times New Roman" w:cs="Times New Roman"/>
          <w:sz w:val="24"/>
          <w:szCs w:val="24"/>
        </w:rPr>
        <w:t>ственником Учреждения, за исключением случаев, если совершение таких сделок допу</w:t>
      </w:r>
      <w:r w:rsidRPr="00A670AD">
        <w:rPr>
          <w:rFonts w:ascii="Times New Roman" w:hAnsi="Times New Roman" w:cs="Times New Roman"/>
          <w:sz w:val="24"/>
          <w:szCs w:val="24"/>
        </w:rPr>
        <w:t>с</w:t>
      </w:r>
      <w:r w:rsidRPr="00A670AD">
        <w:rPr>
          <w:rFonts w:ascii="Times New Roman" w:hAnsi="Times New Roman" w:cs="Times New Roman"/>
          <w:sz w:val="24"/>
          <w:szCs w:val="24"/>
        </w:rPr>
        <w:t>кается федеральными законами.</w:t>
      </w:r>
    </w:p>
    <w:p w:rsidR="00A670AD" w:rsidRPr="00A670AD" w:rsidRDefault="00A670AD" w:rsidP="00A670AD">
      <w:pPr>
        <w:shd w:val="clear" w:color="auto" w:fill="FFFFFF"/>
        <w:tabs>
          <w:tab w:val="num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4.15. В соответствии с Федеральным законом № 7-ФЗ «О некоммерческих орган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>зациях» Учреждение вправе с согласия собственника передавать некоммерческим орган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>зациям в качестве их учредителя или участника денежные средства (если иное не устано</w:t>
      </w:r>
      <w:r w:rsidRPr="00A670AD">
        <w:rPr>
          <w:rFonts w:ascii="Times New Roman" w:hAnsi="Times New Roman" w:cs="Times New Roman"/>
          <w:sz w:val="24"/>
          <w:szCs w:val="24"/>
        </w:rPr>
        <w:t>в</w:t>
      </w:r>
      <w:r w:rsidRPr="00A670AD">
        <w:rPr>
          <w:rFonts w:ascii="Times New Roman" w:hAnsi="Times New Roman" w:cs="Times New Roman"/>
          <w:sz w:val="24"/>
          <w:szCs w:val="24"/>
        </w:rPr>
        <w:lastRenderedPageBreak/>
        <w:t>лено условиями их предоставления) и иное имущество, за исключением особо ценного движимого имущества, закрепленного за ним собственником или приобретенного бю</w:t>
      </w:r>
      <w:r w:rsidRPr="00A670AD">
        <w:rPr>
          <w:rFonts w:ascii="Times New Roman" w:hAnsi="Times New Roman" w:cs="Times New Roman"/>
          <w:sz w:val="24"/>
          <w:szCs w:val="24"/>
        </w:rPr>
        <w:t>д</w:t>
      </w:r>
      <w:r w:rsidRPr="00A670AD">
        <w:rPr>
          <w:rFonts w:ascii="Times New Roman" w:hAnsi="Times New Roman" w:cs="Times New Roman"/>
          <w:sz w:val="24"/>
          <w:szCs w:val="24"/>
        </w:rPr>
        <w:t>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4.16.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 в порядке, установленном Гражданским кодексом Российской Федерации, другими закон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ми и иными правовыми актами для приобретения права собственности.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4.17. Доход Учреждения от деятельности по оказанию населению, предприятиям, учреждениям и организациям платных дополнительных образовательных услуг, не пред</w:t>
      </w:r>
      <w:r w:rsidRPr="00A670AD">
        <w:rPr>
          <w:rFonts w:ascii="Times New Roman" w:hAnsi="Times New Roman" w:cs="Times New Roman"/>
          <w:sz w:val="24"/>
          <w:szCs w:val="24"/>
        </w:rPr>
        <w:t>у</w:t>
      </w:r>
      <w:r w:rsidRPr="00A670AD">
        <w:rPr>
          <w:rFonts w:ascii="Times New Roman" w:hAnsi="Times New Roman" w:cs="Times New Roman"/>
          <w:sz w:val="24"/>
          <w:szCs w:val="24"/>
        </w:rPr>
        <w:t>смотренных соответствующими образовательными программами, используется Учрежд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нием в соответствии с законодательством Российской Федерации и уставными целями.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4.18. Учреждение имеет открытые счета в территориальном органе Федерального казначейства (в случае, если это предусмотрено законодательством Российской Федер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ции) и финансовом органе Урмарского муниципального округа.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4.19. Учреждение не вправе размещать денежные средства на депозитах в креди</w:t>
      </w:r>
      <w:r w:rsidRPr="00A670AD">
        <w:rPr>
          <w:rFonts w:ascii="Times New Roman" w:hAnsi="Times New Roman" w:cs="Times New Roman"/>
          <w:sz w:val="24"/>
          <w:szCs w:val="24"/>
        </w:rPr>
        <w:t>т</w:t>
      </w:r>
      <w:r w:rsidRPr="00A670AD">
        <w:rPr>
          <w:rFonts w:ascii="Times New Roman" w:hAnsi="Times New Roman" w:cs="Times New Roman"/>
          <w:sz w:val="24"/>
          <w:szCs w:val="24"/>
        </w:rPr>
        <w:t>ных организациях, а также совершать сделки с ценными бумагами, если иное не пред</w:t>
      </w:r>
      <w:r w:rsidRPr="00A670AD">
        <w:rPr>
          <w:rFonts w:ascii="Times New Roman" w:hAnsi="Times New Roman" w:cs="Times New Roman"/>
          <w:sz w:val="24"/>
          <w:szCs w:val="24"/>
        </w:rPr>
        <w:t>у</w:t>
      </w:r>
      <w:r w:rsidRPr="00A670AD">
        <w:rPr>
          <w:rFonts w:ascii="Times New Roman" w:hAnsi="Times New Roman" w:cs="Times New Roman"/>
          <w:sz w:val="24"/>
          <w:szCs w:val="24"/>
        </w:rPr>
        <w:t>смотрено федеральными законами.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4.20. Учреждение не отвечает по обязательствам Урмарского муниципального округа.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4.21. Имущество и средства Учреждения отражаются на его балансе. Недвижимое имущество, закрепленное за Учреждением или приобретенное за счет средств, выделе</w:t>
      </w:r>
      <w:r w:rsidRPr="00A670AD">
        <w:rPr>
          <w:rFonts w:ascii="Times New Roman" w:hAnsi="Times New Roman" w:cs="Times New Roman"/>
          <w:sz w:val="24"/>
          <w:szCs w:val="24"/>
        </w:rPr>
        <w:t>н</w:t>
      </w:r>
      <w:r w:rsidRPr="00A670AD">
        <w:rPr>
          <w:rFonts w:ascii="Times New Roman" w:hAnsi="Times New Roman" w:cs="Times New Roman"/>
          <w:sz w:val="24"/>
          <w:szCs w:val="24"/>
        </w:rPr>
        <w:t>ных ему Учредителем на приобретение этого имущества, а также находящееся у Учр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ждения особо ценное движимое имущество подлежат обособленному учету в установле</w:t>
      </w:r>
      <w:r w:rsidRPr="00A670AD">
        <w:rPr>
          <w:rFonts w:ascii="Times New Roman" w:hAnsi="Times New Roman" w:cs="Times New Roman"/>
          <w:sz w:val="24"/>
          <w:szCs w:val="24"/>
        </w:rPr>
        <w:t>н</w:t>
      </w:r>
      <w:r w:rsidRPr="00A670AD">
        <w:rPr>
          <w:rFonts w:ascii="Times New Roman" w:hAnsi="Times New Roman" w:cs="Times New Roman"/>
          <w:sz w:val="24"/>
          <w:szCs w:val="24"/>
        </w:rPr>
        <w:t>ном порядке.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4.22. Учреждение вправе привлекать для осуществления своих функций на дог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ворной основе юридических и физических лиц, приобретать или арендовать основные средства за счет имеющихся у него финансовых ресурсов.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 4.23. Наличие у Учреждения просроченной кредиторской задолженности, прев</w:t>
      </w:r>
      <w:r w:rsidRPr="00A670AD">
        <w:rPr>
          <w:rFonts w:ascii="Times New Roman" w:hAnsi="Times New Roman" w:cs="Times New Roman"/>
          <w:sz w:val="24"/>
          <w:szCs w:val="24"/>
        </w:rPr>
        <w:t>ы</w:t>
      </w:r>
      <w:r w:rsidRPr="00A670AD">
        <w:rPr>
          <w:rFonts w:ascii="Times New Roman" w:hAnsi="Times New Roman" w:cs="Times New Roman"/>
          <w:sz w:val="24"/>
          <w:szCs w:val="24"/>
        </w:rPr>
        <w:t>шающей предельно допустимые значения, установленные органом, осуществляющим функции и полномочия Учредителя, является основанием для расторжения трудового д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говора с Директором Учреждения по инициативе Учредителя в соответствии с Трудовым кодексом РФ.</w:t>
      </w:r>
    </w:p>
    <w:p w:rsidR="00A670AD" w:rsidRPr="00A670AD" w:rsidRDefault="00A670AD" w:rsidP="00A670A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4.24. Учреждение от своего имени приобретает и осуществляет имущественные и личные неимущественные права, исполняет обязанности, выступает истцом и ответчиком в суде, арбитражном и третейском судах в соответствии с законодательством Российской Федерации.</w:t>
      </w:r>
    </w:p>
    <w:p w:rsidR="00A670AD" w:rsidRPr="00A670AD" w:rsidRDefault="00A670AD" w:rsidP="00A670AD">
      <w:pPr>
        <w:tabs>
          <w:tab w:val="num" w:pos="0"/>
          <w:tab w:val="left" w:pos="9180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0AD">
        <w:rPr>
          <w:rFonts w:ascii="Times New Roman" w:hAnsi="Times New Roman" w:cs="Times New Roman"/>
          <w:b/>
          <w:sz w:val="24"/>
          <w:szCs w:val="24"/>
        </w:rPr>
        <w:t>5. КОМПЕТЕНЦИЯ УЧРЕДИТЕЛЯ.</w:t>
      </w:r>
    </w:p>
    <w:p w:rsidR="00A670AD" w:rsidRPr="00A670AD" w:rsidRDefault="00A670AD" w:rsidP="00A670AD">
      <w:pPr>
        <w:tabs>
          <w:tab w:val="num" w:pos="0"/>
          <w:tab w:val="left" w:pos="91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5.1. К компетенции Учредителя в области управления Учреждением относится: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утверждение Устава Учреждения, внесение в него изменений в установле</w:t>
      </w:r>
      <w:r w:rsidRPr="00A670AD">
        <w:t>н</w:t>
      </w:r>
      <w:r w:rsidRPr="00A670AD">
        <w:t>ном порядке;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рассмотрение и одобрение предложений руководителя Учреждения о создании и ликвидации филиалов Учреждения, об открытии и закрытии его представительств;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формирование и утверждение муниципального задания для Учреждения в соо</w:t>
      </w:r>
      <w:r w:rsidRPr="00A670AD">
        <w:t>т</w:t>
      </w:r>
      <w:r w:rsidRPr="00A670AD">
        <w:t>ветствии с предусмотренной его Уставом основной деятельностью и финансовое обесп</w:t>
      </w:r>
      <w:r w:rsidRPr="00A670AD">
        <w:t>е</w:t>
      </w:r>
      <w:r w:rsidRPr="00A670AD">
        <w:t>чение выполнения этого задания;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назначение руководителя Учреждения и прекращение его полномочий, а также заключение и прекращение трудового договора с ним, если для организаций соответств</w:t>
      </w:r>
      <w:r w:rsidRPr="00A670AD">
        <w:t>у</w:t>
      </w:r>
      <w:r w:rsidRPr="00A670AD">
        <w:t>ющей сферы деятельности федеральными законами не предусмотрен иной порядок назн</w:t>
      </w:r>
      <w:r w:rsidRPr="00A670AD">
        <w:t>а</w:t>
      </w:r>
      <w:r w:rsidRPr="00A670AD">
        <w:t>чения руководителя и прекращения его полномочий и (или) заключения и прекращения трудового договора с ним;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оценка показателей эффективности и результативности деятельности Учрежд</w:t>
      </w:r>
      <w:r w:rsidRPr="00A670AD">
        <w:t>е</w:t>
      </w:r>
      <w:r w:rsidRPr="00A670AD">
        <w:t>ния в целях установления размера вознаграждения Заведующего Учреждения;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lastRenderedPageBreak/>
        <w:t>назначение совместно с уполномоченным органом ликвидационной комиссии и утверждение промежуточного и окончательного срока ликвидационных балансов;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утверждение передаточного акта или разделительного баланса;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осуществление контроля за деятельностью Учреждения, сбор и обобщение о</w:t>
      </w:r>
      <w:r w:rsidRPr="00A670AD">
        <w:t>т</w:t>
      </w:r>
      <w:r w:rsidRPr="00A670AD">
        <w:t>четности по формам государственного статистического наблюдения, утвержденным зак</w:t>
      </w:r>
      <w:r w:rsidRPr="00A670AD">
        <w:t>о</w:t>
      </w:r>
      <w:r w:rsidRPr="00A670AD">
        <w:t>нодательством Российской Федерации, а также формам отчетности, утвержденным Учр</w:t>
      </w:r>
      <w:r w:rsidRPr="00A670AD">
        <w:t>е</w:t>
      </w:r>
      <w:r w:rsidRPr="00A670AD">
        <w:t>дителем;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принятие решения об отнесении имущества к категории особо ценного движ</w:t>
      </w:r>
      <w:r w:rsidRPr="00A670AD">
        <w:t>и</w:t>
      </w:r>
      <w:r w:rsidRPr="00A670AD">
        <w:t>мого имущества;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утверждение перечня особо ценного движимого имущества, подлежащего закреплению за Учреждением уполномоченным органом или приобретенного Учрежден</w:t>
      </w:r>
      <w:r w:rsidRPr="00A670AD">
        <w:t>и</w:t>
      </w:r>
      <w:r w:rsidRPr="00A670AD">
        <w:t>ем за счет средств, выделенных ему на приобретение такого имущества;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согласование предложений Учреждения по распоряжению недвижимым имуществом, закрепленным за ним уполномоченным органом или приобретенным за счет средств, выделенных на приобретение этого имущества;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согласование внесения Учреждением 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 (за и</w:t>
      </w:r>
      <w:r w:rsidRPr="00A670AD">
        <w:t>с</w:t>
      </w:r>
      <w:r w:rsidRPr="00A670AD">
        <w:t>ключением особо ценного движимого имущества и недвижимого имущества);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предварительное согласование совершения Учреждением крупных сделок, соответствующих критериям, установленным в пункте 13 статьи 9.2 Федерального закона № 7-ФЗ «О некоммерческих организациях», в том числе сделок с участием Учреждения, в совершении которых имеется заинтересованность, определяемая в соответствии с крит</w:t>
      </w:r>
      <w:r w:rsidRPr="00A670AD">
        <w:t>е</w:t>
      </w:r>
      <w:r w:rsidRPr="00A670AD">
        <w:t>риями, установленными статьей 27 Федерального закона № 7-ФЗ «О некоммерческих о</w:t>
      </w:r>
      <w:r w:rsidRPr="00A670AD">
        <w:t>р</w:t>
      </w:r>
      <w:r w:rsidRPr="00A670AD">
        <w:t>ганизациях»;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определение порядка составления и утверждения плана финансово-хозяйственной деятельности Учреждения в соответствии с требованиями, установленн</w:t>
      </w:r>
      <w:r w:rsidRPr="00A670AD">
        <w:t>ы</w:t>
      </w:r>
      <w:r w:rsidRPr="00A670AD">
        <w:t>ми Министерством финансов Российской Федерации;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определение порядка составления и утверждения отчета о результатах де</w:t>
      </w:r>
      <w:r w:rsidRPr="00A670AD">
        <w:t>я</w:t>
      </w:r>
      <w:r w:rsidRPr="00A670AD">
        <w:t>тельности Учреждения и об использовании закрепленного за ним государственного им</w:t>
      </w:r>
      <w:r w:rsidRPr="00A670AD">
        <w:t>у</w:t>
      </w:r>
      <w:r w:rsidRPr="00A670AD">
        <w:t>щества Чувашской Республики в соответствии с общими требованиями, установленными Министерством финансов Российской Федерации;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определение предельно допустимого значения просроченной кредиторской задолженности Учреждения;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осуществление контроля за своевременностью предоставления отдельным категориям воспитанников мер социальной поддержки, предусмотренных законодател</w:t>
      </w:r>
      <w:r w:rsidRPr="00A670AD">
        <w:t>ь</w:t>
      </w:r>
      <w:r w:rsidRPr="00A670AD">
        <w:t>ством Российской Федерации, Чувашской Республики и правовыми актами местного с</w:t>
      </w:r>
      <w:r w:rsidRPr="00A670AD">
        <w:t>а</w:t>
      </w:r>
      <w:r w:rsidRPr="00A670AD">
        <w:t>моуправления;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дача согласия на распоряжение недвижимым имуществом и особо ценным движимым имуществом, закрепленным за Учреждением или приобретенным за счет в</w:t>
      </w:r>
      <w:r w:rsidRPr="00A670AD">
        <w:t>ы</w:t>
      </w:r>
      <w:r w:rsidRPr="00A670AD">
        <w:t>деленных ему Учредителем средств на приобретение этого имущества;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закрепление за Учреждением на праве оперативного управления муниц</w:t>
      </w:r>
      <w:r w:rsidRPr="00A670AD">
        <w:t>и</w:t>
      </w:r>
      <w:r w:rsidRPr="00A670AD">
        <w:t>пального имущества Урмарского муниципального округа Чувашской Республики;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изъятие излишнего, неиспользуемого или используемого не по назначению имущества, закрепленного за Учреждением или приобретенного Учреждением за счет средств, выделенных ему Учредителем на приобретение этого имущества;</w:t>
      </w:r>
    </w:p>
    <w:p w:rsidR="00A670AD" w:rsidRPr="00A670AD" w:rsidRDefault="00A670AD" w:rsidP="00A670AD">
      <w:pPr>
        <w:pStyle w:val="a9"/>
        <w:numPr>
          <w:ilvl w:val="0"/>
          <w:numId w:val="7"/>
        </w:numPr>
        <w:tabs>
          <w:tab w:val="num" w:pos="0"/>
          <w:tab w:val="left" w:pos="993"/>
        </w:tabs>
        <w:suppressAutoHyphens w:val="0"/>
        <w:autoSpaceDE w:val="0"/>
        <w:autoSpaceDN/>
        <w:spacing w:after="0"/>
        <w:ind w:left="0" w:firstLine="709"/>
        <w:jc w:val="both"/>
      </w:pPr>
      <w:r w:rsidRPr="00A670AD">
        <w:t>решение иных вопросов, отнесенных законодательством и (или) настоящим Уставом к компетенции Учредителя.</w:t>
      </w:r>
    </w:p>
    <w:p w:rsidR="00A670AD" w:rsidRPr="00A670AD" w:rsidRDefault="00A670AD" w:rsidP="00A670AD">
      <w:pPr>
        <w:tabs>
          <w:tab w:val="num" w:pos="0"/>
          <w:tab w:val="left" w:pos="91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0AD" w:rsidRPr="00A670AD" w:rsidRDefault="00A670AD" w:rsidP="00A670AD">
      <w:pPr>
        <w:tabs>
          <w:tab w:val="num" w:pos="0"/>
          <w:tab w:val="left" w:pos="91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0AD">
        <w:rPr>
          <w:rFonts w:ascii="Times New Roman" w:hAnsi="Times New Roman" w:cs="Times New Roman"/>
          <w:b/>
          <w:sz w:val="24"/>
          <w:szCs w:val="24"/>
        </w:rPr>
        <w:t xml:space="preserve">6. РЕОРГАНИЗАЦИЯ, </w:t>
      </w:r>
      <w:r w:rsidRPr="00A670AD">
        <w:rPr>
          <w:rFonts w:ascii="Times New Roman" w:hAnsi="Times New Roman" w:cs="Times New Roman"/>
          <w:b/>
          <w:bCs/>
          <w:sz w:val="24"/>
          <w:szCs w:val="24"/>
        </w:rPr>
        <w:t>ИЗМЕНЕНИЕ ТИПА</w:t>
      </w:r>
      <w:r w:rsidRPr="00A670AD">
        <w:rPr>
          <w:rFonts w:ascii="Times New Roman" w:hAnsi="Times New Roman" w:cs="Times New Roman"/>
          <w:b/>
          <w:sz w:val="24"/>
          <w:szCs w:val="24"/>
        </w:rPr>
        <w:t xml:space="preserve"> И ЛИКВИДАЦИЯ УЧРЕЖД</w:t>
      </w:r>
      <w:r w:rsidRPr="00A670AD">
        <w:rPr>
          <w:rFonts w:ascii="Times New Roman" w:hAnsi="Times New Roman" w:cs="Times New Roman"/>
          <w:b/>
          <w:sz w:val="24"/>
          <w:szCs w:val="24"/>
        </w:rPr>
        <w:t>Е</w:t>
      </w:r>
      <w:r w:rsidRPr="00A670AD">
        <w:rPr>
          <w:rFonts w:ascii="Times New Roman" w:hAnsi="Times New Roman" w:cs="Times New Roman"/>
          <w:b/>
          <w:sz w:val="24"/>
          <w:szCs w:val="24"/>
        </w:rPr>
        <w:t>НИЯ</w:t>
      </w:r>
    </w:p>
    <w:p w:rsidR="00A670AD" w:rsidRPr="00A670AD" w:rsidRDefault="00A670AD" w:rsidP="00A670AD">
      <w:pPr>
        <w:tabs>
          <w:tab w:val="num" w:pos="0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6.1. Учреждение реорганизуется или ликвидируется в порядке, установленном гражданским законодательством, с учетом особенностей, предусмотренных законодател</w:t>
      </w:r>
      <w:r w:rsidRPr="00A670AD">
        <w:rPr>
          <w:rFonts w:ascii="Times New Roman" w:hAnsi="Times New Roman" w:cs="Times New Roman"/>
          <w:sz w:val="24"/>
          <w:szCs w:val="24"/>
        </w:rPr>
        <w:t>ь</w:t>
      </w:r>
      <w:r w:rsidRPr="00A670AD">
        <w:rPr>
          <w:rFonts w:ascii="Times New Roman" w:hAnsi="Times New Roman" w:cs="Times New Roman"/>
          <w:sz w:val="24"/>
          <w:szCs w:val="24"/>
        </w:rPr>
        <w:t>ством об образовании, на основании решения Учредителя.</w:t>
      </w:r>
    </w:p>
    <w:p w:rsidR="00A670AD" w:rsidRPr="00A670AD" w:rsidRDefault="00A670AD" w:rsidP="00A670AD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lastRenderedPageBreak/>
        <w:t>6.2. Принятие решения администрацией Урмарского муниципального округа о р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организации или ликвидации Учреждения осуществляется на основании положительного заключения комиссии, по оценке последствий такого решения.</w:t>
      </w:r>
    </w:p>
    <w:p w:rsidR="00A670AD" w:rsidRPr="00A670AD" w:rsidRDefault="00A670AD" w:rsidP="00A670AD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6.3. Порядок проведения оценки последствий принятия решения о реорганизации или ликвидации Учреждения, порядок создания комиссии по оценке последствий такого решения и подготовки ею заключений устанавливается Министерством образования и м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 xml:space="preserve">лодежной политики Чувашской Республики. </w:t>
      </w:r>
    </w:p>
    <w:p w:rsidR="00A670AD" w:rsidRPr="00A670AD" w:rsidRDefault="00A670AD" w:rsidP="00A670AD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6.4. При реорганизации Учреждения в форме присоединения либо слияния его л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>цензия переоформляется в соответствии с законодательством Российской Федерации.</w:t>
      </w:r>
    </w:p>
    <w:p w:rsidR="00A670AD" w:rsidRPr="00A670AD" w:rsidRDefault="00A670AD" w:rsidP="00A670AD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6.5. Изменение организационно-правовой формы Учреждения осуществляется в порядке, установленном федеральными законами, по решению администрации Урмарск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го муниципального округа.</w:t>
      </w:r>
    </w:p>
    <w:p w:rsidR="00A670AD" w:rsidRPr="00A670AD" w:rsidRDefault="00A670AD" w:rsidP="00A670AD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6.6. При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учреждению – правопреемнику.</w:t>
      </w:r>
    </w:p>
    <w:p w:rsidR="00A670AD" w:rsidRPr="00A670AD" w:rsidRDefault="00A670AD" w:rsidP="00A670AD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6.7. Ликвидация Учреждения может осуществляться по решению Учредителя, по решению суда в случае осуществления Учреждением деятельности без надлежащей л</w:t>
      </w:r>
      <w:r w:rsidRPr="00A670AD">
        <w:rPr>
          <w:rFonts w:ascii="Times New Roman" w:hAnsi="Times New Roman" w:cs="Times New Roman"/>
          <w:sz w:val="24"/>
          <w:szCs w:val="24"/>
        </w:rPr>
        <w:t>и</w:t>
      </w:r>
      <w:r w:rsidRPr="00A670AD">
        <w:rPr>
          <w:rFonts w:ascii="Times New Roman" w:hAnsi="Times New Roman" w:cs="Times New Roman"/>
          <w:sz w:val="24"/>
          <w:szCs w:val="24"/>
        </w:rPr>
        <w:t>цензии, либо деятельности, запрещенной законодательством Российской Федерации, либо деятельности, не соответствующей его уставным целям.</w:t>
      </w:r>
    </w:p>
    <w:p w:rsidR="00A670AD" w:rsidRPr="00A670AD" w:rsidRDefault="00A670AD" w:rsidP="00A670AD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6.8. Учреждение считается прекратившим существование после внесения об этом записи в единый государственный реестр юридических лиц, а также в случае реорганиз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ции в форме присоединения его к другому юридическому лицу,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A670AD" w:rsidRPr="00A670AD" w:rsidRDefault="00A670AD" w:rsidP="00A670AD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6.9. При ликвидации Учреждения обучающие направляются в другие муниципал</w:t>
      </w:r>
      <w:r w:rsidRPr="00A670AD">
        <w:rPr>
          <w:rFonts w:ascii="Times New Roman" w:hAnsi="Times New Roman" w:cs="Times New Roman"/>
          <w:sz w:val="24"/>
          <w:szCs w:val="24"/>
        </w:rPr>
        <w:t>ь</w:t>
      </w:r>
      <w:r w:rsidRPr="00A670AD">
        <w:rPr>
          <w:rFonts w:ascii="Times New Roman" w:hAnsi="Times New Roman" w:cs="Times New Roman"/>
          <w:sz w:val="24"/>
          <w:szCs w:val="24"/>
        </w:rPr>
        <w:t xml:space="preserve">ные образовательные учреждения. </w:t>
      </w:r>
    </w:p>
    <w:p w:rsidR="00A670AD" w:rsidRPr="00A670AD" w:rsidRDefault="00A670AD" w:rsidP="00A670AD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6.10. При ликвидации Учреждения документы постоянного хранения, имеющие научно-историческое значение передаются на государственное хранение в архивные фо</w:t>
      </w:r>
      <w:r w:rsidRPr="00A670AD">
        <w:rPr>
          <w:rFonts w:ascii="Times New Roman" w:hAnsi="Times New Roman" w:cs="Times New Roman"/>
          <w:sz w:val="24"/>
          <w:szCs w:val="24"/>
        </w:rPr>
        <w:t>н</w:t>
      </w:r>
      <w:r w:rsidRPr="00A670AD">
        <w:rPr>
          <w:rFonts w:ascii="Times New Roman" w:hAnsi="Times New Roman" w:cs="Times New Roman"/>
          <w:sz w:val="24"/>
          <w:szCs w:val="24"/>
        </w:rPr>
        <w:t>ды Урмарского муниципального округа, документы по личному составу (приказы, личные дела и карточки учета и т.п.) передаются на хранение в архивный фонд по месту нахожд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ния Учреждения. Передача и упорядочение документов осуществляется силами и за счет средств Учреждения в соответствии с требованиями архивных органов.</w:t>
      </w:r>
    </w:p>
    <w:p w:rsidR="00A670AD" w:rsidRPr="00A670AD" w:rsidRDefault="00A670AD" w:rsidP="00A670AD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6.11. При реорганизации и ликвидации Учреждения увольняемым работникам г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рантируется соблюдение их прав в соответствии с законодательством Российской Фед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рации и Чувашской Республики. Ликвидация Учреждения является основанием для пр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кращения с руководителем трудовых отношений, с соблюдением предусмотренных гара</w:t>
      </w:r>
      <w:r w:rsidRPr="00A670AD">
        <w:rPr>
          <w:rFonts w:ascii="Times New Roman" w:hAnsi="Times New Roman" w:cs="Times New Roman"/>
          <w:sz w:val="24"/>
          <w:szCs w:val="24"/>
        </w:rPr>
        <w:t>н</w:t>
      </w:r>
      <w:r w:rsidRPr="00A670AD">
        <w:rPr>
          <w:rFonts w:ascii="Times New Roman" w:hAnsi="Times New Roman" w:cs="Times New Roman"/>
          <w:sz w:val="24"/>
          <w:szCs w:val="24"/>
        </w:rPr>
        <w:t>тий для него, в соответствии с трудовым законодательством.</w:t>
      </w:r>
    </w:p>
    <w:p w:rsidR="00A670AD" w:rsidRPr="00A670AD" w:rsidRDefault="00A670AD" w:rsidP="00A670AD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6.12. При ликвидации Учреждения его имущество после удовлетворения требов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ний кредиторов направляется на цели развития образования.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0AD" w:rsidRPr="00A670AD" w:rsidRDefault="00A670AD" w:rsidP="00A670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0AD">
        <w:rPr>
          <w:rFonts w:ascii="Times New Roman" w:hAnsi="Times New Roman" w:cs="Times New Roman"/>
          <w:b/>
          <w:sz w:val="24"/>
          <w:szCs w:val="24"/>
        </w:rPr>
        <w:t>7. ЛОКАЛЬНЫЕ НОРМАТИВНЫЕ АКТЫ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7.1. Учреждение принимает локальные нормативные акты, содержащие нормы, р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гулирующие образовательные отношения (далее - локальные нормативные акты), в пред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лах своей компетенции в соответствии с законодательством Российской Федерации и в порядке, установленном настоящим Уставом.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7.2. Локальные нормативные акты Учреждения утверждаются приказом Учрежд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7.3. При принятии локальных нормативных актов, затрагивающих права обуча</w:t>
      </w:r>
      <w:r w:rsidRPr="00A670AD">
        <w:rPr>
          <w:rFonts w:ascii="Times New Roman" w:hAnsi="Times New Roman" w:cs="Times New Roman"/>
          <w:sz w:val="24"/>
          <w:szCs w:val="24"/>
        </w:rPr>
        <w:t>ю</w:t>
      </w:r>
      <w:r w:rsidRPr="00A670AD">
        <w:rPr>
          <w:rFonts w:ascii="Times New Roman" w:hAnsi="Times New Roman" w:cs="Times New Roman"/>
          <w:sz w:val="24"/>
          <w:szCs w:val="24"/>
        </w:rPr>
        <w:t>щихся (воспитанников) и работников Учреждения, учитывается мнение совета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7.4. Коллективным договором, соглашениями может быть предусмотрено принятие локальных нормативных актов, содержащих нормы трудового права, по согласованию с представительным органом работников Учреждения.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lastRenderedPageBreak/>
        <w:t>7.5. Заведующий Учреждения перед принятием решения направляет проект л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кального нормативного акта, затрагивающего права и законные интересы обучающихся (воспитанников), родителей (законных представителей) несовершеннолетних обучающи</w:t>
      </w:r>
      <w:r w:rsidRPr="00A670AD">
        <w:rPr>
          <w:rFonts w:ascii="Times New Roman" w:hAnsi="Times New Roman" w:cs="Times New Roman"/>
          <w:sz w:val="24"/>
          <w:szCs w:val="24"/>
        </w:rPr>
        <w:t>х</w:t>
      </w:r>
      <w:r w:rsidRPr="00A670AD">
        <w:rPr>
          <w:rFonts w:ascii="Times New Roman" w:hAnsi="Times New Roman" w:cs="Times New Roman"/>
          <w:sz w:val="24"/>
          <w:szCs w:val="24"/>
        </w:rPr>
        <w:t xml:space="preserve">ся (воспитанников) и работников Учреждения в Совет родителей, а также в порядке и в  случаях, </w:t>
      </w:r>
      <w:proofErr w:type="spellStart"/>
      <w:r w:rsidRPr="00A670AD">
        <w:rPr>
          <w:rFonts w:ascii="Times New Roman" w:hAnsi="Times New Roman" w:cs="Times New Roman"/>
          <w:sz w:val="24"/>
          <w:szCs w:val="24"/>
        </w:rPr>
        <w:t>предусмотреных</w:t>
      </w:r>
      <w:proofErr w:type="spellEnd"/>
      <w:r w:rsidRPr="00A670AD">
        <w:rPr>
          <w:rFonts w:ascii="Times New Roman" w:hAnsi="Times New Roman" w:cs="Times New Roman"/>
          <w:sz w:val="24"/>
          <w:szCs w:val="24"/>
        </w:rPr>
        <w:t xml:space="preserve"> трудовым законодательством – в выборный орган первичной профсоюзной организации, представляющий интересы всех или большинства работников Учреждения.      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7.6. Выборный орган первичной профсоюзной организации не позднее пяти раб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чих дней со дня получения проекта, указанного локального нормативного акта, направл</w:t>
      </w:r>
      <w:r w:rsidRPr="00A670AD">
        <w:rPr>
          <w:rFonts w:ascii="Times New Roman" w:hAnsi="Times New Roman" w:cs="Times New Roman"/>
          <w:sz w:val="24"/>
          <w:szCs w:val="24"/>
        </w:rPr>
        <w:t>я</w:t>
      </w:r>
      <w:r w:rsidRPr="00A670AD">
        <w:rPr>
          <w:rFonts w:ascii="Times New Roman" w:hAnsi="Times New Roman" w:cs="Times New Roman"/>
          <w:sz w:val="24"/>
          <w:szCs w:val="24"/>
        </w:rPr>
        <w:t>ет заведующему Учреждения мотивированное мнение по проекту в письменной форме. Мотивированное мнение должно учитывать в том числе замечания и предложения, выск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занные участниками образовательных отношений в рамках общественного обсуждения проекта локального нормативного акта.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7.7. В случае, если мотивированное мнение выборного органа первичной профс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юзной организации не содержит согласия с проектом локального нормативного акта либо содержит предложения по его совершенствованию, заведующий Учреждения может с</w:t>
      </w:r>
      <w:r w:rsidRPr="00A670AD">
        <w:rPr>
          <w:rFonts w:ascii="Times New Roman" w:hAnsi="Times New Roman" w:cs="Times New Roman"/>
          <w:sz w:val="24"/>
          <w:szCs w:val="24"/>
        </w:rPr>
        <w:t>о</w:t>
      </w:r>
      <w:r w:rsidRPr="00A670AD">
        <w:rPr>
          <w:rFonts w:ascii="Times New Roman" w:hAnsi="Times New Roman" w:cs="Times New Roman"/>
          <w:sz w:val="24"/>
          <w:szCs w:val="24"/>
        </w:rPr>
        <w:t>гласиться с ним либо обязан в течение трех дней после получения мотивированного мн</w:t>
      </w:r>
      <w:r w:rsidRPr="00A670AD">
        <w:rPr>
          <w:rFonts w:ascii="Times New Roman" w:hAnsi="Times New Roman" w:cs="Times New Roman"/>
          <w:sz w:val="24"/>
          <w:szCs w:val="24"/>
        </w:rPr>
        <w:t>е</w:t>
      </w:r>
      <w:r w:rsidRPr="00A670AD">
        <w:rPr>
          <w:rFonts w:ascii="Times New Roman" w:hAnsi="Times New Roman" w:cs="Times New Roman"/>
          <w:sz w:val="24"/>
          <w:szCs w:val="24"/>
        </w:rPr>
        <w:t>ния провести дополнительные консультации с выборным органом первичной профсою</w:t>
      </w:r>
      <w:r w:rsidRPr="00A670AD">
        <w:rPr>
          <w:rFonts w:ascii="Times New Roman" w:hAnsi="Times New Roman" w:cs="Times New Roman"/>
          <w:sz w:val="24"/>
          <w:szCs w:val="24"/>
        </w:rPr>
        <w:t>з</w:t>
      </w:r>
      <w:r w:rsidRPr="00A670AD">
        <w:rPr>
          <w:rFonts w:ascii="Times New Roman" w:hAnsi="Times New Roman" w:cs="Times New Roman"/>
          <w:sz w:val="24"/>
          <w:szCs w:val="24"/>
        </w:rPr>
        <w:t>ной организации в целях достижения взаимоприемлемого решения.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 xml:space="preserve">7.8. При </w:t>
      </w:r>
      <w:proofErr w:type="spellStart"/>
      <w:r w:rsidRPr="00A670AD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A670AD">
        <w:rPr>
          <w:rFonts w:ascii="Times New Roman" w:hAnsi="Times New Roman" w:cs="Times New Roman"/>
          <w:sz w:val="24"/>
          <w:szCs w:val="24"/>
        </w:rPr>
        <w:t xml:space="preserve"> согласия возникшие разногласия оформляются протоколом, после чего заведующий Учреждения имеет право принять локальный нормативный акт.</w:t>
      </w:r>
    </w:p>
    <w:p w:rsidR="00A670AD" w:rsidRPr="00A670AD" w:rsidRDefault="00A670AD" w:rsidP="00A6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0AD">
        <w:rPr>
          <w:rFonts w:ascii="Times New Roman" w:hAnsi="Times New Roman" w:cs="Times New Roman"/>
          <w:sz w:val="24"/>
          <w:szCs w:val="24"/>
        </w:rPr>
        <w:t>7.9. Нормы локальных нормативных актов, ухудшающие положение обучающихся (воспитанников) или работников Учреждения по сравнению с установленным законод</w:t>
      </w:r>
      <w:r w:rsidRPr="00A670AD">
        <w:rPr>
          <w:rFonts w:ascii="Times New Roman" w:hAnsi="Times New Roman" w:cs="Times New Roman"/>
          <w:sz w:val="24"/>
          <w:szCs w:val="24"/>
        </w:rPr>
        <w:t>а</w:t>
      </w:r>
      <w:r w:rsidRPr="00A670AD">
        <w:rPr>
          <w:rFonts w:ascii="Times New Roman" w:hAnsi="Times New Roman" w:cs="Times New Roman"/>
          <w:sz w:val="24"/>
          <w:szCs w:val="24"/>
        </w:rPr>
        <w:t>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A670AD" w:rsidRPr="00A670AD" w:rsidRDefault="00A670AD" w:rsidP="00A670AD">
      <w:pPr>
        <w:pStyle w:val="ae"/>
        <w:spacing w:line="240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  <w:r w:rsidRPr="00A670AD">
        <w:rPr>
          <w:sz w:val="24"/>
          <w:szCs w:val="24"/>
        </w:rPr>
        <w:t>7.10. Локальные нормативные акты Учреждения разрабатываются, принимаются и утверждаются в установленном порядке, и не могут противоречить настоящему Уставу.</w:t>
      </w:r>
    </w:p>
    <w:p w:rsidR="00A670AD" w:rsidRPr="00A670AD" w:rsidRDefault="00A670AD" w:rsidP="00A670AD">
      <w:pPr>
        <w:pStyle w:val="31"/>
        <w:tabs>
          <w:tab w:val="num" w:pos="0"/>
          <w:tab w:val="left" w:pos="9180"/>
        </w:tabs>
        <w:spacing w:after="0"/>
        <w:ind w:left="0" w:firstLine="709"/>
        <w:jc w:val="both"/>
        <w:rPr>
          <w:b/>
          <w:sz w:val="24"/>
          <w:szCs w:val="24"/>
        </w:rPr>
      </w:pPr>
    </w:p>
    <w:p w:rsidR="00A670AD" w:rsidRPr="00A670AD" w:rsidRDefault="00A670AD" w:rsidP="00A670AD">
      <w:pPr>
        <w:pStyle w:val="31"/>
        <w:tabs>
          <w:tab w:val="num" w:pos="0"/>
          <w:tab w:val="left" w:pos="9180"/>
        </w:tabs>
        <w:spacing w:after="0"/>
        <w:ind w:left="0" w:firstLine="709"/>
        <w:jc w:val="both"/>
        <w:rPr>
          <w:b/>
          <w:sz w:val="24"/>
          <w:szCs w:val="24"/>
        </w:rPr>
      </w:pPr>
      <w:r w:rsidRPr="00A670AD">
        <w:rPr>
          <w:b/>
          <w:sz w:val="24"/>
          <w:szCs w:val="24"/>
        </w:rPr>
        <w:t xml:space="preserve">8. ВНЕСЕНИЕ ИЗМЕНЕНИЙ И ДОПОЛНЕНИЙ В УСТАВ </w:t>
      </w:r>
    </w:p>
    <w:p w:rsidR="00A670AD" w:rsidRPr="00A670AD" w:rsidRDefault="00A670AD" w:rsidP="00A670AD">
      <w:pPr>
        <w:pStyle w:val="31"/>
        <w:tabs>
          <w:tab w:val="num" w:pos="0"/>
          <w:tab w:val="left" w:pos="9180"/>
        </w:tabs>
        <w:spacing w:after="0"/>
        <w:ind w:left="0" w:firstLine="709"/>
        <w:jc w:val="both"/>
        <w:rPr>
          <w:sz w:val="24"/>
          <w:szCs w:val="24"/>
        </w:rPr>
      </w:pPr>
    </w:p>
    <w:p w:rsidR="00A670AD" w:rsidRPr="00A670AD" w:rsidRDefault="00A670AD" w:rsidP="00A670AD">
      <w:pPr>
        <w:pStyle w:val="31"/>
        <w:tabs>
          <w:tab w:val="num" w:pos="0"/>
          <w:tab w:val="left" w:pos="9180"/>
        </w:tabs>
        <w:spacing w:after="0"/>
        <w:ind w:left="0" w:firstLine="709"/>
        <w:jc w:val="both"/>
        <w:rPr>
          <w:sz w:val="24"/>
          <w:szCs w:val="24"/>
        </w:rPr>
      </w:pPr>
      <w:r w:rsidRPr="00A670AD">
        <w:rPr>
          <w:sz w:val="24"/>
          <w:szCs w:val="24"/>
        </w:rPr>
        <w:t>8.1. Изменения в Устав Учреждения принимаются на Общем собрании работников Учреждения и утверждаются Учредителем.</w:t>
      </w:r>
    </w:p>
    <w:p w:rsidR="00A670AD" w:rsidRPr="00A670AD" w:rsidRDefault="00A670AD" w:rsidP="00A670AD">
      <w:pPr>
        <w:pStyle w:val="31"/>
        <w:tabs>
          <w:tab w:val="num" w:pos="0"/>
          <w:tab w:val="left" w:pos="9180"/>
        </w:tabs>
        <w:spacing w:after="0"/>
        <w:ind w:left="0" w:firstLine="709"/>
        <w:jc w:val="both"/>
        <w:rPr>
          <w:sz w:val="24"/>
          <w:szCs w:val="24"/>
        </w:rPr>
      </w:pPr>
      <w:r w:rsidRPr="00A670AD">
        <w:rPr>
          <w:sz w:val="24"/>
          <w:szCs w:val="24"/>
        </w:rPr>
        <w:t>8.2. Все изменения Устава после утверждения Учредителем направляются на последующую государственную регистрацию в порядке, установленном законодательством Российской Федерации.</w:t>
      </w:r>
    </w:p>
    <w:p w:rsidR="00A670AD" w:rsidRPr="00A670AD" w:rsidRDefault="00A670AD" w:rsidP="00A670AD">
      <w:pPr>
        <w:pStyle w:val="31"/>
        <w:tabs>
          <w:tab w:val="num" w:pos="0"/>
          <w:tab w:val="left" w:pos="9180"/>
        </w:tabs>
        <w:spacing w:after="0"/>
        <w:ind w:left="0" w:firstLine="709"/>
        <w:jc w:val="both"/>
        <w:rPr>
          <w:sz w:val="24"/>
          <w:szCs w:val="24"/>
        </w:rPr>
      </w:pPr>
      <w:r w:rsidRPr="00A670AD">
        <w:rPr>
          <w:sz w:val="24"/>
          <w:szCs w:val="24"/>
        </w:rPr>
        <w:t>8.3. В соответствии с законодательством Российской Федерации изменения Устава Учреждения, в том числе в виде его новой редакции вступают в силу после регистрации их соответствующими уполномоченными органами в установленном законом порядке.</w:t>
      </w:r>
    </w:p>
    <w:p w:rsidR="00A670AD" w:rsidRPr="00A670AD" w:rsidRDefault="00A670AD" w:rsidP="00A670AD">
      <w:pPr>
        <w:pStyle w:val="31"/>
        <w:tabs>
          <w:tab w:val="num" w:pos="0"/>
          <w:tab w:val="left" w:pos="9180"/>
        </w:tabs>
        <w:spacing w:after="0"/>
        <w:ind w:left="0" w:firstLine="709"/>
        <w:jc w:val="both"/>
        <w:rPr>
          <w:sz w:val="24"/>
          <w:szCs w:val="24"/>
        </w:rPr>
      </w:pPr>
      <w:r w:rsidRPr="00A670AD">
        <w:rPr>
          <w:sz w:val="24"/>
          <w:szCs w:val="24"/>
        </w:rPr>
        <w:t>8.4. В Учреждении должны быть созданы условия для ознакомления всех работников, родителей (законных представителей) обучающихся с Уставом.</w:t>
      </w:r>
    </w:p>
    <w:p w:rsidR="00A670AD" w:rsidRPr="00A670AD" w:rsidRDefault="00A670AD" w:rsidP="00A670AD">
      <w:pPr>
        <w:pStyle w:val="31"/>
        <w:tabs>
          <w:tab w:val="num" w:pos="0"/>
          <w:tab w:val="left" w:pos="9180"/>
        </w:tabs>
        <w:spacing w:after="0"/>
        <w:ind w:left="0" w:firstLine="709"/>
        <w:jc w:val="both"/>
        <w:rPr>
          <w:sz w:val="24"/>
          <w:szCs w:val="24"/>
        </w:rPr>
      </w:pPr>
    </w:p>
    <w:p w:rsidR="00A670AD" w:rsidRPr="00A670AD" w:rsidRDefault="00A670AD" w:rsidP="00A670AD">
      <w:pPr>
        <w:pStyle w:val="31"/>
        <w:tabs>
          <w:tab w:val="num" w:pos="0"/>
          <w:tab w:val="left" w:pos="9180"/>
        </w:tabs>
        <w:spacing w:after="0"/>
        <w:ind w:left="0" w:firstLine="709"/>
        <w:jc w:val="both"/>
        <w:rPr>
          <w:sz w:val="24"/>
          <w:szCs w:val="24"/>
        </w:rPr>
      </w:pPr>
    </w:p>
    <w:p w:rsidR="00A670AD" w:rsidRPr="00A670AD" w:rsidRDefault="00A670AD" w:rsidP="00A670AD">
      <w:pPr>
        <w:pStyle w:val="31"/>
        <w:tabs>
          <w:tab w:val="num" w:pos="0"/>
          <w:tab w:val="left" w:pos="9180"/>
        </w:tabs>
        <w:spacing w:after="0"/>
        <w:ind w:left="0" w:firstLine="709"/>
        <w:jc w:val="both"/>
        <w:rPr>
          <w:sz w:val="24"/>
          <w:szCs w:val="24"/>
        </w:rPr>
      </w:pPr>
    </w:p>
    <w:p w:rsidR="00A670AD" w:rsidRPr="00A670AD" w:rsidRDefault="00A670AD" w:rsidP="00A670AD">
      <w:pPr>
        <w:pStyle w:val="31"/>
        <w:tabs>
          <w:tab w:val="num" w:pos="0"/>
          <w:tab w:val="left" w:pos="9180"/>
        </w:tabs>
        <w:spacing w:after="0"/>
        <w:ind w:left="0" w:firstLine="709"/>
        <w:jc w:val="both"/>
        <w:rPr>
          <w:sz w:val="24"/>
          <w:szCs w:val="24"/>
        </w:rPr>
      </w:pPr>
    </w:p>
    <w:p w:rsidR="00A670AD" w:rsidRPr="00A670AD" w:rsidRDefault="00A670AD" w:rsidP="00A670AD">
      <w:pPr>
        <w:pStyle w:val="31"/>
        <w:tabs>
          <w:tab w:val="num" w:pos="0"/>
          <w:tab w:val="left" w:pos="9180"/>
        </w:tabs>
        <w:spacing w:after="0"/>
        <w:ind w:left="0" w:firstLine="709"/>
        <w:jc w:val="both"/>
        <w:rPr>
          <w:sz w:val="24"/>
          <w:szCs w:val="24"/>
        </w:rPr>
      </w:pPr>
    </w:p>
    <w:p w:rsidR="00A670AD" w:rsidRPr="00A670AD" w:rsidRDefault="00A670AD" w:rsidP="00A670AD">
      <w:pPr>
        <w:pStyle w:val="31"/>
        <w:tabs>
          <w:tab w:val="num" w:pos="0"/>
          <w:tab w:val="left" w:pos="9180"/>
        </w:tabs>
        <w:spacing w:after="0"/>
        <w:ind w:left="0" w:firstLine="709"/>
        <w:jc w:val="both"/>
        <w:rPr>
          <w:sz w:val="24"/>
          <w:szCs w:val="24"/>
        </w:rPr>
      </w:pPr>
    </w:p>
    <w:p w:rsidR="00A670AD" w:rsidRPr="00A670AD" w:rsidRDefault="00A670AD" w:rsidP="00A670AD">
      <w:pPr>
        <w:pStyle w:val="31"/>
        <w:tabs>
          <w:tab w:val="num" w:pos="0"/>
          <w:tab w:val="left" w:pos="9180"/>
        </w:tabs>
        <w:spacing w:after="0"/>
        <w:ind w:left="0" w:firstLine="709"/>
        <w:jc w:val="both"/>
        <w:rPr>
          <w:sz w:val="24"/>
          <w:szCs w:val="24"/>
        </w:rPr>
      </w:pPr>
    </w:p>
    <w:p w:rsidR="00A670AD" w:rsidRPr="00A670AD" w:rsidRDefault="00A670AD" w:rsidP="00A67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70AD" w:rsidRPr="00A670AD" w:rsidRDefault="00A670AD" w:rsidP="00A67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485C" w:rsidRPr="00A670AD" w:rsidRDefault="0078485C" w:rsidP="00A670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8485C" w:rsidRPr="00A670AD" w:rsidSect="00A670AD">
      <w:pgSz w:w="11906" w:h="16838"/>
      <w:pgMar w:top="1134" w:right="851" w:bottom="426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2E" w:rsidRDefault="00E54B2E" w:rsidP="00C65999">
      <w:pPr>
        <w:spacing w:after="0" w:line="240" w:lineRule="auto"/>
      </w:pPr>
      <w:r>
        <w:separator/>
      </w:r>
    </w:p>
  </w:endnote>
  <w:endnote w:type="continuationSeparator" w:id="0">
    <w:p w:rsidR="00E54B2E" w:rsidRDefault="00E54B2E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2E" w:rsidRDefault="00E54B2E" w:rsidP="00C65999">
      <w:pPr>
        <w:spacing w:after="0" w:line="240" w:lineRule="auto"/>
      </w:pPr>
      <w:r>
        <w:separator/>
      </w:r>
    </w:p>
  </w:footnote>
  <w:footnote w:type="continuationSeparator" w:id="0">
    <w:p w:rsidR="00E54B2E" w:rsidRDefault="00E54B2E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FA701F"/>
    <w:multiLevelType w:val="hybridMultilevel"/>
    <w:tmpl w:val="6B1A353C"/>
    <w:lvl w:ilvl="0" w:tplc="5E4A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F2F44"/>
    <w:multiLevelType w:val="hybridMultilevel"/>
    <w:tmpl w:val="234EF2CE"/>
    <w:lvl w:ilvl="0" w:tplc="94420DF6">
      <w:start w:val="3"/>
      <w:numFmt w:val="bullet"/>
      <w:lvlText w:val="-"/>
      <w:lvlJc w:val="left"/>
      <w:pPr>
        <w:ind w:left="14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603C220F"/>
    <w:multiLevelType w:val="hybridMultilevel"/>
    <w:tmpl w:val="8D489318"/>
    <w:lvl w:ilvl="0" w:tplc="08EA7CD2">
      <w:start w:val="1"/>
      <w:numFmt w:val="decimal"/>
      <w:lvlText w:val="3.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616D4FD2"/>
    <w:multiLevelType w:val="hybridMultilevel"/>
    <w:tmpl w:val="0EC85518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6D051FB7"/>
    <w:multiLevelType w:val="multilevel"/>
    <w:tmpl w:val="BFE075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9132BE3"/>
    <w:multiLevelType w:val="hybridMultilevel"/>
    <w:tmpl w:val="CBDC62CE"/>
    <w:lvl w:ilvl="0" w:tplc="AB8EDE0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F60596A"/>
    <w:multiLevelType w:val="hybridMultilevel"/>
    <w:tmpl w:val="1F9292EC"/>
    <w:lvl w:ilvl="0" w:tplc="AB8EDE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255BE"/>
    <w:rsid w:val="000A65F9"/>
    <w:rsid w:val="000B4E2A"/>
    <w:rsid w:val="00135049"/>
    <w:rsid w:val="001548CB"/>
    <w:rsid w:val="001667A9"/>
    <w:rsid w:val="001C10C8"/>
    <w:rsid w:val="001C7F92"/>
    <w:rsid w:val="0025402C"/>
    <w:rsid w:val="00315E3A"/>
    <w:rsid w:val="003B1E19"/>
    <w:rsid w:val="00440983"/>
    <w:rsid w:val="00444B8B"/>
    <w:rsid w:val="004E0B5C"/>
    <w:rsid w:val="00544681"/>
    <w:rsid w:val="00546136"/>
    <w:rsid w:val="00577527"/>
    <w:rsid w:val="005A0400"/>
    <w:rsid w:val="005B0C14"/>
    <w:rsid w:val="005D0F81"/>
    <w:rsid w:val="005E25EB"/>
    <w:rsid w:val="00663D47"/>
    <w:rsid w:val="006D070D"/>
    <w:rsid w:val="007820C9"/>
    <w:rsid w:val="0078485C"/>
    <w:rsid w:val="0079374A"/>
    <w:rsid w:val="007C71F4"/>
    <w:rsid w:val="0081729D"/>
    <w:rsid w:val="00827496"/>
    <w:rsid w:val="00827B8C"/>
    <w:rsid w:val="0086136F"/>
    <w:rsid w:val="00891B04"/>
    <w:rsid w:val="00896CE8"/>
    <w:rsid w:val="008A6CD8"/>
    <w:rsid w:val="00906901"/>
    <w:rsid w:val="00922F38"/>
    <w:rsid w:val="00937032"/>
    <w:rsid w:val="00A670AD"/>
    <w:rsid w:val="00A849F7"/>
    <w:rsid w:val="00AA1A20"/>
    <w:rsid w:val="00AC514A"/>
    <w:rsid w:val="00B567CA"/>
    <w:rsid w:val="00B7013A"/>
    <w:rsid w:val="00B73CEC"/>
    <w:rsid w:val="00B75F6F"/>
    <w:rsid w:val="00BD0D55"/>
    <w:rsid w:val="00BD1D2F"/>
    <w:rsid w:val="00C00EA3"/>
    <w:rsid w:val="00C65999"/>
    <w:rsid w:val="00C729AC"/>
    <w:rsid w:val="00CC7544"/>
    <w:rsid w:val="00D11AF5"/>
    <w:rsid w:val="00D26D48"/>
    <w:rsid w:val="00D65DB5"/>
    <w:rsid w:val="00D71F5F"/>
    <w:rsid w:val="00DC0FB3"/>
    <w:rsid w:val="00E364D7"/>
    <w:rsid w:val="00E54B2E"/>
    <w:rsid w:val="00E63C85"/>
    <w:rsid w:val="00EA328F"/>
    <w:rsid w:val="00EC3086"/>
    <w:rsid w:val="00EE4895"/>
    <w:rsid w:val="00EF7AE2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uiPriority w:val="99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99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86136F"/>
    <w:rPr>
      <w:rFonts w:cs="Times New Roman"/>
      <w:b/>
    </w:rPr>
  </w:style>
  <w:style w:type="paragraph" w:customStyle="1" w:styleId="31">
    <w:name w:val="Основной текст с отступом 31"/>
    <w:basedOn w:val="a"/>
    <w:uiPriority w:val="99"/>
    <w:rsid w:val="00A670A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670A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">
    <w:name w:val="Основной текст1"/>
    <w:rsid w:val="00A670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3">
    <w:name w:val="Body Text Indent 3"/>
    <w:basedOn w:val="a"/>
    <w:link w:val="30"/>
    <w:uiPriority w:val="99"/>
    <w:rsid w:val="00A670AD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70A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ae">
    <w:name w:val="Устав"/>
    <w:basedOn w:val="a"/>
    <w:link w:val="af"/>
    <w:qFormat/>
    <w:rsid w:val="00A670AD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Устав Знак"/>
    <w:basedOn w:val="a0"/>
    <w:link w:val="ae"/>
    <w:rsid w:val="00A670A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uiPriority w:val="99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basedOn w:val="Standard"/>
    <w:uiPriority w:val="99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a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86136F"/>
    <w:rPr>
      <w:rFonts w:cs="Times New Roman"/>
      <w:b/>
    </w:rPr>
  </w:style>
  <w:style w:type="paragraph" w:customStyle="1" w:styleId="31">
    <w:name w:val="Основной текст с отступом 31"/>
    <w:basedOn w:val="a"/>
    <w:uiPriority w:val="99"/>
    <w:rsid w:val="00A670A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670A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">
    <w:name w:val="Основной текст1"/>
    <w:rsid w:val="00A670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3">
    <w:name w:val="Body Text Indent 3"/>
    <w:basedOn w:val="a"/>
    <w:link w:val="30"/>
    <w:uiPriority w:val="99"/>
    <w:rsid w:val="00A670AD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70A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ae">
    <w:name w:val="Устав"/>
    <w:basedOn w:val="a"/>
    <w:link w:val="af"/>
    <w:qFormat/>
    <w:rsid w:val="00A670AD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Устав Знак"/>
    <w:basedOn w:val="a0"/>
    <w:link w:val="ae"/>
    <w:rsid w:val="00A670A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1EB1-5C29-4075-B8A3-4EDF376F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7592</Words>
  <Characters>43275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Приемная администрации Урмарского района</cp:lastModifiedBy>
  <cp:revision>10</cp:revision>
  <cp:lastPrinted>2023-01-14T07:40:00Z</cp:lastPrinted>
  <dcterms:created xsi:type="dcterms:W3CDTF">2023-01-13T06:33:00Z</dcterms:created>
  <dcterms:modified xsi:type="dcterms:W3CDTF">2023-01-14T07:52:00Z</dcterms:modified>
</cp:coreProperties>
</file>