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81218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114B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8857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114B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81218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114B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88572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114B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8121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114B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B60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114B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8121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114B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3B60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114B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14B51" w:rsidRPr="00114B51" w:rsidTr="000B0BD2">
        <w:tc>
          <w:tcPr>
            <w:tcW w:w="4785" w:type="dxa"/>
          </w:tcPr>
          <w:p w:rsidR="00114B51" w:rsidRPr="00114B51" w:rsidRDefault="00114B51" w:rsidP="0011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B51">
              <w:rPr>
                <w:rFonts w:ascii="Times New Roman" w:hAnsi="Times New Roman" w:cs="Times New Roman"/>
                <w:sz w:val="24"/>
                <w:szCs w:val="24"/>
              </w:rPr>
              <w:t>Об организации оказания государственных услуг в социальной сфере при формиров</w:t>
            </w:r>
            <w:r w:rsidRPr="00114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B51">
              <w:rPr>
                <w:rFonts w:ascii="Times New Roman" w:hAnsi="Times New Roman" w:cs="Times New Roman"/>
                <w:sz w:val="24"/>
                <w:szCs w:val="24"/>
              </w:rPr>
              <w:t>нии государственного социального заказа на оказание государственных услуг в соц</w:t>
            </w:r>
            <w:r w:rsidRPr="00114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B51">
              <w:rPr>
                <w:rFonts w:ascii="Times New Roman" w:hAnsi="Times New Roman" w:cs="Times New Roman"/>
                <w:sz w:val="24"/>
                <w:szCs w:val="24"/>
              </w:rPr>
              <w:t>альной сфере</w:t>
            </w:r>
            <w:r w:rsidRPr="00114B51" w:rsidDel="00A9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51">
              <w:rPr>
                <w:rFonts w:ascii="Times New Roman" w:hAnsi="Times New Roman" w:cs="Times New Roman"/>
                <w:sz w:val="24"/>
                <w:szCs w:val="24"/>
              </w:rPr>
              <w:t>на территории Урмарского муниципального округа</w:t>
            </w:r>
          </w:p>
        </w:tc>
        <w:tc>
          <w:tcPr>
            <w:tcW w:w="4785" w:type="dxa"/>
          </w:tcPr>
          <w:p w:rsidR="00114B51" w:rsidRPr="00114B51" w:rsidRDefault="00114B51" w:rsidP="00114B51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B51" w:rsidRPr="00114B51" w:rsidRDefault="00114B51" w:rsidP="00114B5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14B51" w:rsidRDefault="00114B51" w:rsidP="00114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4B51" w:rsidRPr="00114B51" w:rsidRDefault="00114B51" w:rsidP="00114B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114B51">
        <w:rPr>
          <w:rFonts w:ascii="Times New Roman" w:hAnsi="Times New Roman" w:cs="Times New Roman"/>
          <w:sz w:val="24"/>
          <w:szCs w:val="24"/>
        </w:rPr>
        <w:t>В соответствии с частью 3 статьи 28 Федерального закона</w:t>
      </w:r>
      <w:r w:rsidRPr="00114B51">
        <w:rPr>
          <w:rFonts w:ascii="Times New Roman" w:hAnsi="Times New Roman" w:cs="Times New Roman"/>
          <w:sz w:val="24"/>
          <w:szCs w:val="24"/>
        </w:rPr>
        <w:br/>
        <w:t>от 13.07. 2020 № 189-ФЗ «О государственном (муниципальном) социальном заказе на оказ</w:t>
      </w:r>
      <w:r w:rsidRPr="00114B51">
        <w:rPr>
          <w:rFonts w:ascii="Times New Roman" w:hAnsi="Times New Roman" w:cs="Times New Roman"/>
          <w:sz w:val="24"/>
          <w:szCs w:val="24"/>
        </w:rPr>
        <w:t>а</w:t>
      </w:r>
      <w:r w:rsidRPr="00114B51">
        <w:rPr>
          <w:rFonts w:ascii="Times New Roman" w:hAnsi="Times New Roman" w:cs="Times New Roman"/>
          <w:sz w:val="24"/>
          <w:szCs w:val="24"/>
        </w:rPr>
        <w:t>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</w:t>
      </w:r>
      <w:r w:rsidRPr="00114B51">
        <w:rPr>
          <w:rFonts w:ascii="Times New Roman" w:hAnsi="Times New Roman" w:cs="Times New Roman"/>
          <w:sz w:val="24"/>
          <w:szCs w:val="24"/>
        </w:rPr>
        <w:t>а</w:t>
      </w:r>
      <w:r w:rsidRPr="00114B51">
        <w:rPr>
          <w:rFonts w:ascii="Times New Roman" w:hAnsi="Times New Roman" w:cs="Times New Roman"/>
          <w:sz w:val="24"/>
          <w:szCs w:val="24"/>
        </w:rPr>
        <w:t>зания государственных (муниципальных) услуг в социальной</w:t>
      </w:r>
      <w:proofErr w:type="gramEnd"/>
      <w:r w:rsidRPr="00114B51">
        <w:rPr>
          <w:rFonts w:ascii="Times New Roman" w:hAnsi="Times New Roman" w:cs="Times New Roman"/>
          <w:sz w:val="24"/>
          <w:szCs w:val="24"/>
        </w:rPr>
        <w:t xml:space="preserve"> сфере»</w:t>
      </w:r>
      <w:r w:rsidRPr="00114B51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администрация Урма</w:t>
      </w:r>
      <w:r w:rsidRPr="00114B5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14B51">
        <w:rPr>
          <w:rFonts w:ascii="Times New Roman" w:hAnsi="Times New Roman" w:cs="Times New Roman"/>
          <w:color w:val="000000"/>
          <w:sz w:val="24"/>
          <w:szCs w:val="24"/>
        </w:rPr>
        <w:t xml:space="preserve">ского  муниципального округа </w:t>
      </w:r>
      <w:proofErr w:type="gramStart"/>
      <w:r w:rsidRPr="00114B5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14B51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я е т</w:t>
      </w:r>
      <w:r w:rsidRPr="00114B51">
        <w:rPr>
          <w:rFonts w:ascii="Times New Roman" w:hAnsi="Times New Roman" w:cs="Times New Roman"/>
          <w:sz w:val="24"/>
          <w:szCs w:val="24"/>
        </w:rPr>
        <w:t>:</w:t>
      </w:r>
    </w:p>
    <w:p w:rsidR="00114B51" w:rsidRPr="00114B51" w:rsidRDefault="00114B51" w:rsidP="00114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B51">
        <w:rPr>
          <w:rFonts w:ascii="Times New Roman" w:hAnsi="Times New Roman" w:cs="Times New Roman"/>
          <w:sz w:val="24"/>
          <w:szCs w:val="24"/>
        </w:rPr>
        <w:t>1. Организовать    оказание    государственных услуг   в   социальной   сфере на терр</w:t>
      </w:r>
      <w:r w:rsidRPr="00114B51">
        <w:rPr>
          <w:rFonts w:ascii="Times New Roman" w:hAnsi="Times New Roman" w:cs="Times New Roman"/>
          <w:sz w:val="24"/>
          <w:szCs w:val="24"/>
        </w:rPr>
        <w:t>и</w:t>
      </w:r>
      <w:r w:rsidRPr="00114B51">
        <w:rPr>
          <w:rFonts w:ascii="Times New Roman" w:hAnsi="Times New Roman" w:cs="Times New Roman"/>
          <w:sz w:val="24"/>
          <w:szCs w:val="24"/>
        </w:rPr>
        <w:t>тории в Урмарского  муниципального округа Чувашской Республики соответствии с пол</w:t>
      </w:r>
      <w:r w:rsidRPr="00114B51">
        <w:rPr>
          <w:rFonts w:ascii="Times New Roman" w:hAnsi="Times New Roman" w:cs="Times New Roman"/>
          <w:sz w:val="24"/>
          <w:szCs w:val="24"/>
        </w:rPr>
        <w:t>о</w:t>
      </w:r>
      <w:r w:rsidRPr="00114B51">
        <w:rPr>
          <w:rFonts w:ascii="Times New Roman" w:hAnsi="Times New Roman" w:cs="Times New Roman"/>
          <w:sz w:val="24"/>
          <w:szCs w:val="24"/>
        </w:rPr>
        <w:t>жениями Федерального закона по направлению деятельности «реализация дополнительных образовательных программ (за исключением дополнительных предпрофессиональных пр</w:t>
      </w:r>
      <w:r w:rsidRPr="00114B51">
        <w:rPr>
          <w:rFonts w:ascii="Times New Roman" w:hAnsi="Times New Roman" w:cs="Times New Roman"/>
          <w:sz w:val="24"/>
          <w:szCs w:val="24"/>
        </w:rPr>
        <w:t>о</w:t>
      </w:r>
      <w:r w:rsidRPr="00114B51">
        <w:rPr>
          <w:rFonts w:ascii="Times New Roman" w:hAnsi="Times New Roman" w:cs="Times New Roman"/>
          <w:sz w:val="24"/>
          <w:szCs w:val="24"/>
        </w:rPr>
        <w:t>грамм в области искусств)».</w:t>
      </w:r>
    </w:p>
    <w:p w:rsidR="00114B51" w:rsidRPr="00114B51" w:rsidRDefault="00114B51" w:rsidP="00114B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B51">
        <w:rPr>
          <w:rFonts w:ascii="Times New Roman" w:hAnsi="Times New Roman" w:cs="Times New Roman"/>
          <w:sz w:val="24"/>
          <w:szCs w:val="24"/>
        </w:rPr>
        <w:t>2. Определить отдел  образования и молодежной политики  администрации Урма</w:t>
      </w:r>
      <w:r w:rsidRPr="00114B51">
        <w:rPr>
          <w:rFonts w:ascii="Times New Roman" w:hAnsi="Times New Roman" w:cs="Times New Roman"/>
          <w:sz w:val="24"/>
          <w:szCs w:val="24"/>
        </w:rPr>
        <w:t>р</w:t>
      </w:r>
      <w:r w:rsidRPr="00114B51">
        <w:rPr>
          <w:rFonts w:ascii="Times New Roman" w:hAnsi="Times New Roman" w:cs="Times New Roman"/>
          <w:sz w:val="24"/>
          <w:szCs w:val="24"/>
        </w:rPr>
        <w:t>ского муниципального округа уполномоченным 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</w:t>
      </w:r>
      <w:r w:rsidRPr="00114B51">
        <w:rPr>
          <w:rFonts w:ascii="Times New Roman" w:hAnsi="Times New Roman" w:cs="Times New Roman"/>
          <w:sz w:val="24"/>
          <w:szCs w:val="24"/>
        </w:rPr>
        <w:t>о</w:t>
      </w:r>
      <w:r w:rsidRPr="00114B51">
        <w:rPr>
          <w:rFonts w:ascii="Times New Roman" w:hAnsi="Times New Roman" w:cs="Times New Roman"/>
          <w:sz w:val="24"/>
          <w:szCs w:val="24"/>
        </w:rPr>
        <w:t>полнительных предпрофессиональных программ в области искусств)» (далее – муниципал</w:t>
      </w:r>
      <w:r w:rsidRPr="00114B51">
        <w:rPr>
          <w:rFonts w:ascii="Times New Roman" w:hAnsi="Times New Roman" w:cs="Times New Roman"/>
          <w:sz w:val="24"/>
          <w:szCs w:val="24"/>
        </w:rPr>
        <w:t>ь</w:t>
      </w:r>
      <w:r w:rsidRPr="00114B51">
        <w:rPr>
          <w:rFonts w:ascii="Times New Roman" w:hAnsi="Times New Roman" w:cs="Times New Roman"/>
          <w:sz w:val="24"/>
          <w:szCs w:val="24"/>
        </w:rPr>
        <w:t>ные услуги).</w:t>
      </w:r>
    </w:p>
    <w:p w:rsidR="00114B51" w:rsidRPr="00114B51" w:rsidRDefault="00114B51" w:rsidP="00114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B5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14B51">
        <w:rPr>
          <w:rFonts w:ascii="Times New Roman" w:hAnsi="Times New Roman" w:cs="Times New Roman"/>
          <w:sz w:val="24"/>
          <w:szCs w:val="24"/>
        </w:rPr>
        <w:t>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</w:t>
      </w:r>
      <w:r w:rsidRPr="00114B51">
        <w:rPr>
          <w:rFonts w:ascii="Times New Roman" w:hAnsi="Times New Roman" w:cs="Times New Roman"/>
          <w:sz w:val="24"/>
          <w:szCs w:val="24"/>
        </w:rPr>
        <w:t>о</w:t>
      </w:r>
      <w:r w:rsidRPr="00114B51">
        <w:rPr>
          <w:rFonts w:ascii="Times New Roman" w:hAnsi="Times New Roman" w:cs="Times New Roman"/>
          <w:sz w:val="24"/>
          <w:szCs w:val="24"/>
        </w:rPr>
        <w:t>нального проекта «Образование» в части внедрения на территории муниципального образ</w:t>
      </w:r>
      <w:r w:rsidRPr="00114B51">
        <w:rPr>
          <w:rFonts w:ascii="Times New Roman" w:hAnsi="Times New Roman" w:cs="Times New Roman"/>
          <w:sz w:val="24"/>
          <w:szCs w:val="24"/>
        </w:rPr>
        <w:t>о</w:t>
      </w:r>
      <w:r w:rsidRPr="00114B51">
        <w:rPr>
          <w:rFonts w:ascii="Times New Roman" w:hAnsi="Times New Roman" w:cs="Times New Roman"/>
          <w:sz w:val="24"/>
          <w:szCs w:val="24"/>
        </w:rPr>
        <w:t>вания системы персонифицированного финансирования дополнительного образования детей с</w:t>
      </w:r>
      <w:proofErr w:type="gramEnd"/>
      <w:r w:rsidRPr="00114B51">
        <w:rPr>
          <w:rFonts w:ascii="Times New Roman" w:hAnsi="Times New Roman" w:cs="Times New Roman"/>
          <w:sz w:val="24"/>
          <w:szCs w:val="24"/>
        </w:rPr>
        <w:t xml:space="preserve"> использованием конкурентного способа отбора исполнителей муниципальных услуг, предусмотренного пунктом 1 части 2 статьи 9 Федерального закона.</w:t>
      </w:r>
    </w:p>
    <w:p w:rsidR="00114B51" w:rsidRPr="00114B51" w:rsidRDefault="00114B51" w:rsidP="00114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B5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4B51">
        <w:rPr>
          <w:rFonts w:ascii="Times New Roman" w:hAnsi="Times New Roman" w:cs="Times New Roman"/>
          <w:sz w:val="24"/>
          <w:szCs w:val="24"/>
        </w:rPr>
        <w:t>Установить, что в целях выполнения требований, предусмотренных статьей 8 и ч</w:t>
      </w:r>
      <w:r w:rsidRPr="00114B51">
        <w:rPr>
          <w:rFonts w:ascii="Times New Roman" w:hAnsi="Times New Roman" w:cs="Times New Roman"/>
          <w:sz w:val="24"/>
          <w:szCs w:val="24"/>
        </w:rPr>
        <w:t>а</w:t>
      </w:r>
      <w:r w:rsidRPr="00114B51">
        <w:rPr>
          <w:rFonts w:ascii="Times New Roman" w:hAnsi="Times New Roman" w:cs="Times New Roman"/>
          <w:sz w:val="24"/>
          <w:szCs w:val="24"/>
        </w:rPr>
        <w:t xml:space="preserve">стью 3 статьи 28 Федерального закона, в </w:t>
      </w:r>
      <w:proofErr w:type="spellStart"/>
      <w:r w:rsidRPr="00114B51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114B51">
        <w:rPr>
          <w:rFonts w:ascii="Times New Roman" w:hAnsi="Times New Roman" w:cs="Times New Roman"/>
          <w:sz w:val="24"/>
          <w:szCs w:val="24"/>
        </w:rPr>
        <w:t xml:space="preserve"> муниципальном округе применяются нормы </w:t>
      </w:r>
      <w:r w:rsidRPr="00114B51">
        <w:rPr>
          <w:rFonts w:ascii="Times New Roman" w:hAnsi="Times New Roman" w:cs="Times New Roman"/>
          <w:iCs/>
          <w:sz w:val="24"/>
          <w:szCs w:val="24"/>
        </w:rPr>
        <w:t>постановления Кабинета Министров Чувашской Республики от 30.09. 2021 № 492 «О мерах по реализации Федерального закона «О государственном (муниципальном) социал</w:t>
      </w:r>
      <w:r w:rsidRPr="00114B51">
        <w:rPr>
          <w:rFonts w:ascii="Times New Roman" w:hAnsi="Times New Roman" w:cs="Times New Roman"/>
          <w:iCs/>
          <w:sz w:val="24"/>
          <w:szCs w:val="24"/>
        </w:rPr>
        <w:t>ь</w:t>
      </w:r>
      <w:r w:rsidRPr="00114B51">
        <w:rPr>
          <w:rFonts w:ascii="Times New Roman" w:hAnsi="Times New Roman" w:cs="Times New Roman"/>
          <w:iCs/>
          <w:sz w:val="24"/>
          <w:szCs w:val="24"/>
        </w:rPr>
        <w:t>ном заказе на оказание государственных (муниципальных) услуг в социальной сфере» в Ч</w:t>
      </w:r>
      <w:r w:rsidRPr="00114B51">
        <w:rPr>
          <w:rFonts w:ascii="Times New Roman" w:hAnsi="Times New Roman" w:cs="Times New Roman"/>
          <w:iCs/>
          <w:sz w:val="24"/>
          <w:szCs w:val="24"/>
        </w:rPr>
        <w:t>у</w:t>
      </w:r>
      <w:r w:rsidRPr="00114B51">
        <w:rPr>
          <w:rFonts w:ascii="Times New Roman" w:hAnsi="Times New Roman" w:cs="Times New Roman"/>
          <w:iCs/>
          <w:sz w:val="24"/>
          <w:szCs w:val="24"/>
        </w:rPr>
        <w:t>вашской Республике»</w:t>
      </w:r>
      <w:r w:rsidRPr="00114B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4B51" w:rsidRPr="00114B51" w:rsidRDefault="00114B51" w:rsidP="00114B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B51">
        <w:rPr>
          <w:rFonts w:ascii="Times New Roman" w:hAnsi="Times New Roman" w:cs="Times New Roman"/>
          <w:sz w:val="24"/>
          <w:szCs w:val="24"/>
        </w:rPr>
        <w:lastRenderedPageBreak/>
        <w:t>5. Отделу образования  и молодежной политики  администрации Урмарского муниц</w:t>
      </w:r>
      <w:r w:rsidRPr="00114B51">
        <w:rPr>
          <w:rFonts w:ascii="Times New Roman" w:hAnsi="Times New Roman" w:cs="Times New Roman"/>
          <w:sz w:val="24"/>
          <w:szCs w:val="24"/>
        </w:rPr>
        <w:t>и</w:t>
      </w:r>
      <w:r w:rsidRPr="00114B51">
        <w:rPr>
          <w:rFonts w:ascii="Times New Roman" w:hAnsi="Times New Roman" w:cs="Times New Roman"/>
          <w:sz w:val="24"/>
          <w:szCs w:val="24"/>
        </w:rPr>
        <w:t>пального округа обеспечить формирование и утверждение муниципального социального з</w:t>
      </w:r>
      <w:r w:rsidRPr="00114B51">
        <w:rPr>
          <w:rFonts w:ascii="Times New Roman" w:hAnsi="Times New Roman" w:cs="Times New Roman"/>
          <w:sz w:val="24"/>
          <w:szCs w:val="24"/>
        </w:rPr>
        <w:t>а</w:t>
      </w:r>
      <w:r w:rsidRPr="00114B51">
        <w:rPr>
          <w:rFonts w:ascii="Times New Roman" w:hAnsi="Times New Roman" w:cs="Times New Roman"/>
          <w:sz w:val="24"/>
          <w:szCs w:val="24"/>
        </w:rPr>
        <w:t>каза на оказание муниципальной услуги «Реализация дополнительных образовательных пр</w:t>
      </w:r>
      <w:r w:rsidRPr="00114B51">
        <w:rPr>
          <w:rFonts w:ascii="Times New Roman" w:hAnsi="Times New Roman" w:cs="Times New Roman"/>
          <w:sz w:val="24"/>
          <w:szCs w:val="24"/>
        </w:rPr>
        <w:t>о</w:t>
      </w:r>
      <w:r w:rsidRPr="00114B51">
        <w:rPr>
          <w:rFonts w:ascii="Times New Roman" w:hAnsi="Times New Roman" w:cs="Times New Roman"/>
          <w:sz w:val="24"/>
          <w:szCs w:val="24"/>
        </w:rPr>
        <w:t>грамм» в соответствии с социальным сертификатом в срок до 1 марта 2023 года.</w:t>
      </w:r>
    </w:p>
    <w:p w:rsidR="00114B51" w:rsidRPr="00114B51" w:rsidRDefault="00114B51" w:rsidP="00114B5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B51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B51">
        <w:rPr>
          <w:rFonts w:ascii="Times New Roman" w:hAnsi="Times New Roman" w:cs="Times New Roman"/>
          <w:sz w:val="24"/>
          <w:szCs w:val="24"/>
        </w:rPr>
        <w:t>Сектору цифрового  развития и информационного обеспечения администрации  Урмарского муниципального  округа  опубликовать данное постановление в средствах ма</w:t>
      </w:r>
      <w:r w:rsidRPr="00114B51">
        <w:rPr>
          <w:rFonts w:ascii="Times New Roman" w:hAnsi="Times New Roman" w:cs="Times New Roman"/>
          <w:sz w:val="24"/>
          <w:szCs w:val="24"/>
        </w:rPr>
        <w:t>с</w:t>
      </w:r>
      <w:r w:rsidRPr="00114B51">
        <w:rPr>
          <w:rFonts w:ascii="Times New Roman" w:hAnsi="Times New Roman" w:cs="Times New Roman"/>
          <w:sz w:val="24"/>
          <w:szCs w:val="24"/>
        </w:rPr>
        <w:t>совой информации.</w:t>
      </w:r>
    </w:p>
    <w:p w:rsidR="00114B51" w:rsidRPr="00114B51" w:rsidRDefault="00114B51" w:rsidP="00114B51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B5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114B51">
        <w:rPr>
          <w:rFonts w:ascii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Pr="00114B51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 данного  постановления  возложить  на  исполняющего обязанности главы администрации Урмарского муниципального  округа  по социальным в</w:t>
      </w:r>
      <w:r w:rsidRPr="00114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14B51">
        <w:rPr>
          <w:rFonts w:ascii="Times New Roman" w:hAnsi="Times New Roman" w:cs="Times New Roman"/>
          <w:color w:val="000000"/>
          <w:sz w:val="24"/>
          <w:szCs w:val="24"/>
        </w:rPr>
        <w:t>просам - начальника  отдела   образования и молодежной  политики администрации Урма</w:t>
      </w:r>
      <w:r w:rsidRPr="00114B5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14B51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 округа  Н.А. Борисову.</w:t>
      </w:r>
    </w:p>
    <w:p w:rsidR="00114B51" w:rsidRDefault="00114B51" w:rsidP="00114B51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4B51" w:rsidRPr="00114B51" w:rsidRDefault="00114B51" w:rsidP="00114B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Урмарского </w:t>
      </w:r>
    </w:p>
    <w:p w:rsidR="00114B51" w:rsidRPr="00114B51" w:rsidRDefault="00114B51" w:rsidP="00114B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округа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114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В.В.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14B51">
        <w:rPr>
          <w:rFonts w:ascii="Times New Roman" w:hAnsi="Times New Roman" w:cs="Times New Roman"/>
          <w:bCs/>
          <w:color w:val="000000"/>
          <w:sz w:val="24"/>
          <w:szCs w:val="24"/>
        </w:rPr>
        <w:t>Шигильдеев</w:t>
      </w:r>
    </w:p>
    <w:p w:rsidR="00114B51" w:rsidRPr="00114B51" w:rsidRDefault="00114B51" w:rsidP="00114B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</w:p>
    <w:p w:rsidR="00114B51" w:rsidRPr="00114B51" w:rsidRDefault="00114B51" w:rsidP="00114B51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B51" w:rsidRPr="00114B51" w:rsidRDefault="00114B51" w:rsidP="00114B51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0"/>
    <w:p w:rsidR="00114B51" w:rsidRPr="00114B51" w:rsidRDefault="00114B51" w:rsidP="00114B51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B51" w:rsidRPr="005E5005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4B51" w:rsidRPr="005E5005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4B51" w:rsidRPr="005E5005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4B51" w:rsidRPr="005E5005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4B51" w:rsidRPr="005E5005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4B51" w:rsidRPr="005E5005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4B51" w:rsidRPr="005E5005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4B51" w:rsidRPr="005E5005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4B51" w:rsidRPr="005E5005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4B51" w:rsidRPr="005E5005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4B51" w:rsidRPr="005E5005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4B51" w:rsidRPr="005E5005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4B51" w:rsidRP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114B51" w:rsidRP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114B51">
        <w:rPr>
          <w:rFonts w:ascii="Times New Roman" w:hAnsi="Times New Roman"/>
          <w:bCs/>
          <w:color w:val="000000"/>
          <w:sz w:val="20"/>
          <w:szCs w:val="20"/>
        </w:rPr>
        <w:t>Борисова Надежда Анатольевна</w:t>
      </w:r>
    </w:p>
    <w:p w:rsidR="003B60A6" w:rsidRPr="00E4679D" w:rsidRDefault="00114B51" w:rsidP="00114B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8(</w:t>
      </w:r>
      <w:r w:rsidRPr="00114B51">
        <w:rPr>
          <w:rFonts w:ascii="Times New Roman" w:hAnsi="Times New Roman"/>
          <w:bCs/>
          <w:color w:val="000000"/>
          <w:sz w:val="20"/>
          <w:szCs w:val="20"/>
        </w:rPr>
        <w:t>835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-44) </w:t>
      </w:r>
      <w:r w:rsidRPr="00114B51">
        <w:rPr>
          <w:rFonts w:ascii="Times New Roman" w:hAnsi="Times New Roman"/>
          <w:bCs/>
          <w:color w:val="000000"/>
          <w:sz w:val="20"/>
          <w:szCs w:val="20"/>
        </w:rPr>
        <w:t>2-15-41</w:t>
      </w:r>
    </w:p>
    <w:sectPr w:rsidR="003B60A6" w:rsidRPr="00E4679D" w:rsidSect="0088572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7" w:bottom="776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8D" w:rsidRDefault="004D118D" w:rsidP="00C65999">
      <w:pPr>
        <w:spacing w:after="0" w:line="240" w:lineRule="auto"/>
      </w:pPr>
      <w:r>
        <w:separator/>
      </w:r>
    </w:p>
  </w:endnote>
  <w:endnote w:type="continuationSeparator" w:id="0">
    <w:p w:rsidR="004D118D" w:rsidRDefault="004D118D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8D" w:rsidRDefault="004D118D" w:rsidP="00C65999">
      <w:pPr>
        <w:spacing w:after="0" w:line="240" w:lineRule="auto"/>
      </w:pPr>
      <w:r>
        <w:separator/>
      </w:r>
    </w:p>
  </w:footnote>
  <w:footnote w:type="continuationSeparator" w:id="0">
    <w:p w:rsidR="004D118D" w:rsidRDefault="004D118D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0A510790"/>
    <w:multiLevelType w:val="hybridMultilevel"/>
    <w:tmpl w:val="A88EFDF6"/>
    <w:lvl w:ilvl="0" w:tplc="9D8A5A7C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6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802F5C"/>
    <w:multiLevelType w:val="hybridMultilevel"/>
    <w:tmpl w:val="3C98F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47A98"/>
    <w:multiLevelType w:val="hybridMultilevel"/>
    <w:tmpl w:val="F57C2AE4"/>
    <w:lvl w:ilvl="0" w:tplc="3FF873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58587251"/>
    <w:multiLevelType w:val="multilevel"/>
    <w:tmpl w:val="A4DC0EAA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697258"/>
    <w:multiLevelType w:val="multilevel"/>
    <w:tmpl w:val="8B42E4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14B5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77788"/>
    <w:rsid w:val="002A2020"/>
    <w:rsid w:val="002A4093"/>
    <w:rsid w:val="002B7881"/>
    <w:rsid w:val="002D6081"/>
    <w:rsid w:val="00306149"/>
    <w:rsid w:val="00314532"/>
    <w:rsid w:val="00315E3A"/>
    <w:rsid w:val="00316825"/>
    <w:rsid w:val="00326F77"/>
    <w:rsid w:val="00336A21"/>
    <w:rsid w:val="00343B4B"/>
    <w:rsid w:val="00351ABD"/>
    <w:rsid w:val="0035608D"/>
    <w:rsid w:val="0037013E"/>
    <w:rsid w:val="00384237"/>
    <w:rsid w:val="00395BE4"/>
    <w:rsid w:val="003A0B74"/>
    <w:rsid w:val="003B07ED"/>
    <w:rsid w:val="003B1E19"/>
    <w:rsid w:val="003B60A6"/>
    <w:rsid w:val="003C45AD"/>
    <w:rsid w:val="00407EDB"/>
    <w:rsid w:val="0041466A"/>
    <w:rsid w:val="00440983"/>
    <w:rsid w:val="00441B13"/>
    <w:rsid w:val="00444B8B"/>
    <w:rsid w:val="004529CC"/>
    <w:rsid w:val="00467C44"/>
    <w:rsid w:val="00487B74"/>
    <w:rsid w:val="0049593C"/>
    <w:rsid w:val="004C6A4E"/>
    <w:rsid w:val="004C7CBA"/>
    <w:rsid w:val="004D118D"/>
    <w:rsid w:val="004E0B5C"/>
    <w:rsid w:val="004E4C9A"/>
    <w:rsid w:val="004F0FDE"/>
    <w:rsid w:val="004F37E8"/>
    <w:rsid w:val="00522196"/>
    <w:rsid w:val="00544681"/>
    <w:rsid w:val="00546136"/>
    <w:rsid w:val="00547224"/>
    <w:rsid w:val="00577527"/>
    <w:rsid w:val="00577FC1"/>
    <w:rsid w:val="00581218"/>
    <w:rsid w:val="00595ABC"/>
    <w:rsid w:val="005A0400"/>
    <w:rsid w:val="005A1AB6"/>
    <w:rsid w:val="005B0C14"/>
    <w:rsid w:val="005C3FA1"/>
    <w:rsid w:val="005D02D5"/>
    <w:rsid w:val="005D0F81"/>
    <w:rsid w:val="005D4BFF"/>
    <w:rsid w:val="005E25EB"/>
    <w:rsid w:val="005F4E05"/>
    <w:rsid w:val="006106CB"/>
    <w:rsid w:val="00622024"/>
    <w:rsid w:val="00651E23"/>
    <w:rsid w:val="00657678"/>
    <w:rsid w:val="00663D47"/>
    <w:rsid w:val="00697AFE"/>
    <w:rsid w:val="006D070D"/>
    <w:rsid w:val="006E6ADF"/>
    <w:rsid w:val="006F6249"/>
    <w:rsid w:val="00741781"/>
    <w:rsid w:val="00774138"/>
    <w:rsid w:val="00775257"/>
    <w:rsid w:val="00777617"/>
    <w:rsid w:val="007820C9"/>
    <w:rsid w:val="0078485C"/>
    <w:rsid w:val="0079374A"/>
    <w:rsid w:val="007C223F"/>
    <w:rsid w:val="007C71F4"/>
    <w:rsid w:val="007E2802"/>
    <w:rsid w:val="007F3358"/>
    <w:rsid w:val="008048C1"/>
    <w:rsid w:val="0081729D"/>
    <w:rsid w:val="00821378"/>
    <w:rsid w:val="00827496"/>
    <w:rsid w:val="008276CB"/>
    <w:rsid w:val="00827B8C"/>
    <w:rsid w:val="008465D9"/>
    <w:rsid w:val="0086136F"/>
    <w:rsid w:val="00870474"/>
    <w:rsid w:val="0088232E"/>
    <w:rsid w:val="00885725"/>
    <w:rsid w:val="00887677"/>
    <w:rsid w:val="00891B04"/>
    <w:rsid w:val="008944AF"/>
    <w:rsid w:val="00896CE8"/>
    <w:rsid w:val="008A6CD8"/>
    <w:rsid w:val="008B7B06"/>
    <w:rsid w:val="008D3D3C"/>
    <w:rsid w:val="008D77E2"/>
    <w:rsid w:val="00911361"/>
    <w:rsid w:val="009124E4"/>
    <w:rsid w:val="00922F38"/>
    <w:rsid w:val="00937032"/>
    <w:rsid w:val="009576F4"/>
    <w:rsid w:val="009669B2"/>
    <w:rsid w:val="0097263D"/>
    <w:rsid w:val="00994539"/>
    <w:rsid w:val="00997672"/>
    <w:rsid w:val="009A1B60"/>
    <w:rsid w:val="009C3A6F"/>
    <w:rsid w:val="009C3FB8"/>
    <w:rsid w:val="009C471B"/>
    <w:rsid w:val="009D76DF"/>
    <w:rsid w:val="009F3627"/>
    <w:rsid w:val="009F4545"/>
    <w:rsid w:val="009F6B31"/>
    <w:rsid w:val="00A0516F"/>
    <w:rsid w:val="00A64001"/>
    <w:rsid w:val="00A82C9D"/>
    <w:rsid w:val="00A849F7"/>
    <w:rsid w:val="00A90CDC"/>
    <w:rsid w:val="00AA1A20"/>
    <w:rsid w:val="00AA731F"/>
    <w:rsid w:val="00AB019D"/>
    <w:rsid w:val="00AB78B4"/>
    <w:rsid w:val="00AC2E21"/>
    <w:rsid w:val="00AC514A"/>
    <w:rsid w:val="00AD52EA"/>
    <w:rsid w:val="00AD5881"/>
    <w:rsid w:val="00AD7386"/>
    <w:rsid w:val="00AE2A05"/>
    <w:rsid w:val="00B04BA0"/>
    <w:rsid w:val="00B06A2D"/>
    <w:rsid w:val="00B50EDA"/>
    <w:rsid w:val="00B567CA"/>
    <w:rsid w:val="00B570D4"/>
    <w:rsid w:val="00B7013A"/>
    <w:rsid w:val="00B72784"/>
    <w:rsid w:val="00B75F6F"/>
    <w:rsid w:val="00BB0F79"/>
    <w:rsid w:val="00BD0D55"/>
    <w:rsid w:val="00BD1D2F"/>
    <w:rsid w:val="00BF389B"/>
    <w:rsid w:val="00C00EA3"/>
    <w:rsid w:val="00C038EF"/>
    <w:rsid w:val="00C05E04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B53CF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516B9"/>
    <w:rsid w:val="00D65DB5"/>
    <w:rsid w:val="00D71F5F"/>
    <w:rsid w:val="00D957DF"/>
    <w:rsid w:val="00DC0FB3"/>
    <w:rsid w:val="00DF2540"/>
    <w:rsid w:val="00DF461D"/>
    <w:rsid w:val="00E03508"/>
    <w:rsid w:val="00E069B8"/>
    <w:rsid w:val="00E13945"/>
    <w:rsid w:val="00E14E3D"/>
    <w:rsid w:val="00E17416"/>
    <w:rsid w:val="00E229E1"/>
    <w:rsid w:val="00E35B16"/>
    <w:rsid w:val="00E364D7"/>
    <w:rsid w:val="00E42C06"/>
    <w:rsid w:val="00E4679D"/>
    <w:rsid w:val="00E5707E"/>
    <w:rsid w:val="00E606D3"/>
    <w:rsid w:val="00E63C85"/>
    <w:rsid w:val="00E64B36"/>
    <w:rsid w:val="00E83116"/>
    <w:rsid w:val="00E87B75"/>
    <w:rsid w:val="00E9644F"/>
    <w:rsid w:val="00EA328F"/>
    <w:rsid w:val="00EC3086"/>
    <w:rsid w:val="00EC453C"/>
    <w:rsid w:val="00EE4895"/>
    <w:rsid w:val="00EF43C6"/>
    <w:rsid w:val="00EF6019"/>
    <w:rsid w:val="00EF65A8"/>
    <w:rsid w:val="00EF7AE2"/>
    <w:rsid w:val="00F2017A"/>
    <w:rsid w:val="00F22C20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link w:val="ConsPlusTitle0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547224"/>
    <w:rPr>
      <w:rFonts w:ascii="Calibri" w:eastAsia="Times New Roman" w:hAnsi="Calibri" w:cs="Calibri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7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87677"/>
  </w:style>
  <w:style w:type="paragraph" w:customStyle="1" w:styleId="17">
    <w:name w:val="Без интервала1"/>
    <w:aliases w:val="Без интервала Trebuchet 10,МОЙ"/>
    <w:qFormat/>
    <w:rsid w:val="0058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link w:val="ConsPlusTitle0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547224"/>
    <w:rPr>
      <w:rFonts w:ascii="Calibri" w:eastAsia="Times New Roman" w:hAnsi="Calibri" w:cs="Calibri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7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87677"/>
  </w:style>
  <w:style w:type="paragraph" w:customStyle="1" w:styleId="17">
    <w:name w:val="Без интервала1"/>
    <w:aliases w:val="Без интервала Trebuchet 10,МОЙ"/>
    <w:qFormat/>
    <w:rsid w:val="0058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1852-3260-42AE-A864-E436D5DA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2023-01-31T11:22:00Z</cp:lastPrinted>
  <dcterms:created xsi:type="dcterms:W3CDTF">2023-01-31T11:44:00Z</dcterms:created>
  <dcterms:modified xsi:type="dcterms:W3CDTF">2023-01-31T11:44:00Z</dcterms:modified>
</cp:coreProperties>
</file>