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040" cy="1828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8800"/>
                        </a:xfrm>
                        <a:prstGeom prst="rect">
                          <a:avLst/>
                        </a:prstGeom>
                        <a:solidFill>
                          <a:srgbClr val="FFFFFF"/>
                        </a:solidFill>
                        <a:ln w="9525">
                          <a:noFill/>
                          <a:miter lim="800000"/>
                          <a:headEnd/>
                          <a:tailEnd/>
                        </a:ln>
                      </wps:spPr>
                      <wps:txbx>
                        <w:txbxContent>
                          <w:p w:rsidR="00241398" w:rsidRPr="00EE4895" w:rsidRDefault="0024139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241398" w:rsidRPr="00EE4895" w:rsidRDefault="0024139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241398" w:rsidRDefault="0024139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241398" w:rsidRPr="00EE4895" w:rsidRDefault="0024139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241398" w:rsidRPr="00EE4895" w:rsidRDefault="00241398" w:rsidP="00EE4895">
                            <w:pPr>
                              <w:spacing w:after="0" w:line="240" w:lineRule="auto"/>
                              <w:jc w:val="center"/>
                              <w:rPr>
                                <w:rFonts w:ascii="Arial Cyr Chuv" w:eastAsia="Times New Roman" w:hAnsi="Arial Cyr Chuv" w:cs="Times New Roman"/>
                                <w:lang w:eastAsia="ru-RU"/>
                              </w:rPr>
                            </w:pPr>
                          </w:p>
                          <w:p w:rsidR="00241398" w:rsidRPr="00EE4895" w:rsidRDefault="00241398" w:rsidP="00EE4895">
                            <w:pPr>
                              <w:keepNext/>
                              <w:spacing w:after="0" w:line="240" w:lineRule="auto"/>
                              <w:jc w:val="center"/>
                              <w:outlineLvl w:val="1"/>
                              <w:rPr>
                                <w:rFonts w:ascii="Times New Roman" w:eastAsia="Times New Roman" w:hAnsi="Times New Roman" w:cs="Times New Roman"/>
                                <w:b/>
                                <w:sz w:val="28"/>
                                <w:szCs w:val="20"/>
                                <w:lang w:eastAsia="x-none"/>
                              </w:rPr>
                            </w:pPr>
                          </w:p>
                          <w:p w:rsidR="00241398" w:rsidRPr="00EE4895" w:rsidRDefault="0024139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241398" w:rsidRPr="00EE4895" w:rsidRDefault="00241398" w:rsidP="00EE4895">
                            <w:pPr>
                              <w:spacing w:after="0" w:line="240" w:lineRule="auto"/>
                              <w:jc w:val="center"/>
                              <w:rPr>
                                <w:rFonts w:ascii="Times New Roman" w:eastAsia="Times New Roman" w:hAnsi="Times New Roman" w:cs="Times New Roman"/>
                                <w:sz w:val="24"/>
                                <w:szCs w:val="20"/>
                                <w:u w:val="single"/>
                                <w:lang w:eastAsia="ru-RU"/>
                              </w:rPr>
                            </w:pPr>
                          </w:p>
                          <w:p w:rsidR="00241398" w:rsidRDefault="00241398"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9A4C03">
                              <w:rPr>
                                <w:rFonts w:ascii="Times New Roman" w:eastAsia="Times New Roman" w:hAnsi="Times New Roman" w:cs="Times New Roman"/>
                                <w:sz w:val="24"/>
                                <w:szCs w:val="20"/>
                                <w:u w:val="single"/>
                                <w:lang w:eastAsia="ru-RU"/>
                              </w:rPr>
                              <w:t>4</w:t>
                            </w:r>
                            <w:r>
                              <w:rPr>
                                <w:rFonts w:ascii="Times New Roman" w:eastAsia="Times New Roman" w:hAnsi="Times New Roman" w:cs="Times New Roman"/>
                                <w:sz w:val="24"/>
                                <w:szCs w:val="20"/>
                                <w:u w:val="single"/>
                                <w:lang w:eastAsia="ru-RU"/>
                              </w:rPr>
                              <w:t>.02.2023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179</w:t>
                            </w:r>
                          </w:p>
                          <w:p w:rsidR="00241398" w:rsidRPr="00EE4895" w:rsidRDefault="00241398"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241398" w:rsidRDefault="002413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" stroked="f">
                <v:textbox>
                  <w:txbxContent>
                    <w:p w:rsidR="00241398" w:rsidRPr="00EE4895" w:rsidRDefault="0024139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241398" w:rsidRPr="00EE4895" w:rsidRDefault="0024139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241398" w:rsidRDefault="0024139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241398" w:rsidRPr="00EE4895" w:rsidRDefault="0024139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241398" w:rsidRPr="00EE4895" w:rsidRDefault="00241398" w:rsidP="00EE4895">
                      <w:pPr>
                        <w:spacing w:after="0" w:line="240" w:lineRule="auto"/>
                        <w:jc w:val="center"/>
                        <w:rPr>
                          <w:rFonts w:ascii="Arial Cyr Chuv" w:eastAsia="Times New Roman" w:hAnsi="Arial Cyr Chuv" w:cs="Times New Roman"/>
                          <w:lang w:eastAsia="ru-RU"/>
                        </w:rPr>
                      </w:pPr>
                    </w:p>
                    <w:p w:rsidR="00241398" w:rsidRPr="00EE4895" w:rsidRDefault="00241398" w:rsidP="00EE4895">
                      <w:pPr>
                        <w:keepNext/>
                        <w:spacing w:after="0" w:line="240" w:lineRule="auto"/>
                        <w:jc w:val="center"/>
                        <w:outlineLvl w:val="1"/>
                        <w:rPr>
                          <w:rFonts w:ascii="Times New Roman" w:eastAsia="Times New Roman" w:hAnsi="Times New Roman" w:cs="Times New Roman"/>
                          <w:b/>
                          <w:sz w:val="28"/>
                          <w:szCs w:val="20"/>
                          <w:lang w:eastAsia="x-none"/>
                        </w:rPr>
                      </w:pPr>
                    </w:p>
                    <w:p w:rsidR="00241398" w:rsidRPr="00EE4895" w:rsidRDefault="0024139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241398" w:rsidRPr="00EE4895" w:rsidRDefault="00241398" w:rsidP="00EE4895">
                      <w:pPr>
                        <w:spacing w:after="0" w:line="240" w:lineRule="auto"/>
                        <w:jc w:val="center"/>
                        <w:rPr>
                          <w:rFonts w:ascii="Times New Roman" w:eastAsia="Times New Roman" w:hAnsi="Times New Roman" w:cs="Times New Roman"/>
                          <w:sz w:val="24"/>
                          <w:szCs w:val="20"/>
                          <w:u w:val="single"/>
                          <w:lang w:eastAsia="ru-RU"/>
                        </w:rPr>
                      </w:pPr>
                    </w:p>
                    <w:p w:rsidR="00241398" w:rsidRDefault="00241398"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9A4C03">
                        <w:rPr>
                          <w:rFonts w:ascii="Times New Roman" w:eastAsia="Times New Roman" w:hAnsi="Times New Roman" w:cs="Times New Roman"/>
                          <w:sz w:val="24"/>
                          <w:szCs w:val="20"/>
                          <w:u w:val="single"/>
                          <w:lang w:eastAsia="ru-RU"/>
                        </w:rPr>
                        <w:t>4</w:t>
                      </w:r>
                      <w:r>
                        <w:rPr>
                          <w:rFonts w:ascii="Times New Roman" w:eastAsia="Times New Roman" w:hAnsi="Times New Roman" w:cs="Times New Roman"/>
                          <w:sz w:val="24"/>
                          <w:szCs w:val="20"/>
                          <w:u w:val="single"/>
                          <w:lang w:eastAsia="ru-RU"/>
                        </w:rPr>
                        <w:t>.02.2023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179</w:t>
                      </w:r>
                    </w:p>
                    <w:p w:rsidR="00241398" w:rsidRPr="00EE4895" w:rsidRDefault="00241398"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241398" w:rsidRDefault="00241398"/>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241398" w:rsidRDefault="00241398">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241398" w:rsidRDefault="00241398">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241398" w:rsidRDefault="0024139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241398" w:rsidRPr="00EE4895" w:rsidRDefault="0024139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241398" w:rsidRDefault="0024139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241398" w:rsidRPr="00EE4895" w:rsidRDefault="00241398" w:rsidP="00EE4895">
                            <w:pPr>
                              <w:spacing w:after="0" w:line="240" w:lineRule="auto"/>
                              <w:jc w:val="center"/>
                              <w:rPr>
                                <w:rFonts w:ascii="Times New Roman" w:eastAsia="Times New Roman" w:hAnsi="Times New Roman" w:cs="Times New Roman"/>
                                <w:b/>
                                <w:lang w:val="x-none" w:eastAsia="x-none"/>
                              </w:rPr>
                            </w:pPr>
                          </w:p>
                          <w:p w:rsidR="00241398" w:rsidRPr="00EE4895" w:rsidRDefault="00241398" w:rsidP="00EE4895">
                            <w:pPr>
                              <w:keepNext/>
                              <w:spacing w:after="0" w:line="240" w:lineRule="auto"/>
                              <w:jc w:val="center"/>
                              <w:outlineLvl w:val="1"/>
                              <w:rPr>
                                <w:rFonts w:ascii="Times New Roman" w:eastAsia="Times New Roman" w:hAnsi="Times New Roman" w:cs="Times New Roman"/>
                                <w:b/>
                                <w:sz w:val="28"/>
                                <w:szCs w:val="28"/>
                                <w:lang w:eastAsia="x-none"/>
                              </w:rPr>
                            </w:pPr>
                          </w:p>
                          <w:p w:rsidR="00241398" w:rsidRPr="00EE4895" w:rsidRDefault="0024139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241398" w:rsidRPr="00EE4895" w:rsidRDefault="00241398" w:rsidP="00EE4895">
                            <w:pPr>
                              <w:spacing w:after="0" w:line="240" w:lineRule="auto"/>
                              <w:jc w:val="center"/>
                              <w:rPr>
                                <w:rFonts w:ascii="Arial Cyr Chuv" w:eastAsia="Times New Roman" w:hAnsi="Arial Cyr Chuv" w:cs="Times New Roman"/>
                                <w:b/>
                                <w:sz w:val="24"/>
                                <w:szCs w:val="20"/>
                                <w:lang w:eastAsia="ru-RU"/>
                              </w:rPr>
                            </w:pPr>
                          </w:p>
                          <w:p w:rsidR="00241398" w:rsidRPr="00EE4895" w:rsidRDefault="0024139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9A4C03">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179  </w:t>
                            </w:r>
                            <w:r w:rsidRPr="00EE4895">
                              <w:rPr>
                                <w:rFonts w:ascii="Times New Roman" w:eastAsia="Times New Roman" w:hAnsi="Times New Roman" w:cs="Times New Roman"/>
                                <w:sz w:val="24"/>
                                <w:szCs w:val="24"/>
                                <w:u w:val="single"/>
                                <w:lang w:eastAsia="ru-RU"/>
                              </w:rPr>
                              <w:t xml:space="preserve">№           </w:t>
                            </w:r>
                          </w:p>
                          <w:p w:rsidR="00241398" w:rsidRDefault="0024139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241398" w:rsidRDefault="0024139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w:t>
                      </w:r>
                      <w:r w:rsidRPr="00EE4895">
                        <w:rPr>
                          <w:rFonts w:ascii="Times New Roman" w:eastAsia="Times New Roman" w:hAnsi="Times New Roman" w:cs="Times New Roman"/>
                          <w:b/>
                          <w:lang w:eastAsia="ru-RU"/>
                        </w:rPr>
                        <w:t>И</w:t>
                      </w:r>
                      <w:r w:rsidRPr="00EE4895">
                        <w:rPr>
                          <w:rFonts w:ascii="Times New Roman" w:eastAsia="Times New Roman" w:hAnsi="Times New Roman" w:cs="Times New Roman"/>
                          <w:b/>
                          <w:lang w:eastAsia="ru-RU"/>
                        </w:rPr>
                        <w:t>КИ</w:t>
                      </w:r>
                      <w:r>
                        <w:rPr>
                          <w:rFonts w:ascii="Times New Roman" w:eastAsia="Times New Roman" w:hAnsi="Times New Roman" w:cs="Times New Roman"/>
                          <w:b/>
                          <w:lang w:eastAsia="ru-RU"/>
                        </w:rPr>
                        <w:t>Н</w:t>
                      </w:r>
                    </w:p>
                    <w:p w:rsidR="00241398" w:rsidRPr="00EE4895" w:rsidRDefault="0024139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w:t>
                      </w:r>
                      <w:r w:rsidRPr="00EE4895">
                        <w:rPr>
                          <w:rFonts w:ascii="Times New Roman" w:eastAsia="Times New Roman" w:hAnsi="Times New Roman" w:cs="Times New Roman"/>
                          <w:b/>
                          <w:lang w:eastAsia="x-none"/>
                        </w:rPr>
                        <w:t>И</w:t>
                      </w:r>
                      <w:r w:rsidRPr="00EE4895">
                        <w:rPr>
                          <w:rFonts w:ascii="Times New Roman" w:eastAsia="Times New Roman" w:hAnsi="Times New Roman" w:cs="Times New Roman"/>
                          <w:b/>
                          <w:lang w:eastAsia="x-none"/>
                        </w:rPr>
                        <w:t>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241398" w:rsidRDefault="0024139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241398" w:rsidRPr="00EE4895" w:rsidRDefault="00241398" w:rsidP="00EE4895">
                      <w:pPr>
                        <w:spacing w:after="0" w:line="240" w:lineRule="auto"/>
                        <w:jc w:val="center"/>
                        <w:rPr>
                          <w:rFonts w:ascii="Times New Roman" w:eastAsia="Times New Roman" w:hAnsi="Times New Roman" w:cs="Times New Roman"/>
                          <w:b/>
                          <w:lang w:val="x-none" w:eastAsia="x-none"/>
                        </w:rPr>
                      </w:pPr>
                    </w:p>
                    <w:p w:rsidR="00241398" w:rsidRPr="00EE4895" w:rsidRDefault="00241398" w:rsidP="00EE4895">
                      <w:pPr>
                        <w:keepNext/>
                        <w:spacing w:after="0" w:line="240" w:lineRule="auto"/>
                        <w:jc w:val="center"/>
                        <w:outlineLvl w:val="1"/>
                        <w:rPr>
                          <w:rFonts w:ascii="Times New Roman" w:eastAsia="Times New Roman" w:hAnsi="Times New Roman" w:cs="Times New Roman"/>
                          <w:b/>
                          <w:sz w:val="28"/>
                          <w:szCs w:val="28"/>
                          <w:lang w:eastAsia="x-none"/>
                        </w:rPr>
                      </w:pPr>
                    </w:p>
                    <w:p w:rsidR="00241398" w:rsidRPr="00EE4895" w:rsidRDefault="0024139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241398" w:rsidRPr="00EE4895" w:rsidRDefault="00241398" w:rsidP="00EE4895">
                      <w:pPr>
                        <w:spacing w:after="0" w:line="240" w:lineRule="auto"/>
                        <w:jc w:val="center"/>
                        <w:rPr>
                          <w:rFonts w:ascii="Arial Cyr Chuv" w:eastAsia="Times New Roman" w:hAnsi="Arial Cyr Chuv" w:cs="Times New Roman"/>
                          <w:b/>
                          <w:sz w:val="24"/>
                          <w:szCs w:val="20"/>
                          <w:lang w:eastAsia="ru-RU"/>
                        </w:rPr>
                      </w:pPr>
                    </w:p>
                    <w:p w:rsidR="00241398" w:rsidRPr="00EE4895" w:rsidRDefault="0024139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9A4C03">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179  </w:t>
                      </w:r>
                      <w:r w:rsidRPr="00EE4895">
                        <w:rPr>
                          <w:rFonts w:ascii="Times New Roman" w:eastAsia="Times New Roman" w:hAnsi="Times New Roman" w:cs="Times New Roman"/>
                          <w:sz w:val="24"/>
                          <w:szCs w:val="24"/>
                          <w:u w:val="single"/>
                          <w:lang w:eastAsia="ru-RU"/>
                        </w:rPr>
                        <w:t xml:space="preserve">№           </w:t>
                      </w:r>
                    </w:p>
                    <w:p w:rsidR="00241398" w:rsidRDefault="0024139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0721EE" w:rsidRPr="007C108F" w:rsidRDefault="000721EE" w:rsidP="007C108F">
      <w:pPr>
        <w:pStyle w:val="1"/>
        <w:spacing w:before="0" w:after="0"/>
        <w:ind w:right="4819"/>
        <w:jc w:val="both"/>
        <w:rPr>
          <w:rFonts w:ascii="Times New Roman" w:eastAsiaTheme="minorEastAsia" w:hAnsi="Times New Roman" w:cs="Times New Roman"/>
          <w:color w:val="auto"/>
          <w:sz w:val="24"/>
          <w:szCs w:val="24"/>
        </w:rPr>
      </w:pPr>
    </w:p>
    <w:p w:rsidR="004F72A4" w:rsidRPr="004F72A4" w:rsidRDefault="004F72A4" w:rsidP="004F72A4">
      <w:pPr>
        <w:pStyle w:val="1"/>
        <w:spacing w:before="0" w:after="0"/>
        <w:ind w:right="4863"/>
        <w:jc w:val="both"/>
        <w:rPr>
          <w:rStyle w:val="affffff"/>
          <w:bCs w:val="0"/>
          <w:color w:val="000000" w:themeColor="text1"/>
          <w:sz w:val="24"/>
          <w:szCs w:val="24"/>
        </w:rPr>
      </w:pPr>
      <w:r w:rsidRPr="004F72A4">
        <w:rPr>
          <w:rStyle w:val="affffff"/>
          <w:bCs w:val="0"/>
          <w:color w:val="000000" w:themeColor="text1"/>
          <w:sz w:val="24"/>
          <w:szCs w:val="24"/>
        </w:rPr>
        <w:t>Об утверждении административного р</w:t>
      </w:r>
      <w:r>
        <w:rPr>
          <w:rStyle w:val="affffff"/>
          <w:bCs w:val="0"/>
          <w:color w:val="000000" w:themeColor="text1"/>
          <w:sz w:val="24"/>
          <w:szCs w:val="24"/>
        </w:rPr>
        <w:t>е</w:t>
      </w:r>
      <w:r w:rsidRPr="004F72A4">
        <w:rPr>
          <w:rStyle w:val="affffff"/>
          <w:bCs w:val="0"/>
          <w:color w:val="000000" w:themeColor="text1"/>
          <w:sz w:val="24"/>
          <w:szCs w:val="24"/>
        </w:rPr>
        <w:t>гл</w:t>
      </w:r>
      <w:r w:rsidRPr="004F72A4">
        <w:rPr>
          <w:rStyle w:val="affffff"/>
          <w:bCs w:val="0"/>
          <w:color w:val="000000" w:themeColor="text1"/>
          <w:sz w:val="24"/>
          <w:szCs w:val="24"/>
        </w:rPr>
        <w:t>а</w:t>
      </w:r>
      <w:r w:rsidRPr="004F72A4">
        <w:rPr>
          <w:rStyle w:val="affffff"/>
          <w:bCs w:val="0"/>
          <w:color w:val="000000" w:themeColor="text1"/>
          <w:sz w:val="24"/>
          <w:szCs w:val="24"/>
        </w:rPr>
        <w:t>ме</w:t>
      </w:r>
      <w:r w:rsidR="0096204D">
        <w:rPr>
          <w:rStyle w:val="affffff"/>
          <w:bCs w:val="0"/>
          <w:color w:val="000000" w:themeColor="text1"/>
          <w:sz w:val="24"/>
          <w:szCs w:val="24"/>
        </w:rPr>
        <w:t>н</w:t>
      </w:r>
      <w:r>
        <w:rPr>
          <w:rStyle w:val="affffff"/>
          <w:bCs w:val="0"/>
          <w:color w:val="000000" w:themeColor="text1"/>
          <w:sz w:val="24"/>
          <w:szCs w:val="24"/>
        </w:rPr>
        <w:t xml:space="preserve">та </w:t>
      </w:r>
      <w:r w:rsidRPr="004F72A4">
        <w:rPr>
          <w:rStyle w:val="affffff"/>
          <w:bCs w:val="0"/>
          <w:color w:val="000000" w:themeColor="text1"/>
          <w:sz w:val="24"/>
          <w:szCs w:val="24"/>
        </w:rPr>
        <w:t>предоставления муниципальной усл</w:t>
      </w:r>
      <w:r w:rsidRPr="004F72A4">
        <w:rPr>
          <w:rStyle w:val="affffff"/>
          <w:bCs w:val="0"/>
          <w:color w:val="000000" w:themeColor="text1"/>
          <w:sz w:val="24"/>
          <w:szCs w:val="24"/>
        </w:rPr>
        <w:t>у</w:t>
      </w:r>
      <w:r w:rsidRPr="004F72A4">
        <w:rPr>
          <w:rStyle w:val="affffff"/>
          <w:bCs w:val="0"/>
          <w:color w:val="000000" w:themeColor="text1"/>
          <w:sz w:val="24"/>
          <w:szCs w:val="24"/>
        </w:rPr>
        <w:t>ги "Выплата компенсации части родител</w:t>
      </w:r>
      <w:r w:rsidRPr="004F72A4">
        <w:rPr>
          <w:rStyle w:val="affffff"/>
          <w:bCs w:val="0"/>
          <w:color w:val="000000" w:themeColor="text1"/>
          <w:sz w:val="24"/>
          <w:szCs w:val="24"/>
        </w:rPr>
        <w:t>ь</w:t>
      </w:r>
      <w:r w:rsidRPr="004F72A4">
        <w:rPr>
          <w:rStyle w:val="affffff"/>
          <w:bCs w:val="0"/>
          <w:color w:val="000000" w:themeColor="text1"/>
          <w:sz w:val="24"/>
          <w:szCs w:val="24"/>
        </w:rPr>
        <w:t xml:space="preserve">ской платы за присмотр и уход за детьми, </w:t>
      </w:r>
      <w:r w:rsidRPr="004F72A4">
        <w:rPr>
          <w:rFonts w:ascii="Times New Roman" w:hAnsi="Times New Roman" w:cs="Times New Roman"/>
          <w:color w:val="000000" w:themeColor="text1"/>
          <w:sz w:val="24"/>
          <w:szCs w:val="24"/>
        </w:rPr>
        <w:t>посещающими образовательные организ</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ции Урмарского муниципального округа Чувашской Республики, реализующие обр</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зовательную программу дошкольного обр</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зования</w:t>
      </w:r>
      <w:r w:rsidRPr="004F72A4">
        <w:rPr>
          <w:rStyle w:val="affffff"/>
          <w:bCs w:val="0"/>
          <w:color w:val="000000" w:themeColor="text1"/>
          <w:sz w:val="24"/>
          <w:szCs w:val="24"/>
        </w:rPr>
        <w:t>"</w:t>
      </w:r>
    </w:p>
    <w:p w:rsidR="004F72A4" w:rsidRPr="004F72A4" w:rsidRDefault="004F72A4" w:rsidP="004F72A4">
      <w:pPr>
        <w:spacing w:line="240" w:lineRule="auto"/>
        <w:ind w:right="4863"/>
        <w:jc w:val="both"/>
        <w:rPr>
          <w:rFonts w:ascii="Times New Roman" w:hAnsi="Times New Roman" w:cs="Times New Roman"/>
          <w:color w:val="000000" w:themeColor="text1"/>
          <w:sz w:val="24"/>
          <w:szCs w:val="24"/>
        </w:rPr>
      </w:pPr>
    </w:p>
    <w:p w:rsidR="004F72A4" w:rsidRDefault="004F72A4" w:rsidP="004F72A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bookmarkStart w:id="0" w:name="_GoBack"/>
      <w:proofErr w:type="gramStart"/>
      <w:r w:rsidRPr="004F72A4">
        <w:rPr>
          <w:rFonts w:ascii="Times New Roman" w:hAnsi="Times New Roman" w:cs="Times New Roman"/>
          <w:color w:val="000000" w:themeColor="text1"/>
          <w:sz w:val="24"/>
          <w:szCs w:val="24"/>
        </w:rPr>
        <w:t xml:space="preserve">В соответствии с </w:t>
      </w:r>
      <w:r w:rsidRPr="004F72A4">
        <w:rPr>
          <w:rStyle w:val="affffff"/>
          <w:color w:val="000000" w:themeColor="text1"/>
          <w:sz w:val="24"/>
          <w:szCs w:val="24"/>
        </w:rPr>
        <w:t>Федеральным законом</w:t>
      </w:r>
      <w:r w:rsidRPr="004F72A4">
        <w:rPr>
          <w:rFonts w:ascii="Times New Roman" w:hAnsi="Times New Roman" w:cs="Times New Roman"/>
          <w:color w:val="000000" w:themeColor="text1"/>
          <w:sz w:val="24"/>
          <w:szCs w:val="24"/>
        </w:rPr>
        <w:t xml:space="preserve"> от 06 октября 2003 г. N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w:t>
      </w:r>
      <w:r w:rsidRPr="004F72A4">
        <w:rPr>
          <w:rFonts w:ascii="Times New Roman" w:hAnsi="Times New Roman" w:cs="Times New Roman"/>
          <w:color w:val="000000" w:themeColor="text1"/>
          <w:sz w:val="24"/>
          <w:szCs w:val="24"/>
        </w:rPr>
        <w:t>у</w:t>
      </w:r>
      <w:r w:rsidRPr="004F72A4">
        <w:rPr>
          <w:rFonts w:ascii="Times New Roman" w:hAnsi="Times New Roman" w:cs="Times New Roman"/>
          <w:color w:val="000000" w:themeColor="text1"/>
          <w:sz w:val="24"/>
          <w:szCs w:val="24"/>
        </w:rPr>
        <w:t>ниципальных услуг», Постановлением Кабинета Министров Чувашской Республики от 8 декабря 2021 г. № 645 (далее – постановление № 645) «Об утверждения порядка разработки и утверждения административных регламентов предоставления государственных услуг в Чувашской</w:t>
      </w:r>
      <w:proofErr w:type="gramEnd"/>
      <w:r w:rsidRPr="004F72A4">
        <w:rPr>
          <w:rFonts w:ascii="Times New Roman" w:hAnsi="Times New Roman" w:cs="Times New Roman"/>
          <w:color w:val="000000" w:themeColor="text1"/>
          <w:sz w:val="24"/>
          <w:szCs w:val="24"/>
        </w:rPr>
        <w:t xml:space="preserve"> Республике» и Уставом Урмарского муниципального округа Администрация Урмарского муниципального округа </w:t>
      </w:r>
      <w:proofErr w:type="gramStart"/>
      <w:r w:rsidRPr="004F72A4">
        <w:rPr>
          <w:rFonts w:ascii="Times New Roman" w:hAnsi="Times New Roman" w:cs="Times New Roman"/>
          <w:color w:val="000000" w:themeColor="text1"/>
          <w:sz w:val="24"/>
          <w:szCs w:val="24"/>
        </w:rPr>
        <w:t>п</w:t>
      </w:r>
      <w:proofErr w:type="gramEnd"/>
      <w:r w:rsidRPr="004F72A4">
        <w:rPr>
          <w:rFonts w:ascii="Times New Roman" w:hAnsi="Times New Roman" w:cs="Times New Roman"/>
          <w:color w:val="000000" w:themeColor="text1"/>
          <w:sz w:val="24"/>
          <w:szCs w:val="24"/>
        </w:rPr>
        <w:t xml:space="preserve"> о с т а н о в л я е т:</w:t>
      </w:r>
      <w:bookmarkStart w:id="1" w:name="sub_1"/>
    </w:p>
    <w:p w:rsidR="004F72A4" w:rsidRPr="004F72A4" w:rsidRDefault="004F72A4" w:rsidP="004F72A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4F72A4">
        <w:rPr>
          <w:rFonts w:ascii="Times New Roman" w:hAnsi="Times New Roman" w:cs="Times New Roman"/>
          <w:color w:val="000000" w:themeColor="text1"/>
          <w:sz w:val="24"/>
          <w:szCs w:val="24"/>
        </w:rPr>
        <w:t xml:space="preserve">1. Утвердить прилагаемый </w:t>
      </w:r>
      <w:r w:rsidRPr="004F72A4">
        <w:rPr>
          <w:rStyle w:val="affffff"/>
          <w:color w:val="000000" w:themeColor="text1"/>
          <w:sz w:val="24"/>
          <w:szCs w:val="24"/>
        </w:rPr>
        <w:t>административный регламент</w:t>
      </w:r>
      <w:r w:rsidRPr="004F72A4">
        <w:rPr>
          <w:rFonts w:ascii="Times New Roman" w:hAnsi="Times New Roman" w:cs="Times New Roman"/>
          <w:color w:val="000000" w:themeColor="text1"/>
          <w:sz w:val="24"/>
          <w:szCs w:val="24"/>
        </w:rPr>
        <w:t xml:space="preserve"> предоставления муниц</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пальной услуги "Выплата компенсации части родительской платы за присмотр и уход за детьми, посещающими образовательные организации Урмарского муниципального округа Чувашской Республики, реализующие образовательную программу дошкольного образов</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ния".</w:t>
      </w:r>
    </w:p>
    <w:p w:rsidR="004F72A4" w:rsidRPr="004F72A4" w:rsidRDefault="004F72A4" w:rsidP="004F72A4">
      <w:pPr>
        <w:shd w:val="clear" w:color="auto" w:fill="FFFFFF"/>
        <w:spacing w:after="0" w:line="240" w:lineRule="auto"/>
        <w:jc w:val="both"/>
        <w:outlineLvl w:val="1"/>
        <w:rPr>
          <w:rFonts w:ascii="Times New Roman" w:hAnsi="Times New Roman" w:cs="Times New Roman"/>
          <w:color w:val="000000" w:themeColor="text1"/>
          <w:sz w:val="24"/>
          <w:szCs w:val="24"/>
        </w:rPr>
      </w:pPr>
      <w:bookmarkStart w:id="2" w:name="sub_1000"/>
      <w:bookmarkEnd w:id="1"/>
      <w:r>
        <w:rPr>
          <w:rFonts w:ascii="Times New Roman" w:hAnsi="Times New Roman" w:cs="Times New Roman"/>
          <w:color w:val="000000" w:themeColor="text1"/>
          <w:sz w:val="24"/>
          <w:szCs w:val="24"/>
        </w:rPr>
        <w:tab/>
      </w:r>
      <w:r w:rsidRPr="004F72A4">
        <w:rPr>
          <w:rFonts w:ascii="Times New Roman" w:hAnsi="Times New Roman" w:cs="Times New Roman"/>
          <w:color w:val="000000" w:themeColor="text1"/>
          <w:sz w:val="24"/>
          <w:szCs w:val="24"/>
        </w:rPr>
        <w:t>2. Сектору цифрового развития и информационного обеспечения администрации Урмарского муниципального округа опубликовать данное постановление в средствах ма</w:t>
      </w:r>
      <w:r w:rsidRPr="004F72A4">
        <w:rPr>
          <w:rFonts w:ascii="Times New Roman" w:hAnsi="Times New Roman" w:cs="Times New Roman"/>
          <w:color w:val="000000" w:themeColor="text1"/>
          <w:sz w:val="24"/>
          <w:szCs w:val="24"/>
        </w:rPr>
        <w:t>с</w:t>
      </w:r>
      <w:r w:rsidRPr="004F72A4">
        <w:rPr>
          <w:rFonts w:ascii="Times New Roman" w:hAnsi="Times New Roman" w:cs="Times New Roman"/>
          <w:color w:val="000000" w:themeColor="text1"/>
          <w:sz w:val="24"/>
          <w:szCs w:val="24"/>
        </w:rPr>
        <w:t>совой информации.</w:t>
      </w:r>
    </w:p>
    <w:p w:rsidR="004F72A4" w:rsidRPr="004F72A4" w:rsidRDefault="004F72A4" w:rsidP="004F72A4">
      <w:pPr>
        <w:shd w:val="clear" w:color="auto" w:fill="FFFFFF"/>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4F72A4">
        <w:rPr>
          <w:rFonts w:ascii="Times New Roman" w:hAnsi="Times New Roman" w:cs="Times New Roman"/>
          <w:color w:val="000000" w:themeColor="text1"/>
          <w:sz w:val="24"/>
          <w:szCs w:val="24"/>
        </w:rPr>
        <w:t xml:space="preserve">3. </w:t>
      </w:r>
      <w:proofErr w:type="gramStart"/>
      <w:r w:rsidRPr="004F72A4">
        <w:rPr>
          <w:rFonts w:ascii="Times New Roman" w:hAnsi="Times New Roman" w:cs="Times New Roman"/>
          <w:color w:val="000000" w:themeColor="text1"/>
          <w:sz w:val="24"/>
          <w:szCs w:val="24"/>
        </w:rPr>
        <w:t>Контроль  за</w:t>
      </w:r>
      <w:proofErr w:type="gramEnd"/>
      <w:r w:rsidRPr="004F72A4">
        <w:rPr>
          <w:rFonts w:ascii="Times New Roman" w:hAnsi="Times New Roman" w:cs="Times New Roman"/>
          <w:color w:val="000000" w:themeColor="text1"/>
          <w:sz w:val="24"/>
          <w:szCs w:val="24"/>
        </w:rPr>
        <w:t xml:space="preserve">  исполнением  данного  постановления  возложить  на  исполняющ</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го обязанности заместителя главы администрации Урмарского муниципального  округа  по социальным вопросам - начальника  отдела   образования и молодежной  политики админ</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страции Урмарского муниципального  округа  Н.А. Борисову.</w:t>
      </w:r>
    </w:p>
    <w:p w:rsidR="004F72A4" w:rsidRPr="004F72A4" w:rsidRDefault="004F72A4" w:rsidP="004F72A4">
      <w:pPr>
        <w:shd w:val="clear" w:color="auto" w:fill="FFFFFF"/>
        <w:spacing w:after="0" w:line="240" w:lineRule="auto"/>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4F72A4">
        <w:rPr>
          <w:rFonts w:ascii="Times New Roman" w:hAnsi="Times New Roman" w:cs="Times New Roman"/>
          <w:color w:val="000000" w:themeColor="text1"/>
          <w:sz w:val="24"/>
          <w:szCs w:val="24"/>
        </w:rPr>
        <w:t>4. Настоящее постановление вступает в силу с момента его официального опублик</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вания (обнародования).</w:t>
      </w:r>
    </w:p>
    <w:p w:rsidR="004F72A4" w:rsidRDefault="004F72A4" w:rsidP="004F72A4">
      <w:pPr>
        <w:spacing w:after="0" w:line="240" w:lineRule="auto"/>
        <w:jc w:val="both"/>
        <w:rPr>
          <w:rFonts w:ascii="Times New Roman" w:hAnsi="Times New Roman" w:cs="Times New Roman"/>
          <w:color w:val="000000" w:themeColor="text1"/>
          <w:sz w:val="24"/>
          <w:szCs w:val="24"/>
        </w:rPr>
      </w:pPr>
    </w:p>
    <w:p w:rsidR="004F72A4" w:rsidRDefault="004F72A4" w:rsidP="004F72A4">
      <w:pPr>
        <w:spacing w:after="0" w:line="240" w:lineRule="auto"/>
        <w:jc w:val="both"/>
        <w:rPr>
          <w:rFonts w:ascii="Times New Roman" w:hAnsi="Times New Roman" w:cs="Times New Roman"/>
          <w:color w:val="000000" w:themeColor="text1"/>
          <w:sz w:val="24"/>
          <w:szCs w:val="24"/>
        </w:rPr>
      </w:pPr>
    </w:p>
    <w:p w:rsidR="004F72A4" w:rsidRDefault="004F72A4" w:rsidP="004F72A4">
      <w:pPr>
        <w:spacing w:after="0" w:line="240" w:lineRule="auto"/>
        <w:jc w:val="both"/>
        <w:rPr>
          <w:rFonts w:ascii="Times New Roman" w:hAnsi="Times New Roman" w:cs="Times New Roman"/>
          <w:color w:val="000000" w:themeColor="text1"/>
          <w:sz w:val="24"/>
          <w:szCs w:val="24"/>
        </w:rPr>
      </w:pPr>
    </w:p>
    <w:p w:rsidR="004F72A4" w:rsidRDefault="004F72A4" w:rsidP="004F72A4">
      <w:pPr>
        <w:spacing w:after="0" w:line="240" w:lineRule="auto"/>
        <w:jc w:val="both"/>
        <w:rPr>
          <w:rFonts w:ascii="Times New Roman" w:hAnsi="Times New Roman" w:cs="Times New Roman"/>
          <w:bCs/>
          <w:color w:val="000000" w:themeColor="text1"/>
          <w:sz w:val="24"/>
          <w:szCs w:val="24"/>
        </w:rPr>
      </w:pPr>
      <w:r w:rsidRPr="004F72A4">
        <w:rPr>
          <w:rFonts w:ascii="Times New Roman" w:hAnsi="Times New Roman" w:cs="Times New Roman"/>
          <w:bCs/>
          <w:color w:val="000000" w:themeColor="text1"/>
          <w:sz w:val="24"/>
          <w:szCs w:val="24"/>
        </w:rPr>
        <w:t>Глава  Урмарского</w:t>
      </w:r>
    </w:p>
    <w:p w:rsidR="004F72A4" w:rsidRDefault="004F72A4" w:rsidP="004F72A4">
      <w:pPr>
        <w:spacing w:after="0" w:line="240" w:lineRule="auto"/>
        <w:jc w:val="both"/>
        <w:rPr>
          <w:rFonts w:ascii="Times New Roman" w:hAnsi="Times New Roman" w:cs="Times New Roman"/>
          <w:bCs/>
          <w:color w:val="000000" w:themeColor="text1"/>
          <w:sz w:val="24"/>
          <w:szCs w:val="24"/>
        </w:rPr>
      </w:pPr>
      <w:r w:rsidRPr="004F72A4">
        <w:rPr>
          <w:rFonts w:ascii="Times New Roman" w:hAnsi="Times New Roman" w:cs="Times New Roman"/>
          <w:bCs/>
          <w:color w:val="000000" w:themeColor="text1"/>
          <w:sz w:val="24"/>
          <w:szCs w:val="24"/>
        </w:rPr>
        <w:t xml:space="preserve">муниципального округа                                          </w:t>
      </w:r>
      <w:r>
        <w:rPr>
          <w:rFonts w:ascii="Times New Roman" w:hAnsi="Times New Roman" w:cs="Times New Roman"/>
          <w:bCs/>
          <w:color w:val="000000" w:themeColor="text1"/>
          <w:sz w:val="24"/>
          <w:szCs w:val="24"/>
        </w:rPr>
        <w:t xml:space="preserve">                                      </w:t>
      </w:r>
      <w:r w:rsidRPr="004F72A4">
        <w:rPr>
          <w:rFonts w:ascii="Times New Roman" w:hAnsi="Times New Roman" w:cs="Times New Roman"/>
          <w:bCs/>
          <w:color w:val="000000" w:themeColor="text1"/>
          <w:sz w:val="24"/>
          <w:szCs w:val="24"/>
        </w:rPr>
        <w:t xml:space="preserve"> В.В. Шигильдеев </w:t>
      </w:r>
    </w:p>
    <w:bookmarkEnd w:id="0"/>
    <w:p w:rsidR="004F72A4" w:rsidRDefault="004F72A4" w:rsidP="004F72A4">
      <w:pPr>
        <w:spacing w:after="0" w:line="240" w:lineRule="auto"/>
        <w:jc w:val="both"/>
        <w:rPr>
          <w:rFonts w:ascii="Times New Roman" w:hAnsi="Times New Roman" w:cs="Times New Roman"/>
          <w:bCs/>
          <w:color w:val="000000" w:themeColor="text1"/>
          <w:sz w:val="24"/>
          <w:szCs w:val="24"/>
        </w:rPr>
      </w:pPr>
    </w:p>
    <w:p w:rsidR="004F72A4" w:rsidRPr="004F72A4" w:rsidRDefault="004F72A4" w:rsidP="004F72A4">
      <w:pPr>
        <w:spacing w:after="0" w:line="240" w:lineRule="auto"/>
        <w:jc w:val="both"/>
        <w:rPr>
          <w:rFonts w:ascii="Times New Roman" w:hAnsi="Times New Roman" w:cs="Times New Roman"/>
          <w:bCs/>
          <w:color w:val="000000" w:themeColor="text1"/>
          <w:sz w:val="20"/>
          <w:szCs w:val="20"/>
        </w:rPr>
      </w:pPr>
      <w:r w:rsidRPr="004F72A4">
        <w:rPr>
          <w:rFonts w:ascii="Times New Roman" w:hAnsi="Times New Roman" w:cs="Times New Roman"/>
          <w:bCs/>
          <w:color w:val="000000" w:themeColor="text1"/>
          <w:sz w:val="20"/>
          <w:szCs w:val="20"/>
        </w:rPr>
        <w:t>Борисова Надежда Анатольевна</w:t>
      </w:r>
    </w:p>
    <w:p w:rsidR="004F72A4" w:rsidRPr="004F72A4" w:rsidRDefault="004F72A4" w:rsidP="004F72A4">
      <w:pPr>
        <w:shd w:val="clear" w:color="auto" w:fill="FFFFFF"/>
        <w:spacing w:line="240" w:lineRule="auto"/>
        <w:jc w:val="both"/>
        <w:rPr>
          <w:rFonts w:ascii="Times New Roman" w:hAnsi="Times New Roman" w:cs="Times New Roman"/>
          <w:color w:val="000000" w:themeColor="text1"/>
          <w:sz w:val="20"/>
          <w:szCs w:val="20"/>
        </w:rPr>
      </w:pPr>
      <w:r w:rsidRPr="004F72A4">
        <w:rPr>
          <w:rFonts w:ascii="Times New Roman" w:hAnsi="Times New Roman" w:cs="Times New Roman"/>
          <w:bCs/>
          <w:color w:val="000000" w:themeColor="text1"/>
          <w:sz w:val="20"/>
          <w:szCs w:val="20"/>
        </w:rPr>
        <w:t>8(835-44) 2-15-41</w:t>
      </w:r>
    </w:p>
    <w:bookmarkEnd w:id="2"/>
    <w:p w:rsidR="00241398" w:rsidRPr="00923298" w:rsidRDefault="00241398" w:rsidP="00241398">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w:t>
      </w:r>
      <w:r>
        <w:rPr>
          <w:rFonts w:ascii="Times New Roman" w:hAnsi="Times New Roman"/>
          <w:sz w:val="24"/>
          <w:szCs w:val="24"/>
        </w:rPr>
        <w:t>ЁН</w:t>
      </w:r>
    </w:p>
    <w:p w:rsidR="00241398" w:rsidRPr="00923298" w:rsidRDefault="00241398" w:rsidP="00241398">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241398" w:rsidRDefault="00241398" w:rsidP="00241398">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241398" w:rsidRPr="00923298" w:rsidRDefault="00241398" w:rsidP="00241398">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241398" w:rsidRPr="00923298" w:rsidRDefault="00241398" w:rsidP="00241398">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1</w:t>
      </w:r>
      <w:r w:rsidR="009A4C03">
        <w:rPr>
          <w:rFonts w:ascii="Times New Roman" w:hAnsi="Times New Roman"/>
          <w:sz w:val="24"/>
          <w:szCs w:val="24"/>
        </w:rPr>
        <w:t>4</w:t>
      </w:r>
      <w:r>
        <w:rPr>
          <w:rFonts w:ascii="Times New Roman" w:hAnsi="Times New Roman"/>
          <w:sz w:val="24"/>
          <w:szCs w:val="24"/>
        </w:rPr>
        <w:t>.0</w:t>
      </w:r>
      <w:r w:rsidR="009A4C03">
        <w:rPr>
          <w:rFonts w:ascii="Times New Roman" w:hAnsi="Times New Roman"/>
          <w:sz w:val="24"/>
          <w:szCs w:val="24"/>
        </w:rPr>
        <w:t>2</w:t>
      </w:r>
      <w:r>
        <w:rPr>
          <w:rFonts w:ascii="Times New Roman" w:hAnsi="Times New Roman"/>
          <w:sz w:val="24"/>
          <w:szCs w:val="24"/>
        </w:rPr>
        <w:t>.2023</w:t>
      </w:r>
      <w:r w:rsidRPr="00923298">
        <w:rPr>
          <w:rFonts w:ascii="Times New Roman" w:hAnsi="Times New Roman"/>
          <w:sz w:val="24"/>
          <w:szCs w:val="24"/>
        </w:rPr>
        <w:t xml:space="preserve"> № </w:t>
      </w:r>
      <w:r w:rsidR="009A4C03">
        <w:rPr>
          <w:rFonts w:ascii="Times New Roman" w:hAnsi="Times New Roman"/>
          <w:sz w:val="24"/>
          <w:szCs w:val="24"/>
        </w:rPr>
        <w:t>179</w:t>
      </w:r>
    </w:p>
    <w:p w:rsidR="004F72A4" w:rsidRPr="004F72A4" w:rsidRDefault="004F72A4" w:rsidP="004F72A4">
      <w:pPr>
        <w:spacing w:line="240" w:lineRule="auto"/>
        <w:jc w:val="both"/>
        <w:rPr>
          <w:rFonts w:ascii="Times New Roman" w:hAnsi="Times New Roman" w:cs="Times New Roman"/>
          <w:color w:val="000000" w:themeColor="text1"/>
          <w:sz w:val="24"/>
          <w:szCs w:val="24"/>
        </w:rPr>
      </w:pPr>
    </w:p>
    <w:p w:rsidR="004F72A4" w:rsidRPr="004F72A4" w:rsidRDefault="004F72A4" w:rsidP="00241398">
      <w:pPr>
        <w:pStyle w:val="1"/>
        <w:rPr>
          <w:rFonts w:ascii="Times New Roman" w:hAnsi="Times New Roman" w:cs="Times New Roman"/>
          <w:color w:val="000000" w:themeColor="text1"/>
          <w:sz w:val="24"/>
          <w:szCs w:val="24"/>
        </w:rPr>
      </w:pPr>
      <w:r w:rsidRPr="009A4C03">
        <w:rPr>
          <w:rFonts w:ascii="Times New Roman" w:hAnsi="Times New Roman" w:cs="Times New Roman"/>
          <w:b/>
          <w:color w:val="000000" w:themeColor="text1"/>
          <w:sz w:val="24"/>
          <w:szCs w:val="24"/>
        </w:rPr>
        <w:t>Административный регламент</w:t>
      </w:r>
      <w:r w:rsidRPr="009A4C03">
        <w:rPr>
          <w:rFonts w:ascii="Times New Roman" w:hAnsi="Times New Roman" w:cs="Times New Roman"/>
          <w:b/>
          <w:color w:val="000000" w:themeColor="text1"/>
          <w:sz w:val="24"/>
          <w:szCs w:val="24"/>
        </w:rPr>
        <w:br/>
        <w:t>предоставления муниципальной услуги "Выплата компенсации части родительской платы за присмотр и уход за детьми, посещающими образовательные организации Урмарского муниципального округа Чувашской Республики, реализующие образов</w:t>
      </w:r>
      <w:r w:rsidRPr="009A4C03">
        <w:rPr>
          <w:rFonts w:ascii="Times New Roman" w:hAnsi="Times New Roman" w:cs="Times New Roman"/>
          <w:b/>
          <w:color w:val="000000" w:themeColor="text1"/>
          <w:sz w:val="24"/>
          <w:szCs w:val="24"/>
        </w:rPr>
        <w:t>а</w:t>
      </w:r>
      <w:r w:rsidRPr="009A4C03">
        <w:rPr>
          <w:rFonts w:ascii="Times New Roman" w:hAnsi="Times New Roman" w:cs="Times New Roman"/>
          <w:b/>
          <w:color w:val="000000" w:themeColor="text1"/>
          <w:sz w:val="24"/>
          <w:szCs w:val="24"/>
        </w:rPr>
        <w:t>тельную программу дошкольного образования</w:t>
      </w:r>
      <w:r w:rsidRPr="004F72A4">
        <w:rPr>
          <w:rFonts w:ascii="Times New Roman" w:hAnsi="Times New Roman" w:cs="Times New Roman"/>
          <w:color w:val="000000" w:themeColor="text1"/>
          <w:sz w:val="24"/>
          <w:szCs w:val="24"/>
        </w:rPr>
        <w:t>"</w:t>
      </w:r>
    </w:p>
    <w:p w:rsidR="004F72A4" w:rsidRPr="004F72A4" w:rsidRDefault="004F72A4" w:rsidP="004F72A4">
      <w:pPr>
        <w:spacing w:line="240" w:lineRule="auto"/>
        <w:jc w:val="both"/>
        <w:rPr>
          <w:rFonts w:ascii="Times New Roman" w:hAnsi="Times New Roman" w:cs="Times New Roman"/>
          <w:color w:val="000000" w:themeColor="text1"/>
          <w:sz w:val="24"/>
          <w:szCs w:val="24"/>
        </w:rPr>
      </w:pPr>
    </w:p>
    <w:p w:rsidR="004F72A4" w:rsidRPr="00241398" w:rsidRDefault="004F72A4" w:rsidP="00241398">
      <w:pPr>
        <w:pStyle w:val="1"/>
        <w:rPr>
          <w:rFonts w:ascii="Times New Roman" w:hAnsi="Times New Roman" w:cs="Times New Roman"/>
          <w:b/>
          <w:color w:val="000000" w:themeColor="text1"/>
          <w:sz w:val="24"/>
          <w:szCs w:val="24"/>
        </w:rPr>
      </w:pPr>
      <w:bookmarkStart w:id="3" w:name="sub_1001"/>
      <w:r w:rsidRPr="00241398">
        <w:rPr>
          <w:rFonts w:ascii="Times New Roman" w:hAnsi="Times New Roman" w:cs="Times New Roman"/>
          <w:b/>
          <w:color w:val="000000" w:themeColor="text1"/>
          <w:sz w:val="24"/>
          <w:szCs w:val="24"/>
        </w:rPr>
        <w:t>I. Общие положения</w:t>
      </w:r>
    </w:p>
    <w:bookmarkEnd w:id="3"/>
    <w:p w:rsidR="004F72A4" w:rsidRPr="00241398" w:rsidRDefault="004F72A4" w:rsidP="00241398">
      <w:pPr>
        <w:spacing w:line="240" w:lineRule="auto"/>
        <w:jc w:val="center"/>
        <w:rPr>
          <w:rFonts w:ascii="Times New Roman" w:hAnsi="Times New Roman" w:cs="Times New Roman"/>
          <w:b/>
          <w:color w:val="000000" w:themeColor="text1"/>
          <w:sz w:val="24"/>
          <w:szCs w:val="24"/>
        </w:rPr>
      </w:pPr>
      <w:r w:rsidRPr="00241398">
        <w:rPr>
          <w:rFonts w:ascii="Times New Roman" w:hAnsi="Times New Roman" w:cs="Times New Roman"/>
          <w:b/>
          <w:color w:val="000000" w:themeColor="text1"/>
          <w:sz w:val="24"/>
          <w:szCs w:val="24"/>
        </w:rPr>
        <w:t>Предмет регулирования Административного регламента</w:t>
      </w:r>
    </w:p>
    <w:p w:rsidR="004F72A4" w:rsidRPr="004F72A4" w:rsidRDefault="00241398" w:rsidP="004F72A4">
      <w:pPr>
        <w:spacing w:line="240" w:lineRule="auto"/>
        <w:jc w:val="both"/>
        <w:rPr>
          <w:rFonts w:ascii="Times New Roman" w:hAnsi="Times New Roman" w:cs="Times New Roman"/>
          <w:color w:val="000000" w:themeColor="text1"/>
          <w:sz w:val="24"/>
          <w:szCs w:val="24"/>
        </w:rPr>
      </w:pPr>
      <w:bookmarkStart w:id="4" w:name="sub_11"/>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 xml:space="preserve">1.1. </w:t>
      </w:r>
      <w:proofErr w:type="gramStart"/>
      <w:r w:rsidR="004F72A4" w:rsidRPr="004F72A4">
        <w:rPr>
          <w:rFonts w:ascii="Times New Roman" w:hAnsi="Times New Roman" w:cs="Times New Roman"/>
          <w:color w:val="000000" w:themeColor="text1"/>
          <w:sz w:val="24"/>
          <w:szCs w:val="24"/>
        </w:rPr>
        <w:t>Административный регламент предоставления муниципальной услуги "Выплата компенсации части родительской платы за присмотр и уход за детьми, посещающими обр</w:t>
      </w:r>
      <w:r w:rsidR="004F72A4" w:rsidRPr="004F72A4">
        <w:rPr>
          <w:rFonts w:ascii="Times New Roman" w:hAnsi="Times New Roman" w:cs="Times New Roman"/>
          <w:color w:val="000000" w:themeColor="text1"/>
          <w:sz w:val="24"/>
          <w:szCs w:val="24"/>
        </w:rPr>
        <w:t>а</w:t>
      </w:r>
      <w:r w:rsidR="004F72A4" w:rsidRPr="004F72A4">
        <w:rPr>
          <w:rFonts w:ascii="Times New Roman" w:hAnsi="Times New Roman" w:cs="Times New Roman"/>
          <w:color w:val="000000" w:themeColor="text1"/>
          <w:sz w:val="24"/>
          <w:szCs w:val="24"/>
        </w:rPr>
        <w:t>зовательные организации Урмарского муниципального округа Чувашской Республики, ре</w:t>
      </w:r>
      <w:r w:rsidR="004F72A4" w:rsidRPr="004F72A4">
        <w:rPr>
          <w:rFonts w:ascii="Times New Roman" w:hAnsi="Times New Roman" w:cs="Times New Roman"/>
          <w:color w:val="000000" w:themeColor="text1"/>
          <w:sz w:val="24"/>
          <w:szCs w:val="24"/>
        </w:rPr>
        <w:t>а</w:t>
      </w:r>
      <w:r w:rsidR="004F72A4" w:rsidRPr="004F72A4">
        <w:rPr>
          <w:rFonts w:ascii="Times New Roman" w:hAnsi="Times New Roman" w:cs="Times New Roman"/>
          <w:color w:val="000000" w:themeColor="text1"/>
          <w:sz w:val="24"/>
          <w:szCs w:val="24"/>
        </w:rPr>
        <w:t>лизующие образовательную программу дошкольного образования" разработан в целях п</w:t>
      </w:r>
      <w:r w:rsidR="004F72A4" w:rsidRPr="004F72A4">
        <w:rPr>
          <w:rFonts w:ascii="Times New Roman" w:hAnsi="Times New Roman" w:cs="Times New Roman"/>
          <w:color w:val="000000" w:themeColor="text1"/>
          <w:sz w:val="24"/>
          <w:szCs w:val="24"/>
        </w:rPr>
        <w:t>о</w:t>
      </w:r>
      <w:r w:rsidR="004F72A4" w:rsidRPr="004F72A4">
        <w:rPr>
          <w:rFonts w:ascii="Times New Roman" w:hAnsi="Times New Roman" w:cs="Times New Roman"/>
          <w:color w:val="000000" w:themeColor="text1"/>
          <w:sz w:val="24"/>
          <w:szCs w:val="24"/>
        </w:rPr>
        <w:t>вышения качества и доступности предоставления муниципальной услуги, определяет ста</w:t>
      </w:r>
      <w:r w:rsidR="004F72A4" w:rsidRPr="004F72A4">
        <w:rPr>
          <w:rFonts w:ascii="Times New Roman" w:hAnsi="Times New Roman" w:cs="Times New Roman"/>
          <w:color w:val="000000" w:themeColor="text1"/>
          <w:sz w:val="24"/>
          <w:szCs w:val="24"/>
        </w:rPr>
        <w:t>н</w:t>
      </w:r>
      <w:r w:rsidR="004F72A4" w:rsidRPr="004F72A4">
        <w:rPr>
          <w:rFonts w:ascii="Times New Roman" w:hAnsi="Times New Roman" w:cs="Times New Roman"/>
          <w:color w:val="000000" w:themeColor="text1"/>
          <w:sz w:val="24"/>
          <w:szCs w:val="24"/>
        </w:rPr>
        <w:t>дарт, сроки и последовательность действий (административных процедур) при осуществл</w:t>
      </w:r>
      <w:r w:rsidR="004F72A4" w:rsidRPr="004F72A4">
        <w:rPr>
          <w:rFonts w:ascii="Times New Roman" w:hAnsi="Times New Roman" w:cs="Times New Roman"/>
          <w:color w:val="000000" w:themeColor="text1"/>
          <w:sz w:val="24"/>
          <w:szCs w:val="24"/>
        </w:rPr>
        <w:t>е</w:t>
      </w:r>
      <w:r w:rsidR="004F72A4" w:rsidRPr="004F72A4">
        <w:rPr>
          <w:rFonts w:ascii="Times New Roman" w:hAnsi="Times New Roman" w:cs="Times New Roman"/>
          <w:color w:val="000000" w:themeColor="text1"/>
          <w:sz w:val="24"/>
          <w:szCs w:val="24"/>
        </w:rPr>
        <w:t>нии полномочий по предоставлению муниципальной услуги на территории  Урмарского муниципального округа Чувашской</w:t>
      </w:r>
      <w:proofErr w:type="gramEnd"/>
      <w:r w:rsidR="004F72A4" w:rsidRPr="004F72A4">
        <w:rPr>
          <w:rFonts w:ascii="Times New Roman" w:hAnsi="Times New Roman" w:cs="Times New Roman"/>
          <w:color w:val="000000" w:themeColor="text1"/>
          <w:sz w:val="24"/>
          <w:szCs w:val="24"/>
        </w:rPr>
        <w:t xml:space="preserve"> Республики. Настоящий Административный регламент регулирует отношения, возникающие на основании </w:t>
      </w:r>
      <w:hyperlink r:id="rId11" w:history="1">
        <w:r w:rsidR="004F72A4" w:rsidRPr="004F72A4">
          <w:rPr>
            <w:rStyle w:val="affffff"/>
            <w:color w:val="000000" w:themeColor="text1"/>
            <w:sz w:val="24"/>
            <w:szCs w:val="24"/>
          </w:rPr>
          <w:t>части 5 статьи 65</w:t>
        </w:r>
      </w:hyperlink>
      <w:r w:rsidR="004F72A4" w:rsidRPr="004F72A4">
        <w:rPr>
          <w:rFonts w:ascii="Times New Roman" w:hAnsi="Times New Roman" w:cs="Times New Roman"/>
          <w:color w:val="000000" w:themeColor="text1"/>
          <w:sz w:val="24"/>
          <w:szCs w:val="24"/>
        </w:rPr>
        <w:t xml:space="preserve"> Федерального закона от 29 декабря 2012 г. N 273-ФЗ "Об образовании в Российской Федерации".</w:t>
      </w:r>
    </w:p>
    <w:bookmarkEnd w:id="4"/>
    <w:p w:rsidR="004F72A4" w:rsidRPr="004F72A4" w:rsidRDefault="004F72A4" w:rsidP="009A4C03">
      <w:pPr>
        <w:spacing w:after="0" w:line="240" w:lineRule="auto"/>
        <w:jc w:val="center"/>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Круг Заявителей</w:t>
      </w:r>
    </w:p>
    <w:p w:rsidR="00241398" w:rsidRDefault="00241398" w:rsidP="009A4C03">
      <w:pPr>
        <w:spacing w:after="0" w:line="240" w:lineRule="auto"/>
        <w:jc w:val="both"/>
        <w:rPr>
          <w:rFonts w:ascii="Times New Roman" w:hAnsi="Times New Roman" w:cs="Times New Roman"/>
          <w:color w:val="000000" w:themeColor="text1"/>
          <w:sz w:val="24"/>
          <w:szCs w:val="24"/>
        </w:rPr>
      </w:pPr>
      <w:bookmarkStart w:id="5" w:name="sub_12"/>
      <w:r>
        <w:rPr>
          <w:rFonts w:ascii="Times New Roman" w:hAnsi="Times New Roman" w:cs="Times New Roman"/>
          <w:color w:val="000000" w:themeColor="text1"/>
          <w:sz w:val="24"/>
          <w:szCs w:val="24"/>
        </w:rPr>
        <w:tab/>
      </w:r>
    </w:p>
    <w:p w:rsidR="004F72A4" w:rsidRPr="004F72A4" w:rsidRDefault="00241398" w:rsidP="009A4C0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1.2. Заявителем на получение муниципальной услуги являются родители (законные представители) детей, посещающих образовательные организации, реализующие образов</w:t>
      </w:r>
      <w:r w:rsidR="004F72A4" w:rsidRPr="004F72A4">
        <w:rPr>
          <w:rFonts w:ascii="Times New Roman" w:hAnsi="Times New Roman" w:cs="Times New Roman"/>
          <w:color w:val="000000" w:themeColor="text1"/>
          <w:sz w:val="24"/>
          <w:szCs w:val="24"/>
        </w:rPr>
        <w:t>а</w:t>
      </w:r>
      <w:r w:rsidR="004F72A4" w:rsidRPr="004F72A4">
        <w:rPr>
          <w:rFonts w:ascii="Times New Roman" w:hAnsi="Times New Roman" w:cs="Times New Roman"/>
          <w:color w:val="000000" w:themeColor="text1"/>
          <w:sz w:val="24"/>
          <w:szCs w:val="24"/>
        </w:rPr>
        <w:t xml:space="preserve">тельную программу </w:t>
      </w:r>
      <w:proofErr w:type="gramStart"/>
      <w:r w:rsidR="004F72A4" w:rsidRPr="004F72A4">
        <w:rPr>
          <w:rFonts w:ascii="Times New Roman" w:hAnsi="Times New Roman" w:cs="Times New Roman"/>
          <w:color w:val="000000" w:themeColor="text1"/>
          <w:sz w:val="24"/>
          <w:szCs w:val="24"/>
        </w:rPr>
        <w:t>дошкольного</w:t>
      </w:r>
      <w:proofErr w:type="gramEnd"/>
      <w:r w:rsidR="004F72A4" w:rsidRPr="004F72A4">
        <w:rPr>
          <w:rFonts w:ascii="Times New Roman" w:hAnsi="Times New Roman" w:cs="Times New Roman"/>
          <w:color w:val="000000" w:themeColor="text1"/>
          <w:sz w:val="24"/>
          <w:szCs w:val="24"/>
        </w:rPr>
        <w:t xml:space="preserve"> образования, внесший родительскую плату (или пор</w:t>
      </w:r>
      <w:r w:rsidR="004F72A4" w:rsidRPr="004F72A4">
        <w:rPr>
          <w:rFonts w:ascii="Times New Roman" w:hAnsi="Times New Roman" w:cs="Times New Roman"/>
          <w:color w:val="000000" w:themeColor="text1"/>
          <w:sz w:val="24"/>
          <w:szCs w:val="24"/>
        </w:rPr>
        <w:t>у</w:t>
      </w:r>
      <w:r w:rsidR="004F72A4" w:rsidRPr="004F72A4">
        <w:rPr>
          <w:rFonts w:ascii="Times New Roman" w:hAnsi="Times New Roman" w:cs="Times New Roman"/>
          <w:color w:val="000000" w:themeColor="text1"/>
          <w:sz w:val="24"/>
          <w:szCs w:val="24"/>
        </w:rPr>
        <w:t>чивший ее внести третьему лицу) за присмотр и уход за детьми в соответствующую образ</w:t>
      </w:r>
      <w:r w:rsidR="004F72A4" w:rsidRPr="004F72A4">
        <w:rPr>
          <w:rFonts w:ascii="Times New Roman" w:hAnsi="Times New Roman" w:cs="Times New Roman"/>
          <w:color w:val="000000" w:themeColor="text1"/>
          <w:sz w:val="24"/>
          <w:szCs w:val="24"/>
        </w:rPr>
        <w:t>о</w:t>
      </w:r>
      <w:r w:rsidR="004F72A4" w:rsidRPr="004F72A4">
        <w:rPr>
          <w:rFonts w:ascii="Times New Roman" w:hAnsi="Times New Roman" w:cs="Times New Roman"/>
          <w:color w:val="000000" w:themeColor="text1"/>
          <w:sz w:val="24"/>
          <w:szCs w:val="24"/>
        </w:rPr>
        <w:t>вательную организацию (далее - Заявитель).</w:t>
      </w:r>
    </w:p>
    <w:bookmarkEnd w:id="5"/>
    <w:p w:rsidR="00241398" w:rsidRDefault="00241398" w:rsidP="009A4C03">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4F72A4" w:rsidRPr="004F72A4" w:rsidRDefault="004F72A4" w:rsidP="009A4C03">
      <w:pPr>
        <w:spacing w:line="240" w:lineRule="auto"/>
        <w:jc w:val="center"/>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Требования к порядку информирования о предоставлении муниципальной услуги</w:t>
      </w:r>
    </w:p>
    <w:p w:rsidR="004F72A4" w:rsidRPr="004F72A4" w:rsidRDefault="00241398" w:rsidP="009A4C03">
      <w:pPr>
        <w:spacing w:after="0" w:line="240" w:lineRule="auto"/>
        <w:jc w:val="both"/>
        <w:rPr>
          <w:rFonts w:ascii="Times New Roman" w:hAnsi="Times New Roman" w:cs="Times New Roman"/>
          <w:color w:val="000000" w:themeColor="text1"/>
          <w:sz w:val="24"/>
          <w:szCs w:val="24"/>
        </w:rPr>
      </w:pPr>
      <w:bookmarkStart w:id="6" w:name="sub_13"/>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1.3. Информирование о порядке предоставления муниципальной услуги осуществл</w:t>
      </w:r>
      <w:r w:rsidR="004F72A4" w:rsidRPr="004F72A4">
        <w:rPr>
          <w:rFonts w:ascii="Times New Roman" w:hAnsi="Times New Roman" w:cs="Times New Roman"/>
          <w:color w:val="000000" w:themeColor="text1"/>
          <w:sz w:val="24"/>
          <w:szCs w:val="24"/>
        </w:rPr>
        <w:t>я</w:t>
      </w:r>
      <w:r w:rsidR="004F72A4" w:rsidRPr="004F72A4">
        <w:rPr>
          <w:rFonts w:ascii="Times New Roman" w:hAnsi="Times New Roman" w:cs="Times New Roman"/>
          <w:color w:val="000000" w:themeColor="text1"/>
          <w:sz w:val="24"/>
          <w:szCs w:val="24"/>
        </w:rPr>
        <w:t>ется:</w:t>
      </w:r>
    </w:p>
    <w:p w:rsidR="004F72A4" w:rsidRPr="004F72A4" w:rsidRDefault="00241398" w:rsidP="00241398">
      <w:pPr>
        <w:spacing w:after="0" w:line="240" w:lineRule="auto"/>
        <w:jc w:val="both"/>
        <w:rPr>
          <w:rFonts w:ascii="Times New Roman" w:hAnsi="Times New Roman" w:cs="Times New Roman"/>
          <w:color w:val="000000" w:themeColor="text1"/>
          <w:sz w:val="24"/>
          <w:szCs w:val="24"/>
        </w:rPr>
      </w:pPr>
      <w:bookmarkStart w:id="7" w:name="sub_131"/>
      <w:bookmarkEnd w:id="6"/>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1) непосредственно при личном приеме Заявителя в отдел образования и молоде</w:t>
      </w:r>
      <w:r w:rsidR="004F72A4" w:rsidRPr="004F72A4">
        <w:rPr>
          <w:rFonts w:ascii="Times New Roman" w:hAnsi="Times New Roman" w:cs="Times New Roman"/>
          <w:color w:val="000000" w:themeColor="text1"/>
          <w:sz w:val="24"/>
          <w:szCs w:val="24"/>
        </w:rPr>
        <w:t>ж</w:t>
      </w:r>
      <w:r w:rsidR="004F72A4" w:rsidRPr="004F72A4">
        <w:rPr>
          <w:rFonts w:ascii="Times New Roman" w:hAnsi="Times New Roman" w:cs="Times New Roman"/>
          <w:color w:val="000000" w:themeColor="text1"/>
          <w:sz w:val="24"/>
          <w:szCs w:val="24"/>
        </w:rPr>
        <w:t>ной политики администрации Урмарского муниципального округа Чувашской Республики (далее - Уполномоченный орган) или многофункциональном центре предоставления гос</w:t>
      </w:r>
      <w:r w:rsidR="004F72A4" w:rsidRPr="004F72A4">
        <w:rPr>
          <w:rFonts w:ascii="Times New Roman" w:hAnsi="Times New Roman" w:cs="Times New Roman"/>
          <w:color w:val="000000" w:themeColor="text1"/>
          <w:sz w:val="24"/>
          <w:szCs w:val="24"/>
        </w:rPr>
        <w:t>у</w:t>
      </w:r>
      <w:r w:rsidR="004F72A4" w:rsidRPr="004F72A4">
        <w:rPr>
          <w:rFonts w:ascii="Times New Roman" w:hAnsi="Times New Roman" w:cs="Times New Roman"/>
          <w:color w:val="000000" w:themeColor="text1"/>
          <w:sz w:val="24"/>
          <w:szCs w:val="24"/>
        </w:rPr>
        <w:t>дарственных и муниципальных услуг (далее - многофункциональный центр, МФЦ);</w:t>
      </w:r>
    </w:p>
    <w:p w:rsidR="004F72A4" w:rsidRPr="004F72A4" w:rsidRDefault="00241398" w:rsidP="00241398">
      <w:pPr>
        <w:spacing w:after="0" w:line="240" w:lineRule="auto"/>
        <w:jc w:val="both"/>
        <w:rPr>
          <w:rFonts w:ascii="Times New Roman" w:hAnsi="Times New Roman" w:cs="Times New Roman"/>
          <w:color w:val="000000" w:themeColor="text1"/>
          <w:sz w:val="24"/>
          <w:szCs w:val="24"/>
        </w:rPr>
      </w:pPr>
      <w:bookmarkStart w:id="8" w:name="sub_132"/>
      <w:bookmarkEnd w:id="7"/>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 xml:space="preserve">2) по телефону </w:t>
      </w:r>
      <w:proofErr w:type="gramStart"/>
      <w:r w:rsidR="004F72A4" w:rsidRPr="004F72A4">
        <w:rPr>
          <w:rFonts w:ascii="Times New Roman" w:hAnsi="Times New Roman" w:cs="Times New Roman"/>
          <w:color w:val="000000" w:themeColor="text1"/>
          <w:sz w:val="24"/>
          <w:szCs w:val="24"/>
        </w:rPr>
        <w:t>Уполномоченном</w:t>
      </w:r>
      <w:proofErr w:type="gramEnd"/>
      <w:r w:rsidR="004F72A4" w:rsidRPr="004F72A4">
        <w:rPr>
          <w:rFonts w:ascii="Times New Roman" w:hAnsi="Times New Roman" w:cs="Times New Roman"/>
          <w:color w:val="000000" w:themeColor="text1"/>
          <w:sz w:val="24"/>
          <w:szCs w:val="24"/>
        </w:rPr>
        <w:t xml:space="preserve"> органе или многофункциональном центре;</w:t>
      </w:r>
    </w:p>
    <w:p w:rsidR="004F72A4" w:rsidRPr="004F72A4" w:rsidRDefault="00241398" w:rsidP="00241398">
      <w:pPr>
        <w:spacing w:after="0" w:line="240" w:lineRule="auto"/>
        <w:jc w:val="both"/>
        <w:rPr>
          <w:rFonts w:ascii="Times New Roman" w:hAnsi="Times New Roman" w:cs="Times New Roman"/>
          <w:color w:val="000000" w:themeColor="text1"/>
          <w:sz w:val="24"/>
          <w:szCs w:val="24"/>
        </w:rPr>
      </w:pPr>
      <w:bookmarkStart w:id="9" w:name="sub_133"/>
      <w:bookmarkEnd w:id="8"/>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3) письменно, в том числе, посредством электронной почты, факсимильной связи;</w:t>
      </w:r>
    </w:p>
    <w:p w:rsidR="004F72A4" w:rsidRPr="004F72A4" w:rsidRDefault="00241398" w:rsidP="00241398">
      <w:pPr>
        <w:spacing w:after="0" w:line="240" w:lineRule="auto"/>
        <w:jc w:val="both"/>
        <w:rPr>
          <w:rFonts w:ascii="Times New Roman" w:hAnsi="Times New Roman" w:cs="Times New Roman"/>
          <w:color w:val="000000" w:themeColor="text1"/>
          <w:sz w:val="24"/>
          <w:szCs w:val="24"/>
        </w:rPr>
      </w:pPr>
      <w:bookmarkStart w:id="10" w:name="sub_134"/>
      <w:bookmarkEnd w:id="9"/>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4) посредством размещения в открытой и доступной форме информации:</w:t>
      </w:r>
    </w:p>
    <w:bookmarkEnd w:id="10"/>
    <w:p w:rsidR="00241398" w:rsidRDefault="004F72A4" w:rsidP="00241398">
      <w:pPr>
        <w:spacing w:after="0" w:line="240" w:lineRule="auto"/>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 федеральной государственной информационной системе "Единый портал государстве</w:t>
      </w:r>
      <w:r w:rsidRPr="004F72A4">
        <w:rPr>
          <w:rFonts w:ascii="Times New Roman" w:hAnsi="Times New Roman" w:cs="Times New Roman"/>
          <w:color w:val="000000" w:themeColor="text1"/>
          <w:sz w:val="24"/>
          <w:szCs w:val="24"/>
        </w:rPr>
        <w:t>н</w:t>
      </w:r>
      <w:r w:rsidRPr="004F72A4">
        <w:rPr>
          <w:rFonts w:ascii="Times New Roman" w:hAnsi="Times New Roman" w:cs="Times New Roman"/>
          <w:color w:val="000000" w:themeColor="text1"/>
          <w:sz w:val="24"/>
          <w:szCs w:val="24"/>
        </w:rPr>
        <w:t>ных и муниципальных услуг (функций)" (</w:t>
      </w:r>
      <w:hyperlink r:id="rId12" w:history="1">
        <w:r w:rsidRPr="004F72A4">
          <w:rPr>
            <w:rStyle w:val="affffff"/>
            <w:color w:val="000000" w:themeColor="text1"/>
            <w:sz w:val="24"/>
            <w:szCs w:val="24"/>
          </w:rPr>
          <w:t>https://www.gosuslugi.ru/</w:t>
        </w:r>
      </w:hyperlink>
      <w:r w:rsidR="00241398">
        <w:rPr>
          <w:rFonts w:ascii="Times New Roman" w:hAnsi="Times New Roman" w:cs="Times New Roman"/>
          <w:color w:val="000000" w:themeColor="text1"/>
          <w:sz w:val="24"/>
          <w:szCs w:val="24"/>
        </w:rPr>
        <w:t>) (далее - ЕПГУ);</w:t>
      </w:r>
    </w:p>
    <w:p w:rsidR="00241398" w:rsidRDefault="004F72A4" w:rsidP="00241398">
      <w:pPr>
        <w:spacing w:after="0" w:line="240" w:lineRule="auto"/>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на официальном сайте Уполномоченного органа;</w:t>
      </w:r>
      <w:bookmarkStart w:id="11" w:name="sub_135"/>
    </w:p>
    <w:p w:rsidR="004F72A4" w:rsidRPr="004F72A4" w:rsidRDefault="00241398" w:rsidP="002413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5) посредством размещения информации на информационных стендах Уполном</w:t>
      </w:r>
      <w:r w:rsidR="004F72A4" w:rsidRPr="004F72A4">
        <w:rPr>
          <w:rFonts w:ascii="Times New Roman" w:hAnsi="Times New Roman" w:cs="Times New Roman"/>
          <w:color w:val="000000" w:themeColor="text1"/>
          <w:sz w:val="24"/>
          <w:szCs w:val="24"/>
        </w:rPr>
        <w:t>о</w:t>
      </w:r>
      <w:r w:rsidR="004F72A4" w:rsidRPr="004F72A4">
        <w:rPr>
          <w:rFonts w:ascii="Times New Roman" w:hAnsi="Times New Roman" w:cs="Times New Roman"/>
          <w:color w:val="000000" w:themeColor="text1"/>
          <w:sz w:val="24"/>
          <w:szCs w:val="24"/>
        </w:rPr>
        <w:t>ченного органа или многофункционального центра.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2" w:name="sub_14"/>
      <w:bookmarkEnd w:id="11"/>
      <w:r w:rsidRPr="004F72A4">
        <w:rPr>
          <w:rFonts w:ascii="Times New Roman" w:hAnsi="Times New Roman" w:cs="Times New Roman"/>
          <w:color w:val="000000" w:themeColor="text1"/>
          <w:sz w:val="24"/>
          <w:szCs w:val="24"/>
        </w:rPr>
        <w:t>1.4. Информирование осуществляется по вопросам, касающимся:</w:t>
      </w:r>
    </w:p>
    <w:bookmarkEnd w:id="12"/>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lastRenderedPageBreak/>
        <w:t>способов подачи заявления о предоставлении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справочной информации о работе Уполномоченного органа (структурных подразд</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лений Уполномоченного органа);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документов, необходимых для предоставления муниципальной услуги и услуг, кот</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рые являются необходимыми и обязательными для предоставления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порядка и сроков предоставления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порядка получения сведений о ходе рассмотрения заявления о предоставлении м</w:t>
      </w:r>
      <w:r w:rsidRPr="004F72A4">
        <w:rPr>
          <w:rFonts w:ascii="Times New Roman" w:hAnsi="Times New Roman" w:cs="Times New Roman"/>
          <w:color w:val="000000" w:themeColor="text1"/>
          <w:sz w:val="24"/>
          <w:szCs w:val="24"/>
        </w:rPr>
        <w:t>у</w:t>
      </w:r>
      <w:r w:rsidRPr="004F72A4">
        <w:rPr>
          <w:rFonts w:ascii="Times New Roman" w:hAnsi="Times New Roman" w:cs="Times New Roman"/>
          <w:color w:val="000000" w:themeColor="text1"/>
          <w:sz w:val="24"/>
          <w:szCs w:val="24"/>
        </w:rPr>
        <w:t>ниципальной услуги и о результатах предоставления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по вопросам предоставления услуг, которые являются необходимыми и обязател</w:t>
      </w:r>
      <w:r w:rsidRPr="004F72A4">
        <w:rPr>
          <w:rFonts w:ascii="Times New Roman" w:hAnsi="Times New Roman" w:cs="Times New Roman"/>
          <w:color w:val="000000" w:themeColor="text1"/>
          <w:sz w:val="24"/>
          <w:szCs w:val="24"/>
        </w:rPr>
        <w:t>ь</w:t>
      </w:r>
      <w:r w:rsidRPr="004F72A4">
        <w:rPr>
          <w:rFonts w:ascii="Times New Roman" w:hAnsi="Times New Roman" w:cs="Times New Roman"/>
          <w:color w:val="000000" w:themeColor="text1"/>
          <w:sz w:val="24"/>
          <w:szCs w:val="24"/>
        </w:rPr>
        <w:t>ными для предоставления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порядка досудебного (внесудебного) обжалования действий (бездействия) дол</w:t>
      </w:r>
      <w:r w:rsidRPr="004F72A4">
        <w:rPr>
          <w:rFonts w:ascii="Times New Roman" w:hAnsi="Times New Roman" w:cs="Times New Roman"/>
          <w:color w:val="000000" w:themeColor="text1"/>
          <w:sz w:val="24"/>
          <w:szCs w:val="24"/>
        </w:rPr>
        <w:t>ж</w:t>
      </w:r>
      <w:r w:rsidRPr="004F72A4">
        <w:rPr>
          <w:rFonts w:ascii="Times New Roman" w:hAnsi="Times New Roman" w:cs="Times New Roman"/>
          <w:color w:val="000000" w:themeColor="text1"/>
          <w:sz w:val="24"/>
          <w:szCs w:val="24"/>
        </w:rPr>
        <w:t>ностных лиц, и принимаемых ими решений при предоставлении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xml:space="preserve">Получение информации по вопросам предоставления муниципальной услуги и услуг, которые </w:t>
      </w:r>
      <w:proofErr w:type="gramStart"/>
      <w:r w:rsidRPr="004F72A4">
        <w:rPr>
          <w:rFonts w:ascii="Times New Roman" w:hAnsi="Times New Roman" w:cs="Times New Roman"/>
          <w:color w:val="000000" w:themeColor="text1"/>
          <w:sz w:val="24"/>
          <w:szCs w:val="24"/>
        </w:rPr>
        <w:t>являются необходимыми и обязательными для предоставления муниц</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пальной услуги осуществляется</w:t>
      </w:r>
      <w:proofErr w:type="gramEnd"/>
      <w:r w:rsidRPr="004F72A4">
        <w:rPr>
          <w:rFonts w:ascii="Times New Roman" w:hAnsi="Times New Roman" w:cs="Times New Roman"/>
          <w:color w:val="000000" w:themeColor="text1"/>
          <w:sz w:val="24"/>
          <w:szCs w:val="24"/>
        </w:rPr>
        <w:t xml:space="preserve"> бесплатно.</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3" w:name="sub_15"/>
      <w:r w:rsidRPr="004F72A4">
        <w:rPr>
          <w:rFonts w:ascii="Times New Roman" w:hAnsi="Times New Roman" w:cs="Times New Roman"/>
          <w:color w:val="000000" w:themeColor="text1"/>
          <w:sz w:val="24"/>
          <w:szCs w:val="24"/>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w:t>
      </w:r>
      <w:r w:rsidRPr="004F72A4">
        <w:rPr>
          <w:rFonts w:ascii="Times New Roman" w:hAnsi="Times New Roman" w:cs="Times New Roman"/>
          <w:color w:val="000000" w:themeColor="text1"/>
          <w:sz w:val="24"/>
          <w:szCs w:val="24"/>
        </w:rPr>
        <w:t>н</w:t>
      </w:r>
      <w:r w:rsidRPr="004F72A4">
        <w:rPr>
          <w:rFonts w:ascii="Times New Roman" w:hAnsi="Times New Roman" w:cs="Times New Roman"/>
          <w:color w:val="000000" w:themeColor="text1"/>
          <w:sz w:val="24"/>
          <w:szCs w:val="24"/>
        </w:rPr>
        <w:t xml:space="preserve">сультирование, подробно и в вежливой (корректной) форме информирует </w:t>
      </w:r>
      <w:proofErr w:type="gramStart"/>
      <w:r w:rsidRPr="004F72A4">
        <w:rPr>
          <w:rFonts w:ascii="Times New Roman" w:hAnsi="Times New Roman" w:cs="Times New Roman"/>
          <w:color w:val="000000" w:themeColor="text1"/>
          <w:sz w:val="24"/>
          <w:szCs w:val="24"/>
        </w:rPr>
        <w:t>обратившихся</w:t>
      </w:r>
      <w:proofErr w:type="gramEnd"/>
      <w:r w:rsidRPr="004F72A4">
        <w:rPr>
          <w:rFonts w:ascii="Times New Roman" w:hAnsi="Times New Roman" w:cs="Times New Roman"/>
          <w:color w:val="000000" w:themeColor="text1"/>
          <w:sz w:val="24"/>
          <w:szCs w:val="24"/>
        </w:rPr>
        <w:t xml:space="preserve"> по интересующим вопросам.</w:t>
      </w:r>
    </w:p>
    <w:bookmarkEnd w:id="13"/>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Ответ на телефонный звонок должен начинаться с информации о наименовании о</w:t>
      </w:r>
      <w:r w:rsidRPr="004F72A4">
        <w:rPr>
          <w:rFonts w:ascii="Times New Roman" w:hAnsi="Times New Roman" w:cs="Times New Roman"/>
          <w:color w:val="000000" w:themeColor="text1"/>
          <w:sz w:val="24"/>
          <w:szCs w:val="24"/>
        </w:rPr>
        <w:t>р</w:t>
      </w:r>
      <w:r w:rsidRPr="004F72A4">
        <w:rPr>
          <w:rFonts w:ascii="Times New Roman" w:hAnsi="Times New Roman" w:cs="Times New Roman"/>
          <w:color w:val="000000" w:themeColor="text1"/>
          <w:sz w:val="24"/>
          <w:szCs w:val="24"/>
        </w:rPr>
        <w:t>гана, в который позвонил Заявитель, фамилии, имени, отчества (последнее - при наличии) и должности специалиста, принявшего телефонный звонок.</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Если должностное лицо Уполномоченного органа не может самостоятельно дать о</w:t>
      </w:r>
      <w:r w:rsidRPr="004F72A4">
        <w:rPr>
          <w:rFonts w:ascii="Times New Roman" w:hAnsi="Times New Roman" w:cs="Times New Roman"/>
          <w:color w:val="000000" w:themeColor="text1"/>
          <w:sz w:val="24"/>
          <w:szCs w:val="24"/>
        </w:rPr>
        <w:t>т</w:t>
      </w:r>
      <w:r w:rsidRPr="004F72A4">
        <w:rPr>
          <w:rFonts w:ascii="Times New Roman" w:hAnsi="Times New Roman" w:cs="Times New Roman"/>
          <w:color w:val="000000" w:themeColor="text1"/>
          <w:sz w:val="24"/>
          <w:szCs w:val="24"/>
        </w:rPr>
        <w:t>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Если подготовка ответа требует продолжительного времени, он предлагает Заявит</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лю один из следующих вариантов дальнейших действий:</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изложить обращение в письменной форме;</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назначить другое время для консультаций.</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Должностное лицо Уполномоченного органа не вправе осуществлять информиров</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Информирование осуществляется в соответствии с графиком приема граждан.</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4" w:name="sub_16"/>
      <w:r w:rsidRPr="004F72A4">
        <w:rPr>
          <w:rFonts w:ascii="Times New Roman" w:hAnsi="Times New Roman" w:cs="Times New Roman"/>
          <w:color w:val="000000" w:themeColor="text1"/>
          <w:sz w:val="24"/>
          <w:szCs w:val="24"/>
        </w:rPr>
        <w:t xml:space="preserve">1.6. </w:t>
      </w:r>
      <w:proofErr w:type="gramStart"/>
      <w:r w:rsidRPr="004F72A4">
        <w:rPr>
          <w:rFonts w:ascii="Times New Roman" w:hAnsi="Times New Roman" w:cs="Times New Roman"/>
          <w:color w:val="000000" w:themeColor="text1"/>
          <w:sz w:val="24"/>
          <w:szCs w:val="24"/>
        </w:rPr>
        <w:t>По письменному обращению должностное лицо Уполномоченного органа, о</w:t>
      </w:r>
      <w:r w:rsidRPr="004F72A4">
        <w:rPr>
          <w:rFonts w:ascii="Times New Roman" w:hAnsi="Times New Roman" w:cs="Times New Roman"/>
          <w:color w:val="000000" w:themeColor="text1"/>
          <w:sz w:val="24"/>
          <w:szCs w:val="24"/>
        </w:rPr>
        <w:t>т</w:t>
      </w:r>
      <w:r w:rsidRPr="004F72A4">
        <w:rPr>
          <w:rFonts w:ascii="Times New Roman" w:hAnsi="Times New Roman" w:cs="Times New Roman"/>
          <w:color w:val="000000" w:themeColor="text1"/>
          <w:sz w:val="24"/>
          <w:szCs w:val="24"/>
        </w:rPr>
        <w:t xml:space="preserve">ветственный за предоставление муниципальной услуги, подробно в письменной форме разъясняет гражданину сведения по вопросам, указанным в </w:t>
      </w:r>
      <w:hyperlink w:anchor="sub_14" w:history="1">
        <w:r w:rsidRPr="004F72A4">
          <w:rPr>
            <w:rStyle w:val="affffff"/>
            <w:color w:val="000000" w:themeColor="text1"/>
            <w:sz w:val="24"/>
            <w:szCs w:val="24"/>
          </w:rPr>
          <w:t>пункте 1.4.</w:t>
        </w:r>
      </w:hyperlink>
      <w:r w:rsidRPr="004F72A4">
        <w:rPr>
          <w:rFonts w:ascii="Times New Roman" w:hAnsi="Times New Roman" w:cs="Times New Roman"/>
          <w:color w:val="000000" w:themeColor="text1"/>
          <w:sz w:val="24"/>
          <w:szCs w:val="24"/>
        </w:rPr>
        <w:t xml:space="preserve"> настоящего Адм</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 xml:space="preserve">нистративного регламента в порядке, установленном </w:t>
      </w:r>
      <w:hyperlink r:id="rId13" w:history="1">
        <w:r w:rsidRPr="004F72A4">
          <w:rPr>
            <w:rStyle w:val="affffff"/>
            <w:color w:val="000000" w:themeColor="text1"/>
            <w:sz w:val="24"/>
            <w:szCs w:val="24"/>
          </w:rPr>
          <w:t>Федеральным законом</w:t>
        </w:r>
      </w:hyperlink>
      <w:r w:rsidRPr="004F72A4">
        <w:rPr>
          <w:rFonts w:ascii="Times New Roman" w:hAnsi="Times New Roman" w:cs="Times New Roman"/>
          <w:color w:val="000000" w:themeColor="text1"/>
          <w:sz w:val="24"/>
          <w:szCs w:val="24"/>
        </w:rPr>
        <w:t xml:space="preserve"> от 2 мая 2006 г. N 59-ФЗ "О порядке рассмотрения обращений граждан Российской Федерации" (далее - Федеральный закон N 59-ФЗ).</w:t>
      </w:r>
      <w:proofErr w:type="gramEnd"/>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5" w:name="sub_17"/>
      <w:bookmarkEnd w:id="14"/>
      <w:r w:rsidRPr="004F72A4">
        <w:rPr>
          <w:rFonts w:ascii="Times New Roman" w:hAnsi="Times New Roman" w:cs="Times New Roman"/>
          <w:color w:val="000000" w:themeColor="text1"/>
          <w:sz w:val="24"/>
          <w:szCs w:val="24"/>
        </w:rPr>
        <w:t xml:space="preserve">1.7. На ЕПГУ размещаются сведения, предусмотренные </w:t>
      </w:r>
      <w:hyperlink r:id="rId14" w:history="1">
        <w:r w:rsidRPr="004F72A4">
          <w:rPr>
            <w:rStyle w:val="affffff"/>
            <w:color w:val="000000" w:themeColor="text1"/>
            <w:sz w:val="24"/>
            <w:szCs w:val="24"/>
          </w:rPr>
          <w:t>Положением</w:t>
        </w:r>
      </w:hyperlink>
      <w:r w:rsidRPr="004F72A4">
        <w:rPr>
          <w:rFonts w:ascii="Times New Roman" w:hAnsi="Times New Roman" w:cs="Times New Roman"/>
          <w:color w:val="000000" w:themeColor="text1"/>
          <w:sz w:val="24"/>
          <w:szCs w:val="24"/>
        </w:rPr>
        <w:t xml:space="preserve"> о федеральной государственной информационной системе "Федеральный реестр государственных и мун</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 xml:space="preserve">ципальных услуг (функций)", утвержденным </w:t>
      </w:r>
      <w:hyperlink r:id="rId15" w:history="1">
        <w:r w:rsidRPr="004F72A4">
          <w:rPr>
            <w:rStyle w:val="affffff"/>
            <w:color w:val="000000" w:themeColor="text1"/>
            <w:sz w:val="24"/>
            <w:szCs w:val="24"/>
          </w:rPr>
          <w:t>постановлением</w:t>
        </w:r>
      </w:hyperlink>
      <w:r w:rsidRPr="004F72A4">
        <w:rPr>
          <w:rFonts w:ascii="Times New Roman" w:hAnsi="Times New Roman" w:cs="Times New Roman"/>
          <w:color w:val="000000" w:themeColor="text1"/>
          <w:sz w:val="24"/>
          <w:szCs w:val="24"/>
        </w:rPr>
        <w:t xml:space="preserve"> Правительства Российской Федерации от 24 октября 2011 г. N 861.</w:t>
      </w:r>
    </w:p>
    <w:bookmarkEnd w:id="15"/>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proofErr w:type="gramStart"/>
      <w:r w:rsidRPr="004F72A4">
        <w:rPr>
          <w:rFonts w:ascii="Times New Roman" w:hAnsi="Times New Roman" w:cs="Times New Roman"/>
          <w:color w:val="000000" w:themeColor="text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w:t>
      </w:r>
      <w:r w:rsidRPr="004F72A4">
        <w:rPr>
          <w:rFonts w:ascii="Times New Roman" w:hAnsi="Times New Roman" w:cs="Times New Roman"/>
          <w:color w:val="000000" w:themeColor="text1"/>
          <w:sz w:val="24"/>
          <w:szCs w:val="24"/>
        </w:rPr>
        <w:t>с</w:t>
      </w:r>
      <w:r w:rsidRPr="004F72A4">
        <w:rPr>
          <w:rFonts w:ascii="Times New Roman" w:hAnsi="Times New Roman" w:cs="Times New Roman"/>
          <w:color w:val="000000" w:themeColor="text1"/>
          <w:sz w:val="24"/>
          <w:szCs w:val="24"/>
        </w:rPr>
        <w:t>пользования программного обеспечения, установка которого на технические средства З</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ризацию Заявителя или предоставление им персональных данных.</w:t>
      </w:r>
      <w:proofErr w:type="gramEnd"/>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6" w:name="sub_18"/>
      <w:r w:rsidRPr="004F72A4">
        <w:rPr>
          <w:rFonts w:ascii="Times New Roman" w:hAnsi="Times New Roman" w:cs="Times New Roman"/>
          <w:color w:val="000000" w:themeColor="text1"/>
          <w:sz w:val="24"/>
          <w:szCs w:val="24"/>
        </w:rPr>
        <w:lastRenderedPageBreak/>
        <w:t xml:space="preserve">1.8. На </w:t>
      </w:r>
      <w:r w:rsidRPr="004F72A4">
        <w:rPr>
          <w:rStyle w:val="affffff"/>
          <w:color w:val="000000" w:themeColor="text1"/>
          <w:sz w:val="24"/>
          <w:szCs w:val="24"/>
        </w:rPr>
        <w:t>официальном сайте</w:t>
      </w:r>
      <w:r w:rsidRPr="004F72A4">
        <w:rPr>
          <w:rFonts w:ascii="Times New Roman" w:hAnsi="Times New Roman" w:cs="Times New Roman"/>
          <w:color w:val="000000" w:themeColor="text1"/>
          <w:sz w:val="24"/>
          <w:szCs w:val="24"/>
        </w:rPr>
        <w:t xml:space="preserve"> Уполномоченного органа, на стендах в местах пред</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ставления муниципальной услуги и услуг, которые являются необходимыми и обязател</w:t>
      </w:r>
      <w:r w:rsidRPr="004F72A4">
        <w:rPr>
          <w:rFonts w:ascii="Times New Roman" w:hAnsi="Times New Roman" w:cs="Times New Roman"/>
          <w:color w:val="000000" w:themeColor="text1"/>
          <w:sz w:val="24"/>
          <w:szCs w:val="24"/>
        </w:rPr>
        <w:t>ь</w:t>
      </w:r>
      <w:r w:rsidRPr="004F72A4">
        <w:rPr>
          <w:rFonts w:ascii="Times New Roman" w:hAnsi="Times New Roman" w:cs="Times New Roman"/>
          <w:color w:val="000000" w:themeColor="text1"/>
          <w:sz w:val="24"/>
          <w:szCs w:val="24"/>
        </w:rPr>
        <w:t>ными для предоставления муниципальной услуги, и в многофункциональном центре ра</w:t>
      </w:r>
      <w:r w:rsidRPr="004F72A4">
        <w:rPr>
          <w:rFonts w:ascii="Times New Roman" w:hAnsi="Times New Roman" w:cs="Times New Roman"/>
          <w:color w:val="000000" w:themeColor="text1"/>
          <w:sz w:val="24"/>
          <w:szCs w:val="24"/>
        </w:rPr>
        <w:t>з</w:t>
      </w:r>
      <w:r w:rsidRPr="004F72A4">
        <w:rPr>
          <w:rFonts w:ascii="Times New Roman" w:hAnsi="Times New Roman" w:cs="Times New Roman"/>
          <w:color w:val="000000" w:themeColor="text1"/>
          <w:sz w:val="24"/>
          <w:szCs w:val="24"/>
        </w:rPr>
        <w:t>мещается следующая справочная информация:</w:t>
      </w:r>
    </w:p>
    <w:bookmarkEnd w:id="16"/>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гофункционального центра;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справочные телефоны структурных подразделений Уполномоченного органа, отве</w:t>
      </w:r>
      <w:r w:rsidRPr="004F72A4">
        <w:rPr>
          <w:rFonts w:ascii="Times New Roman" w:hAnsi="Times New Roman" w:cs="Times New Roman"/>
          <w:color w:val="000000" w:themeColor="text1"/>
          <w:sz w:val="24"/>
          <w:szCs w:val="24"/>
        </w:rPr>
        <w:t>т</w:t>
      </w:r>
      <w:r w:rsidRPr="004F72A4">
        <w:rPr>
          <w:rFonts w:ascii="Times New Roman" w:hAnsi="Times New Roman" w:cs="Times New Roman"/>
          <w:color w:val="000000" w:themeColor="text1"/>
          <w:sz w:val="24"/>
          <w:szCs w:val="24"/>
        </w:rPr>
        <w:t>ственных за предоставление муниципальной услуги, в том числе номер телефона-автоинформатора (при наличии);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xml:space="preserve">адрес </w:t>
      </w:r>
      <w:r w:rsidRPr="004F72A4">
        <w:rPr>
          <w:rStyle w:val="affffff"/>
          <w:color w:val="000000" w:themeColor="text1"/>
          <w:sz w:val="24"/>
          <w:szCs w:val="24"/>
        </w:rPr>
        <w:t>официального сайта</w:t>
      </w:r>
      <w:r w:rsidRPr="004F72A4">
        <w:rPr>
          <w:rFonts w:ascii="Times New Roman" w:hAnsi="Times New Roman" w:cs="Times New Roman"/>
          <w:color w:val="000000" w:themeColor="text1"/>
          <w:sz w:val="24"/>
          <w:szCs w:val="24"/>
        </w:rPr>
        <w:t>, а также электронной почты и (или) формы обратной св</w:t>
      </w:r>
      <w:r w:rsidRPr="004F72A4">
        <w:rPr>
          <w:rFonts w:ascii="Times New Roman" w:hAnsi="Times New Roman" w:cs="Times New Roman"/>
          <w:color w:val="000000" w:themeColor="text1"/>
          <w:sz w:val="24"/>
          <w:szCs w:val="24"/>
        </w:rPr>
        <w:t>я</w:t>
      </w:r>
      <w:r w:rsidRPr="004F72A4">
        <w:rPr>
          <w:rFonts w:ascii="Times New Roman" w:hAnsi="Times New Roman" w:cs="Times New Roman"/>
          <w:color w:val="000000" w:themeColor="text1"/>
          <w:sz w:val="24"/>
          <w:szCs w:val="24"/>
        </w:rPr>
        <w:t>зи Уполномоченного органа в сети "Интернет".</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7" w:name="sub_19"/>
      <w:r w:rsidRPr="004F72A4">
        <w:rPr>
          <w:rFonts w:ascii="Times New Roman" w:hAnsi="Times New Roman" w:cs="Times New Roman"/>
          <w:color w:val="000000" w:themeColor="text1"/>
          <w:sz w:val="24"/>
          <w:szCs w:val="24"/>
        </w:rPr>
        <w:t>1.9. В залах ожидания Уполномоченного органа размещаются нормативные прав</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вые акты, регулирующие порядок предоставления муниципальной услуги, в том числе А</w:t>
      </w:r>
      <w:r w:rsidRPr="004F72A4">
        <w:rPr>
          <w:rFonts w:ascii="Times New Roman" w:hAnsi="Times New Roman" w:cs="Times New Roman"/>
          <w:color w:val="000000" w:themeColor="text1"/>
          <w:sz w:val="24"/>
          <w:szCs w:val="24"/>
        </w:rPr>
        <w:t>д</w:t>
      </w:r>
      <w:r w:rsidRPr="004F72A4">
        <w:rPr>
          <w:rFonts w:ascii="Times New Roman" w:hAnsi="Times New Roman" w:cs="Times New Roman"/>
          <w:color w:val="000000" w:themeColor="text1"/>
          <w:sz w:val="24"/>
          <w:szCs w:val="24"/>
        </w:rPr>
        <w:t>министративный регламент, которые по требованию Заявителя предоставляются ему для ознакомления.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8" w:name="sub_110"/>
      <w:bookmarkEnd w:id="17"/>
      <w:r w:rsidRPr="004F72A4">
        <w:rPr>
          <w:rFonts w:ascii="Times New Roman" w:hAnsi="Times New Roman" w:cs="Times New Roman"/>
          <w:color w:val="000000" w:themeColor="text1"/>
          <w:sz w:val="24"/>
          <w:szCs w:val="24"/>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нистративным регламентом.</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9" w:name="sub_111"/>
      <w:bookmarkEnd w:id="18"/>
      <w:r w:rsidRPr="004F72A4">
        <w:rPr>
          <w:rFonts w:ascii="Times New Roman" w:hAnsi="Times New Roman" w:cs="Times New Roman"/>
          <w:color w:val="000000" w:themeColor="text1"/>
          <w:sz w:val="24"/>
          <w:szCs w:val="24"/>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w:t>
      </w:r>
      <w:r w:rsidRPr="004F72A4">
        <w:rPr>
          <w:rFonts w:ascii="Times New Roman" w:hAnsi="Times New Roman" w:cs="Times New Roman"/>
          <w:color w:val="000000" w:themeColor="text1"/>
          <w:sz w:val="24"/>
          <w:szCs w:val="24"/>
        </w:rPr>
        <w:t>к</w:t>
      </w:r>
      <w:r w:rsidRPr="004F72A4">
        <w:rPr>
          <w:rFonts w:ascii="Times New Roman" w:hAnsi="Times New Roman" w:cs="Times New Roman"/>
          <w:color w:val="000000" w:themeColor="text1"/>
          <w:sz w:val="24"/>
          <w:szCs w:val="24"/>
        </w:rPr>
        <w:t>тронной почты.</w:t>
      </w:r>
    </w:p>
    <w:bookmarkEnd w:id="19"/>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p>
    <w:p w:rsidR="004F72A4" w:rsidRPr="004F72A4" w:rsidRDefault="004F72A4" w:rsidP="009A4C03">
      <w:pPr>
        <w:pStyle w:val="1"/>
        <w:spacing w:before="0" w:after="0"/>
        <w:rPr>
          <w:rFonts w:ascii="Times New Roman" w:hAnsi="Times New Roman" w:cs="Times New Roman"/>
          <w:color w:val="000000" w:themeColor="text1"/>
          <w:sz w:val="24"/>
          <w:szCs w:val="24"/>
        </w:rPr>
      </w:pPr>
      <w:bookmarkStart w:id="20" w:name="sub_1002"/>
      <w:r w:rsidRPr="004F72A4">
        <w:rPr>
          <w:rFonts w:ascii="Times New Roman" w:hAnsi="Times New Roman" w:cs="Times New Roman"/>
          <w:color w:val="000000" w:themeColor="text1"/>
          <w:sz w:val="24"/>
          <w:szCs w:val="24"/>
        </w:rPr>
        <w:t>II. Стандарт предоставления муниципальной услуги</w:t>
      </w:r>
    </w:p>
    <w:bookmarkEnd w:id="20"/>
    <w:p w:rsidR="004F72A4" w:rsidRPr="004F72A4" w:rsidRDefault="004F72A4" w:rsidP="009A4C03">
      <w:pPr>
        <w:spacing w:after="0" w:line="240" w:lineRule="auto"/>
        <w:jc w:val="center"/>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Наименование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21" w:name="sub_21"/>
      <w:r w:rsidRPr="004F72A4">
        <w:rPr>
          <w:rFonts w:ascii="Times New Roman" w:hAnsi="Times New Roman" w:cs="Times New Roman"/>
          <w:color w:val="000000" w:themeColor="text1"/>
          <w:sz w:val="24"/>
          <w:szCs w:val="24"/>
        </w:rPr>
        <w:t>2.1. Муниципальная услуга "Выплата компенсации части родительской платы за присмотр и уход за детьми, посещающими образовательные организации Урмарского м</w:t>
      </w:r>
      <w:r w:rsidRPr="004F72A4">
        <w:rPr>
          <w:rFonts w:ascii="Times New Roman" w:hAnsi="Times New Roman" w:cs="Times New Roman"/>
          <w:color w:val="000000" w:themeColor="text1"/>
          <w:sz w:val="24"/>
          <w:szCs w:val="24"/>
        </w:rPr>
        <w:t>у</w:t>
      </w:r>
      <w:r w:rsidRPr="004F72A4">
        <w:rPr>
          <w:rFonts w:ascii="Times New Roman" w:hAnsi="Times New Roman" w:cs="Times New Roman"/>
          <w:color w:val="000000" w:themeColor="text1"/>
          <w:sz w:val="24"/>
          <w:szCs w:val="24"/>
        </w:rPr>
        <w:t xml:space="preserve">ниципального округа Чувашской Республики, реализующие образовательную программу </w:t>
      </w:r>
      <w:proofErr w:type="gramStart"/>
      <w:r w:rsidRPr="004F72A4">
        <w:rPr>
          <w:rFonts w:ascii="Times New Roman" w:hAnsi="Times New Roman" w:cs="Times New Roman"/>
          <w:color w:val="000000" w:themeColor="text1"/>
          <w:sz w:val="24"/>
          <w:szCs w:val="24"/>
        </w:rPr>
        <w:t>дошкольного</w:t>
      </w:r>
      <w:proofErr w:type="gramEnd"/>
      <w:r w:rsidRPr="004F72A4">
        <w:rPr>
          <w:rFonts w:ascii="Times New Roman" w:hAnsi="Times New Roman" w:cs="Times New Roman"/>
          <w:color w:val="000000" w:themeColor="text1"/>
          <w:sz w:val="24"/>
          <w:szCs w:val="24"/>
        </w:rPr>
        <w:t xml:space="preserve"> образования"</w:t>
      </w:r>
    </w:p>
    <w:bookmarkEnd w:id="21"/>
    <w:p w:rsidR="004F72A4" w:rsidRPr="004F72A4" w:rsidRDefault="004F72A4" w:rsidP="009A4C03">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Наименование органа государственной власти, органа местного самоуправления (о</w:t>
      </w:r>
      <w:r w:rsidRPr="004F72A4">
        <w:rPr>
          <w:rFonts w:ascii="Times New Roman" w:hAnsi="Times New Roman" w:cs="Times New Roman"/>
          <w:color w:val="000000" w:themeColor="text1"/>
          <w:sz w:val="24"/>
          <w:szCs w:val="24"/>
        </w:rPr>
        <w:t>р</w:t>
      </w:r>
      <w:r w:rsidRPr="004F72A4">
        <w:rPr>
          <w:rFonts w:ascii="Times New Roman" w:hAnsi="Times New Roman" w:cs="Times New Roman"/>
          <w:color w:val="000000" w:themeColor="text1"/>
          <w:sz w:val="24"/>
          <w:szCs w:val="24"/>
        </w:rPr>
        <w:t>ганизации), предоставляющего муниципальную услугу.</w:t>
      </w:r>
    </w:p>
    <w:p w:rsidR="004F72A4" w:rsidRPr="004F72A4" w:rsidRDefault="004F72A4" w:rsidP="009A4C03">
      <w:pPr>
        <w:spacing w:after="0" w:line="240" w:lineRule="auto"/>
        <w:ind w:firstLine="709"/>
        <w:jc w:val="both"/>
        <w:rPr>
          <w:rFonts w:ascii="Times New Roman" w:hAnsi="Times New Roman" w:cs="Times New Roman"/>
          <w:color w:val="000000" w:themeColor="text1"/>
          <w:sz w:val="24"/>
          <w:szCs w:val="24"/>
        </w:rPr>
      </w:pPr>
      <w:bookmarkStart w:id="22" w:name="sub_22"/>
      <w:r w:rsidRPr="004F72A4">
        <w:rPr>
          <w:rFonts w:ascii="Times New Roman" w:hAnsi="Times New Roman" w:cs="Times New Roman"/>
          <w:color w:val="000000" w:themeColor="text1"/>
          <w:sz w:val="24"/>
          <w:szCs w:val="24"/>
        </w:rPr>
        <w:t xml:space="preserve">2.2. </w:t>
      </w:r>
      <w:proofErr w:type="gramStart"/>
      <w:r w:rsidRPr="004F72A4">
        <w:rPr>
          <w:rFonts w:ascii="Times New Roman" w:hAnsi="Times New Roman" w:cs="Times New Roman"/>
          <w:color w:val="000000" w:themeColor="text1"/>
          <w:sz w:val="24"/>
          <w:szCs w:val="24"/>
        </w:rPr>
        <w:t>Муниципальная услуга предоставляется Уполномоченным органом (отдел обр</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зования и молодежной политики администрации Урмарского муниципального округа Ч</w:t>
      </w:r>
      <w:r w:rsidRPr="004F72A4">
        <w:rPr>
          <w:rFonts w:ascii="Times New Roman" w:hAnsi="Times New Roman" w:cs="Times New Roman"/>
          <w:color w:val="000000" w:themeColor="text1"/>
          <w:sz w:val="24"/>
          <w:szCs w:val="24"/>
        </w:rPr>
        <w:t>у</w:t>
      </w:r>
      <w:r w:rsidRPr="004F72A4">
        <w:rPr>
          <w:rFonts w:ascii="Times New Roman" w:hAnsi="Times New Roman" w:cs="Times New Roman"/>
          <w:color w:val="000000" w:themeColor="text1"/>
          <w:sz w:val="24"/>
          <w:szCs w:val="24"/>
        </w:rPr>
        <w:t>вашской Республики.</w:t>
      </w:r>
      <w:proofErr w:type="gramEnd"/>
      <w:r w:rsidRPr="004F72A4">
        <w:rPr>
          <w:rFonts w:ascii="Times New Roman" w:hAnsi="Times New Roman" w:cs="Times New Roman"/>
          <w:color w:val="000000" w:themeColor="text1"/>
          <w:sz w:val="24"/>
          <w:szCs w:val="24"/>
        </w:rPr>
        <w:t xml:space="preserve"> </w:t>
      </w:r>
      <w:proofErr w:type="gramStart"/>
      <w:r w:rsidRPr="004F72A4">
        <w:rPr>
          <w:rFonts w:ascii="Times New Roman" w:hAnsi="Times New Roman" w:cs="Times New Roman"/>
          <w:color w:val="000000" w:themeColor="text1"/>
          <w:sz w:val="24"/>
          <w:szCs w:val="24"/>
        </w:rPr>
        <w:t>Сокращенное наименование  Отдел образования).</w:t>
      </w:r>
      <w:proofErr w:type="gramEnd"/>
    </w:p>
    <w:bookmarkEnd w:id="22"/>
    <w:p w:rsidR="004F72A4" w:rsidRPr="004F72A4" w:rsidRDefault="004F72A4" w:rsidP="009A4C03">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 предоставлении муниципальной услуги принимает участие: Муниципальное к</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зенное учреждение "Центр финансового и хозяйственного обеспечения " Урмарского м</w:t>
      </w:r>
      <w:r w:rsidRPr="004F72A4">
        <w:rPr>
          <w:rFonts w:ascii="Times New Roman" w:hAnsi="Times New Roman" w:cs="Times New Roman"/>
          <w:color w:val="000000" w:themeColor="text1"/>
          <w:sz w:val="24"/>
          <w:szCs w:val="24"/>
        </w:rPr>
        <w:t>у</w:t>
      </w:r>
      <w:r w:rsidRPr="004F72A4">
        <w:rPr>
          <w:rFonts w:ascii="Times New Roman" w:hAnsi="Times New Roman" w:cs="Times New Roman"/>
          <w:color w:val="000000" w:themeColor="text1"/>
          <w:sz w:val="24"/>
          <w:szCs w:val="24"/>
        </w:rPr>
        <w:t>ниципального округа Чувашской Республики".</w:t>
      </w:r>
    </w:p>
    <w:p w:rsidR="004F72A4" w:rsidRPr="004F72A4" w:rsidRDefault="004F72A4" w:rsidP="009A4C03">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При предоставлении муниципальной услуги Уполномоченный орган взаимодейств</w:t>
      </w:r>
      <w:r w:rsidRPr="004F72A4">
        <w:rPr>
          <w:rFonts w:ascii="Times New Roman" w:hAnsi="Times New Roman" w:cs="Times New Roman"/>
          <w:color w:val="000000" w:themeColor="text1"/>
          <w:sz w:val="24"/>
          <w:szCs w:val="24"/>
        </w:rPr>
        <w:t>у</w:t>
      </w:r>
      <w:r w:rsidRPr="004F72A4">
        <w:rPr>
          <w:rFonts w:ascii="Times New Roman" w:hAnsi="Times New Roman" w:cs="Times New Roman"/>
          <w:color w:val="000000" w:themeColor="text1"/>
          <w:sz w:val="24"/>
          <w:szCs w:val="24"/>
        </w:rPr>
        <w:t>ет с:</w:t>
      </w:r>
    </w:p>
    <w:p w:rsidR="004F72A4" w:rsidRPr="004F72A4" w:rsidRDefault="004F72A4" w:rsidP="009A4C03">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Федеральной налоговой службой в части получения сведений о рождении;</w:t>
      </w:r>
    </w:p>
    <w:p w:rsidR="004F72A4" w:rsidRPr="004F72A4" w:rsidRDefault="004F72A4" w:rsidP="009A4C03">
      <w:pPr>
        <w:pStyle w:val="1"/>
        <w:spacing w:before="0" w:after="0"/>
        <w:ind w:firstLine="709"/>
        <w:jc w:val="both"/>
        <w:rPr>
          <w:rFonts w:ascii="Times New Roman" w:hAnsi="Times New Roman" w:cs="Times New Roman"/>
          <w:b/>
          <w:color w:val="000000" w:themeColor="text1"/>
          <w:sz w:val="24"/>
          <w:szCs w:val="24"/>
        </w:rPr>
      </w:pPr>
      <w:r w:rsidRPr="004F72A4">
        <w:rPr>
          <w:rFonts w:ascii="Times New Roman" w:hAnsi="Times New Roman" w:cs="Times New Roman"/>
          <w:color w:val="000000" w:themeColor="text1"/>
          <w:sz w:val="24"/>
          <w:szCs w:val="24"/>
        </w:rPr>
        <w:t xml:space="preserve">- </w:t>
      </w:r>
      <w:r w:rsidRPr="009A4C03">
        <w:rPr>
          <w:rStyle w:val="oqoid"/>
          <w:rFonts w:ascii="Times New Roman" w:hAnsi="Times New Roman" w:cs="Times New Roman"/>
          <w:color w:val="000000" w:themeColor="text1"/>
          <w:sz w:val="24"/>
          <w:szCs w:val="24"/>
        </w:rPr>
        <w:t>Фондом пенсионного и социального страхования Российской Федерации по Ч</w:t>
      </w:r>
      <w:r w:rsidRPr="009A4C03">
        <w:rPr>
          <w:rStyle w:val="oqoid"/>
          <w:rFonts w:ascii="Times New Roman" w:hAnsi="Times New Roman" w:cs="Times New Roman"/>
          <w:color w:val="000000" w:themeColor="text1"/>
          <w:sz w:val="24"/>
          <w:szCs w:val="24"/>
        </w:rPr>
        <w:t>у</w:t>
      </w:r>
      <w:r w:rsidRPr="009A4C03">
        <w:rPr>
          <w:rStyle w:val="oqoid"/>
          <w:rFonts w:ascii="Times New Roman" w:hAnsi="Times New Roman" w:cs="Times New Roman"/>
          <w:color w:val="000000" w:themeColor="text1"/>
          <w:sz w:val="24"/>
          <w:szCs w:val="24"/>
        </w:rPr>
        <w:t>вашской Республике</w:t>
      </w:r>
      <w:r w:rsidRPr="004F72A4">
        <w:rPr>
          <w:rStyle w:val="oqoid"/>
          <w:rFonts w:ascii="Times New Roman" w:hAnsi="Times New Roman" w:cs="Times New Roman"/>
          <w:b/>
          <w:color w:val="000000" w:themeColor="text1"/>
          <w:sz w:val="24"/>
          <w:szCs w:val="24"/>
        </w:rPr>
        <w:t xml:space="preserve"> </w:t>
      </w:r>
      <w:r w:rsidRPr="004F72A4">
        <w:rPr>
          <w:rFonts w:ascii="Times New Roman" w:hAnsi="Times New Roman" w:cs="Times New Roman"/>
          <w:color w:val="000000" w:themeColor="text1"/>
          <w:sz w:val="24"/>
          <w:szCs w:val="24"/>
        </w:rPr>
        <w:t>в части получения сведений о лишении родительских прав;</w:t>
      </w:r>
    </w:p>
    <w:p w:rsidR="004F72A4" w:rsidRPr="004F72A4" w:rsidRDefault="004F72A4" w:rsidP="009A4C03">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xml:space="preserve">-  </w:t>
      </w:r>
      <w:r w:rsidRPr="004F72A4">
        <w:rPr>
          <w:rStyle w:val="oqoid"/>
          <w:rFonts w:ascii="Times New Roman" w:hAnsi="Times New Roman" w:cs="Times New Roman"/>
          <w:color w:val="000000" w:themeColor="text1"/>
          <w:sz w:val="24"/>
          <w:szCs w:val="24"/>
        </w:rPr>
        <w:t>Фондом пенсионного и социального страхования Российской Федерации по Ч</w:t>
      </w:r>
      <w:r w:rsidRPr="004F72A4">
        <w:rPr>
          <w:rStyle w:val="oqoid"/>
          <w:rFonts w:ascii="Times New Roman" w:hAnsi="Times New Roman" w:cs="Times New Roman"/>
          <w:color w:val="000000" w:themeColor="text1"/>
          <w:sz w:val="24"/>
          <w:szCs w:val="24"/>
        </w:rPr>
        <w:t>у</w:t>
      </w:r>
      <w:r w:rsidRPr="004F72A4">
        <w:rPr>
          <w:rStyle w:val="oqoid"/>
          <w:rFonts w:ascii="Times New Roman" w:hAnsi="Times New Roman" w:cs="Times New Roman"/>
          <w:color w:val="000000" w:themeColor="text1"/>
          <w:sz w:val="24"/>
          <w:szCs w:val="24"/>
        </w:rPr>
        <w:t xml:space="preserve">вашской Республике </w:t>
      </w:r>
      <w:r w:rsidRPr="004F72A4">
        <w:rPr>
          <w:rFonts w:ascii="Times New Roman" w:hAnsi="Times New Roman" w:cs="Times New Roman"/>
          <w:color w:val="000000" w:themeColor="text1"/>
          <w:sz w:val="24"/>
          <w:szCs w:val="24"/>
        </w:rPr>
        <w:t>в части получения сведений об ограничении родительских прав;</w:t>
      </w:r>
    </w:p>
    <w:p w:rsidR="004F72A4" w:rsidRPr="004F72A4" w:rsidRDefault="004F72A4" w:rsidP="009A4C03">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xml:space="preserve">- </w:t>
      </w:r>
      <w:r w:rsidRPr="004F72A4">
        <w:rPr>
          <w:rStyle w:val="oqoid"/>
          <w:rFonts w:ascii="Times New Roman" w:hAnsi="Times New Roman" w:cs="Times New Roman"/>
          <w:color w:val="000000" w:themeColor="text1"/>
          <w:sz w:val="24"/>
          <w:szCs w:val="24"/>
        </w:rPr>
        <w:t>Фондом пенсионного и социального страхования Российской Федерации по Ч</w:t>
      </w:r>
      <w:r w:rsidRPr="004F72A4">
        <w:rPr>
          <w:rStyle w:val="oqoid"/>
          <w:rFonts w:ascii="Times New Roman" w:hAnsi="Times New Roman" w:cs="Times New Roman"/>
          <w:color w:val="000000" w:themeColor="text1"/>
          <w:sz w:val="24"/>
          <w:szCs w:val="24"/>
        </w:rPr>
        <w:t>у</w:t>
      </w:r>
      <w:r w:rsidRPr="004F72A4">
        <w:rPr>
          <w:rStyle w:val="oqoid"/>
          <w:rFonts w:ascii="Times New Roman" w:hAnsi="Times New Roman" w:cs="Times New Roman"/>
          <w:color w:val="000000" w:themeColor="text1"/>
          <w:sz w:val="24"/>
          <w:szCs w:val="24"/>
        </w:rPr>
        <w:t>вашской Республике</w:t>
      </w:r>
      <w:r w:rsidRPr="004F72A4">
        <w:rPr>
          <w:rFonts w:ascii="Times New Roman" w:hAnsi="Times New Roman" w:cs="Times New Roman"/>
          <w:color w:val="000000" w:themeColor="text1"/>
          <w:sz w:val="24"/>
          <w:szCs w:val="24"/>
        </w:rPr>
        <w:t xml:space="preserve"> в части получения сведений об отобрании ребенка при непосре</w:t>
      </w:r>
      <w:r w:rsidRPr="004F72A4">
        <w:rPr>
          <w:rFonts w:ascii="Times New Roman" w:hAnsi="Times New Roman" w:cs="Times New Roman"/>
          <w:color w:val="000000" w:themeColor="text1"/>
          <w:sz w:val="24"/>
          <w:szCs w:val="24"/>
        </w:rPr>
        <w:t>д</w:t>
      </w:r>
      <w:r w:rsidRPr="004F72A4">
        <w:rPr>
          <w:rFonts w:ascii="Times New Roman" w:hAnsi="Times New Roman" w:cs="Times New Roman"/>
          <w:color w:val="000000" w:themeColor="text1"/>
          <w:sz w:val="24"/>
          <w:szCs w:val="24"/>
        </w:rPr>
        <w:t>ственной угрозе его жизни или здоровью;</w:t>
      </w:r>
    </w:p>
    <w:p w:rsidR="004F72A4" w:rsidRPr="004F72A4" w:rsidRDefault="004F72A4" w:rsidP="009A4C03">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Федеральной налоговой службой в части получения сведений о заключении (ра</w:t>
      </w:r>
      <w:r w:rsidRPr="004F72A4">
        <w:rPr>
          <w:rFonts w:ascii="Times New Roman" w:hAnsi="Times New Roman" w:cs="Times New Roman"/>
          <w:color w:val="000000" w:themeColor="text1"/>
          <w:sz w:val="24"/>
          <w:szCs w:val="24"/>
        </w:rPr>
        <w:t>с</w:t>
      </w:r>
      <w:r w:rsidRPr="004F72A4">
        <w:rPr>
          <w:rFonts w:ascii="Times New Roman" w:hAnsi="Times New Roman" w:cs="Times New Roman"/>
          <w:color w:val="000000" w:themeColor="text1"/>
          <w:sz w:val="24"/>
          <w:szCs w:val="24"/>
        </w:rPr>
        <w:t>торжении) брака;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lastRenderedPageBreak/>
        <w:t>- Федеральной налоговой службой в части получения сведений об установлении о</w:t>
      </w:r>
      <w:r w:rsidRPr="004F72A4">
        <w:rPr>
          <w:rFonts w:ascii="Times New Roman" w:hAnsi="Times New Roman" w:cs="Times New Roman"/>
          <w:color w:val="000000" w:themeColor="text1"/>
          <w:sz w:val="24"/>
          <w:szCs w:val="24"/>
        </w:rPr>
        <w:t>т</w:t>
      </w:r>
      <w:r w:rsidRPr="004F72A4">
        <w:rPr>
          <w:rFonts w:ascii="Times New Roman" w:hAnsi="Times New Roman" w:cs="Times New Roman"/>
          <w:color w:val="000000" w:themeColor="text1"/>
          <w:sz w:val="24"/>
          <w:szCs w:val="24"/>
        </w:rPr>
        <w:t>цовства;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Федеральной налоговой службой в части получения сведений об изменении фам</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лии, имени или отчества для лиц, изменивших фамилию, имя или отчество;</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xml:space="preserve">- </w:t>
      </w:r>
      <w:r w:rsidRPr="004F72A4">
        <w:rPr>
          <w:rStyle w:val="oqoid"/>
          <w:rFonts w:ascii="Times New Roman" w:hAnsi="Times New Roman" w:cs="Times New Roman"/>
          <w:color w:val="000000" w:themeColor="text1"/>
          <w:sz w:val="24"/>
          <w:szCs w:val="24"/>
        </w:rPr>
        <w:t>Фондом пенсионного и социального страхования Российской Федерации по Ч</w:t>
      </w:r>
      <w:r w:rsidRPr="004F72A4">
        <w:rPr>
          <w:rStyle w:val="oqoid"/>
          <w:rFonts w:ascii="Times New Roman" w:hAnsi="Times New Roman" w:cs="Times New Roman"/>
          <w:color w:val="000000" w:themeColor="text1"/>
          <w:sz w:val="24"/>
          <w:szCs w:val="24"/>
        </w:rPr>
        <w:t>у</w:t>
      </w:r>
      <w:r w:rsidRPr="004F72A4">
        <w:rPr>
          <w:rStyle w:val="oqoid"/>
          <w:rFonts w:ascii="Times New Roman" w:hAnsi="Times New Roman" w:cs="Times New Roman"/>
          <w:color w:val="000000" w:themeColor="text1"/>
          <w:sz w:val="24"/>
          <w:szCs w:val="24"/>
        </w:rPr>
        <w:t>вашской Республике</w:t>
      </w:r>
      <w:r w:rsidRPr="004F72A4">
        <w:rPr>
          <w:rFonts w:ascii="Times New Roman" w:hAnsi="Times New Roman" w:cs="Times New Roman"/>
          <w:color w:val="000000" w:themeColor="text1"/>
          <w:sz w:val="24"/>
          <w:szCs w:val="24"/>
        </w:rPr>
        <w:t xml:space="preserve"> в части получения сведений об установлении опеки и попечительства над ребенком.</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23" w:name="sub_23"/>
      <w:r w:rsidRPr="004F72A4">
        <w:rPr>
          <w:rFonts w:ascii="Times New Roman" w:hAnsi="Times New Roman" w:cs="Times New Roman"/>
          <w:color w:val="000000" w:themeColor="text1"/>
          <w:sz w:val="24"/>
          <w:szCs w:val="24"/>
        </w:rPr>
        <w:t>2.3. При предоставлении муниципальной услуги Уполномоченному органу запрещ</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ется требовать от Заявителя осуществления действий, в том числе согласований, необход</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мых для получения муниципальной услуги и связанных с обращением в иные госуда</w:t>
      </w:r>
      <w:r w:rsidRPr="004F72A4">
        <w:rPr>
          <w:rFonts w:ascii="Times New Roman" w:hAnsi="Times New Roman" w:cs="Times New Roman"/>
          <w:color w:val="000000" w:themeColor="text1"/>
          <w:sz w:val="24"/>
          <w:szCs w:val="24"/>
        </w:rPr>
        <w:t>р</w:t>
      </w:r>
      <w:r w:rsidRPr="004F72A4">
        <w:rPr>
          <w:rFonts w:ascii="Times New Roman" w:hAnsi="Times New Roman" w:cs="Times New Roman"/>
          <w:color w:val="000000" w:themeColor="text1"/>
          <w:sz w:val="24"/>
          <w:szCs w:val="24"/>
        </w:rPr>
        <w:t>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пальной услуги.</w:t>
      </w:r>
    </w:p>
    <w:bookmarkEnd w:id="23"/>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Описание результата предоставления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24" w:name="sub_24"/>
      <w:r w:rsidRPr="004F72A4">
        <w:rPr>
          <w:rFonts w:ascii="Times New Roman" w:hAnsi="Times New Roman" w:cs="Times New Roman"/>
          <w:color w:val="000000" w:themeColor="text1"/>
          <w:sz w:val="24"/>
          <w:szCs w:val="24"/>
        </w:rPr>
        <w:t>2.4. Результатом предоставления муниципальной услуги является:</w:t>
      </w:r>
    </w:p>
    <w:bookmarkEnd w:id="24"/>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принятие решения о выплате компенсации части родительской платы за присмотр и уход за детьми родителю (законному представителю) детей, посещающих образовательные организации Урмарского муниципального округа Чувашской Республики, реализующие образовательную программу дошкольного образования, внесшему родительскую плату (или поручившему ее внести третьему лицу) за присмотр и уход за детьми в соответству</w:t>
      </w:r>
      <w:r w:rsidRPr="004F72A4">
        <w:rPr>
          <w:rFonts w:ascii="Times New Roman" w:hAnsi="Times New Roman" w:cs="Times New Roman"/>
          <w:color w:val="000000" w:themeColor="text1"/>
          <w:sz w:val="24"/>
          <w:szCs w:val="24"/>
        </w:rPr>
        <w:t>ю</w:t>
      </w:r>
      <w:r w:rsidRPr="004F72A4">
        <w:rPr>
          <w:rFonts w:ascii="Times New Roman" w:hAnsi="Times New Roman" w:cs="Times New Roman"/>
          <w:color w:val="000000" w:themeColor="text1"/>
          <w:sz w:val="24"/>
          <w:szCs w:val="24"/>
        </w:rPr>
        <w:t>щую образовательную организацию;</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proofErr w:type="gramStart"/>
      <w:r w:rsidRPr="004F72A4">
        <w:rPr>
          <w:rFonts w:ascii="Times New Roman" w:hAnsi="Times New Roman" w:cs="Times New Roman"/>
          <w:color w:val="000000" w:themeColor="text1"/>
          <w:sz w:val="24"/>
          <w:szCs w:val="24"/>
        </w:rPr>
        <w:t>принятие решения об отказе в выплате компенсации части родительской платы за присмотр и уход за детьми родителю (законному представителю) детей, посещающих обр</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зовательные организации Урмарского муниципального округа Чувашской Республики, ре</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лизующие образовательную программу дошкольного образования, внесшему родительскую плату (или поручившему ее внести третьему лицу) за присмотр и уход за детьми в соотве</w:t>
      </w:r>
      <w:r w:rsidRPr="004F72A4">
        <w:rPr>
          <w:rFonts w:ascii="Times New Roman" w:hAnsi="Times New Roman" w:cs="Times New Roman"/>
          <w:color w:val="000000" w:themeColor="text1"/>
          <w:sz w:val="24"/>
          <w:szCs w:val="24"/>
        </w:rPr>
        <w:t>т</w:t>
      </w:r>
      <w:r w:rsidRPr="004F72A4">
        <w:rPr>
          <w:rFonts w:ascii="Times New Roman" w:hAnsi="Times New Roman" w:cs="Times New Roman"/>
          <w:color w:val="000000" w:themeColor="text1"/>
          <w:sz w:val="24"/>
          <w:szCs w:val="24"/>
        </w:rPr>
        <w:t>ствующую образовательную организацию.</w:t>
      </w:r>
      <w:proofErr w:type="gramEnd"/>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25" w:name="sub_241"/>
      <w:r w:rsidRPr="004F72A4">
        <w:rPr>
          <w:rFonts w:ascii="Times New Roman" w:hAnsi="Times New Roman" w:cs="Times New Roman"/>
          <w:color w:val="000000" w:themeColor="text1"/>
          <w:sz w:val="24"/>
          <w:szCs w:val="24"/>
        </w:rPr>
        <w:t xml:space="preserve">2.4.1. Решение о предоставлении муниципальной услуги по форме, согласно </w:t>
      </w:r>
      <w:r w:rsidRPr="004F72A4">
        <w:rPr>
          <w:rStyle w:val="affffff"/>
          <w:color w:val="000000" w:themeColor="text1"/>
          <w:sz w:val="24"/>
          <w:szCs w:val="24"/>
        </w:rPr>
        <w:t>Прил</w:t>
      </w:r>
      <w:r w:rsidRPr="004F72A4">
        <w:rPr>
          <w:rStyle w:val="affffff"/>
          <w:color w:val="000000" w:themeColor="text1"/>
          <w:sz w:val="24"/>
          <w:szCs w:val="24"/>
        </w:rPr>
        <w:t>о</w:t>
      </w:r>
      <w:r w:rsidRPr="004F72A4">
        <w:rPr>
          <w:rStyle w:val="affffff"/>
          <w:color w:val="000000" w:themeColor="text1"/>
          <w:sz w:val="24"/>
          <w:szCs w:val="24"/>
        </w:rPr>
        <w:t>жению № 1</w:t>
      </w:r>
      <w:r w:rsidRPr="004F72A4">
        <w:rPr>
          <w:rFonts w:ascii="Times New Roman" w:hAnsi="Times New Roman" w:cs="Times New Roman"/>
          <w:color w:val="000000" w:themeColor="text1"/>
          <w:sz w:val="24"/>
          <w:szCs w:val="24"/>
        </w:rPr>
        <w:t xml:space="preserve"> к настоящему Административному регламенту.</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26" w:name="sub_242"/>
      <w:bookmarkEnd w:id="25"/>
      <w:r w:rsidRPr="004F72A4">
        <w:rPr>
          <w:rFonts w:ascii="Times New Roman" w:hAnsi="Times New Roman" w:cs="Times New Roman"/>
          <w:color w:val="000000" w:themeColor="text1"/>
          <w:sz w:val="24"/>
          <w:szCs w:val="24"/>
        </w:rPr>
        <w:t>2.4.2. Решение об отказе в предоставлении муниципальной услуги по форме, согла</w:t>
      </w:r>
      <w:r w:rsidRPr="004F72A4">
        <w:rPr>
          <w:rFonts w:ascii="Times New Roman" w:hAnsi="Times New Roman" w:cs="Times New Roman"/>
          <w:color w:val="000000" w:themeColor="text1"/>
          <w:sz w:val="24"/>
          <w:szCs w:val="24"/>
        </w:rPr>
        <w:t>с</w:t>
      </w:r>
      <w:r w:rsidRPr="004F72A4">
        <w:rPr>
          <w:rFonts w:ascii="Times New Roman" w:hAnsi="Times New Roman" w:cs="Times New Roman"/>
          <w:color w:val="000000" w:themeColor="text1"/>
          <w:sz w:val="24"/>
          <w:szCs w:val="24"/>
        </w:rPr>
        <w:t xml:space="preserve">но </w:t>
      </w:r>
      <w:r w:rsidRPr="004F72A4">
        <w:rPr>
          <w:rStyle w:val="affffff"/>
          <w:color w:val="000000" w:themeColor="text1"/>
          <w:sz w:val="24"/>
          <w:szCs w:val="24"/>
        </w:rPr>
        <w:t>Приложению № 2</w:t>
      </w:r>
      <w:r w:rsidRPr="004F72A4">
        <w:rPr>
          <w:rFonts w:ascii="Times New Roman" w:hAnsi="Times New Roman" w:cs="Times New Roman"/>
          <w:color w:val="000000" w:themeColor="text1"/>
          <w:sz w:val="24"/>
          <w:szCs w:val="24"/>
        </w:rPr>
        <w:t xml:space="preserve"> к настоящему Административному регламенту.</w:t>
      </w:r>
    </w:p>
    <w:bookmarkEnd w:id="26"/>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w:t>
      </w:r>
      <w:r w:rsidRPr="004F72A4">
        <w:rPr>
          <w:rFonts w:ascii="Times New Roman" w:hAnsi="Times New Roman" w:cs="Times New Roman"/>
          <w:color w:val="000000" w:themeColor="text1"/>
          <w:sz w:val="24"/>
          <w:szCs w:val="24"/>
        </w:rPr>
        <w:t>у</w:t>
      </w:r>
      <w:r w:rsidRPr="004F72A4">
        <w:rPr>
          <w:rFonts w:ascii="Times New Roman" w:hAnsi="Times New Roman" w:cs="Times New Roman"/>
          <w:color w:val="000000" w:themeColor="text1"/>
          <w:sz w:val="24"/>
          <w:szCs w:val="24"/>
        </w:rPr>
        <w:t>ментов, являющихся результатом предоставления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27" w:name="sub_25"/>
      <w:r w:rsidRPr="004F72A4">
        <w:rPr>
          <w:rFonts w:ascii="Times New Roman" w:hAnsi="Times New Roman" w:cs="Times New Roman"/>
          <w:color w:val="000000" w:themeColor="text1"/>
          <w:sz w:val="24"/>
          <w:szCs w:val="24"/>
        </w:rPr>
        <w:t>2.5. Уполномоченный орган в течение 6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 xml:space="preserve">занных в </w:t>
      </w:r>
      <w:r w:rsidRPr="004F72A4">
        <w:rPr>
          <w:rStyle w:val="affffff"/>
          <w:color w:val="000000" w:themeColor="text1"/>
          <w:sz w:val="24"/>
          <w:szCs w:val="24"/>
        </w:rPr>
        <w:t>пункте 2.4</w:t>
      </w:r>
      <w:r w:rsidRPr="004F72A4">
        <w:rPr>
          <w:rFonts w:ascii="Times New Roman" w:hAnsi="Times New Roman" w:cs="Times New Roman"/>
          <w:color w:val="000000" w:themeColor="text1"/>
          <w:sz w:val="24"/>
          <w:szCs w:val="24"/>
        </w:rPr>
        <w:t xml:space="preserve"> Административного регламента.</w:t>
      </w:r>
    </w:p>
    <w:bookmarkEnd w:id="27"/>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Нормативные правовые акты, регулирующие предоставление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28" w:name="sub_26"/>
      <w:r w:rsidRPr="004F72A4">
        <w:rPr>
          <w:rFonts w:ascii="Times New Roman" w:hAnsi="Times New Roman" w:cs="Times New Roman"/>
          <w:color w:val="000000" w:themeColor="text1"/>
          <w:sz w:val="24"/>
          <w:szCs w:val="24"/>
        </w:rPr>
        <w:t>2.6. Перечень нормативных правовых актов, регулирующих предоставление мун</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 xml:space="preserve">естр государственных и муниципальных услуг (функций)", в соответствующих разделах на ЕПГУ, РПГУ, </w:t>
      </w:r>
      <w:r w:rsidRPr="004F72A4">
        <w:rPr>
          <w:rStyle w:val="affffff"/>
          <w:color w:val="000000" w:themeColor="text1"/>
          <w:sz w:val="24"/>
          <w:szCs w:val="24"/>
        </w:rPr>
        <w:t>официальном сайте</w:t>
      </w:r>
      <w:r w:rsidRPr="004F72A4">
        <w:rPr>
          <w:rFonts w:ascii="Times New Roman" w:hAnsi="Times New Roman" w:cs="Times New Roman"/>
          <w:color w:val="000000" w:themeColor="text1"/>
          <w:sz w:val="24"/>
          <w:szCs w:val="24"/>
        </w:rPr>
        <w:t xml:space="preserve"> органа местного самоуправления Урмарского муниц</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пального округа Чувашской Республики:</w:t>
      </w:r>
    </w:p>
    <w:bookmarkEnd w:id="28"/>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fldChar w:fldCharType="begin"/>
      </w:r>
      <w:r w:rsidRPr="004F72A4">
        <w:rPr>
          <w:rFonts w:ascii="Times New Roman" w:hAnsi="Times New Roman" w:cs="Times New Roman"/>
          <w:color w:val="000000" w:themeColor="text1"/>
          <w:sz w:val="24"/>
          <w:szCs w:val="24"/>
        </w:rPr>
        <w:instrText>HYPERLINK "http://internet.garant.ru/document/redirect/70291362/0"</w:instrText>
      </w:r>
      <w:r w:rsidRPr="004F72A4">
        <w:rPr>
          <w:rFonts w:ascii="Times New Roman" w:hAnsi="Times New Roman" w:cs="Times New Roman"/>
          <w:color w:val="000000" w:themeColor="text1"/>
          <w:sz w:val="24"/>
          <w:szCs w:val="24"/>
        </w:rPr>
        <w:fldChar w:fldCharType="separate"/>
      </w:r>
      <w:r w:rsidRPr="004F72A4">
        <w:rPr>
          <w:rStyle w:val="affffff"/>
          <w:color w:val="000000" w:themeColor="text1"/>
          <w:sz w:val="24"/>
          <w:szCs w:val="24"/>
        </w:rPr>
        <w:t>Федеральный закон</w:t>
      </w:r>
      <w:r w:rsidRPr="004F72A4">
        <w:rPr>
          <w:rFonts w:ascii="Times New Roman" w:hAnsi="Times New Roman" w:cs="Times New Roman"/>
          <w:color w:val="000000" w:themeColor="text1"/>
          <w:sz w:val="24"/>
          <w:szCs w:val="24"/>
        </w:rPr>
        <w:fldChar w:fldCharType="end"/>
      </w:r>
      <w:r w:rsidRPr="004F72A4">
        <w:rPr>
          <w:rFonts w:ascii="Times New Roman" w:hAnsi="Times New Roman" w:cs="Times New Roman"/>
          <w:color w:val="000000" w:themeColor="text1"/>
          <w:sz w:val="24"/>
          <w:szCs w:val="24"/>
        </w:rPr>
        <w:t xml:space="preserve"> от 29.12.2012 N 273-ФЗ "Об образовании в Российской Федер</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ции"</w:t>
      </w:r>
    </w:p>
    <w:p w:rsidR="004F72A4" w:rsidRPr="004F72A4" w:rsidRDefault="00F61F6C" w:rsidP="00241398">
      <w:pPr>
        <w:spacing w:after="0" w:line="240" w:lineRule="auto"/>
        <w:ind w:firstLine="709"/>
        <w:jc w:val="both"/>
        <w:rPr>
          <w:rFonts w:ascii="Times New Roman" w:hAnsi="Times New Roman" w:cs="Times New Roman"/>
          <w:color w:val="000000" w:themeColor="text1"/>
          <w:sz w:val="24"/>
          <w:szCs w:val="24"/>
        </w:rPr>
      </w:pPr>
      <w:hyperlink r:id="rId16" w:history="1">
        <w:r w:rsidR="004F72A4" w:rsidRPr="004F72A4">
          <w:rPr>
            <w:rStyle w:val="affffff"/>
            <w:color w:val="000000" w:themeColor="text1"/>
            <w:sz w:val="24"/>
            <w:szCs w:val="24"/>
          </w:rPr>
          <w:t>Закон</w:t>
        </w:r>
      </w:hyperlink>
      <w:r w:rsidR="004F72A4" w:rsidRPr="004F72A4">
        <w:rPr>
          <w:rFonts w:ascii="Times New Roman" w:hAnsi="Times New Roman" w:cs="Times New Roman"/>
          <w:color w:val="000000" w:themeColor="text1"/>
          <w:sz w:val="24"/>
          <w:szCs w:val="24"/>
        </w:rPr>
        <w:t xml:space="preserve"> Чувашской Республики от 30.07.2013 N 50 "Об образовании в Чувашской Ре</w:t>
      </w:r>
      <w:r w:rsidR="004F72A4" w:rsidRPr="004F72A4">
        <w:rPr>
          <w:rFonts w:ascii="Times New Roman" w:hAnsi="Times New Roman" w:cs="Times New Roman"/>
          <w:color w:val="000000" w:themeColor="text1"/>
          <w:sz w:val="24"/>
          <w:szCs w:val="24"/>
        </w:rPr>
        <w:t>с</w:t>
      </w:r>
      <w:r w:rsidR="004F72A4" w:rsidRPr="004F72A4">
        <w:rPr>
          <w:rFonts w:ascii="Times New Roman" w:hAnsi="Times New Roman" w:cs="Times New Roman"/>
          <w:color w:val="000000" w:themeColor="text1"/>
          <w:sz w:val="24"/>
          <w:szCs w:val="24"/>
        </w:rPr>
        <w:t>публике"</w:t>
      </w:r>
    </w:p>
    <w:p w:rsidR="004F72A4" w:rsidRPr="004F72A4" w:rsidRDefault="00F61F6C" w:rsidP="00241398">
      <w:pPr>
        <w:spacing w:after="0" w:line="240" w:lineRule="auto"/>
        <w:ind w:firstLine="709"/>
        <w:jc w:val="both"/>
        <w:rPr>
          <w:rFonts w:ascii="Times New Roman" w:hAnsi="Times New Roman" w:cs="Times New Roman"/>
          <w:color w:val="000000" w:themeColor="text1"/>
          <w:sz w:val="24"/>
          <w:szCs w:val="24"/>
        </w:rPr>
      </w:pPr>
      <w:hyperlink r:id="rId17" w:history="1">
        <w:r w:rsidR="004F72A4" w:rsidRPr="004F72A4">
          <w:rPr>
            <w:rStyle w:val="affffff"/>
            <w:color w:val="000000" w:themeColor="text1"/>
            <w:sz w:val="24"/>
            <w:szCs w:val="24"/>
          </w:rPr>
          <w:t>Постановление</w:t>
        </w:r>
      </w:hyperlink>
      <w:r w:rsidR="004F72A4" w:rsidRPr="004F72A4">
        <w:rPr>
          <w:rFonts w:ascii="Times New Roman" w:hAnsi="Times New Roman" w:cs="Times New Roman"/>
          <w:color w:val="000000" w:themeColor="text1"/>
          <w:sz w:val="24"/>
          <w:szCs w:val="24"/>
        </w:rPr>
        <w:t xml:space="preserve"> Кабинета Министров Чувашской Республики от 27 декабря 2013 года N 541 "Об утверждении Порядка обращения за получением компенсации платы, взимаемой с родителей (законных представителей) за присмотр и уход за детьми, посещающими обр</w:t>
      </w:r>
      <w:r w:rsidR="004F72A4" w:rsidRPr="004F72A4">
        <w:rPr>
          <w:rFonts w:ascii="Times New Roman" w:hAnsi="Times New Roman" w:cs="Times New Roman"/>
          <w:color w:val="000000" w:themeColor="text1"/>
          <w:sz w:val="24"/>
          <w:szCs w:val="24"/>
        </w:rPr>
        <w:t>а</w:t>
      </w:r>
      <w:r w:rsidR="004F72A4" w:rsidRPr="004F72A4">
        <w:rPr>
          <w:rFonts w:ascii="Times New Roman" w:hAnsi="Times New Roman" w:cs="Times New Roman"/>
          <w:color w:val="000000" w:themeColor="text1"/>
          <w:sz w:val="24"/>
          <w:szCs w:val="24"/>
        </w:rPr>
        <w:lastRenderedPageBreak/>
        <w:t>зовательные организации, реализующие образовательную программу дошкольного образ</w:t>
      </w:r>
      <w:r w:rsidR="004F72A4" w:rsidRPr="004F72A4">
        <w:rPr>
          <w:rFonts w:ascii="Times New Roman" w:hAnsi="Times New Roman" w:cs="Times New Roman"/>
          <w:color w:val="000000" w:themeColor="text1"/>
          <w:sz w:val="24"/>
          <w:szCs w:val="24"/>
        </w:rPr>
        <w:t>о</w:t>
      </w:r>
      <w:r w:rsidR="004F72A4" w:rsidRPr="004F72A4">
        <w:rPr>
          <w:rFonts w:ascii="Times New Roman" w:hAnsi="Times New Roman" w:cs="Times New Roman"/>
          <w:color w:val="000000" w:themeColor="text1"/>
          <w:sz w:val="24"/>
          <w:szCs w:val="24"/>
        </w:rPr>
        <w:t>вания на территории Чувашской Республики, и ее выплаты".</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торые являются необходимыми и обязательными для предоставления муниципальной усл</w:t>
      </w:r>
      <w:r w:rsidRPr="004F72A4">
        <w:rPr>
          <w:rFonts w:ascii="Times New Roman" w:hAnsi="Times New Roman" w:cs="Times New Roman"/>
          <w:color w:val="000000" w:themeColor="text1"/>
          <w:sz w:val="24"/>
          <w:szCs w:val="24"/>
        </w:rPr>
        <w:t>у</w:t>
      </w:r>
      <w:r w:rsidRPr="004F72A4">
        <w:rPr>
          <w:rFonts w:ascii="Times New Roman" w:hAnsi="Times New Roman" w:cs="Times New Roman"/>
          <w:color w:val="000000" w:themeColor="text1"/>
          <w:sz w:val="24"/>
          <w:szCs w:val="24"/>
        </w:rPr>
        <w:t>ги, подлежащих представлению Заявителем, способы их получения Заявителем, в том числе в электронной форме, порядок их представления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29" w:name="sub_27"/>
      <w:r w:rsidRPr="004F72A4">
        <w:rPr>
          <w:rFonts w:ascii="Times New Roman" w:hAnsi="Times New Roman" w:cs="Times New Roman"/>
          <w:color w:val="000000" w:themeColor="text1"/>
          <w:sz w:val="24"/>
          <w:szCs w:val="24"/>
        </w:rPr>
        <w:t>2.7. Для получения муниципальной услуги Заявитель представляет:</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30" w:name="sub_271"/>
      <w:bookmarkEnd w:id="29"/>
      <w:r w:rsidRPr="004F72A4">
        <w:rPr>
          <w:rFonts w:ascii="Times New Roman" w:hAnsi="Times New Roman" w:cs="Times New Roman"/>
          <w:color w:val="000000" w:themeColor="text1"/>
          <w:sz w:val="24"/>
          <w:szCs w:val="24"/>
        </w:rPr>
        <w:t xml:space="preserve">2.7.1. Заявление о предоставлении муниципальной услуги по форме, согласно </w:t>
      </w:r>
      <w:r w:rsidRPr="004F72A4">
        <w:rPr>
          <w:rStyle w:val="affffff"/>
          <w:color w:val="000000" w:themeColor="text1"/>
          <w:sz w:val="24"/>
          <w:szCs w:val="24"/>
        </w:rPr>
        <w:t>Пр</w:t>
      </w:r>
      <w:r w:rsidRPr="004F72A4">
        <w:rPr>
          <w:rStyle w:val="affffff"/>
          <w:color w:val="000000" w:themeColor="text1"/>
          <w:sz w:val="24"/>
          <w:szCs w:val="24"/>
        </w:rPr>
        <w:t>и</w:t>
      </w:r>
      <w:r w:rsidRPr="004F72A4">
        <w:rPr>
          <w:rStyle w:val="affffff"/>
          <w:color w:val="000000" w:themeColor="text1"/>
          <w:sz w:val="24"/>
          <w:szCs w:val="24"/>
        </w:rPr>
        <w:t>ложению № 3</w:t>
      </w:r>
      <w:r w:rsidRPr="004F72A4">
        <w:rPr>
          <w:rFonts w:ascii="Times New Roman" w:hAnsi="Times New Roman" w:cs="Times New Roman"/>
          <w:color w:val="000000" w:themeColor="text1"/>
          <w:sz w:val="24"/>
          <w:szCs w:val="24"/>
        </w:rPr>
        <w:t xml:space="preserve"> к настоящему Административному регламенту.</w:t>
      </w:r>
    </w:p>
    <w:bookmarkEnd w:id="30"/>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 случае направления заявления посредством ЕПГУ формирование заявления ос</w:t>
      </w:r>
      <w:r w:rsidRPr="004F72A4">
        <w:rPr>
          <w:rFonts w:ascii="Times New Roman" w:hAnsi="Times New Roman" w:cs="Times New Roman"/>
          <w:color w:val="000000" w:themeColor="text1"/>
          <w:sz w:val="24"/>
          <w:szCs w:val="24"/>
        </w:rPr>
        <w:t>у</w:t>
      </w:r>
      <w:r w:rsidRPr="004F72A4">
        <w:rPr>
          <w:rFonts w:ascii="Times New Roman" w:hAnsi="Times New Roman" w:cs="Times New Roman"/>
          <w:color w:val="000000" w:themeColor="text1"/>
          <w:sz w:val="24"/>
          <w:szCs w:val="24"/>
        </w:rPr>
        <w:t>ществляется посредством заполнения интерактивной формы на ЕПГУ без необходимости дополнительной подачи заявления в какой-либо иной форме.</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 заявлении также указывается один из следующих способов направления результ</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та предоставления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 форме электронного документа в личном кабинете на ЕПГУ;</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дополнительно на бумажном носителе в виде распечатанного экземпляра электро</w:t>
      </w:r>
      <w:r w:rsidRPr="004F72A4">
        <w:rPr>
          <w:rFonts w:ascii="Times New Roman" w:hAnsi="Times New Roman" w:cs="Times New Roman"/>
          <w:color w:val="000000" w:themeColor="text1"/>
          <w:sz w:val="24"/>
          <w:szCs w:val="24"/>
        </w:rPr>
        <w:t>н</w:t>
      </w:r>
      <w:r w:rsidRPr="004F72A4">
        <w:rPr>
          <w:rFonts w:ascii="Times New Roman" w:hAnsi="Times New Roman" w:cs="Times New Roman"/>
          <w:color w:val="000000" w:themeColor="text1"/>
          <w:sz w:val="24"/>
          <w:szCs w:val="24"/>
        </w:rPr>
        <w:t>ного документа в Уполномоченном органе, многофункциональном центре;</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на бумажном носителе в Уполномоченном органе, многофункциональном центре</w:t>
      </w:r>
      <w:proofErr w:type="gramStart"/>
      <w:r w:rsidRPr="004F72A4">
        <w:rPr>
          <w:rFonts w:ascii="Times New Roman" w:hAnsi="Times New Roman" w:cs="Times New Roman"/>
          <w:color w:val="000000" w:themeColor="text1"/>
          <w:sz w:val="24"/>
          <w:szCs w:val="24"/>
        </w:rPr>
        <w:t xml:space="preserve"> .</w:t>
      </w:r>
      <w:proofErr w:type="gramEnd"/>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31" w:name="sub_272"/>
      <w:r w:rsidRPr="004F72A4">
        <w:rPr>
          <w:rFonts w:ascii="Times New Roman" w:hAnsi="Times New Roman" w:cs="Times New Roman"/>
          <w:color w:val="000000" w:themeColor="text1"/>
          <w:sz w:val="24"/>
          <w:szCs w:val="24"/>
        </w:rPr>
        <w:t>2.7.2. Документ, удостоверяющий личность Заявителя.</w:t>
      </w:r>
    </w:p>
    <w:bookmarkEnd w:id="31"/>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xml:space="preserve">В случае направления заявления посредством ЕПГУ сведения из </w:t>
      </w:r>
      <w:proofErr w:type="gramStart"/>
      <w:r w:rsidRPr="004F72A4">
        <w:rPr>
          <w:rFonts w:ascii="Times New Roman" w:hAnsi="Times New Roman" w:cs="Times New Roman"/>
          <w:color w:val="000000" w:themeColor="text1"/>
          <w:sz w:val="24"/>
          <w:szCs w:val="24"/>
        </w:rPr>
        <w:t>документа, удост</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веряющего личность Заявителя формируются</w:t>
      </w:r>
      <w:proofErr w:type="gramEnd"/>
      <w:r w:rsidRPr="004F72A4">
        <w:rPr>
          <w:rFonts w:ascii="Times New Roman" w:hAnsi="Times New Roman" w:cs="Times New Roman"/>
          <w:color w:val="000000" w:themeColor="text1"/>
          <w:sz w:val="24"/>
          <w:szCs w:val="24"/>
        </w:rPr>
        <w:t xml:space="preserve">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стемы межведомственного электронного взаимодействия.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 случае если документ, подтверждающий полномочия Заявителя выдано нотар</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 xml:space="preserve">усом - должен быть подписан усиленной </w:t>
      </w:r>
      <w:r w:rsidRPr="004F72A4">
        <w:rPr>
          <w:rStyle w:val="affffff"/>
          <w:color w:val="000000" w:themeColor="text1"/>
          <w:sz w:val="24"/>
          <w:szCs w:val="24"/>
        </w:rPr>
        <w:t>квалификационной электронной подписью</w:t>
      </w:r>
      <w:r w:rsidRPr="004F72A4">
        <w:rPr>
          <w:rFonts w:ascii="Times New Roman" w:hAnsi="Times New Roman" w:cs="Times New Roman"/>
          <w:color w:val="000000" w:themeColor="text1"/>
          <w:sz w:val="24"/>
          <w:szCs w:val="24"/>
        </w:rPr>
        <w:t xml:space="preserve"> нот</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 xml:space="preserve">риуса, в иных случаях - подписанный простой </w:t>
      </w:r>
      <w:r w:rsidRPr="004F72A4">
        <w:rPr>
          <w:rStyle w:val="affffff"/>
          <w:color w:val="000000" w:themeColor="text1"/>
          <w:sz w:val="24"/>
          <w:szCs w:val="24"/>
        </w:rPr>
        <w:t>электронной подписью</w:t>
      </w:r>
      <w:r w:rsidRPr="004F72A4">
        <w:rPr>
          <w:rFonts w:ascii="Times New Roman" w:hAnsi="Times New Roman" w:cs="Times New Roman"/>
          <w:color w:val="000000" w:themeColor="text1"/>
          <w:sz w:val="24"/>
          <w:szCs w:val="24"/>
        </w:rPr>
        <w:t>.</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32" w:name="sub_273"/>
      <w:r w:rsidRPr="004F72A4">
        <w:rPr>
          <w:rFonts w:ascii="Times New Roman" w:hAnsi="Times New Roman" w:cs="Times New Roman"/>
          <w:color w:val="000000" w:themeColor="text1"/>
          <w:sz w:val="24"/>
          <w:szCs w:val="24"/>
        </w:rPr>
        <w:t>2.7.3. Документ, удостоверяющий личность членов семьи Заявителя (для детей в возрасте до 14 лет - свидетельство о рождении, для детей в возрасте от 14 до 23 лет - свид</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тельство о рождении и паспорт);</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33" w:name="sub_274"/>
      <w:bookmarkEnd w:id="32"/>
      <w:r w:rsidRPr="004F72A4">
        <w:rPr>
          <w:rFonts w:ascii="Times New Roman" w:hAnsi="Times New Roman" w:cs="Times New Roman"/>
          <w:color w:val="000000" w:themeColor="text1"/>
          <w:sz w:val="24"/>
          <w:szCs w:val="24"/>
        </w:rPr>
        <w:t>2.7.4. Справка об обучении по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ребенка (детей) старше 18 лет, проживающих в семье родителя (з</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конного представителя);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34" w:name="sub_275"/>
      <w:bookmarkEnd w:id="33"/>
      <w:r w:rsidRPr="004F72A4">
        <w:rPr>
          <w:rFonts w:ascii="Times New Roman" w:hAnsi="Times New Roman" w:cs="Times New Roman"/>
          <w:color w:val="000000" w:themeColor="text1"/>
          <w:sz w:val="24"/>
          <w:szCs w:val="24"/>
        </w:rPr>
        <w:t xml:space="preserve">2.7.5. Документ о рождении ребенка, </w:t>
      </w:r>
      <w:proofErr w:type="gramStart"/>
      <w:r w:rsidRPr="004F72A4">
        <w:rPr>
          <w:rFonts w:ascii="Times New Roman" w:hAnsi="Times New Roman" w:cs="Times New Roman"/>
          <w:color w:val="000000" w:themeColor="text1"/>
          <w:sz w:val="24"/>
          <w:szCs w:val="24"/>
        </w:rPr>
        <w:t>выданное</w:t>
      </w:r>
      <w:proofErr w:type="gramEnd"/>
      <w:r w:rsidRPr="004F72A4">
        <w:rPr>
          <w:rFonts w:ascii="Times New Roman" w:hAnsi="Times New Roman" w:cs="Times New Roman"/>
          <w:color w:val="000000" w:themeColor="text1"/>
          <w:sz w:val="24"/>
          <w:szCs w:val="24"/>
        </w:rPr>
        <w:t xml:space="preserve"> компетентными органами иностра</w:t>
      </w:r>
      <w:r w:rsidRPr="004F72A4">
        <w:rPr>
          <w:rFonts w:ascii="Times New Roman" w:hAnsi="Times New Roman" w:cs="Times New Roman"/>
          <w:color w:val="000000" w:themeColor="text1"/>
          <w:sz w:val="24"/>
          <w:szCs w:val="24"/>
        </w:rPr>
        <w:t>н</w:t>
      </w:r>
      <w:r w:rsidRPr="004F72A4">
        <w:rPr>
          <w:rFonts w:ascii="Times New Roman" w:hAnsi="Times New Roman" w:cs="Times New Roman"/>
          <w:color w:val="000000" w:themeColor="text1"/>
          <w:sz w:val="24"/>
          <w:szCs w:val="24"/>
        </w:rPr>
        <w:t>ного государства (в случае рождения ребенка за пределами Российской Федерации);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35" w:name="sub_276"/>
      <w:bookmarkEnd w:id="34"/>
      <w:r w:rsidRPr="004F72A4">
        <w:rPr>
          <w:rFonts w:ascii="Times New Roman" w:hAnsi="Times New Roman" w:cs="Times New Roman"/>
          <w:color w:val="000000" w:themeColor="text1"/>
          <w:sz w:val="24"/>
          <w:szCs w:val="24"/>
        </w:rPr>
        <w:t>2.7.6. Документ, подтверждающий установление опеки (попечительства) над ребе</w:t>
      </w:r>
      <w:r w:rsidRPr="004F72A4">
        <w:rPr>
          <w:rFonts w:ascii="Times New Roman" w:hAnsi="Times New Roman" w:cs="Times New Roman"/>
          <w:color w:val="000000" w:themeColor="text1"/>
          <w:sz w:val="24"/>
          <w:szCs w:val="24"/>
        </w:rPr>
        <w:t>н</w:t>
      </w:r>
      <w:r w:rsidRPr="004F72A4">
        <w:rPr>
          <w:rFonts w:ascii="Times New Roman" w:hAnsi="Times New Roman" w:cs="Times New Roman"/>
          <w:color w:val="000000" w:themeColor="text1"/>
          <w:sz w:val="24"/>
          <w:szCs w:val="24"/>
        </w:rPr>
        <w:t>ком, в случае если Заявитель является опекуном (попечителем) (при необходимости);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36" w:name="sub_277"/>
      <w:bookmarkEnd w:id="35"/>
      <w:r w:rsidRPr="004F72A4">
        <w:rPr>
          <w:rFonts w:ascii="Times New Roman" w:hAnsi="Times New Roman" w:cs="Times New Roman"/>
          <w:color w:val="000000" w:themeColor="text1"/>
          <w:sz w:val="24"/>
          <w:szCs w:val="24"/>
        </w:rPr>
        <w:t>2.7.7. Документы, подтверждающие доход (отсутствие дохода) каждого члена семьи, входящего в ее состав (в случае, если документ предусмотрен нормативными правовыми актами субъекта РФ);</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37" w:name="sub_278"/>
      <w:bookmarkEnd w:id="36"/>
      <w:r w:rsidRPr="004F72A4">
        <w:rPr>
          <w:rFonts w:ascii="Times New Roman" w:hAnsi="Times New Roman" w:cs="Times New Roman"/>
          <w:color w:val="000000" w:themeColor="text1"/>
          <w:sz w:val="24"/>
          <w:szCs w:val="24"/>
        </w:rPr>
        <w:t xml:space="preserve">2.7.8. Справка о рождении по </w:t>
      </w:r>
      <w:r w:rsidRPr="004F72A4">
        <w:rPr>
          <w:rStyle w:val="affffff"/>
          <w:color w:val="000000" w:themeColor="text1"/>
          <w:sz w:val="24"/>
          <w:szCs w:val="24"/>
        </w:rPr>
        <w:t>форме № 25</w:t>
      </w:r>
      <w:r w:rsidRPr="004F72A4">
        <w:rPr>
          <w:rFonts w:ascii="Times New Roman" w:hAnsi="Times New Roman" w:cs="Times New Roman"/>
          <w:color w:val="000000" w:themeColor="text1"/>
          <w:sz w:val="24"/>
          <w:szCs w:val="24"/>
        </w:rPr>
        <w:t xml:space="preserve"> предоставляется, если сведения об отце ребенка внесены в актовую запись о рождении со слов матери (в случае, если документ предусмотрен нормативными правовыми актами субъекта РФ).</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38" w:name="sub_28"/>
      <w:bookmarkEnd w:id="37"/>
      <w:r w:rsidRPr="004F72A4">
        <w:rPr>
          <w:rFonts w:ascii="Times New Roman" w:hAnsi="Times New Roman" w:cs="Times New Roman"/>
          <w:color w:val="000000" w:themeColor="text1"/>
          <w:sz w:val="24"/>
          <w:szCs w:val="24"/>
        </w:rPr>
        <w:t xml:space="preserve">2.8. Заявление и прилагаемые документы, указанные в </w:t>
      </w:r>
      <w:r w:rsidRPr="004F72A4">
        <w:rPr>
          <w:rStyle w:val="affffff"/>
          <w:color w:val="000000" w:themeColor="text1"/>
          <w:sz w:val="24"/>
          <w:szCs w:val="24"/>
        </w:rPr>
        <w:t>пункте 2.7</w:t>
      </w:r>
      <w:r w:rsidRPr="004F72A4">
        <w:rPr>
          <w:rFonts w:ascii="Times New Roman" w:hAnsi="Times New Roman" w:cs="Times New Roman"/>
          <w:color w:val="000000" w:themeColor="text1"/>
          <w:sz w:val="24"/>
          <w:szCs w:val="24"/>
        </w:rPr>
        <w:t xml:space="preserve"> настоящего Адм</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нистративного регламента, направляются (подаются) в Уполномоченный орган в электро</w:t>
      </w:r>
      <w:r w:rsidRPr="004F72A4">
        <w:rPr>
          <w:rFonts w:ascii="Times New Roman" w:hAnsi="Times New Roman" w:cs="Times New Roman"/>
          <w:color w:val="000000" w:themeColor="text1"/>
          <w:sz w:val="24"/>
          <w:szCs w:val="24"/>
        </w:rPr>
        <w:t>н</w:t>
      </w:r>
      <w:r w:rsidRPr="004F72A4">
        <w:rPr>
          <w:rFonts w:ascii="Times New Roman" w:hAnsi="Times New Roman" w:cs="Times New Roman"/>
          <w:color w:val="000000" w:themeColor="text1"/>
          <w:sz w:val="24"/>
          <w:szCs w:val="24"/>
        </w:rPr>
        <w:t>ной форме путем заполнения формы запроса через личный кабинет на ЕПГУ.</w:t>
      </w:r>
    </w:p>
    <w:bookmarkEnd w:id="38"/>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39" w:name="sub_29"/>
      <w:r w:rsidRPr="004F72A4">
        <w:rPr>
          <w:rFonts w:ascii="Times New Roman" w:hAnsi="Times New Roman" w:cs="Times New Roman"/>
          <w:color w:val="000000" w:themeColor="text1"/>
          <w:sz w:val="24"/>
          <w:szCs w:val="24"/>
        </w:rPr>
        <w:lastRenderedPageBreak/>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40" w:name="sub_291"/>
      <w:bookmarkEnd w:id="39"/>
      <w:r w:rsidRPr="004F72A4">
        <w:rPr>
          <w:rFonts w:ascii="Times New Roman" w:hAnsi="Times New Roman" w:cs="Times New Roman"/>
          <w:color w:val="000000" w:themeColor="text1"/>
          <w:sz w:val="24"/>
          <w:szCs w:val="24"/>
        </w:rPr>
        <w:t>2.9.1. Сведения о рождении;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41" w:name="sub_292"/>
      <w:bookmarkEnd w:id="40"/>
      <w:r w:rsidRPr="004F72A4">
        <w:rPr>
          <w:rFonts w:ascii="Times New Roman" w:hAnsi="Times New Roman" w:cs="Times New Roman"/>
          <w:color w:val="000000" w:themeColor="text1"/>
          <w:sz w:val="24"/>
          <w:szCs w:val="24"/>
        </w:rPr>
        <w:t>2.9.2. Сведения об установлении опеки над ребенком из решения органа опеки и п</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печительства;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42" w:name="sub_293"/>
      <w:bookmarkEnd w:id="41"/>
      <w:r w:rsidRPr="004F72A4">
        <w:rPr>
          <w:rFonts w:ascii="Times New Roman" w:hAnsi="Times New Roman" w:cs="Times New Roman"/>
          <w:color w:val="000000" w:themeColor="text1"/>
          <w:sz w:val="24"/>
          <w:szCs w:val="24"/>
        </w:rPr>
        <w:t>2.9.3. Сведения о лишении родительских прав;</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43" w:name="sub_294"/>
      <w:bookmarkEnd w:id="42"/>
      <w:r w:rsidRPr="004F72A4">
        <w:rPr>
          <w:rFonts w:ascii="Times New Roman" w:hAnsi="Times New Roman" w:cs="Times New Roman"/>
          <w:color w:val="000000" w:themeColor="text1"/>
          <w:sz w:val="24"/>
          <w:szCs w:val="24"/>
        </w:rPr>
        <w:t>2.9.4. Сведения об ограничении родительских прав;</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44" w:name="sub_295"/>
      <w:bookmarkEnd w:id="43"/>
      <w:r w:rsidRPr="004F72A4">
        <w:rPr>
          <w:rFonts w:ascii="Times New Roman" w:hAnsi="Times New Roman" w:cs="Times New Roman"/>
          <w:color w:val="000000" w:themeColor="text1"/>
          <w:sz w:val="24"/>
          <w:szCs w:val="24"/>
        </w:rPr>
        <w:t>2.9.5. Сведения об отобрании ребенка при непосредственной угрозе его жизни или здоровью;</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45" w:name="sub_2950"/>
      <w:bookmarkEnd w:id="44"/>
      <w:r w:rsidRPr="004F72A4">
        <w:rPr>
          <w:rFonts w:ascii="Times New Roman" w:hAnsi="Times New Roman" w:cs="Times New Roman"/>
          <w:color w:val="000000" w:themeColor="text1"/>
          <w:sz w:val="24"/>
          <w:szCs w:val="24"/>
        </w:rPr>
        <w:t>2.9.5. Сведения о заключении (расторжении) брака;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46" w:name="sub_296"/>
      <w:bookmarkEnd w:id="45"/>
      <w:r w:rsidRPr="004F72A4">
        <w:rPr>
          <w:rFonts w:ascii="Times New Roman" w:hAnsi="Times New Roman" w:cs="Times New Roman"/>
          <w:color w:val="000000" w:themeColor="text1"/>
          <w:sz w:val="24"/>
          <w:szCs w:val="24"/>
        </w:rPr>
        <w:t>2.9.6. Сведения об установлении отцовства;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47" w:name="sub_297"/>
      <w:bookmarkEnd w:id="46"/>
      <w:r w:rsidRPr="004F72A4">
        <w:rPr>
          <w:rFonts w:ascii="Times New Roman" w:hAnsi="Times New Roman" w:cs="Times New Roman"/>
          <w:color w:val="000000" w:themeColor="text1"/>
          <w:sz w:val="24"/>
          <w:szCs w:val="24"/>
        </w:rPr>
        <w:t>2.9.7. Сведения об изменении фамилии, имени или отчества для лиц, изменивших фамилию, имя или отчество".</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48" w:name="sub_210"/>
      <w:bookmarkEnd w:id="47"/>
      <w:r w:rsidRPr="004F72A4">
        <w:rPr>
          <w:rFonts w:ascii="Times New Roman" w:hAnsi="Times New Roman" w:cs="Times New Roman"/>
          <w:color w:val="000000" w:themeColor="text1"/>
          <w:sz w:val="24"/>
          <w:szCs w:val="24"/>
        </w:rPr>
        <w:t>2.10. При предоставлении муниципальной услуги запрещается требовать от Заявит</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ля: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49" w:name="sub_2101"/>
      <w:bookmarkEnd w:id="48"/>
      <w:r w:rsidRPr="004F72A4">
        <w:rPr>
          <w:rFonts w:ascii="Times New Roman" w:hAnsi="Times New Roman" w:cs="Times New Roman"/>
          <w:color w:val="000000" w:themeColor="text1"/>
          <w:sz w:val="24"/>
          <w:szCs w:val="24"/>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w:t>
      </w:r>
      <w:r w:rsidRPr="004F72A4">
        <w:rPr>
          <w:rFonts w:ascii="Times New Roman" w:hAnsi="Times New Roman" w:cs="Times New Roman"/>
          <w:color w:val="000000" w:themeColor="text1"/>
          <w:sz w:val="24"/>
          <w:szCs w:val="24"/>
        </w:rPr>
        <w:t>ь</w:t>
      </w:r>
      <w:r w:rsidRPr="004F72A4">
        <w:rPr>
          <w:rFonts w:ascii="Times New Roman" w:hAnsi="Times New Roman" w:cs="Times New Roman"/>
          <w:color w:val="000000" w:themeColor="text1"/>
          <w:sz w:val="24"/>
          <w:szCs w:val="24"/>
        </w:rPr>
        <w:t>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50" w:name="sub_2102"/>
      <w:bookmarkEnd w:id="49"/>
      <w:r w:rsidRPr="004F72A4">
        <w:rPr>
          <w:rFonts w:ascii="Times New Roman" w:hAnsi="Times New Roman" w:cs="Times New Roman"/>
          <w:color w:val="000000" w:themeColor="text1"/>
          <w:sz w:val="24"/>
          <w:szCs w:val="24"/>
        </w:rPr>
        <w:t xml:space="preserve">2.10.2. </w:t>
      </w:r>
      <w:proofErr w:type="gramStart"/>
      <w:r w:rsidRPr="004F72A4">
        <w:rPr>
          <w:rFonts w:ascii="Times New Roman" w:hAnsi="Times New Roman" w:cs="Times New Roman"/>
          <w:color w:val="000000" w:themeColor="text1"/>
          <w:sz w:val="24"/>
          <w:szCs w:val="24"/>
        </w:rPr>
        <w:t>Представления документов и информации, которые в соответствии с норм</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тивными правовыми актами Российской Федерации и Чувашской Республики, муниц</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пальными правовыми актами Урмарского муниципального округа Чувашской Республики находятся в распоряжении органов, предоставляющих муниципальную услугу, госуда</w:t>
      </w:r>
      <w:r w:rsidRPr="004F72A4">
        <w:rPr>
          <w:rFonts w:ascii="Times New Roman" w:hAnsi="Times New Roman" w:cs="Times New Roman"/>
          <w:color w:val="000000" w:themeColor="text1"/>
          <w:sz w:val="24"/>
          <w:szCs w:val="24"/>
        </w:rPr>
        <w:t>р</w:t>
      </w:r>
      <w:r w:rsidRPr="004F72A4">
        <w:rPr>
          <w:rFonts w:ascii="Times New Roman" w:hAnsi="Times New Roman" w:cs="Times New Roman"/>
          <w:color w:val="000000" w:themeColor="text1"/>
          <w:sz w:val="24"/>
          <w:szCs w:val="24"/>
        </w:rPr>
        <w:t>ственных органов, органов местного самоуправления и (или) подведомственных госуда</w:t>
      </w:r>
      <w:r w:rsidRPr="004F72A4">
        <w:rPr>
          <w:rFonts w:ascii="Times New Roman" w:hAnsi="Times New Roman" w:cs="Times New Roman"/>
          <w:color w:val="000000" w:themeColor="text1"/>
          <w:sz w:val="24"/>
          <w:szCs w:val="24"/>
        </w:rPr>
        <w:t>р</w:t>
      </w:r>
      <w:r w:rsidRPr="004F72A4">
        <w:rPr>
          <w:rFonts w:ascii="Times New Roman" w:hAnsi="Times New Roman" w:cs="Times New Roman"/>
          <w:color w:val="000000" w:themeColor="text1"/>
          <w:sz w:val="24"/>
          <w:szCs w:val="24"/>
        </w:rPr>
        <w:t xml:space="preserve">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4F72A4">
        <w:rPr>
          <w:rStyle w:val="affffff"/>
          <w:color w:val="000000" w:themeColor="text1"/>
          <w:sz w:val="24"/>
          <w:szCs w:val="24"/>
        </w:rPr>
        <w:t>части 6 статьи 7</w:t>
      </w:r>
      <w:proofErr w:type="gramEnd"/>
      <w:r w:rsidRPr="004F72A4">
        <w:rPr>
          <w:rFonts w:ascii="Times New Roman" w:hAnsi="Times New Roman" w:cs="Times New Roman"/>
          <w:color w:val="000000" w:themeColor="text1"/>
          <w:sz w:val="24"/>
          <w:szCs w:val="24"/>
        </w:rPr>
        <w:t xml:space="preserve"> Федерального закона от 27 июля 2010 года N 210-ФЗ "Об организации предоста</w:t>
      </w:r>
      <w:r w:rsidRPr="004F72A4">
        <w:rPr>
          <w:rFonts w:ascii="Times New Roman" w:hAnsi="Times New Roman" w:cs="Times New Roman"/>
          <w:color w:val="000000" w:themeColor="text1"/>
          <w:sz w:val="24"/>
          <w:szCs w:val="24"/>
        </w:rPr>
        <w:t>в</w:t>
      </w:r>
      <w:r w:rsidRPr="004F72A4">
        <w:rPr>
          <w:rFonts w:ascii="Times New Roman" w:hAnsi="Times New Roman" w:cs="Times New Roman"/>
          <w:color w:val="000000" w:themeColor="text1"/>
          <w:sz w:val="24"/>
          <w:szCs w:val="24"/>
        </w:rPr>
        <w:t>ления государственных и муниципальных услуг" (далее - Федеральный закон N 210-ФЗ).</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51" w:name="sub_2103"/>
      <w:bookmarkEnd w:id="50"/>
      <w:r w:rsidRPr="004F72A4">
        <w:rPr>
          <w:rFonts w:ascii="Times New Roman" w:hAnsi="Times New Roman" w:cs="Times New Roman"/>
          <w:color w:val="000000" w:themeColor="text1"/>
          <w:sz w:val="24"/>
          <w:szCs w:val="24"/>
        </w:rPr>
        <w:t>2.10.3. Представления документов и информации, отсутствие и (или) недостове</w:t>
      </w:r>
      <w:r w:rsidRPr="004F72A4">
        <w:rPr>
          <w:rFonts w:ascii="Times New Roman" w:hAnsi="Times New Roman" w:cs="Times New Roman"/>
          <w:color w:val="000000" w:themeColor="text1"/>
          <w:sz w:val="24"/>
          <w:szCs w:val="24"/>
        </w:rPr>
        <w:t>р</w:t>
      </w:r>
      <w:r w:rsidRPr="004F72A4">
        <w:rPr>
          <w:rFonts w:ascii="Times New Roman" w:hAnsi="Times New Roman" w:cs="Times New Roman"/>
          <w:color w:val="000000" w:themeColor="text1"/>
          <w:sz w:val="24"/>
          <w:szCs w:val="24"/>
        </w:rPr>
        <w:t>ность которых не указывались при первоначальном отказе в приеме документов, необход</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мых для предоставления муниципальной услуги, либо в предоставлении муниципальной услуги, за исключением следующих случаев:</w:t>
      </w:r>
    </w:p>
    <w:bookmarkEnd w:id="51"/>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истечение срока действия документов или изменение информации после первон</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чального отказа в приеме документов, необходимых для предоставления муниципальной услуги, либо в предоставлении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proofErr w:type="gramStart"/>
      <w:r w:rsidRPr="004F72A4">
        <w:rPr>
          <w:rFonts w:ascii="Times New Roman" w:hAnsi="Times New Roman" w:cs="Times New Roman"/>
          <w:color w:val="000000" w:themeColor="text1"/>
          <w:sz w:val="24"/>
          <w:szCs w:val="24"/>
        </w:rPr>
        <w:t>выявление документально подтвержденного факта (признаков) ошибочного или пр</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тивоправного действия (бездействия) должностного лица Уполномоченного органа, сл</w:t>
      </w:r>
      <w:r w:rsidRPr="004F72A4">
        <w:rPr>
          <w:rFonts w:ascii="Times New Roman" w:hAnsi="Times New Roman" w:cs="Times New Roman"/>
          <w:color w:val="000000" w:themeColor="text1"/>
          <w:sz w:val="24"/>
          <w:szCs w:val="24"/>
        </w:rPr>
        <w:t>у</w:t>
      </w:r>
      <w:r w:rsidRPr="004F72A4">
        <w:rPr>
          <w:rFonts w:ascii="Times New Roman" w:hAnsi="Times New Roman" w:cs="Times New Roman"/>
          <w:color w:val="000000" w:themeColor="text1"/>
          <w:sz w:val="24"/>
          <w:szCs w:val="24"/>
        </w:rPr>
        <w:t>жащего, работника многофункционального центра, работника организации, предусмотре</w:t>
      </w:r>
      <w:r w:rsidRPr="004F72A4">
        <w:rPr>
          <w:rFonts w:ascii="Times New Roman" w:hAnsi="Times New Roman" w:cs="Times New Roman"/>
          <w:color w:val="000000" w:themeColor="text1"/>
          <w:sz w:val="24"/>
          <w:szCs w:val="24"/>
        </w:rPr>
        <w:t>н</w:t>
      </w:r>
      <w:r w:rsidRPr="004F72A4">
        <w:rPr>
          <w:rFonts w:ascii="Times New Roman" w:hAnsi="Times New Roman" w:cs="Times New Roman"/>
          <w:color w:val="000000" w:themeColor="text1"/>
          <w:sz w:val="24"/>
          <w:szCs w:val="24"/>
        </w:rPr>
        <w:t xml:space="preserve">ной </w:t>
      </w:r>
      <w:r w:rsidRPr="004F72A4">
        <w:rPr>
          <w:rStyle w:val="affffff"/>
          <w:color w:val="000000" w:themeColor="text1"/>
          <w:sz w:val="24"/>
          <w:szCs w:val="24"/>
        </w:rPr>
        <w:t>частью 1.1 статьи 16</w:t>
      </w:r>
      <w:r w:rsidRPr="004F72A4">
        <w:rPr>
          <w:rFonts w:ascii="Times New Roman" w:hAnsi="Times New Roman" w:cs="Times New Roman"/>
          <w:color w:val="000000" w:themeColor="text1"/>
          <w:sz w:val="24"/>
          <w:szCs w:val="24"/>
        </w:rPr>
        <w:t xml:space="preserve"> Федерального закона N 210-ФЗ, при первоначальном отказе в пр</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еме документов, необходимых для предоставления муниципальной услуги, либо в пред</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w:t>
      </w:r>
      <w:r w:rsidRPr="004F72A4">
        <w:rPr>
          <w:rFonts w:ascii="Times New Roman" w:hAnsi="Times New Roman" w:cs="Times New Roman"/>
          <w:color w:val="000000" w:themeColor="text1"/>
          <w:sz w:val="24"/>
          <w:szCs w:val="24"/>
        </w:rPr>
        <w:t>ь</w:t>
      </w:r>
      <w:r w:rsidRPr="004F72A4">
        <w:rPr>
          <w:rFonts w:ascii="Times New Roman" w:hAnsi="Times New Roman" w:cs="Times New Roman"/>
          <w:color w:val="000000" w:themeColor="text1"/>
          <w:sz w:val="24"/>
          <w:szCs w:val="24"/>
        </w:rPr>
        <w:t>ном</w:t>
      </w:r>
      <w:proofErr w:type="gramEnd"/>
      <w:r w:rsidR="009A4C03">
        <w:rPr>
          <w:rFonts w:ascii="Times New Roman" w:hAnsi="Times New Roman" w:cs="Times New Roman"/>
          <w:color w:val="000000" w:themeColor="text1"/>
          <w:sz w:val="24"/>
          <w:szCs w:val="24"/>
        </w:rPr>
        <w:t xml:space="preserve"> </w:t>
      </w:r>
      <w:proofErr w:type="gramStart"/>
      <w:r w:rsidRPr="004F72A4">
        <w:rPr>
          <w:rFonts w:ascii="Times New Roman" w:hAnsi="Times New Roman" w:cs="Times New Roman"/>
          <w:color w:val="000000" w:themeColor="text1"/>
          <w:sz w:val="24"/>
          <w:szCs w:val="24"/>
        </w:rPr>
        <w:t>отказе</w:t>
      </w:r>
      <w:proofErr w:type="gramEnd"/>
      <w:r w:rsidRPr="004F72A4">
        <w:rPr>
          <w:rFonts w:ascii="Times New Roman" w:hAnsi="Times New Roman" w:cs="Times New Roman"/>
          <w:color w:val="000000" w:themeColor="text1"/>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lastRenderedPageBreak/>
        <w:t>кона N 210-ФЗ, уведомляется Заявитель, а также приносятся извинения за доставленные неудобства.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52" w:name="sub_211"/>
      <w:r w:rsidRPr="004F72A4">
        <w:rPr>
          <w:rFonts w:ascii="Times New Roman" w:hAnsi="Times New Roman" w:cs="Times New Roman"/>
          <w:color w:val="000000" w:themeColor="text1"/>
          <w:sz w:val="24"/>
          <w:szCs w:val="24"/>
        </w:rPr>
        <w:t>2.11. Основаниями для отказа в приеме к рассмотрению документов, необходимых для предоставления муниципальной услуги, являются: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53" w:name="sub_2111"/>
      <w:bookmarkEnd w:id="52"/>
      <w:r w:rsidRPr="004F72A4">
        <w:rPr>
          <w:rFonts w:ascii="Times New Roman" w:hAnsi="Times New Roman" w:cs="Times New Roman"/>
          <w:color w:val="000000" w:themeColor="text1"/>
          <w:sz w:val="24"/>
          <w:szCs w:val="24"/>
        </w:rPr>
        <w:t>2.11.1.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54" w:name="sub_2112"/>
      <w:bookmarkEnd w:id="53"/>
      <w:r w:rsidRPr="004F72A4">
        <w:rPr>
          <w:rFonts w:ascii="Times New Roman" w:hAnsi="Times New Roman" w:cs="Times New Roman"/>
          <w:color w:val="000000" w:themeColor="text1"/>
          <w:sz w:val="24"/>
          <w:szCs w:val="24"/>
        </w:rPr>
        <w:t>2.11.2.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55" w:name="sub_2113"/>
      <w:bookmarkEnd w:id="54"/>
      <w:r w:rsidRPr="004F72A4">
        <w:rPr>
          <w:rFonts w:ascii="Times New Roman" w:hAnsi="Times New Roman" w:cs="Times New Roman"/>
          <w:color w:val="000000" w:themeColor="text1"/>
          <w:sz w:val="24"/>
          <w:szCs w:val="24"/>
        </w:rPr>
        <w:t>2.11.3.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w:t>
      </w:r>
      <w:r w:rsidRPr="004F72A4">
        <w:rPr>
          <w:rFonts w:ascii="Times New Roman" w:hAnsi="Times New Roman" w:cs="Times New Roman"/>
          <w:color w:val="000000" w:themeColor="text1"/>
          <w:sz w:val="24"/>
          <w:szCs w:val="24"/>
        </w:rPr>
        <w:t>в</w:t>
      </w:r>
      <w:r w:rsidRPr="004F72A4">
        <w:rPr>
          <w:rFonts w:ascii="Times New Roman" w:hAnsi="Times New Roman" w:cs="Times New Roman"/>
          <w:color w:val="000000" w:themeColor="text1"/>
          <w:sz w:val="24"/>
          <w:szCs w:val="24"/>
        </w:rPr>
        <w:t>ления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56" w:name="sub_2114"/>
      <w:bookmarkEnd w:id="55"/>
      <w:r w:rsidRPr="004F72A4">
        <w:rPr>
          <w:rFonts w:ascii="Times New Roman" w:hAnsi="Times New Roman" w:cs="Times New Roman"/>
          <w:color w:val="000000" w:themeColor="text1"/>
          <w:sz w:val="24"/>
          <w:szCs w:val="24"/>
        </w:rPr>
        <w:t>2.11.4.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полнение);</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57" w:name="sub_2115"/>
      <w:bookmarkEnd w:id="56"/>
      <w:r w:rsidRPr="004F72A4">
        <w:rPr>
          <w:rFonts w:ascii="Times New Roman" w:hAnsi="Times New Roman" w:cs="Times New Roman"/>
          <w:color w:val="000000" w:themeColor="text1"/>
          <w:sz w:val="24"/>
          <w:szCs w:val="24"/>
        </w:rPr>
        <w:t>2.11.5. представленные документы или сведения утратили силу на момент обращ</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ния за услугой;</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58" w:name="sub_2116"/>
      <w:bookmarkEnd w:id="57"/>
      <w:r w:rsidRPr="004F72A4">
        <w:rPr>
          <w:rFonts w:ascii="Times New Roman" w:hAnsi="Times New Roman" w:cs="Times New Roman"/>
          <w:color w:val="000000" w:themeColor="text1"/>
          <w:sz w:val="24"/>
          <w:szCs w:val="24"/>
        </w:rPr>
        <w:t>2.11.6. представление неполного комплекта документов, необходимых для пред</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ставления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59" w:name="sub_2117"/>
      <w:bookmarkEnd w:id="58"/>
      <w:r w:rsidRPr="004F72A4">
        <w:rPr>
          <w:rFonts w:ascii="Times New Roman" w:hAnsi="Times New Roman" w:cs="Times New Roman"/>
          <w:color w:val="000000" w:themeColor="text1"/>
          <w:sz w:val="24"/>
          <w:szCs w:val="24"/>
        </w:rPr>
        <w:t>2.11.7. заявление о предоставлении услуги подано в орган местного самоуправления или организацию, в полномочия которых не входит предоставление услуги.</w:t>
      </w:r>
    </w:p>
    <w:bookmarkEnd w:id="59"/>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Исчерпывающий перечень оснований для приостановления или отказа в предоста</w:t>
      </w:r>
      <w:r w:rsidRPr="004F72A4">
        <w:rPr>
          <w:rFonts w:ascii="Times New Roman" w:hAnsi="Times New Roman" w:cs="Times New Roman"/>
          <w:color w:val="000000" w:themeColor="text1"/>
          <w:sz w:val="24"/>
          <w:szCs w:val="24"/>
        </w:rPr>
        <w:t>в</w:t>
      </w:r>
      <w:r w:rsidRPr="004F72A4">
        <w:rPr>
          <w:rFonts w:ascii="Times New Roman" w:hAnsi="Times New Roman" w:cs="Times New Roman"/>
          <w:color w:val="000000" w:themeColor="text1"/>
          <w:sz w:val="24"/>
          <w:szCs w:val="24"/>
        </w:rPr>
        <w:t>лении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60" w:name="sub_212"/>
      <w:r w:rsidRPr="004F72A4">
        <w:rPr>
          <w:rFonts w:ascii="Times New Roman" w:hAnsi="Times New Roman" w:cs="Times New Roman"/>
          <w:color w:val="000000" w:themeColor="text1"/>
          <w:sz w:val="24"/>
          <w:szCs w:val="24"/>
        </w:rPr>
        <w:t>2.12. Оснований для приостановления предоставления муниципальной услуги зак</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нодательством Российской Федерации не предусмотрено.</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61" w:name="sub_213"/>
      <w:bookmarkEnd w:id="60"/>
      <w:r w:rsidRPr="004F72A4">
        <w:rPr>
          <w:rFonts w:ascii="Times New Roman" w:hAnsi="Times New Roman" w:cs="Times New Roman"/>
          <w:color w:val="000000" w:themeColor="text1"/>
          <w:sz w:val="24"/>
          <w:szCs w:val="24"/>
        </w:rPr>
        <w:t>2.13. Основания для отказа в предоставлении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62" w:name="sub_2131"/>
      <w:bookmarkEnd w:id="61"/>
      <w:r w:rsidRPr="004F72A4">
        <w:rPr>
          <w:rFonts w:ascii="Times New Roman" w:hAnsi="Times New Roman" w:cs="Times New Roman"/>
          <w:color w:val="000000" w:themeColor="text1"/>
          <w:sz w:val="24"/>
          <w:szCs w:val="24"/>
        </w:rPr>
        <w:t>2.13.1. Заявитель не соответствует категории лиц, имеющих право на предоставл</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ние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63" w:name="sub_2132"/>
      <w:bookmarkEnd w:id="62"/>
      <w:r w:rsidRPr="004F72A4">
        <w:rPr>
          <w:rFonts w:ascii="Times New Roman" w:hAnsi="Times New Roman" w:cs="Times New Roman"/>
          <w:color w:val="000000" w:themeColor="text1"/>
          <w:sz w:val="24"/>
          <w:szCs w:val="24"/>
        </w:rPr>
        <w:t>2.13.2. 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64" w:name="sub_2133"/>
      <w:bookmarkEnd w:id="63"/>
      <w:r w:rsidRPr="004F72A4">
        <w:rPr>
          <w:rFonts w:ascii="Times New Roman" w:hAnsi="Times New Roman" w:cs="Times New Roman"/>
          <w:color w:val="000000" w:themeColor="text1"/>
          <w:sz w:val="24"/>
          <w:szCs w:val="24"/>
        </w:rPr>
        <w:t>2.13.3. Наличие сведений о лишении родительских прав.</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65" w:name="sub_2134"/>
      <w:bookmarkEnd w:id="64"/>
      <w:r w:rsidRPr="004F72A4">
        <w:rPr>
          <w:rFonts w:ascii="Times New Roman" w:hAnsi="Times New Roman" w:cs="Times New Roman"/>
          <w:color w:val="000000" w:themeColor="text1"/>
          <w:sz w:val="24"/>
          <w:szCs w:val="24"/>
        </w:rPr>
        <w:t>2.13.4. Наличие сведений об ограничении в родительских правах.</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66" w:name="sub_2135"/>
      <w:bookmarkEnd w:id="65"/>
      <w:r w:rsidRPr="004F72A4">
        <w:rPr>
          <w:rFonts w:ascii="Times New Roman" w:hAnsi="Times New Roman" w:cs="Times New Roman"/>
          <w:color w:val="000000" w:themeColor="text1"/>
          <w:sz w:val="24"/>
          <w:szCs w:val="24"/>
        </w:rPr>
        <w:t>2.13.5. Наличие сведений об отобрании ребенка (детей) при непосредственной угр</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зе его жизни или здоровью.</w:t>
      </w:r>
    </w:p>
    <w:bookmarkEnd w:id="66"/>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Перечень услуг, которые являются необходимыми и обязательными для предоста</w:t>
      </w:r>
      <w:r w:rsidRPr="004F72A4">
        <w:rPr>
          <w:rFonts w:ascii="Times New Roman" w:hAnsi="Times New Roman" w:cs="Times New Roman"/>
          <w:color w:val="000000" w:themeColor="text1"/>
          <w:sz w:val="24"/>
          <w:szCs w:val="24"/>
        </w:rPr>
        <w:t>в</w:t>
      </w:r>
      <w:r w:rsidRPr="004F72A4">
        <w:rPr>
          <w:rFonts w:ascii="Times New Roman" w:hAnsi="Times New Roman" w:cs="Times New Roman"/>
          <w:color w:val="000000" w:themeColor="text1"/>
          <w:sz w:val="24"/>
          <w:szCs w:val="24"/>
        </w:rPr>
        <w:t>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67" w:name="sub_214"/>
      <w:r w:rsidRPr="004F72A4">
        <w:rPr>
          <w:rFonts w:ascii="Times New Roman" w:hAnsi="Times New Roman" w:cs="Times New Roman"/>
          <w:color w:val="000000" w:themeColor="text1"/>
          <w:sz w:val="24"/>
          <w:szCs w:val="24"/>
        </w:rPr>
        <w:t>2.14. Услуги, необходимые и обязательные для предоставления муниципальной услуги, отсутствуют.</w:t>
      </w:r>
    </w:p>
    <w:bookmarkEnd w:id="67"/>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68" w:name="sub_215"/>
      <w:r w:rsidRPr="004F72A4">
        <w:rPr>
          <w:rFonts w:ascii="Times New Roman" w:hAnsi="Times New Roman" w:cs="Times New Roman"/>
          <w:color w:val="000000" w:themeColor="text1"/>
          <w:sz w:val="24"/>
          <w:szCs w:val="24"/>
        </w:rPr>
        <w:t>2.15. Предоставление муниципальной услуги осуществляется бесплатно.</w:t>
      </w:r>
    </w:p>
    <w:bookmarkEnd w:id="68"/>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Порядок, размер и основания взимания платы за предоставление услуг, которые я</w:t>
      </w:r>
      <w:r w:rsidRPr="004F72A4">
        <w:rPr>
          <w:rFonts w:ascii="Times New Roman" w:hAnsi="Times New Roman" w:cs="Times New Roman"/>
          <w:color w:val="000000" w:themeColor="text1"/>
          <w:sz w:val="24"/>
          <w:szCs w:val="24"/>
        </w:rPr>
        <w:t>в</w:t>
      </w:r>
      <w:r w:rsidRPr="004F72A4">
        <w:rPr>
          <w:rFonts w:ascii="Times New Roman" w:hAnsi="Times New Roman" w:cs="Times New Roman"/>
          <w:color w:val="000000" w:themeColor="text1"/>
          <w:sz w:val="24"/>
          <w:szCs w:val="24"/>
        </w:rPr>
        <w:t>ляются необходимыми и обязательными для предоставления муниципальной услуги, вкл</w:t>
      </w:r>
      <w:r w:rsidRPr="004F72A4">
        <w:rPr>
          <w:rFonts w:ascii="Times New Roman" w:hAnsi="Times New Roman" w:cs="Times New Roman"/>
          <w:color w:val="000000" w:themeColor="text1"/>
          <w:sz w:val="24"/>
          <w:szCs w:val="24"/>
        </w:rPr>
        <w:t>ю</w:t>
      </w:r>
      <w:r w:rsidRPr="004F72A4">
        <w:rPr>
          <w:rFonts w:ascii="Times New Roman" w:hAnsi="Times New Roman" w:cs="Times New Roman"/>
          <w:color w:val="000000" w:themeColor="text1"/>
          <w:sz w:val="24"/>
          <w:szCs w:val="24"/>
        </w:rPr>
        <w:t>чая информацию о методике расчета размера такой платы</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69" w:name="sub_216"/>
      <w:r w:rsidRPr="004F72A4">
        <w:rPr>
          <w:rFonts w:ascii="Times New Roman" w:hAnsi="Times New Roman" w:cs="Times New Roman"/>
          <w:color w:val="000000" w:themeColor="text1"/>
          <w:sz w:val="24"/>
          <w:szCs w:val="24"/>
        </w:rPr>
        <w:t>2.16. Услуги, необходимые и обязательные для предоставления муниципальной услуги, отсутствуют.</w:t>
      </w:r>
    </w:p>
    <w:bookmarkEnd w:id="69"/>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Максимальный срок ожидания в очереди при подаче запроса о предоставлении м</w:t>
      </w:r>
      <w:r w:rsidRPr="004F72A4">
        <w:rPr>
          <w:rFonts w:ascii="Times New Roman" w:hAnsi="Times New Roman" w:cs="Times New Roman"/>
          <w:color w:val="000000" w:themeColor="text1"/>
          <w:sz w:val="24"/>
          <w:szCs w:val="24"/>
        </w:rPr>
        <w:t>у</w:t>
      </w:r>
      <w:r w:rsidRPr="004F72A4">
        <w:rPr>
          <w:rFonts w:ascii="Times New Roman" w:hAnsi="Times New Roman" w:cs="Times New Roman"/>
          <w:color w:val="000000" w:themeColor="text1"/>
          <w:sz w:val="24"/>
          <w:szCs w:val="24"/>
        </w:rPr>
        <w:t>ниципальной услуги и при получении результата предоставления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70" w:name="sub_217"/>
      <w:r w:rsidRPr="004F72A4">
        <w:rPr>
          <w:rFonts w:ascii="Times New Roman" w:hAnsi="Times New Roman" w:cs="Times New Roman"/>
          <w:color w:val="000000" w:themeColor="text1"/>
          <w:sz w:val="24"/>
          <w:szCs w:val="24"/>
        </w:rPr>
        <w:t xml:space="preserve">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4F72A4">
        <w:rPr>
          <w:rFonts w:ascii="Times New Roman" w:hAnsi="Times New Roman" w:cs="Times New Roman"/>
          <w:color w:val="000000" w:themeColor="text1"/>
          <w:sz w:val="24"/>
          <w:szCs w:val="24"/>
        </w:rPr>
        <w:lastRenderedPageBreak/>
        <w:t>в Уполномоченном органе или многофункциональном центре составляет не более 15 м</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нут.</w:t>
      </w:r>
    </w:p>
    <w:bookmarkEnd w:id="70"/>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Срок и порядок регистрации запроса Заявителя о предоставлении муниципальной услуги, в том числе в электронной форме</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71" w:name="sub_218"/>
      <w:r w:rsidRPr="004F72A4">
        <w:rPr>
          <w:rFonts w:ascii="Times New Roman" w:hAnsi="Times New Roman" w:cs="Times New Roman"/>
          <w:color w:val="000000" w:themeColor="text1"/>
          <w:sz w:val="24"/>
          <w:szCs w:val="24"/>
        </w:rPr>
        <w:t>2.18. Срок регистрации заявления о предоставлении муниципальной услуги подл</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жат регистрации в Уполномоченном органе в течение 1 рабочего дня со дня получения з</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явления и документов, необходимых для предоставления муниципальной услуги.</w:t>
      </w:r>
    </w:p>
    <w:bookmarkEnd w:id="71"/>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proofErr w:type="gramStart"/>
      <w:r w:rsidRPr="004F72A4">
        <w:rPr>
          <w:rFonts w:ascii="Times New Roman" w:hAnsi="Times New Roman" w:cs="Times New Roman"/>
          <w:color w:val="000000" w:themeColor="text1"/>
          <w:sz w:val="24"/>
          <w:szCs w:val="24"/>
        </w:rPr>
        <w:t>В случае наличия оснований для отказа в приеме документов, необходимых для предоставления муниципальной услуги, указанных в пункте 2.11. настоящего Администр</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го дня, направляет Заявителю решение об отказе в приеме документов, необходимых для предоставления муниципальной услуги по форме, приведенной в Приложении №4 к наст</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ящему</w:t>
      </w:r>
      <w:proofErr w:type="gramEnd"/>
      <w:r w:rsidRPr="004F72A4">
        <w:rPr>
          <w:rFonts w:ascii="Times New Roman" w:hAnsi="Times New Roman" w:cs="Times New Roman"/>
          <w:color w:val="000000" w:themeColor="text1"/>
          <w:sz w:val="24"/>
          <w:szCs w:val="24"/>
        </w:rPr>
        <w:t xml:space="preserve"> Административному регламенту.</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Требования к помещениям, в которых предоставляется муниципальная услуга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72" w:name="sub_219"/>
      <w:r w:rsidRPr="004F72A4">
        <w:rPr>
          <w:rFonts w:ascii="Times New Roman" w:hAnsi="Times New Roman" w:cs="Times New Roman"/>
          <w:color w:val="000000" w:themeColor="text1"/>
          <w:sz w:val="24"/>
          <w:szCs w:val="24"/>
        </w:rPr>
        <w:t>2.19.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w:t>
      </w:r>
      <w:r w:rsidRPr="004F72A4">
        <w:rPr>
          <w:rFonts w:ascii="Times New Roman" w:hAnsi="Times New Roman" w:cs="Times New Roman"/>
          <w:color w:val="000000" w:themeColor="text1"/>
          <w:sz w:val="24"/>
          <w:szCs w:val="24"/>
        </w:rPr>
        <w:t>с</w:t>
      </w:r>
      <w:r w:rsidRPr="004F72A4">
        <w:rPr>
          <w:rFonts w:ascii="Times New Roman" w:hAnsi="Times New Roman" w:cs="Times New Roman"/>
          <w:color w:val="000000" w:themeColor="text1"/>
          <w:sz w:val="24"/>
          <w:szCs w:val="24"/>
        </w:rPr>
        <w:t>порта.</w:t>
      </w:r>
    </w:p>
    <w:bookmarkEnd w:id="72"/>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 случае</w:t>
      </w:r>
      <w:proofErr w:type="gramStart"/>
      <w:r w:rsidRPr="004F72A4">
        <w:rPr>
          <w:rFonts w:ascii="Times New Roman" w:hAnsi="Times New Roman" w:cs="Times New Roman"/>
          <w:color w:val="000000" w:themeColor="text1"/>
          <w:sz w:val="24"/>
          <w:szCs w:val="24"/>
        </w:rPr>
        <w:t>,</w:t>
      </w:r>
      <w:proofErr w:type="gramEnd"/>
      <w:r w:rsidRPr="004F72A4">
        <w:rPr>
          <w:rFonts w:ascii="Times New Roman" w:hAnsi="Times New Roman" w:cs="Times New Roman"/>
          <w:color w:val="000000" w:themeColor="text1"/>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ется стоянка (парковка) для личного автомобильного транспорта Заявителей. За пользов</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ние стоянкой (парковкой) с Заявителей плата не взимается.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Для парковки специальных автотранспортных средств инвалидов на стоянке (па</w:t>
      </w:r>
      <w:r w:rsidRPr="004F72A4">
        <w:rPr>
          <w:rFonts w:ascii="Times New Roman" w:hAnsi="Times New Roman" w:cs="Times New Roman"/>
          <w:color w:val="000000" w:themeColor="text1"/>
          <w:sz w:val="24"/>
          <w:szCs w:val="24"/>
        </w:rPr>
        <w:t>р</w:t>
      </w:r>
      <w:r w:rsidRPr="004F72A4">
        <w:rPr>
          <w:rFonts w:ascii="Times New Roman" w:hAnsi="Times New Roman" w:cs="Times New Roman"/>
          <w:color w:val="000000" w:themeColor="text1"/>
          <w:sz w:val="24"/>
          <w:szCs w:val="24"/>
        </w:rPr>
        <w:t>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 целях обеспечения беспрепятственного доступа Заявителей, в том числе передв</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 xml:space="preserve">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r w:rsidRPr="004F72A4">
        <w:rPr>
          <w:rStyle w:val="affffff"/>
          <w:color w:val="000000" w:themeColor="text1"/>
          <w:sz w:val="24"/>
          <w:szCs w:val="24"/>
        </w:rPr>
        <w:t>зак</w:t>
      </w:r>
      <w:r w:rsidRPr="004F72A4">
        <w:rPr>
          <w:rStyle w:val="affffff"/>
          <w:color w:val="000000" w:themeColor="text1"/>
          <w:sz w:val="24"/>
          <w:szCs w:val="24"/>
        </w:rPr>
        <w:t>о</w:t>
      </w:r>
      <w:r w:rsidRPr="004F72A4">
        <w:rPr>
          <w:rStyle w:val="affffff"/>
          <w:color w:val="000000" w:themeColor="text1"/>
          <w:sz w:val="24"/>
          <w:szCs w:val="24"/>
        </w:rPr>
        <w:t>нодательством</w:t>
      </w:r>
      <w:r w:rsidRPr="004F72A4">
        <w:rPr>
          <w:rFonts w:ascii="Times New Roman" w:hAnsi="Times New Roman" w:cs="Times New Roman"/>
          <w:color w:val="000000" w:themeColor="text1"/>
          <w:sz w:val="24"/>
          <w:szCs w:val="24"/>
        </w:rPr>
        <w:t xml:space="preserve"> Российской Федерации о социальной защите инвалидов.</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Центральный вход в здание Уполномоченного органа должен быть оборудован и</w:t>
      </w:r>
      <w:r w:rsidRPr="004F72A4">
        <w:rPr>
          <w:rFonts w:ascii="Times New Roman" w:hAnsi="Times New Roman" w:cs="Times New Roman"/>
          <w:color w:val="000000" w:themeColor="text1"/>
          <w:sz w:val="24"/>
          <w:szCs w:val="24"/>
        </w:rPr>
        <w:t>н</w:t>
      </w:r>
      <w:r w:rsidRPr="004F72A4">
        <w:rPr>
          <w:rFonts w:ascii="Times New Roman" w:hAnsi="Times New Roman" w:cs="Times New Roman"/>
          <w:color w:val="000000" w:themeColor="text1"/>
          <w:sz w:val="24"/>
          <w:szCs w:val="24"/>
        </w:rPr>
        <w:t>формационной табличкой (вывеской), содержащей информацию:</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наименование;</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местонахождение и юридический адрес;</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режим работы;</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график приема;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номера телефонов для справок.</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Помещения, в которых предоставляется муниципальная услуга, должны соотве</w:t>
      </w:r>
      <w:r w:rsidRPr="004F72A4">
        <w:rPr>
          <w:rFonts w:ascii="Times New Roman" w:hAnsi="Times New Roman" w:cs="Times New Roman"/>
          <w:color w:val="000000" w:themeColor="text1"/>
          <w:sz w:val="24"/>
          <w:szCs w:val="24"/>
        </w:rPr>
        <w:t>т</w:t>
      </w:r>
      <w:r w:rsidRPr="004F72A4">
        <w:rPr>
          <w:rFonts w:ascii="Times New Roman" w:hAnsi="Times New Roman" w:cs="Times New Roman"/>
          <w:color w:val="000000" w:themeColor="text1"/>
          <w:sz w:val="24"/>
          <w:szCs w:val="24"/>
        </w:rPr>
        <w:t>ствовать санитарно-эпидемиологическим правилам и нормативам.</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Помещения, в которых предоставляется муниципальная услуга, оснащаются: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противопожарной системой и средствами пожаротушения;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системой оповещения о возникновении чрезвычайной ситуации;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средствами оказания первой медицинской помощи;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туалетными комнатами для посетителей.</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щении, а также информационными стендами.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Места для заполнения заявлений оборудуются стульями, столами (стойками), бла</w:t>
      </w:r>
      <w:r w:rsidRPr="004F72A4">
        <w:rPr>
          <w:rFonts w:ascii="Times New Roman" w:hAnsi="Times New Roman" w:cs="Times New Roman"/>
          <w:color w:val="000000" w:themeColor="text1"/>
          <w:sz w:val="24"/>
          <w:szCs w:val="24"/>
        </w:rPr>
        <w:t>н</w:t>
      </w:r>
      <w:r w:rsidRPr="004F72A4">
        <w:rPr>
          <w:rFonts w:ascii="Times New Roman" w:hAnsi="Times New Roman" w:cs="Times New Roman"/>
          <w:color w:val="000000" w:themeColor="text1"/>
          <w:sz w:val="24"/>
          <w:szCs w:val="24"/>
        </w:rPr>
        <w:t>ками заявлений, письменными принадлежностями.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номера кабинета и наименования отдела;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фамилии, имени и отчества (последнее - при наличии), должности ответственного лица за прием документов;</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графика приема Заявителей.</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Рабочее место каждого ответственного лица за прием документов, должно быть об</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рудовано персональным компьютером с возможностью доступа к необходимым информ</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ционным базам данных, печатающим устройством (принтером) и копирующим устро</w:t>
      </w:r>
      <w:r w:rsidRPr="004F72A4">
        <w:rPr>
          <w:rFonts w:ascii="Times New Roman" w:hAnsi="Times New Roman" w:cs="Times New Roman"/>
          <w:color w:val="000000" w:themeColor="text1"/>
          <w:sz w:val="24"/>
          <w:szCs w:val="24"/>
        </w:rPr>
        <w:t>й</w:t>
      </w:r>
      <w:r w:rsidRPr="004F72A4">
        <w:rPr>
          <w:rFonts w:ascii="Times New Roman" w:hAnsi="Times New Roman" w:cs="Times New Roman"/>
          <w:color w:val="000000" w:themeColor="text1"/>
          <w:sz w:val="24"/>
          <w:szCs w:val="24"/>
        </w:rPr>
        <w:t>ством.</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При предоставлении муниципальной услуги инвалидам обеспечиваются: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возможность беспрепятственного доступа к объекту (зданию, помещению), в кот</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ром предоставляется муниципальная услуга;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возможность самостоятельного передвижения по территории, на которой распол</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жены здания и помещения, в которых предоставляется муниципальная услуга, а также вх</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да в такие объекты и выхода из них, посадки в транспортное средство и высадки из него, в том числе с использование кресла-коляски;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стоятельного передвижения;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w:t>
      </w:r>
      <w:r w:rsidRPr="004F72A4">
        <w:rPr>
          <w:rFonts w:ascii="Times New Roman" w:hAnsi="Times New Roman" w:cs="Times New Roman"/>
          <w:color w:val="000000" w:themeColor="text1"/>
          <w:sz w:val="24"/>
          <w:szCs w:val="24"/>
        </w:rPr>
        <w:t>н</w:t>
      </w:r>
      <w:r w:rsidRPr="004F72A4">
        <w:rPr>
          <w:rFonts w:ascii="Times New Roman" w:hAnsi="Times New Roman" w:cs="Times New Roman"/>
          <w:color w:val="000000" w:themeColor="text1"/>
          <w:sz w:val="24"/>
          <w:szCs w:val="24"/>
        </w:rPr>
        <w:t>ными рельефно-точечным шрифтом Брайля;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xml:space="preserve">допуск </w:t>
      </w:r>
      <w:proofErr w:type="spellStart"/>
      <w:r w:rsidRPr="004F72A4">
        <w:rPr>
          <w:rFonts w:ascii="Times New Roman" w:hAnsi="Times New Roman" w:cs="Times New Roman"/>
          <w:color w:val="000000" w:themeColor="text1"/>
          <w:sz w:val="24"/>
          <w:szCs w:val="24"/>
        </w:rPr>
        <w:t>сурдопереводчика</w:t>
      </w:r>
      <w:proofErr w:type="spellEnd"/>
      <w:r w:rsidRPr="004F72A4">
        <w:rPr>
          <w:rFonts w:ascii="Times New Roman" w:hAnsi="Times New Roman" w:cs="Times New Roman"/>
          <w:color w:val="000000" w:themeColor="text1"/>
          <w:sz w:val="24"/>
          <w:szCs w:val="24"/>
        </w:rPr>
        <w:t xml:space="preserve"> и </w:t>
      </w:r>
      <w:proofErr w:type="spellStart"/>
      <w:r w:rsidRPr="004F72A4">
        <w:rPr>
          <w:rFonts w:ascii="Times New Roman" w:hAnsi="Times New Roman" w:cs="Times New Roman"/>
          <w:color w:val="000000" w:themeColor="text1"/>
          <w:sz w:val="24"/>
          <w:szCs w:val="24"/>
        </w:rPr>
        <w:t>тифлосурдопереводчика</w:t>
      </w:r>
      <w:proofErr w:type="spellEnd"/>
      <w:r w:rsidRPr="004F72A4">
        <w:rPr>
          <w:rFonts w:ascii="Times New Roman" w:hAnsi="Times New Roman" w:cs="Times New Roman"/>
          <w:color w:val="000000" w:themeColor="text1"/>
          <w:sz w:val="24"/>
          <w:szCs w:val="24"/>
        </w:rPr>
        <w:t>;</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допуск собаки-проводника при наличии документа, подтверждающего ее специал</w:t>
      </w:r>
      <w:r w:rsidRPr="004F72A4">
        <w:rPr>
          <w:rFonts w:ascii="Times New Roman" w:hAnsi="Times New Roman" w:cs="Times New Roman"/>
          <w:color w:val="000000" w:themeColor="text1"/>
          <w:sz w:val="24"/>
          <w:szCs w:val="24"/>
        </w:rPr>
        <w:t>ь</w:t>
      </w:r>
      <w:r w:rsidRPr="004F72A4">
        <w:rPr>
          <w:rFonts w:ascii="Times New Roman" w:hAnsi="Times New Roman" w:cs="Times New Roman"/>
          <w:color w:val="000000" w:themeColor="text1"/>
          <w:sz w:val="24"/>
          <w:szCs w:val="24"/>
        </w:rPr>
        <w:t>ное обучение, на объекты (здания, помещения), в которых предоставляются государстве</w:t>
      </w:r>
      <w:r w:rsidRPr="004F72A4">
        <w:rPr>
          <w:rFonts w:ascii="Times New Roman" w:hAnsi="Times New Roman" w:cs="Times New Roman"/>
          <w:color w:val="000000" w:themeColor="text1"/>
          <w:sz w:val="24"/>
          <w:szCs w:val="24"/>
        </w:rPr>
        <w:t>н</w:t>
      </w:r>
      <w:r w:rsidRPr="004F72A4">
        <w:rPr>
          <w:rFonts w:ascii="Times New Roman" w:hAnsi="Times New Roman" w:cs="Times New Roman"/>
          <w:color w:val="000000" w:themeColor="text1"/>
          <w:sz w:val="24"/>
          <w:szCs w:val="24"/>
        </w:rPr>
        <w:t>ная (муниципальная)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Показатели доступности и качества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73" w:name="sub_220"/>
      <w:r w:rsidRPr="004F72A4">
        <w:rPr>
          <w:rFonts w:ascii="Times New Roman" w:hAnsi="Times New Roman" w:cs="Times New Roman"/>
          <w:color w:val="000000" w:themeColor="text1"/>
          <w:sz w:val="24"/>
          <w:szCs w:val="24"/>
        </w:rPr>
        <w:t>2.20. Основными показателями доступности предоставления муниципальной услуги являются:</w:t>
      </w:r>
    </w:p>
    <w:bookmarkEnd w:id="73"/>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ния (в том числе в сети "Интернет"), средствах массовой информации;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возможность получения Заявителем уведомлений о предоставлении муниципальной услуги с помощью ЕПГУ;</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74" w:name="sub_221"/>
      <w:r w:rsidRPr="004F72A4">
        <w:rPr>
          <w:rFonts w:ascii="Times New Roman" w:hAnsi="Times New Roman" w:cs="Times New Roman"/>
          <w:color w:val="000000" w:themeColor="text1"/>
          <w:sz w:val="24"/>
          <w:szCs w:val="24"/>
        </w:rPr>
        <w:t>2.21. Основными показателями качества предоставления муниципальной услуги я</w:t>
      </w:r>
      <w:r w:rsidRPr="004F72A4">
        <w:rPr>
          <w:rFonts w:ascii="Times New Roman" w:hAnsi="Times New Roman" w:cs="Times New Roman"/>
          <w:color w:val="000000" w:themeColor="text1"/>
          <w:sz w:val="24"/>
          <w:szCs w:val="24"/>
        </w:rPr>
        <w:t>в</w:t>
      </w:r>
      <w:r w:rsidRPr="004F72A4">
        <w:rPr>
          <w:rFonts w:ascii="Times New Roman" w:hAnsi="Times New Roman" w:cs="Times New Roman"/>
          <w:color w:val="000000" w:themeColor="text1"/>
          <w:sz w:val="24"/>
          <w:szCs w:val="24"/>
        </w:rPr>
        <w:t>ляются:</w:t>
      </w:r>
    </w:p>
    <w:bookmarkEnd w:id="74"/>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своевременность предоставления муниципальной услуги в соответствии со станда</w:t>
      </w:r>
      <w:r w:rsidRPr="004F72A4">
        <w:rPr>
          <w:rFonts w:ascii="Times New Roman" w:hAnsi="Times New Roman" w:cs="Times New Roman"/>
          <w:color w:val="000000" w:themeColor="text1"/>
          <w:sz w:val="24"/>
          <w:szCs w:val="24"/>
        </w:rPr>
        <w:t>р</w:t>
      </w:r>
      <w:r w:rsidRPr="004F72A4">
        <w:rPr>
          <w:rFonts w:ascii="Times New Roman" w:hAnsi="Times New Roman" w:cs="Times New Roman"/>
          <w:color w:val="000000" w:themeColor="text1"/>
          <w:sz w:val="24"/>
          <w:szCs w:val="24"/>
        </w:rPr>
        <w:t>том ее предоставления, установленным настоящим Административным регламентом;</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отсутствие обоснованных жалоб на действия (бездействие) сотрудников и их неко</w:t>
      </w:r>
      <w:r w:rsidRPr="004F72A4">
        <w:rPr>
          <w:rFonts w:ascii="Times New Roman" w:hAnsi="Times New Roman" w:cs="Times New Roman"/>
          <w:color w:val="000000" w:themeColor="text1"/>
          <w:sz w:val="24"/>
          <w:szCs w:val="24"/>
        </w:rPr>
        <w:t>р</w:t>
      </w:r>
      <w:r w:rsidRPr="004F72A4">
        <w:rPr>
          <w:rFonts w:ascii="Times New Roman" w:hAnsi="Times New Roman" w:cs="Times New Roman"/>
          <w:color w:val="000000" w:themeColor="text1"/>
          <w:sz w:val="24"/>
          <w:szCs w:val="24"/>
        </w:rPr>
        <w:t>ректное (невнимательное) отношение к Заявителям;</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отсутствие нарушений установленных сроков в процессе предоставления муниц</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отсутствие заявлений об оспаривании решений, действий (бездействия) Уполном</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 xml:space="preserve">ченного органа, его должностных лиц, принимаемых (совершенных) при предоставлении муниципальной услуги, по </w:t>
      </w:r>
      <w:proofErr w:type="gramStart"/>
      <w:r w:rsidRPr="004F72A4">
        <w:rPr>
          <w:rFonts w:ascii="Times New Roman" w:hAnsi="Times New Roman" w:cs="Times New Roman"/>
          <w:color w:val="000000" w:themeColor="text1"/>
          <w:sz w:val="24"/>
          <w:szCs w:val="24"/>
        </w:rPr>
        <w:t>итогам</w:t>
      </w:r>
      <w:proofErr w:type="gramEnd"/>
      <w:r w:rsidRPr="004F72A4">
        <w:rPr>
          <w:rFonts w:ascii="Times New Roman" w:hAnsi="Times New Roman" w:cs="Times New Roman"/>
          <w:color w:val="000000" w:themeColor="text1"/>
          <w:sz w:val="24"/>
          <w:szCs w:val="24"/>
        </w:rPr>
        <w:t xml:space="preserve"> рассмотрения которых вынесены решения об удовлетв</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рении (частичном удовлетворении) требований Заявителей.</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Иные требования, в том числе учитывающие особенности предоставления муниц</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пальной услуги в многофункциональных центрах, особенности предоставления муниц</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пальной услуги по экстерриториальному принципу и особенности предоставления муниц</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пальной услуги в электронной форме</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75" w:name="sub_222"/>
      <w:r w:rsidRPr="004F72A4">
        <w:rPr>
          <w:rFonts w:ascii="Times New Roman" w:hAnsi="Times New Roman" w:cs="Times New Roman"/>
          <w:color w:val="000000" w:themeColor="text1"/>
          <w:sz w:val="24"/>
          <w:szCs w:val="24"/>
        </w:rPr>
        <w:t>2.22.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76" w:name="sub_223"/>
      <w:bookmarkEnd w:id="75"/>
      <w:r w:rsidRPr="004F72A4">
        <w:rPr>
          <w:rFonts w:ascii="Times New Roman" w:hAnsi="Times New Roman" w:cs="Times New Roman"/>
          <w:color w:val="000000" w:themeColor="text1"/>
          <w:sz w:val="24"/>
          <w:szCs w:val="24"/>
        </w:rPr>
        <w:t>2.23. Заявителям обеспечивается возможность представления заявления и прилага</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мых документов в форме электронных документов посредством ЕПГУ.</w:t>
      </w:r>
    </w:p>
    <w:bookmarkEnd w:id="76"/>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 этом случае Заявитель авторизуется на ЕПГУ посредством подтвержденной уче</w:t>
      </w:r>
      <w:r w:rsidRPr="004F72A4">
        <w:rPr>
          <w:rFonts w:ascii="Times New Roman" w:hAnsi="Times New Roman" w:cs="Times New Roman"/>
          <w:color w:val="000000" w:themeColor="text1"/>
          <w:sz w:val="24"/>
          <w:szCs w:val="24"/>
        </w:rPr>
        <w:t>т</w:t>
      </w:r>
      <w:r w:rsidRPr="004F72A4">
        <w:rPr>
          <w:rFonts w:ascii="Times New Roman" w:hAnsi="Times New Roman" w:cs="Times New Roman"/>
          <w:color w:val="000000" w:themeColor="text1"/>
          <w:sz w:val="24"/>
          <w:szCs w:val="24"/>
        </w:rPr>
        <w:t>ной записи в ЕСИА, заполняет заявление о предоставлении муниципальной услуги с и</w:t>
      </w:r>
      <w:r w:rsidRPr="004F72A4">
        <w:rPr>
          <w:rFonts w:ascii="Times New Roman" w:hAnsi="Times New Roman" w:cs="Times New Roman"/>
          <w:color w:val="000000" w:themeColor="text1"/>
          <w:sz w:val="24"/>
          <w:szCs w:val="24"/>
        </w:rPr>
        <w:t>с</w:t>
      </w:r>
      <w:r w:rsidRPr="004F72A4">
        <w:rPr>
          <w:rFonts w:ascii="Times New Roman" w:hAnsi="Times New Roman" w:cs="Times New Roman"/>
          <w:color w:val="000000" w:themeColor="text1"/>
          <w:sz w:val="24"/>
          <w:szCs w:val="24"/>
        </w:rPr>
        <w:t>пользованием интерактивной формы в электронном виде.</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Заполненное заявление о предоставлении муниципальной услуги отправляется З</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 xml:space="preserve">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w:t>
      </w:r>
      <w:r w:rsidRPr="004F72A4">
        <w:rPr>
          <w:rStyle w:val="affffff"/>
          <w:color w:val="000000" w:themeColor="text1"/>
          <w:sz w:val="24"/>
          <w:szCs w:val="24"/>
        </w:rPr>
        <w:t>электронной подписью</w:t>
      </w:r>
      <w:r w:rsidRPr="004F72A4">
        <w:rPr>
          <w:rFonts w:ascii="Times New Roman" w:hAnsi="Times New Roman" w:cs="Times New Roman"/>
          <w:color w:val="000000" w:themeColor="text1"/>
          <w:sz w:val="24"/>
          <w:szCs w:val="24"/>
        </w:rPr>
        <w:t xml:space="preserve"> Заявителя.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xml:space="preserve">Результаты предоставления муниципальной услуги, указанные в </w:t>
      </w:r>
      <w:r w:rsidRPr="004F72A4">
        <w:rPr>
          <w:rStyle w:val="affffff"/>
          <w:color w:val="000000" w:themeColor="text1"/>
          <w:sz w:val="24"/>
          <w:szCs w:val="24"/>
        </w:rPr>
        <w:t>пункте 2.4</w:t>
      </w:r>
      <w:r w:rsidRPr="004F72A4">
        <w:rPr>
          <w:rFonts w:ascii="Times New Roman" w:hAnsi="Times New Roman" w:cs="Times New Roman"/>
          <w:color w:val="000000" w:themeColor="text1"/>
          <w:sz w:val="24"/>
          <w:szCs w:val="24"/>
        </w:rPr>
        <w:t xml:space="preserve"> насто</w:t>
      </w:r>
      <w:r w:rsidRPr="004F72A4">
        <w:rPr>
          <w:rFonts w:ascii="Times New Roman" w:hAnsi="Times New Roman" w:cs="Times New Roman"/>
          <w:color w:val="000000" w:themeColor="text1"/>
          <w:sz w:val="24"/>
          <w:szCs w:val="24"/>
        </w:rPr>
        <w:t>я</w:t>
      </w:r>
      <w:r w:rsidRPr="004F72A4">
        <w:rPr>
          <w:rFonts w:ascii="Times New Roman" w:hAnsi="Times New Roman" w:cs="Times New Roman"/>
          <w:color w:val="000000" w:themeColor="text1"/>
          <w:sz w:val="24"/>
          <w:szCs w:val="24"/>
        </w:rPr>
        <w:t xml:space="preserve">щего Административного регламента, направляются Заявителю в личный кабинет на ЕПГУ в форме электронного документа, подписанного усиленной </w:t>
      </w:r>
      <w:r w:rsidRPr="004F72A4">
        <w:rPr>
          <w:rStyle w:val="affffff"/>
          <w:color w:val="000000" w:themeColor="text1"/>
          <w:sz w:val="24"/>
          <w:szCs w:val="24"/>
        </w:rPr>
        <w:t>квалифицированной электро</w:t>
      </w:r>
      <w:r w:rsidRPr="004F72A4">
        <w:rPr>
          <w:rStyle w:val="affffff"/>
          <w:color w:val="000000" w:themeColor="text1"/>
          <w:sz w:val="24"/>
          <w:szCs w:val="24"/>
        </w:rPr>
        <w:t>н</w:t>
      </w:r>
      <w:r w:rsidRPr="004F72A4">
        <w:rPr>
          <w:rStyle w:val="affffff"/>
          <w:color w:val="000000" w:themeColor="text1"/>
          <w:sz w:val="24"/>
          <w:szCs w:val="24"/>
        </w:rPr>
        <w:t xml:space="preserve">ной подписью </w:t>
      </w:r>
      <w:r w:rsidRPr="004F72A4">
        <w:rPr>
          <w:rFonts w:ascii="Times New Roman" w:hAnsi="Times New Roman" w:cs="Times New Roman"/>
          <w:color w:val="000000" w:themeColor="text1"/>
          <w:sz w:val="24"/>
          <w:szCs w:val="24"/>
        </w:rPr>
        <w:t>уполномоченного должностного лица Уполномоченного органа в случае направления заявления посредством ЕПГУ.</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 случае направления заявления посредством ЕПГУ результат предоставления м</w:t>
      </w:r>
      <w:r w:rsidRPr="004F72A4">
        <w:rPr>
          <w:rFonts w:ascii="Times New Roman" w:hAnsi="Times New Roman" w:cs="Times New Roman"/>
          <w:color w:val="000000" w:themeColor="text1"/>
          <w:sz w:val="24"/>
          <w:szCs w:val="24"/>
        </w:rPr>
        <w:t>у</w:t>
      </w:r>
      <w:r w:rsidRPr="004F72A4">
        <w:rPr>
          <w:rFonts w:ascii="Times New Roman" w:hAnsi="Times New Roman" w:cs="Times New Roman"/>
          <w:color w:val="000000" w:themeColor="text1"/>
          <w:sz w:val="24"/>
          <w:szCs w:val="24"/>
        </w:rPr>
        <w:t>ниципальной услуги также может быть выдан Заявителю на бумажном носителе в мн</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 xml:space="preserve">гофункциональном центре в порядке, предусмотренном </w:t>
      </w:r>
      <w:r w:rsidRPr="004F72A4">
        <w:rPr>
          <w:rStyle w:val="affffff"/>
          <w:color w:val="000000" w:themeColor="text1"/>
          <w:sz w:val="24"/>
          <w:szCs w:val="24"/>
        </w:rPr>
        <w:t>пунктом 6.4</w:t>
      </w:r>
      <w:r w:rsidRPr="004F72A4">
        <w:rPr>
          <w:rFonts w:ascii="Times New Roman" w:hAnsi="Times New Roman" w:cs="Times New Roman"/>
          <w:color w:val="000000" w:themeColor="text1"/>
          <w:sz w:val="24"/>
          <w:szCs w:val="24"/>
        </w:rPr>
        <w:t xml:space="preserve"> настоящего Админ</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стративного регламента.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77" w:name="sub_224"/>
      <w:r w:rsidRPr="004F72A4">
        <w:rPr>
          <w:rFonts w:ascii="Times New Roman" w:hAnsi="Times New Roman" w:cs="Times New Roman"/>
          <w:color w:val="000000" w:themeColor="text1"/>
          <w:sz w:val="24"/>
          <w:szCs w:val="24"/>
        </w:rPr>
        <w:t>2.24. Электронные документы представляются в следующих форматах:</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78" w:name="sub_3125"/>
      <w:bookmarkEnd w:id="77"/>
      <w:r w:rsidRPr="004F72A4">
        <w:rPr>
          <w:rFonts w:ascii="Times New Roman" w:hAnsi="Times New Roman" w:cs="Times New Roman"/>
          <w:color w:val="000000" w:themeColor="text1"/>
          <w:sz w:val="24"/>
          <w:szCs w:val="24"/>
        </w:rPr>
        <w:t xml:space="preserve">а) </w:t>
      </w:r>
      <w:proofErr w:type="spellStart"/>
      <w:r w:rsidRPr="004F72A4">
        <w:rPr>
          <w:rFonts w:ascii="Times New Roman" w:hAnsi="Times New Roman" w:cs="Times New Roman"/>
          <w:color w:val="000000" w:themeColor="text1"/>
          <w:sz w:val="24"/>
          <w:szCs w:val="24"/>
        </w:rPr>
        <w:t>xml</w:t>
      </w:r>
      <w:proofErr w:type="spellEnd"/>
      <w:r w:rsidRPr="004F72A4">
        <w:rPr>
          <w:rFonts w:ascii="Times New Roman" w:hAnsi="Times New Roman" w:cs="Times New Roman"/>
          <w:color w:val="000000" w:themeColor="text1"/>
          <w:sz w:val="24"/>
          <w:szCs w:val="24"/>
        </w:rPr>
        <w:t xml:space="preserve"> - для формализованных документов;</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79" w:name="sub_3126"/>
      <w:bookmarkEnd w:id="78"/>
      <w:r w:rsidRPr="004F72A4">
        <w:rPr>
          <w:rFonts w:ascii="Times New Roman" w:hAnsi="Times New Roman" w:cs="Times New Roman"/>
          <w:color w:val="000000" w:themeColor="text1"/>
          <w:sz w:val="24"/>
          <w:szCs w:val="24"/>
        </w:rPr>
        <w:t xml:space="preserve">б) </w:t>
      </w:r>
      <w:proofErr w:type="spellStart"/>
      <w:r w:rsidRPr="004F72A4">
        <w:rPr>
          <w:rFonts w:ascii="Times New Roman" w:hAnsi="Times New Roman" w:cs="Times New Roman"/>
          <w:color w:val="000000" w:themeColor="text1"/>
          <w:sz w:val="24"/>
          <w:szCs w:val="24"/>
        </w:rPr>
        <w:t>doc</w:t>
      </w:r>
      <w:proofErr w:type="spellEnd"/>
      <w:r w:rsidRPr="004F72A4">
        <w:rPr>
          <w:rFonts w:ascii="Times New Roman" w:hAnsi="Times New Roman" w:cs="Times New Roman"/>
          <w:color w:val="000000" w:themeColor="text1"/>
          <w:sz w:val="24"/>
          <w:szCs w:val="24"/>
        </w:rPr>
        <w:t xml:space="preserve">, </w:t>
      </w:r>
      <w:proofErr w:type="spellStart"/>
      <w:r w:rsidRPr="004F72A4">
        <w:rPr>
          <w:rFonts w:ascii="Times New Roman" w:hAnsi="Times New Roman" w:cs="Times New Roman"/>
          <w:color w:val="000000" w:themeColor="text1"/>
          <w:sz w:val="24"/>
          <w:szCs w:val="24"/>
        </w:rPr>
        <w:t>docx</w:t>
      </w:r>
      <w:proofErr w:type="spellEnd"/>
      <w:r w:rsidRPr="004F72A4">
        <w:rPr>
          <w:rFonts w:ascii="Times New Roman" w:hAnsi="Times New Roman" w:cs="Times New Roman"/>
          <w:color w:val="000000" w:themeColor="text1"/>
          <w:sz w:val="24"/>
          <w:szCs w:val="24"/>
        </w:rPr>
        <w:t xml:space="preserve">, </w:t>
      </w:r>
      <w:proofErr w:type="spellStart"/>
      <w:r w:rsidRPr="004F72A4">
        <w:rPr>
          <w:rFonts w:ascii="Times New Roman" w:hAnsi="Times New Roman" w:cs="Times New Roman"/>
          <w:color w:val="000000" w:themeColor="text1"/>
          <w:sz w:val="24"/>
          <w:szCs w:val="24"/>
        </w:rPr>
        <w:t>odt</w:t>
      </w:r>
      <w:proofErr w:type="spellEnd"/>
      <w:r w:rsidRPr="004F72A4">
        <w:rPr>
          <w:rFonts w:ascii="Times New Roman" w:hAnsi="Times New Roman" w:cs="Times New Roman"/>
          <w:color w:val="000000" w:themeColor="text1"/>
          <w:sz w:val="24"/>
          <w:szCs w:val="24"/>
        </w:rPr>
        <w:t xml:space="preserve"> - для документов с текстовым содержанием, не включающим фо</w:t>
      </w:r>
      <w:r w:rsidRPr="004F72A4">
        <w:rPr>
          <w:rFonts w:ascii="Times New Roman" w:hAnsi="Times New Roman" w:cs="Times New Roman"/>
          <w:color w:val="000000" w:themeColor="text1"/>
          <w:sz w:val="24"/>
          <w:szCs w:val="24"/>
        </w:rPr>
        <w:t>р</w:t>
      </w:r>
      <w:r w:rsidRPr="004F72A4">
        <w:rPr>
          <w:rFonts w:ascii="Times New Roman" w:hAnsi="Times New Roman" w:cs="Times New Roman"/>
          <w:color w:val="000000" w:themeColor="text1"/>
          <w:sz w:val="24"/>
          <w:szCs w:val="24"/>
        </w:rPr>
        <w:t xml:space="preserve">мулы (за исключением документов, указанных в </w:t>
      </w:r>
      <w:r w:rsidRPr="004F72A4">
        <w:rPr>
          <w:rStyle w:val="affffff"/>
          <w:color w:val="000000" w:themeColor="text1"/>
          <w:sz w:val="24"/>
          <w:szCs w:val="24"/>
        </w:rPr>
        <w:t>подпункте "в"</w:t>
      </w:r>
      <w:r w:rsidRPr="004F72A4">
        <w:rPr>
          <w:rFonts w:ascii="Times New Roman" w:hAnsi="Times New Roman" w:cs="Times New Roman"/>
          <w:color w:val="000000" w:themeColor="text1"/>
          <w:sz w:val="24"/>
          <w:szCs w:val="24"/>
        </w:rPr>
        <w:t xml:space="preserve"> настоящего пункта);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80" w:name="sub_3127"/>
      <w:bookmarkEnd w:id="79"/>
      <w:r w:rsidRPr="004F72A4">
        <w:rPr>
          <w:rFonts w:ascii="Times New Roman" w:hAnsi="Times New Roman" w:cs="Times New Roman"/>
          <w:color w:val="000000" w:themeColor="text1"/>
          <w:sz w:val="24"/>
          <w:szCs w:val="24"/>
        </w:rPr>
        <w:t xml:space="preserve">в) </w:t>
      </w:r>
      <w:proofErr w:type="spellStart"/>
      <w:r w:rsidRPr="004F72A4">
        <w:rPr>
          <w:rFonts w:ascii="Times New Roman" w:hAnsi="Times New Roman" w:cs="Times New Roman"/>
          <w:color w:val="000000" w:themeColor="text1"/>
          <w:sz w:val="24"/>
          <w:szCs w:val="24"/>
        </w:rPr>
        <w:t>xls</w:t>
      </w:r>
      <w:proofErr w:type="spellEnd"/>
      <w:r w:rsidRPr="004F72A4">
        <w:rPr>
          <w:rFonts w:ascii="Times New Roman" w:hAnsi="Times New Roman" w:cs="Times New Roman"/>
          <w:color w:val="000000" w:themeColor="text1"/>
          <w:sz w:val="24"/>
          <w:szCs w:val="24"/>
        </w:rPr>
        <w:t xml:space="preserve">, </w:t>
      </w:r>
      <w:proofErr w:type="spellStart"/>
      <w:r w:rsidRPr="004F72A4">
        <w:rPr>
          <w:rFonts w:ascii="Times New Roman" w:hAnsi="Times New Roman" w:cs="Times New Roman"/>
          <w:color w:val="000000" w:themeColor="text1"/>
          <w:sz w:val="24"/>
          <w:szCs w:val="24"/>
        </w:rPr>
        <w:t>xlsx</w:t>
      </w:r>
      <w:proofErr w:type="spellEnd"/>
      <w:r w:rsidRPr="004F72A4">
        <w:rPr>
          <w:rFonts w:ascii="Times New Roman" w:hAnsi="Times New Roman" w:cs="Times New Roman"/>
          <w:color w:val="000000" w:themeColor="text1"/>
          <w:sz w:val="24"/>
          <w:szCs w:val="24"/>
        </w:rPr>
        <w:t xml:space="preserve">, </w:t>
      </w:r>
      <w:proofErr w:type="spellStart"/>
      <w:r w:rsidRPr="004F72A4">
        <w:rPr>
          <w:rFonts w:ascii="Times New Roman" w:hAnsi="Times New Roman" w:cs="Times New Roman"/>
          <w:color w:val="000000" w:themeColor="text1"/>
          <w:sz w:val="24"/>
          <w:szCs w:val="24"/>
        </w:rPr>
        <w:t>ods</w:t>
      </w:r>
      <w:proofErr w:type="spellEnd"/>
      <w:r w:rsidRPr="004F72A4">
        <w:rPr>
          <w:rFonts w:ascii="Times New Roman" w:hAnsi="Times New Roman" w:cs="Times New Roman"/>
          <w:color w:val="000000" w:themeColor="text1"/>
          <w:sz w:val="24"/>
          <w:szCs w:val="24"/>
        </w:rPr>
        <w:t xml:space="preserve"> - для документов, содержащих расчеты;</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81" w:name="sub_3128"/>
      <w:bookmarkEnd w:id="80"/>
      <w:r w:rsidRPr="004F72A4">
        <w:rPr>
          <w:rFonts w:ascii="Times New Roman" w:hAnsi="Times New Roman" w:cs="Times New Roman"/>
          <w:color w:val="000000" w:themeColor="text1"/>
          <w:sz w:val="24"/>
          <w:szCs w:val="24"/>
        </w:rPr>
        <w:t xml:space="preserve">г) </w:t>
      </w:r>
      <w:proofErr w:type="spellStart"/>
      <w:r w:rsidRPr="004F72A4">
        <w:rPr>
          <w:rFonts w:ascii="Times New Roman" w:hAnsi="Times New Roman" w:cs="Times New Roman"/>
          <w:color w:val="000000" w:themeColor="text1"/>
          <w:sz w:val="24"/>
          <w:szCs w:val="24"/>
        </w:rPr>
        <w:t>pdf</w:t>
      </w:r>
      <w:proofErr w:type="spellEnd"/>
      <w:r w:rsidRPr="004F72A4">
        <w:rPr>
          <w:rFonts w:ascii="Times New Roman" w:hAnsi="Times New Roman" w:cs="Times New Roman"/>
          <w:color w:val="000000" w:themeColor="text1"/>
          <w:sz w:val="24"/>
          <w:szCs w:val="24"/>
        </w:rPr>
        <w:t xml:space="preserve">, </w:t>
      </w:r>
      <w:proofErr w:type="spellStart"/>
      <w:r w:rsidRPr="004F72A4">
        <w:rPr>
          <w:rFonts w:ascii="Times New Roman" w:hAnsi="Times New Roman" w:cs="Times New Roman"/>
          <w:color w:val="000000" w:themeColor="text1"/>
          <w:sz w:val="24"/>
          <w:szCs w:val="24"/>
        </w:rPr>
        <w:t>jpg</w:t>
      </w:r>
      <w:proofErr w:type="spellEnd"/>
      <w:r w:rsidRPr="004F72A4">
        <w:rPr>
          <w:rFonts w:ascii="Times New Roman" w:hAnsi="Times New Roman" w:cs="Times New Roman"/>
          <w:color w:val="000000" w:themeColor="text1"/>
          <w:sz w:val="24"/>
          <w:szCs w:val="24"/>
        </w:rPr>
        <w:t xml:space="preserve">, </w:t>
      </w:r>
      <w:proofErr w:type="spellStart"/>
      <w:r w:rsidRPr="004F72A4">
        <w:rPr>
          <w:rFonts w:ascii="Times New Roman" w:hAnsi="Times New Roman" w:cs="Times New Roman"/>
          <w:color w:val="000000" w:themeColor="text1"/>
          <w:sz w:val="24"/>
          <w:szCs w:val="24"/>
        </w:rPr>
        <w:t>jpeg</w:t>
      </w:r>
      <w:proofErr w:type="spellEnd"/>
      <w:r w:rsidRPr="004F72A4">
        <w:rPr>
          <w:rFonts w:ascii="Times New Roman" w:hAnsi="Times New Roman" w:cs="Times New Roman"/>
          <w:color w:val="000000" w:themeColor="text1"/>
          <w:sz w:val="24"/>
          <w:szCs w:val="24"/>
        </w:rPr>
        <w:t xml:space="preserve"> - для документов с текстовым содержанием, в том числе включа</w:t>
      </w:r>
      <w:r w:rsidRPr="004F72A4">
        <w:rPr>
          <w:rFonts w:ascii="Times New Roman" w:hAnsi="Times New Roman" w:cs="Times New Roman"/>
          <w:color w:val="000000" w:themeColor="text1"/>
          <w:sz w:val="24"/>
          <w:szCs w:val="24"/>
        </w:rPr>
        <w:t>ю</w:t>
      </w:r>
      <w:r w:rsidRPr="004F72A4">
        <w:rPr>
          <w:rFonts w:ascii="Times New Roman" w:hAnsi="Times New Roman" w:cs="Times New Roman"/>
          <w:color w:val="000000" w:themeColor="text1"/>
          <w:sz w:val="24"/>
          <w:szCs w:val="24"/>
        </w:rPr>
        <w:t xml:space="preserve">щих формулы и (или) графические изображения (за исключением документов, указанных в </w:t>
      </w:r>
      <w:r w:rsidRPr="004F72A4">
        <w:rPr>
          <w:rStyle w:val="affffff"/>
          <w:color w:val="000000" w:themeColor="text1"/>
          <w:sz w:val="24"/>
          <w:szCs w:val="24"/>
        </w:rPr>
        <w:t>подпункте "в"</w:t>
      </w:r>
      <w:r w:rsidRPr="004F72A4">
        <w:rPr>
          <w:rFonts w:ascii="Times New Roman" w:hAnsi="Times New Roman" w:cs="Times New Roman"/>
          <w:color w:val="000000" w:themeColor="text1"/>
          <w:sz w:val="24"/>
          <w:szCs w:val="24"/>
        </w:rPr>
        <w:t xml:space="preserve"> настоящего пункта), а также документов с графическим содержанием.</w:t>
      </w:r>
    </w:p>
    <w:bookmarkEnd w:id="81"/>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Допускается формирование электронного документа путем сканирования непосре</w:t>
      </w:r>
      <w:r w:rsidRPr="004F72A4">
        <w:rPr>
          <w:rFonts w:ascii="Times New Roman" w:hAnsi="Times New Roman" w:cs="Times New Roman"/>
          <w:color w:val="000000" w:themeColor="text1"/>
          <w:sz w:val="24"/>
          <w:szCs w:val="24"/>
        </w:rPr>
        <w:t>д</w:t>
      </w:r>
      <w:r w:rsidRPr="004F72A4">
        <w:rPr>
          <w:rFonts w:ascii="Times New Roman" w:hAnsi="Times New Roman" w:cs="Times New Roman"/>
          <w:color w:val="000000" w:themeColor="text1"/>
          <w:sz w:val="24"/>
          <w:szCs w:val="24"/>
        </w:rPr>
        <w:t>ственно с оригинала документа (использование копий не допускается), которое осущест</w:t>
      </w:r>
      <w:r w:rsidRPr="004F72A4">
        <w:rPr>
          <w:rFonts w:ascii="Times New Roman" w:hAnsi="Times New Roman" w:cs="Times New Roman"/>
          <w:color w:val="000000" w:themeColor="text1"/>
          <w:sz w:val="24"/>
          <w:szCs w:val="24"/>
        </w:rPr>
        <w:t>в</w:t>
      </w:r>
      <w:r w:rsidRPr="004F72A4">
        <w:rPr>
          <w:rFonts w:ascii="Times New Roman" w:hAnsi="Times New Roman" w:cs="Times New Roman"/>
          <w:color w:val="000000" w:themeColor="text1"/>
          <w:sz w:val="24"/>
          <w:szCs w:val="24"/>
        </w:rPr>
        <w:t xml:space="preserve">ляется с сохранением ориентации оригинала документа в разрешении 300 - 500 </w:t>
      </w:r>
      <w:proofErr w:type="spellStart"/>
      <w:r w:rsidRPr="004F72A4">
        <w:rPr>
          <w:rFonts w:ascii="Times New Roman" w:hAnsi="Times New Roman" w:cs="Times New Roman"/>
          <w:color w:val="000000" w:themeColor="text1"/>
          <w:sz w:val="24"/>
          <w:szCs w:val="24"/>
        </w:rPr>
        <w:t>dpi</w:t>
      </w:r>
      <w:proofErr w:type="spellEnd"/>
      <w:r w:rsidRPr="004F72A4">
        <w:rPr>
          <w:rFonts w:ascii="Times New Roman" w:hAnsi="Times New Roman" w:cs="Times New Roman"/>
          <w:color w:val="000000" w:themeColor="text1"/>
          <w:sz w:val="24"/>
          <w:szCs w:val="24"/>
        </w:rPr>
        <w:t xml:space="preserve"> (ма</w:t>
      </w:r>
      <w:r w:rsidRPr="004F72A4">
        <w:rPr>
          <w:rFonts w:ascii="Times New Roman" w:hAnsi="Times New Roman" w:cs="Times New Roman"/>
          <w:color w:val="000000" w:themeColor="text1"/>
          <w:sz w:val="24"/>
          <w:szCs w:val="24"/>
        </w:rPr>
        <w:t>с</w:t>
      </w:r>
      <w:r w:rsidRPr="004F72A4">
        <w:rPr>
          <w:rFonts w:ascii="Times New Roman" w:hAnsi="Times New Roman" w:cs="Times New Roman"/>
          <w:color w:val="000000" w:themeColor="text1"/>
          <w:sz w:val="24"/>
          <w:szCs w:val="24"/>
        </w:rPr>
        <w:t>штаб 1:1) с использованием следующих режимов:</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"черно-белый" (при отсутствии в документе графических изображений и (или) цветного текста);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"оттенки серого" (при наличии в документе графических изображений, отличных от цветного графического изображения);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lastRenderedPageBreak/>
        <w:t>- "цветной" или "режим полной цветопередачи" (при наличии в документе цветных графических изображений либо цветного текста);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сохранением всех аутентичных признаков подлинности, а именно: графической подписи лица, печати, углового штампа бланка;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количество файлов должно соответствовать количеству документов, каждый из к</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торых содержит текстовую и (или) графическую информацию.</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Электронные документы должны обеспечивать:</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возможность идентифицировать документ и количество листов в документе;</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держащимся в тексте рисункам и таблицам.</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xml:space="preserve">Документы, подлежащие представлению в форматах </w:t>
      </w:r>
      <w:proofErr w:type="spellStart"/>
      <w:r w:rsidRPr="004F72A4">
        <w:rPr>
          <w:rFonts w:ascii="Times New Roman" w:hAnsi="Times New Roman" w:cs="Times New Roman"/>
          <w:color w:val="000000" w:themeColor="text1"/>
          <w:sz w:val="24"/>
          <w:szCs w:val="24"/>
        </w:rPr>
        <w:t>xls</w:t>
      </w:r>
      <w:proofErr w:type="spellEnd"/>
      <w:r w:rsidRPr="004F72A4">
        <w:rPr>
          <w:rFonts w:ascii="Times New Roman" w:hAnsi="Times New Roman" w:cs="Times New Roman"/>
          <w:color w:val="000000" w:themeColor="text1"/>
          <w:sz w:val="24"/>
          <w:szCs w:val="24"/>
        </w:rPr>
        <w:t xml:space="preserve">, </w:t>
      </w:r>
      <w:proofErr w:type="spellStart"/>
      <w:r w:rsidRPr="004F72A4">
        <w:rPr>
          <w:rFonts w:ascii="Times New Roman" w:hAnsi="Times New Roman" w:cs="Times New Roman"/>
          <w:color w:val="000000" w:themeColor="text1"/>
          <w:sz w:val="24"/>
          <w:szCs w:val="24"/>
        </w:rPr>
        <w:t>xlsx</w:t>
      </w:r>
      <w:proofErr w:type="spellEnd"/>
      <w:r w:rsidRPr="004F72A4">
        <w:rPr>
          <w:rFonts w:ascii="Times New Roman" w:hAnsi="Times New Roman" w:cs="Times New Roman"/>
          <w:color w:val="000000" w:themeColor="text1"/>
          <w:sz w:val="24"/>
          <w:szCs w:val="24"/>
        </w:rPr>
        <w:t xml:space="preserve"> или </w:t>
      </w:r>
      <w:proofErr w:type="spellStart"/>
      <w:r w:rsidRPr="004F72A4">
        <w:rPr>
          <w:rFonts w:ascii="Times New Roman" w:hAnsi="Times New Roman" w:cs="Times New Roman"/>
          <w:color w:val="000000" w:themeColor="text1"/>
          <w:sz w:val="24"/>
          <w:szCs w:val="24"/>
        </w:rPr>
        <w:t>ods</w:t>
      </w:r>
      <w:proofErr w:type="spellEnd"/>
      <w:r w:rsidRPr="004F72A4">
        <w:rPr>
          <w:rFonts w:ascii="Times New Roman" w:hAnsi="Times New Roman" w:cs="Times New Roman"/>
          <w:color w:val="000000" w:themeColor="text1"/>
          <w:sz w:val="24"/>
          <w:szCs w:val="24"/>
        </w:rPr>
        <w:t>, формируются в виде отдельного электронного документа.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p>
    <w:p w:rsidR="004F72A4" w:rsidRPr="004F72A4" w:rsidRDefault="004F72A4" w:rsidP="009A4C03">
      <w:pPr>
        <w:pStyle w:val="1"/>
        <w:spacing w:before="0" w:after="0"/>
        <w:ind w:firstLine="709"/>
        <w:rPr>
          <w:rFonts w:ascii="Times New Roman" w:hAnsi="Times New Roman" w:cs="Times New Roman"/>
          <w:color w:val="000000" w:themeColor="text1"/>
          <w:sz w:val="24"/>
          <w:szCs w:val="24"/>
        </w:rPr>
      </w:pPr>
      <w:bookmarkStart w:id="82" w:name="sub_1003"/>
      <w:r w:rsidRPr="004F72A4">
        <w:rPr>
          <w:rFonts w:ascii="Times New Roman" w:hAnsi="Times New Roman" w:cs="Times New Roman"/>
          <w:color w:val="000000" w:themeColor="text1"/>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w:t>
      </w:r>
      <w:r w:rsidRPr="004F72A4">
        <w:rPr>
          <w:rFonts w:ascii="Times New Roman" w:hAnsi="Times New Roman" w:cs="Times New Roman"/>
          <w:color w:val="000000" w:themeColor="text1"/>
          <w:sz w:val="24"/>
          <w:szCs w:val="24"/>
        </w:rPr>
        <w:t>д</w:t>
      </w:r>
      <w:r w:rsidRPr="004F72A4">
        <w:rPr>
          <w:rFonts w:ascii="Times New Roman" w:hAnsi="Times New Roman" w:cs="Times New Roman"/>
          <w:color w:val="000000" w:themeColor="text1"/>
          <w:sz w:val="24"/>
          <w:szCs w:val="24"/>
        </w:rPr>
        <w:t>министративных процедур в электронной форме</w:t>
      </w:r>
    </w:p>
    <w:bookmarkEnd w:id="82"/>
    <w:p w:rsidR="004F72A4" w:rsidRPr="004F72A4" w:rsidRDefault="004F72A4" w:rsidP="009A4C03">
      <w:pPr>
        <w:spacing w:after="0" w:line="240" w:lineRule="auto"/>
        <w:ind w:firstLine="709"/>
        <w:jc w:val="center"/>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Исчерпывающий перечень административных процедур</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83" w:name="sub_31"/>
      <w:r w:rsidRPr="004F72A4">
        <w:rPr>
          <w:rFonts w:ascii="Times New Roman" w:hAnsi="Times New Roman" w:cs="Times New Roman"/>
          <w:color w:val="000000" w:themeColor="text1"/>
          <w:sz w:val="24"/>
          <w:szCs w:val="24"/>
        </w:rPr>
        <w:t>3.1. Предоставление муниципальной услуги включает в себя следующие админ</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стративные процедуры:</w:t>
      </w:r>
    </w:p>
    <w:bookmarkEnd w:id="83"/>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проверка документов и регистрация заявления;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рассмотрение документов и сведений;</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принятие решения;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выдача результата;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внесение результата муниципальной услуги в реестр юридически значимых записей.</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xml:space="preserve">Описание административных процедур представлено в </w:t>
      </w:r>
      <w:r w:rsidRPr="004F72A4">
        <w:rPr>
          <w:rStyle w:val="affffff"/>
          <w:color w:val="000000" w:themeColor="text1"/>
          <w:sz w:val="24"/>
          <w:szCs w:val="24"/>
        </w:rPr>
        <w:t>Приложении N 5</w:t>
      </w:r>
      <w:r w:rsidRPr="004F72A4">
        <w:rPr>
          <w:rFonts w:ascii="Times New Roman" w:hAnsi="Times New Roman" w:cs="Times New Roman"/>
          <w:color w:val="000000" w:themeColor="text1"/>
          <w:sz w:val="24"/>
          <w:szCs w:val="24"/>
        </w:rPr>
        <w:t xml:space="preserve"> к насто</w:t>
      </w:r>
      <w:r w:rsidRPr="004F72A4">
        <w:rPr>
          <w:rFonts w:ascii="Times New Roman" w:hAnsi="Times New Roman" w:cs="Times New Roman"/>
          <w:color w:val="000000" w:themeColor="text1"/>
          <w:sz w:val="24"/>
          <w:szCs w:val="24"/>
        </w:rPr>
        <w:t>я</w:t>
      </w:r>
      <w:r w:rsidRPr="004F72A4">
        <w:rPr>
          <w:rFonts w:ascii="Times New Roman" w:hAnsi="Times New Roman" w:cs="Times New Roman"/>
          <w:color w:val="000000" w:themeColor="text1"/>
          <w:sz w:val="24"/>
          <w:szCs w:val="24"/>
        </w:rPr>
        <w:t>щему Административному регламенту.</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Перечень административных процедур (действий) при предоставлении муниципал</w:t>
      </w:r>
      <w:r w:rsidRPr="004F72A4">
        <w:rPr>
          <w:rFonts w:ascii="Times New Roman" w:hAnsi="Times New Roman" w:cs="Times New Roman"/>
          <w:color w:val="000000" w:themeColor="text1"/>
          <w:sz w:val="24"/>
          <w:szCs w:val="24"/>
        </w:rPr>
        <w:t>ь</w:t>
      </w:r>
      <w:r w:rsidRPr="004F72A4">
        <w:rPr>
          <w:rFonts w:ascii="Times New Roman" w:hAnsi="Times New Roman" w:cs="Times New Roman"/>
          <w:color w:val="000000" w:themeColor="text1"/>
          <w:sz w:val="24"/>
          <w:szCs w:val="24"/>
        </w:rPr>
        <w:t>ной услуги услуг в электронной форме</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84" w:name="sub_32"/>
      <w:r w:rsidRPr="004F72A4">
        <w:rPr>
          <w:rFonts w:ascii="Times New Roman" w:hAnsi="Times New Roman" w:cs="Times New Roman"/>
          <w:color w:val="000000" w:themeColor="text1"/>
          <w:sz w:val="24"/>
          <w:szCs w:val="24"/>
        </w:rPr>
        <w:t>3.2. При предоставлении муниципальной услуги в электронной форме Заявителю обеспечиваются:</w:t>
      </w:r>
    </w:p>
    <w:bookmarkEnd w:id="84"/>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получение информации о порядке и сроках предоставления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формирование заявления;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прием и регистрация Уполномоченным органом заявления и иных документов, н</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обходимых для предоставления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получение результата предоставления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получение сведений о ходе рассмотрения заявления;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осуществление оценки качества предоставления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досудебное (внесудебное) обжалование решений и действий (бездействия) Уполн</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моченного органа либо действия (бездействие) должностных лиц Уполномоченного органа, предоставляющего муниципальную услугу.</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Порядок осуществления административных процедур (действий) в электронной форме</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85" w:name="sub_33"/>
      <w:r w:rsidRPr="004F72A4">
        <w:rPr>
          <w:rFonts w:ascii="Times New Roman" w:hAnsi="Times New Roman" w:cs="Times New Roman"/>
          <w:color w:val="000000" w:themeColor="text1"/>
          <w:sz w:val="24"/>
          <w:szCs w:val="24"/>
        </w:rPr>
        <w:t>3.3. Формирование заявления.</w:t>
      </w:r>
    </w:p>
    <w:bookmarkEnd w:id="85"/>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Формирование заявления может осуществляться посредством заполнения электро</w:t>
      </w:r>
      <w:r w:rsidRPr="004F72A4">
        <w:rPr>
          <w:rFonts w:ascii="Times New Roman" w:hAnsi="Times New Roman" w:cs="Times New Roman"/>
          <w:color w:val="000000" w:themeColor="text1"/>
          <w:sz w:val="24"/>
          <w:szCs w:val="24"/>
        </w:rPr>
        <w:t>н</w:t>
      </w:r>
      <w:r w:rsidRPr="004F72A4">
        <w:rPr>
          <w:rFonts w:ascii="Times New Roman" w:hAnsi="Times New Roman" w:cs="Times New Roman"/>
          <w:color w:val="000000" w:themeColor="text1"/>
          <w:sz w:val="24"/>
          <w:szCs w:val="24"/>
        </w:rPr>
        <w:t>ной формы заявления на ЕПГУ без необходимости дополнительной подачи заявления в к</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кой-либо иной форме.</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w:t>
      </w:r>
      <w:r w:rsidRPr="004F72A4">
        <w:rPr>
          <w:rFonts w:ascii="Times New Roman" w:hAnsi="Times New Roman" w:cs="Times New Roman"/>
          <w:color w:val="000000" w:themeColor="text1"/>
          <w:sz w:val="24"/>
          <w:szCs w:val="24"/>
        </w:rPr>
        <w:lastRenderedPageBreak/>
        <w:t>характере выявленной ошибки и порядке ее устранения посредством информационного с</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общения непосредственно в электронной форме заявления.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При формировании заявления Заявителю обеспечивается: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86" w:name="sub_3129"/>
      <w:r w:rsidRPr="004F72A4">
        <w:rPr>
          <w:rFonts w:ascii="Times New Roman" w:hAnsi="Times New Roman" w:cs="Times New Roman"/>
          <w:color w:val="000000" w:themeColor="text1"/>
          <w:sz w:val="24"/>
          <w:szCs w:val="24"/>
        </w:rPr>
        <w:t xml:space="preserve">а) возможность копирования и сохранения заявления и иных документов, указанных в </w:t>
      </w:r>
      <w:r w:rsidRPr="004F72A4">
        <w:rPr>
          <w:rStyle w:val="affffff"/>
          <w:color w:val="000000" w:themeColor="text1"/>
          <w:sz w:val="24"/>
          <w:szCs w:val="24"/>
        </w:rPr>
        <w:t>пунктах 2.7 - 2.9</w:t>
      </w:r>
      <w:r w:rsidRPr="004F72A4">
        <w:rPr>
          <w:rFonts w:ascii="Times New Roman" w:hAnsi="Times New Roman" w:cs="Times New Roman"/>
          <w:color w:val="000000" w:themeColor="text1"/>
          <w:sz w:val="24"/>
          <w:szCs w:val="24"/>
        </w:rPr>
        <w:t xml:space="preserve"> настоящего Административного регламента, необходимых для пред</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ставления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87" w:name="sub_3130"/>
      <w:bookmarkEnd w:id="86"/>
      <w:r w:rsidRPr="004F72A4">
        <w:rPr>
          <w:rFonts w:ascii="Times New Roman" w:hAnsi="Times New Roman" w:cs="Times New Roman"/>
          <w:color w:val="000000" w:themeColor="text1"/>
          <w:sz w:val="24"/>
          <w:szCs w:val="24"/>
        </w:rPr>
        <w:t>б) возможность печати на бумажном носителе копии электронной формы заявления;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88" w:name="sub_3131"/>
      <w:bookmarkEnd w:id="87"/>
      <w:r w:rsidRPr="004F72A4">
        <w:rPr>
          <w:rFonts w:ascii="Times New Roman" w:hAnsi="Times New Roman" w:cs="Times New Roman"/>
          <w:color w:val="000000" w:themeColor="text1"/>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89" w:name="sub_3132"/>
      <w:bookmarkEnd w:id="88"/>
      <w:r w:rsidRPr="004F72A4">
        <w:rPr>
          <w:rFonts w:ascii="Times New Roman" w:hAnsi="Times New Roman" w:cs="Times New Roman"/>
          <w:color w:val="000000" w:themeColor="text1"/>
          <w:sz w:val="24"/>
          <w:szCs w:val="24"/>
        </w:rPr>
        <w:t>г) заполнение полей электронной формы заявления до начала ввода сведений Заяв</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телем с использованием сведений, размещенных в ЕСИА, и сведений, опубликованных на ЕПГУ, в части, касающейся сведений, отсутствующих в ЕСИА;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90" w:name="sub_3133"/>
      <w:bookmarkEnd w:id="89"/>
      <w:r w:rsidRPr="004F72A4">
        <w:rPr>
          <w:rFonts w:ascii="Times New Roman" w:hAnsi="Times New Roman" w:cs="Times New Roman"/>
          <w:color w:val="000000" w:themeColor="text1"/>
          <w:sz w:val="24"/>
          <w:szCs w:val="24"/>
        </w:rPr>
        <w:t>д) возможность вернуться на любой из этапов заполнения электронной формы зая</w:t>
      </w:r>
      <w:r w:rsidRPr="004F72A4">
        <w:rPr>
          <w:rFonts w:ascii="Times New Roman" w:hAnsi="Times New Roman" w:cs="Times New Roman"/>
          <w:color w:val="000000" w:themeColor="text1"/>
          <w:sz w:val="24"/>
          <w:szCs w:val="24"/>
        </w:rPr>
        <w:t>в</w:t>
      </w:r>
      <w:r w:rsidRPr="004F72A4">
        <w:rPr>
          <w:rFonts w:ascii="Times New Roman" w:hAnsi="Times New Roman" w:cs="Times New Roman"/>
          <w:color w:val="000000" w:themeColor="text1"/>
          <w:sz w:val="24"/>
          <w:szCs w:val="24"/>
        </w:rPr>
        <w:t xml:space="preserve">ления без </w:t>
      </w:r>
      <w:proofErr w:type="gramStart"/>
      <w:r w:rsidRPr="004F72A4">
        <w:rPr>
          <w:rFonts w:ascii="Times New Roman" w:hAnsi="Times New Roman" w:cs="Times New Roman"/>
          <w:color w:val="000000" w:themeColor="text1"/>
          <w:sz w:val="24"/>
          <w:szCs w:val="24"/>
        </w:rPr>
        <w:t>потери</w:t>
      </w:r>
      <w:proofErr w:type="gramEnd"/>
      <w:r w:rsidRPr="004F72A4">
        <w:rPr>
          <w:rFonts w:ascii="Times New Roman" w:hAnsi="Times New Roman" w:cs="Times New Roman"/>
          <w:color w:val="000000" w:themeColor="text1"/>
          <w:sz w:val="24"/>
          <w:szCs w:val="24"/>
        </w:rPr>
        <w:t xml:space="preserve"> ранее введенной информации;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91" w:name="sub_3134"/>
      <w:bookmarkEnd w:id="90"/>
      <w:r w:rsidRPr="004F72A4">
        <w:rPr>
          <w:rFonts w:ascii="Times New Roman" w:hAnsi="Times New Roman" w:cs="Times New Roman"/>
          <w:color w:val="000000" w:themeColor="text1"/>
          <w:sz w:val="24"/>
          <w:szCs w:val="24"/>
        </w:rPr>
        <w:t>е) возможность доступа Заявителя на ЕПГУ к ранее поданным им заявлениям в т</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чение не менее одного года, а также частично сформированных заявлений - в течение не менее 3 месяцев.</w:t>
      </w:r>
    </w:p>
    <w:bookmarkEnd w:id="91"/>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w:t>
      </w:r>
      <w:r w:rsidRPr="004F72A4">
        <w:rPr>
          <w:rFonts w:ascii="Times New Roman" w:hAnsi="Times New Roman" w:cs="Times New Roman"/>
          <w:color w:val="000000" w:themeColor="text1"/>
          <w:sz w:val="24"/>
          <w:szCs w:val="24"/>
        </w:rPr>
        <w:t>д</w:t>
      </w:r>
      <w:r w:rsidRPr="004F72A4">
        <w:rPr>
          <w:rFonts w:ascii="Times New Roman" w:hAnsi="Times New Roman" w:cs="Times New Roman"/>
          <w:color w:val="000000" w:themeColor="text1"/>
          <w:sz w:val="24"/>
          <w:szCs w:val="24"/>
        </w:rPr>
        <w:t>ством ЕПГУ.</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92" w:name="sub_34"/>
      <w:r w:rsidRPr="004F72A4">
        <w:rPr>
          <w:rFonts w:ascii="Times New Roman" w:hAnsi="Times New Roman" w:cs="Times New Roman"/>
          <w:color w:val="000000" w:themeColor="text1"/>
          <w:sz w:val="24"/>
          <w:szCs w:val="24"/>
        </w:rPr>
        <w:t>3.4. Уполномоченный орган обеспечивает в срок не позднее 1 рабочего дня с моме</w:t>
      </w:r>
      <w:r w:rsidRPr="004F72A4">
        <w:rPr>
          <w:rFonts w:ascii="Times New Roman" w:hAnsi="Times New Roman" w:cs="Times New Roman"/>
          <w:color w:val="000000" w:themeColor="text1"/>
          <w:sz w:val="24"/>
          <w:szCs w:val="24"/>
        </w:rPr>
        <w:t>н</w:t>
      </w:r>
      <w:r w:rsidRPr="004F72A4">
        <w:rPr>
          <w:rFonts w:ascii="Times New Roman" w:hAnsi="Times New Roman" w:cs="Times New Roman"/>
          <w:color w:val="000000" w:themeColor="text1"/>
          <w:sz w:val="24"/>
          <w:szCs w:val="24"/>
        </w:rPr>
        <w:t>та подачи заявления на ЕПГУ, а в случае его поступления в нерабочий или праздничный день, - в следующий за ним первый рабочий день:</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93" w:name="sub_341"/>
      <w:bookmarkEnd w:id="92"/>
      <w:r w:rsidRPr="004F72A4">
        <w:rPr>
          <w:rFonts w:ascii="Times New Roman" w:hAnsi="Times New Roman" w:cs="Times New Roman"/>
          <w:color w:val="000000" w:themeColor="text1"/>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94" w:name="sub_342"/>
      <w:bookmarkEnd w:id="93"/>
      <w:r w:rsidRPr="004F72A4">
        <w:rPr>
          <w:rFonts w:ascii="Times New Roman" w:hAnsi="Times New Roman" w:cs="Times New Roman"/>
          <w:color w:val="000000" w:themeColor="text1"/>
          <w:sz w:val="24"/>
          <w:szCs w:val="24"/>
        </w:rPr>
        <w:t>б) регистрацию заявления и направление Заявителю уведомления о регистрации з</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явления либо об отказе в приеме документов, необходимых для предоставления муниц</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95" w:name="sub_35"/>
      <w:bookmarkEnd w:id="94"/>
      <w:r w:rsidRPr="004F72A4">
        <w:rPr>
          <w:rFonts w:ascii="Times New Roman" w:hAnsi="Times New Roman" w:cs="Times New Roman"/>
          <w:color w:val="000000" w:themeColor="text1"/>
          <w:sz w:val="24"/>
          <w:szCs w:val="24"/>
        </w:rPr>
        <w:t>3.5. Электронное заявление становится доступным для должностного лица Уполн</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моченного органа, ответственного за прием и регистрацию заявления (далее - ответстве</w:t>
      </w:r>
      <w:r w:rsidRPr="004F72A4">
        <w:rPr>
          <w:rFonts w:ascii="Times New Roman" w:hAnsi="Times New Roman" w:cs="Times New Roman"/>
          <w:color w:val="000000" w:themeColor="text1"/>
          <w:sz w:val="24"/>
          <w:szCs w:val="24"/>
        </w:rPr>
        <w:t>н</w:t>
      </w:r>
      <w:r w:rsidRPr="004F72A4">
        <w:rPr>
          <w:rFonts w:ascii="Times New Roman" w:hAnsi="Times New Roman" w:cs="Times New Roman"/>
          <w:color w:val="000000" w:themeColor="text1"/>
          <w:sz w:val="24"/>
          <w:szCs w:val="24"/>
        </w:rPr>
        <w:t>ное должностное лицо), в государственной информационной системе, используемой Упо</w:t>
      </w:r>
      <w:r w:rsidRPr="004F72A4">
        <w:rPr>
          <w:rFonts w:ascii="Times New Roman" w:hAnsi="Times New Roman" w:cs="Times New Roman"/>
          <w:color w:val="000000" w:themeColor="text1"/>
          <w:sz w:val="24"/>
          <w:szCs w:val="24"/>
        </w:rPr>
        <w:t>л</w:t>
      </w:r>
      <w:r w:rsidRPr="004F72A4">
        <w:rPr>
          <w:rFonts w:ascii="Times New Roman" w:hAnsi="Times New Roman" w:cs="Times New Roman"/>
          <w:color w:val="000000" w:themeColor="text1"/>
          <w:sz w:val="24"/>
          <w:szCs w:val="24"/>
        </w:rPr>
        <w:t>номоченным органом для предоставления муниципальной услуги (далее - ГИС).</w:t>
      </w:r>
    </w:p>
    <w:bookmarkEnd w:id="95"/>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Ответственное должностное лицо:</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проверяет наличие электронных заявлений, поступивших с ЕПГУ, с периодом не реже 2 раз в день;</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рассматривает поступившие заявления и приложенные образы документов (док</w:t>
      </w:r>
      <w:r w:rsidRPr="004F72A4">
        <w:rPr>
          <w:rFonts w:ascii="Times New Roman" w:hAnsi="Times New Roman" w:cs="Times New Roman"/>
          <w:color w:val="000000" w:themeColor="text1"/>
          <w:sz w:val="24"/>
          <w:szCs w:val="24"/>
        </w:rPr>
        <w:t>у</w:t>
      </w:r>
      <w:r w:rsidRPr="004F72A4">
        <w:rPr>
          <w:rFonts w:ascii="Times New Roman" w:hAnsi="Times New Roman" w:cs="Times New Roman"/>
          <w:color w:val="000000" w:themeColor="text1"/>
          <w:sz w:val="24"/>
          <w:szCs w:val="24"/>
        </w:rPr>
        <w:t>менты);</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xml:space="preserve">производит действия в соответствии с </w:t>
      </w:r>
      <w:r w:rsidRPr="004F72A4">
        <w:rPr>
          <w:rStyle w:val="affffff"/>
          <w:color w:val="000000" w:themeColor="text1"/>
          <w:sz w:val="24"/>
          <w:szCs w:val="24"/>
        </w:rPr>
        <w:t>пунктом 3.4</w:t>
      </w:r>
      <w:r w:rsidRPr="004F72A4">
        <w:rPr>
          <w:rFonts w:ascii="Times New Roman" w:hAnsi="Times New Roman" w:cs="Times New Roman"/>
          <w:color w:val="000000" w:themeColor="text1"/>
          <w:sz w:val="24"/>
          <w:szCs w:val="24"/>
        </w:rPr>
        <w:t xml:space="preserve"> настоящего Административного регламента.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96" w:name="sub_36"/>
      <w:r w:rsidRPr="004F72A4">
        <w:rPr>
          <w:rFonts w:ascii="Times New Roman" w:hAnsi="Times New Roman" w:cs="Times New Roman"/>
          <w:color w:val="000000" w:themeColor="text1"/>
          <w:sz w:val="24"/>
          <w:szCs w:val="24"/>
        </w:rPr>
        <w:t>3.6. Заявителю в качестве результата предоставления государственной (муниципал</w:t>
      </w:r>
      <w:r w:rsidRPr="004F72A4">
        <w:rPr>
          <w:rFonts w:ascii="Times New Roman" w:hAnsi="Times New Roman" w:cs="Times New Roman"/>
          <w:color w:val="000000" w:themeColor="text1"/>
          <w:sz w:val="24"/>
          <w:szCs w:val="24"/>
        </w:rPr>
        <w:t>ь</w:t>
      </w:r>
      <w:r w:rsidRPr="004F72A4">
        <w:rPr>
          <w:rFonts w:ascii="Times New Roman" w:hAnsi="Times New Roman" w:cs="Times New Roman"/>
          <w:color w:val="000000" w:themeColor="text1"/>
          <w:sz w:val="24"/>
          <w:szCs w:val="24"/>
        </w:rPr>
        <w:t>ной) услуги обеспечивается возможность получения документа:</w:t>
      </w:r>
    </w:p>
    <w:bookmarkEnd w:id="96"/>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xml:space="preserve">в форме электронного документа, подписанного усиленной </w:t>
      </w:r>
      <w:r w:rsidRPr="004F72A4">
        <w:rPr>
          <w:rStyle w:val="affffff"/>
          <w:color w:val="000000" w:themeColor="text1"/>
          <w:sz w:val="24"/>
          <w:szCs w:val="24"/>
        </w:rPr>
        <w:t>квалифицированной электронной подписью</w:t>
      </w:r>
      <w:r w:rsidRPr="004F72A4">
        <w:rPr>
          <w:rFonts w:ascii="Times New Roman" w:hAnsi="Times New Roman" w:cs="Times New Roman"/>
          <w:color w:val="000000" w:themeColor="text1"/>
          <w:sz w:val="24"/>
          <w:szCs w:val="24"/>
        </w:rPr>
        <w:t xml:space="preserve"> уполномоченного должностного лица Уполномоченного органа, направленного Заявителю в личный кабинет на ЕПГУ;</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 виде бумажного документа, подтверждающего содержание электронного докуме</w:t>
      </w:r>
      <w:r w:rsidRPr="004F72A4">
        <w:rPr>
          <w:rFonts w:ascii="Times New Roman" w:hAnsi="Times New Roman" w:cs="Times New Roman"/>
          <w:color w:val="000000" w:themeColor="text1"/>
          <w:sz w:val="24"/>
          <w:szCs w:val="24"/>
        </w:rPr>
        <w:t>н</w:t>
      </w:r>
      <w:r w:rsidRPr="004F72A4">
        <w:rPr>
          <w:rFonts w:ascii="Times New Roman" w:hAnsi="Times New Roman" w:cs="Times New Roman"/>
          <w:color w:val="000000" w:themeColor="text1"/>
          <w:sz w:val="24"/>
          <w:szCs w:val="24"/>
        </w:rPr>
        <w:t>та, который Заявитель получает при личном обращении в многофункциональном центре.</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97" w:name="sub_37"/>
      <w:r w:rsidRPr="004F72A4">
        <w:rPr>
          <w:rFonts w:ascii="Times New Roman" w:hAnsi="Times New Roman" w:cs="Times New Roman"/>
          <w:color w:val="000000" w:themeColor="text1"/>
          <w:sz w:val="24"/>
          <w:szCs w:val="24"/>
        </w:rPr>
        <w:t>3.7. Получение информации о ходе рассмотрения заявления и о результате пред</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ставления муниципальной услуги производится вне зависимости от способа подачи заявл</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w:t>
      </w:r>
      <w:r w:rsidRPr="004F72A4">
        <w:rPr>
          <w:rFonts w:ascii="Times New Roman" w:hAnsi="Times New Roman" w:cs="Times New Roman"/>
          <w:color w:val="000000" w:themeColor="text1"/>
          <w:sz w:val="24"/>
          <w:szCs w:val="24"/>
        </w:rPr>
        <w:t>й</w:t>
      </w:r>
      <w:r w:rsidRPr="004F72A4">
        <w:rPr>
          <w:rFonts w:ascii="Times New Roman" w:hAnsi="Times New Roman" w:cs="Times New Roman"/>
          <w:color w:val="000000" w:themeColor="text1"/>
          <w:sz w:val="24"/>
          <w:szCs w:val="24"/>
        </w:rPr>
        <w:t>ствиях в личном кабинете по собственной инициативе, в любое время.</w:t>
      </w:r>
    </w:p>
    <w:bookmarkEnd w:id="97"/>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lastRenderedPageBreak/>
        <w:t>При предоставлении муниципальной услуги в электронной форме Заявителю направляется: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98" w:name="sub_371"/>
      <w:proofErr w:type="gramStart"/>
      <w:r w:rsidRPr="004F72A4">
        <w:rPr>
          <w:rFonts w:ascii="Times New Roman" w:hAnsi="Times New Roman" w:cs="Times New Roman"/>
          <w:color w:val="000000" w:themeColor="text1"/>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ния и документов, необходимых для предоставления муниципальной услуги, и начале пр</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цедуры предоставления муниципальной услуги, а также сведения о дате и времени оконч</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ния предоставления муниципальной услуги либо мотивированный отказ в приеме докуме</w:t>
      </w:r>
      <w:r w:rsidRPr="004F72A4">
        <w:rPr>
          <w:rFonts w:ascii="Times New Roman" w:hAnsi="Times New Roman" w:cs="Times New Roman"/>
          <w:color w:val="000000" w:themeColor="text1"/>
          <w:sz w:val="24"/>
          <w:szCs w:val="24"/>
        </w:rPr>
        <w:t>н</w:t>
      </w:r>
      <w:r w:rsidRPr="004F72A4">
        <w:rPr>
          <w:rFonts w:ascii="Times New Roman" w:hAnsi="Times New Roman" w:cs="Times New Roman"/>
          <w:color w:val="000000" w:themeColor="text1"/>
          <w:sz w:val="24"/>
          <w:szCs w:val="24"/>
        </w:rPr>
        <w:t>тов, необходимых для предоставления муниципальной услуги;</w:t>
      </w:r>
      <w:proofErr w:type="gramEnd"/>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99" w:name="sub_372"/>
      <w:bookmarkEnd w:id="98"/>
      <w:r w:rsidRPr="004F72A4">
        <w:rPr>
          <w:rFonts w:ascii="Times New Roman" w:hAnsi="Times New Roman" w:cs="Times New Roman"/>
          <w:color w:val="000000" w:themeColor="text1"/>
          <w:sz w:val="24"/>
          <w:szCs w:val="24"/>
        </w:rPr>
        <w:t>б) уведомление о результатах рассмотрения документов, необходимых для пред</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ставления муниципальной услуги, содержащее сведения о принятии положительного реш</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ния о предоставлении муниципальной услуги и возможности получить результат пред</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ставления муниципальной услуги либо мотивированный отказ в предоставлении муниц</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00" w:name="sub_39"/>
      <w:bookmarkEnd w:id="99"/>
      <w:r w:rsidRPr="004F72A4">
        <w:rPr>
          <w:rFonts w:ascii="Times New Roman" w:hAnsi="Times New Roman" w:cs="Times New Roman"/>
          <w:color w:val="000000" w:themeColor="text1"/>
          <w:sz w:val="24"/>
          <w:szCs w:val="24"/>
        </w:rPr>
        <w:t>3.8. Заявителю обеспечивается возможность направления жалобы на решения, де</w:t>
      </w:r>
      <w:r w:rsidRPr="004F72A4">
        <w:rPr>
          <w:rFonts w:ascii="Times New Roman" w:hAnsi="Times New Roman" w:cs="Times New Roman"/>
          <w:color w:val="000000" w:themeColor="text1"/>
          <w:sz w:val="24"/>
          <w:szCs w:val="24"/>
        </w:rPr>
        <w:t>й</w:t>
      </w:r>
      <w:r w:rsidRPr="004F72A4">
        <w:rPr>
          <w:rFonts w:ascii="Times New Roman" w:hAnsi="Times New Roman" w:cs="Times New Roman"/>
          <w:color w:val="000000" w:themeColor="text1"/>
          <w:sz w:val="24"/>
          <w:szCs w:val="24"/>
        </w:rPr>
        <w:t>ствия или бездействие Уполномоченного органа, должностного лица Уполномоченного о</w:t>
      </w:r>
      <w:r w:rsidRPr="004F72A4">
        <w:rPr>
          <w:rFonts w:ascii="Times New Roman" w:hAnsi="Times New Roman" w:cs="Times New Roman"/>
          <w:color w:val="000000" w:themeColor="text1"/>
          <w:sz w:val="24"/>
          <w:szCs w:val="24"/>
        </w:rPr>
        <w:t>р</w:t>
      </w:r>
      <w:r w:rsidRPr="004F72A4">
        <w:rPr>
          <w:rFonts w:ascii="Times New Roman" w:hAnsi="Times New Roman" w:cs="Times New Roman"/>
          <w:color w:val="000000" w:themeColor="text1"/>
          <w:sz w:val="24"/>
          <w:szCs w:val="24"/>
        </w:rPr>
        <w:t>гана в соответствии со статьей 11.2. Федерального закона N 210-ФЗ и в порядке, устано</w:t>
      </w:r>
      <w:r w:rsidRPr="004F72A4">
        <w:rPr>
          <w:rFonts w:ascii="Times New Roman" w:hAnsi="Times New Roman" w:cs="Times New Roman"/>
          <w:color w:val="000000" w:themeColor="text1"/>
          <w:sz w:val="24"/>
          <w:szCs w:val="24"/>
        </w:rPr>
        <w:t>в</w:t>
      </w:r>
      <w:r w:rsidRPr="004F72A4">
        <w:rPr>
          <w:rFonts w:ascii="Times New Roman" w:hAnsi="Times New Roman" w:cs="Times New Roman"/>
          <w:color w:val="000000" w:themeColor="text1"/>
          <w:sz w:val="24"/>
          <w:szCs w:val="24"/>
        </w:rPr>
        <w:t xml:space="preserve">ленном </w:t>
      </w:r>
      <w:hyperlink r:id="rId18" w:history="1">
        <w:r w:rsidRPr="004F72A4">
          <w:rPr>
            <w:rStyle w:val="affffff"/>
            <w:color w:val="000000" w:themeColor="text1"/>
            <w:sz w:val="24"/>
            <w:szCs w:val="24"/>
          </w:rPr>
          <w:t>постановлением</w:t>
        </w:r>
      </w:hyperlink>
      <w:r w:rsidRPr="004F72A4">
        <w:rPr>
          <w:rFonts w:ascii="Times New Roman" w:hAnsi="Times New Roman" w:cs="Times New Roman"/>
          <w:color w:val="000000" w:themeColor="text1"/>
          <w:sz w:val="24"/>
          <w:szCs w:val="24"/>
        </w:rPr>
        <w:t xml:space="preserve"> Правительства Российской Федерации от 20 ноября 2012 года N 1198 "О федеральной государственной информационной системе, обеспечивающей пр</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цесс досудебного, (внесудебного) обжалования решений и действий (бездействия), сове</w:t>
      </w:r>
      <w:r w:rsidRPr="004F72A4">
        <w:rPr>
          <w:rFonts w:ascii="Times New Roman" w:hAnsi="Times New Roman" w:cs="Times New Roman"/>
          <w:color w:val="000000" w:themeColor="text1"/>
          <w:sz w:val="24"/>
          <w:szCs w:val="24"/>
        </w:rPr>
        <w:t>р</w:t>
      </w:r>
      <w:r w:rsidRPr="004F72A4">
        <w:rPr>
          <w:rFonts w:ascii="Times New Roman" w:hAnsi="Times New Roman" w:cs="Times New Roman"/>
          <w:color w:val="000000" w:themeColor="text1"/>
          <w:sz w:val="24"/>
          <w:szCs w:val="24"/>
        </w:rPr>
        <w:t>шенных при предоставлении государственных и муниципальных услуг".</w:t>
      </w:r>
    </w:p>
    <w:bookmarkEnd w:id="100"/>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Порядок исправления допущенных опечаток и ошибок в выданных в результате предоставления муниципальной услуги документах</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01" w:name="sub_310"/>
      <w:r w:rsidRPr="004F72A4">
        <w:rPr>
          <w:rFonts w:ascii="Times New Roman" w:hAnsi="Times New Roman" w:cs="Times New Roman"/>
          <w:color w:val="000000" w:themeColor="text1"/>
          <w:sz w:val="24"/>
          <w:szCs w:val="24"/>
        </w:rPr>
        <w:t xml:space="preserve">3.9. </w:t>
      </w:r>
      <w:proofErr w:type="gramStart"/>
      <w:r w:rsidRPr="004F72A4">
        <w:rPr>
          <w:rFonts w:ascii="Times New Roman" w:hAnsi="Times New Roman" w:cs="Times New Roman"/>
          <w:color w:val="000000" w:themeColor="text1"/>
          <w:sz w:val="24"/>
          <w:szCs w:val="24"/>
        </w:rPr>
        <w:t>В случае выявления опечаток и ошибок Заявитель вправе обратиться в Уполн</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моченный органа с заявлением с приложением документов, указанных в пункте 2.7. наст</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ящего Административного регламента.</w:t>
      </w:r>
      <w:proofErr w:type="gramEnd"/>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02" w:name="sub_311"/>
      <w:bookmarkEnd w:id="101"/>
      <w:r w:rsidRPr="004F72A4">
        <w:rPr>
          <w:rFonts w:ascii="Times New Roman" w:hAnsi="Times New Roman" w:cs="Times New Roman"/>
          <w:color w:val="000000" w:themeColor="text1"/>
          <w:sz w:val="24"/>
          <w:szCs w:val="24"/>
        </w:rPr>
        <w:t>3.10. Основания отказа в приеме заявления об исправлении опечаток и ошибок ук</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 xml:space="preserve">заны в </w:t>
      </w:r>
      <w:r w:rsidRPr="004F72A4">
        <w:rPr>
          <w:rStyle w:val="affffff"/>
          <w:color w:val="000000" w:themeColor="text1"/>
          <w:sz w:val="24"/>
          <w:szCs w:val="24"/>
        </w:rPr>
        <w:t>пункте 2.11.</w:t>
      </w:r>
      <w:r w:rsidRPr="004F72A4">
        <w:rPr>
          <w:rFonts w:ascii="Times New Roman" w:hAnsi="Times New Roman" w:cs="Times New Roman"/>
          <w:color w:val="000000" w:themeColor="text1"/>
          <w:sz w:val="24"/>
          <w:szCs w:val="24"/>
        </w:rPr>
        <w:t xml:space="preserve"> настоящего Административного регламента.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03" w:name="sub_312"/>
      <w:bookmarkEnd w:id="102"/>
      <w:r w:rsidRPr="004F72A4">
        <w:rPr>
          <w:rFonts w:ascii="Times New Roman" w:hAnsi="Times New Roman" w:cs="Times New Roman"/>
          <w:color w:val="000000" w:themeColor="text1"/>
          <w:sz w:val="24"/>
          <w:szCs w:val="24"/>
        </w:rPr>
        <w:t>3.11. Исправление допущенных опечаток и ошибок в выданных в результате пред</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ставления муниципальной услуги документах осуществляется в следующем порядке:</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04" w:name="sub_3121"/>
      <w:bookmarkEnd w:id="103"/>
      <w:r w:rsidRPr="004F72A4">
        <w:rPr>
          <w:rFonts w:ascii="Times New Roman" w:hAnsi="Times New Roman" w:cs="Times New Roman"/>
          <w:color w:val="000000" w:themeColor="text1"/>
          <w:sz w:val="24"/>
          <w:szCs w:val="24"/>
        </w:rPr>
        <w:t>3.11.1. Заявитель при обнаружении опечаток и ошибок в документах, выданных в р</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зультате предоставления муниципальной услуги, обращается лично в Уполномоченный о</w:t>
      </w:r>
      <w:r w:rsidRPr="004F72A4">
        <w:rPr>
          <w:rFonts w:ascii="Times New Roman" w:hAnsi="Times New Roman" w:cs="Times New Roman"/>
          <w:color w:val="000000" w:themeColor="text1"/>
          <w:sz w:val="24"/>
          <w:szCs w:val="24"/>
        </w:rPr>
        <w:t>р</w:t>
      </w:r>
      <w:r w:rsidRPr="004F72A4">
        <w:rPr>
          <w:rFonts w:ascii="Times New Roman" w:hAnsi="Times New Roman" w:cs="Times New Roman"/>
          <w:color w:val="000000" w:themeColor="text1"/>
          <w:sz w:val="24"/>
          <w:szCs w:val="24"/>
        </w:rPr>
        <w:t>ган с заявлением о необходимости исправления опечаток и ошибок, в котором содержится указание на их описание.</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05" w:name="sub_3122"/>
      <w:bookmarkEnd w:id="104"/>
      <w:r w:rsidRPr="004F72A4">
        <w:rPr>
          <w:rFonts w:ascii="Times New Roman" w:hAnsi="Times New Roman" w:cs="Times New Roman"/>
          <w:color w:val="000000" w:themeColor="text1"/>
          <w:sz w:val="24"/>
          <w:szCs w:val="24"/>
        </w:rPr>
        <w:t xml:space="preserve">3.11.2. Уполномоченный орган при получении заявления, указанного в </w:t>
      </w:r>
      <w:r w:rsidRPr="004F72A4">
        <w:rPr>
          <w:rStyle w:val="affffff"/>
          <w:color w:val="000000" w:themeColor="text1"/>
          <w:sz w:val="24"/>
          <w:szCs w:val="24"/>
        </w:rPr>
        <w:t>подпункте 3.12.1</w:t>
      </w:r>
      <w:r w:rsidRPr="004F72A4">
        <w:rPr>
          <w:rFonts w:ascii="Times New Roman" w:hAnsi="Times New Roman" w:cs="Times New Roman"/>
          <w:color w:val="000000" w:themeColor="text1"/>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06" w:name="sub_3123"/>
      <w:bookmarkEnd w:id="105"/>
      <w:r w:rsidRPr="004F72A4">
        <w:rPr>
          <w:rFonts w:ascii="Times New Roman" w:hAnsi="Times New Roman" w:cs="Times New Roman"/>
          <w:color w:val="000000" w:themeColor="text1"/>
          <w:sz w:val="24"/>
          <w:szCs w:val="24"/>
        </w:rPr>
        <w:t>3.11.3. Уполномоченный орган обеспечивает устранение опечаток и ошибок в док</w:t>
      </w:r>
      <w:r w:rsidRPr="004F72A4">
        <w:rPr>
          <w:rFonts w:ascii="Times New Roman" w:hAnsi="Times New Roman" w:cs="Times New Roman"/>
          <w:color w:val="000000" w:themeColor="text1"/>
          <w:sz w:val="24"/>
          <w:szCs w:val="24"/>
        </w:rPr>
        <w:t>у</w:t>
      </w:r>
      <w:r w:rsidRPr="004F72A4">
        <w:rPr>
          <w:rFonts w:ascii="Times New Roman" w:hAnsi="Times New Roman" w:cs="Times New Roman"/>
          <w:color w:val="000000" w:themeColor="text1"/>
          <w:sz w:val="24"/>
          <w:szCs w:val="24"/>
        </w:rPr>
        <w:t>ментах, являющихся результатом предоставления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07" w:name="sub_3124"/>
      <w:bookmarkEnd w:id="106"/>
      <w:r w:rsidRPr="004F72A4">
        <w:rPr>
          <w:rFonts w:ascii="Times New Roman" w:hAnsi="Times New Roman" w:cs="Times New Roman"/>
          <w:color w:val="000000" w:themeColor="text1"/>
          <w:sz w:val="24"/>
          <w:szCs w:val="24"/>
        </w:rPr>
        <w:t xml:space="preserve">3.11.4. Срок устранения опечаток и ошибок не должен превышать 3 (трех) рабочих дней с даты регистрации заявления, указанного в </w:t>
      </w:r>
      <w:r w:rsidRPr="004F72A4">
        <w:rPr>
          <w:rStyle w:val="affffff"/>
          <w:color w:val="000000" w:themeColor="text1"/>
          <w:sz w:val="24"/>
          <w:szCs w:val="24"/>
        </w:rPr>
        <w:t>подпункте 3.12.1</w:t>
      </w:r>
      <w:r w:rsidRPr="004F72A4">
        <w:rPr>
          <w:rFonts w:ascii="Times New Roman" w:hAnsi="Times New Roman" w:cs="Times New Roman"/>
          <w:color w:val="000000" w:themeColor="text1"/>
          <w:sz w:val="24"/>
          <w:szCs w:val="24"/>
        </w:rPr>
        <w:t xml:space="preserve"> настоящего подраздела.</w:t>
      </w:r>
    </w:p>
    <w:bookmarkEnd w:id="107"/>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p>
    <w:p w:rsidR="004F72A4" w:rsidRPr="004F72A4" w:rsidRDefault="004F72A4" w:rsidP="00241398">
      <w:pPr>
        <w:pStyle w:val="1"/>
        <w:spacing w:before="0" w:after="0"/>
        <w:ind w:firstLine="709"/>
        <w:jc w:val="both"/>
        <w:rPr>
          <w:rFonts w:ascii="Times New Roman" w:hAnsi="Times New Roman" w:cs="Times New Roman"/>
          <w:color w:val="000000" w:themeColor="text1"/>
          <w:sz w:val="24"/>
          <w:szCs w:val="24"/>
        </w:rPr>
      </w:pPr>
      <w:bookmarkStart w:id="108" w:name="sub_1004"/>
      <w:r w:rsidRPr="004F72A4">
        <w:rPr>
          <w:rFonts w:ascii="Times New Roman" w:hAnsi="Times New Roman" w:cs="Times New Roman"/>
          <w:color w:val="000000" w:themeColor="text1"/>
          <w:sz w:val="24"/>
          <w:szCs w:val="24"/>
        </w:rPr>
        <w:t>IV. Формы контроля за исполнением административного регламента</w:t>
      </w:r>
    </w:p>
    <w:bookmarkEnd w:id="108"/>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Порядок осуществления текущего контроля за соблюдением и исполнением отве</w:t>
      </w:r>
      <w:r w:rsidRPr="004F72A4">
        <w:rPr>
          <w:rFonts w:ascii="Times New Roman" w:hAnsi="Times New Roman" w:cs="Times New Roman"/>
          <w:color w:val="000000" w:themeColor="text1"/>
          <w:sz w:val="24"/>
          <w:szCs w:val="24"/>
        </w:rPr>
        <w:t>т</w:t>
      </w:r>
      <w:r w:rsidRPr="004F72A4">
        <w:rPr>
          <w:rFonts w:ascii="Times New Roman" w:hAnsi="Times New Roman" w:cs="Times New Roman"/>
          <w:color w:val="000000" w:themeColor="text1"/>
          <w:sz w:val="24"/>
          <w:szCs w:val="24"/>
        </w:rPr>
        <w:t>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09" w:name="sub_41"/>
      <w:r w:rsidRPr="004F72A4">
        <w:rPr>
          <w:rFonts w:ascii="Times New Roman" w:hAnsi="Times New Roman" w:cs="Times New Roman"/>
          <w:color w:val="000000" w:themeColor="text1"/>
          <w:sz w:val="24"/>
          <w:szCs w:val="24"/>
        </w:rPr>
        <w:t>4.1. Текущий контроль за соблюдением и исполнением настоящего Администрати</w:t>
      </w:r>
      <w:r w:rsidRPr="004F72A4">
        <w:rPr>
          <w:rFonts w:ascii="Times New Roman" w:hAnsi="Times New Roman" w:cs="Times New Roman"/>
          <w:color w:val="000000" w:themeColor="text1"/>
          <w:sz w:val="24"/>
          <w:szCs w:val="24"/>
        </w:rPr>
        <w:t>в</w:t>
      </w:r>
      <w:r w:rsidRPr="004F72A4">
        <w:rPr>
          <w:rFonts w:ascii="Times New Roman" w:hAnsi="Times New Roman" w:cs="Times New Roman"/>
          <w:color w:val="000000" w:themeColor="text1"/>
          <w:sz w:val="24"/>
          <w:szCs w:val="24"/>
        </w:rPr>
        <w:t>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w:t>
      </w:r>
      <w:r w:rsidRPr="004F72A4">
        <w:rPr>
          <w:rFonts w:ascii="Times New Roman" w:hAnsi="Times New Roman" w:cs="Times New Roman"/>
          <w:color w:val="000000" w:themeColor="text1"/>
          <w:sz w:val="24"/>
          <w:szCs w:val="24"/>
        </w:rPr>
        <w:t>т</w:t>
      </w:r>
      <w:r w:rsidRPr="004F72A4">
        <w:rPr>
          <w:rFonts w:ascii="Times New Roman" w:hAnsi="Times New Roman" w:cs="Times New Roman"/>
          <w:color w:val="000000" w:themeColor="text1"/>
          <w:sz w:val="24"/>
          <w:szCs w:val="24"/>
        </w:rPr>
        <w:t>ными лицами Уполномоченного органа, уполномоченными на осуществление контроля за предоставлением муниципальной услуги.</w:t>
      </w:r>
    </w:p>
    <w:bookmarkEnd w:id="109"/>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lastRenderedPageBreak/>
        <w:t>Текущий контроль осуществляется путем проведения проверок:</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решений о предоставлении (об отказе в предоставлении)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выявления и устранения нарушений прав граждан;</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рассмотрения, принятия решений и подготовки ответов на обращения граждан, с</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держащие жалобы на решения, действия (бездействие) должностных лиц.</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Порядок и периодичность осуществления плановых и внеплановых проверок полн</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ты и качества предоставления муниципальной услуги, в том числе порядок и формы ко</w:t>
      </w:r>
      <w:r w:rsidRPr="004F72A4">
        <w:rPr>
          <w:rFonts w:ascii="Times New Roman" w:hAnsi="Times New Roman" w:cs="Times New Roman"/>
          <w:color w:val="000000" w:themeColor="text1"/>
          <w:sz w:val="24"/>
          <w:szCs w:val="24"/>
        </w:rPr>
        <w:t>н</w:t>
      </w:r>
      <w:r w:rsidRPr="004F72A4">
        <w:rPr>
          <w:rFonts w:ascii="Times New Roman" w:hAnsi="Times New Roman" w:cs="Times New Roman"/>
          <w:color w:val="000000" w:themeColor="text1"/>
          <w:sz w:val="24"/>
          <w:szCs w:val="24"/>
        </w:rPr>
        <w:t>троля за полнотой и качеством предоставления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10" w:name="sub_42"/>
      <w:r w:rsidRPr="004F72A4">
        <w:rPr>
          <w:rFonts w:ascii="Times New Roman" w:hAnsi="Times New Roman" w:cs="Times New Roman"/>
          <w:color w:val="000000" w:themeColor="text1"/>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11" w:name="sub_43"/>
      <w:bookmarkEnd w:id="110"/>
      <w:r w:rsidRPr="004F72A4">
        <w:rPr>
          <w:rFonts w:ascii="Times New Roman" w:hAnsi="Times New Roman" w:cs="Times New Roman"/>
          <w:color w:val="000000" w:themeColor="text1"/>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bookmarkEnd w:id="111"/>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соблюдение сроков предоставления муниципальной услуги; соблюдение положений настоящего Административного регламента;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правильность и обоснованность принятого решения об отказе в предоставлении м</w:t>
      </w:r>
      <w:r w:rsidRPr="004F72A4">
        <w:rPr>
          <w:rFonts w:ascii="Times New Roman" w:hAnsi="Times New Roman" w:cs="Times New Roman"/>
          <w:color w:val="000000" w:themeColor="text1"/>
          <w:sz w:val="24"/>
          <w:szCs w:val="24"/>
        </w:rPr>
        <w:t>у</w:t>
      </w:r>
      <w:r w:rsidRPr="004F72A4">
        <w:rPr>
          <w:rFonts w:ascii="Times New Roman" w:hAnsi="Times New Roman" w:cs="Times New Roman"/>
          <w:color w:val="000000" w:themeColor="text1"/>
          <w:sz w:val="24"/>
          <w:szCs w:val="24"/>
        </w:rPr>
        <w:t>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Основанием для проведения внеплановых проверок являются: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получение от государственных органов, органов местного самоуправления инфо</w:t>
      </w:r>
      <w:r w:rsidRPr="004F72A4">
        <w:rPr>
          <w:rFonts w:ascii="Times New Roman" w:hAnsi="Times New Roman" w:cs="Times New Roman"/>
          <w:color w:val="000000" w:themeColor="text1"/>
          <w:sz w:val="24"/>
          <w:szCs w:val="24"/>
        </w:rPr>
        <w:t>р</w:t>
      </w:r>
      <w:r w:rsidRPr="004F72A4">
        <w:rPr>
          <w:rFonts w:ascii="Times New Roman" w:hAnsi="Times New Roman" w:cs="Times New Roman"/>
          <w:color w:val="000000" w:themeColor="text1"/>
          <w:sz w:val="24"/>
          <w:szCs w:val="24"/>
        </w:rPr>
        <w:t>мации о предполагаемых или выявленных нарушениях нормативных правовых актов У</w:t>
      </w:r>
      <w:r w:rsidRPr="004F72A4">
        <w:rPr>
          <w:rFonts w:ascii="Times New Roman" w:hAnsi="Times New Roman" w:cs="Times New Roman"/>
          <w:color w:val="000000" w:themeColor="text1"/>
          <w:sz w:val="24"/>
          <w:szCs w:val="24"/>
        </w:rPr>
        <w:t>р</w:t>
      </w:r>
      <w:r w:rsidRPr="004F72A4">
        <w:rPr>
          <w:rFonts w:ascii="Times New Roman" w:hAnsi="Times New Roman" w:cs="Times New Roman"/>
          <w:color w:val="000000" w:themeColor="text1"/>
          <w:sz w:val="24"/>
          <w:szCs w:val="24"/>
        </w:rPr>
        <w:t>марского муниципального округа Чувашской Республики;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обращения граждан и юридических лиц на нарушения законодательства, в том числе на качество предоставлении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Ответственность должностных лиц за решения и действия (бездействие), принима</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мые (осуществляемые) ими в ходе предоставления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12" w:name="sub_44"/>
      <w:r w:rsidRPr="004F72A4">
        <w:rPr>
          <w:rFonts w:ascii="Times New Roman" w:hAnsi="Times New Roman" w:cs="Times New Roman"/>
          <w:color w:val="000000" w:themeColor="text1"/>
          <w:sz w:val="24"/>
          <w:szCs w:val="24"/>
        </w:rPr>
        <w:t>4.4. По результатам проведенных проверок в случае выявления нарушений полож</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ний настоящего Административного регламента, нормативных правовых актов Урмарского муниципального округа Чувашской Республики осуществляется привлечение виновных лиц к ответственности в соответствии с законодательством Российской Федерации.</w:t>
      </w:r>
    </w:p>
    <w:bookmarkEnd w:id="112"/>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w:t>
      </w:r>
      <w:r w:rsidRPr="004F72A4">
        <w:rPr>
          <w:rFonts w:ascii="Times New Roman" w:hAnsi="Times New Roman" w:cs="Times New Roman"/>
          <w:color w:val="000000" w:themeColor="text1"/>
          <w:sz w:val="24"/>
          <w:szCs w:val="24"/>
        </w:rPr>
        <w:t>ь</w:t>
      </w:r>
      <w:r w:rsidRPr="004F72A4">
        <w:rPr>
          <w:rFonts w:ascii="Times New Roman" w:hAnsi="Times New Roman" w:cs="Times New Roman"/>
          <w:color w:val="000000" w:themeColor="text1"/>
          <w:sz w:val="24"/>
          <w:szCs w:val="24"/>
        </w:rPr>
        <w:t>ства.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Требования к порядку и формам контроля за предоставлением муниципальной усл</w:t>
      </w:r>
      <w:r w:rsidRPr="004F72A4">
        <w:rPr>
          <w:rFonts w:ascii="Times New Roman" w:hAnsi="Times New Roman" w:cs="Times New Roman"/>
          <w:color w:val="000000" w:themeColor="text1"/>
          <w:sz w:val="24"/>
          <w:szCs w:val="24"/>
        </w:rPr>
        <w:t>у</w:t>
      </w:r>
      <w:r w:rsidRPr="004F72A4">
        <w:rPr>
          <w:rFonts w:ascii="Times New Roman" w:hAnsi="Times New Roman" w:cs="Times New Roman"/>
          <w:color w:val="000000" w:themeColor="text1"/>
          <w:sz w:val="24"/>
          <w:szCs w:val="24"/>
        </w:rPr>
        <w:t>ги, в том числе со стороны граждан, их объединений и организаций</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13" w:name="sub_45"/>
      <w:r w:rsidRPr="004F72A4">
        <w:rPr>
          <w:rFonts w:ascii="Times New Roman" w:hAnsi="Times New Roman" w:cs="Times New Roman"/>
          <w:color w:val="000000" w:themeColor="text1"/>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ставления муниципальной услуги, в том числе о сроках завершения административных процедур (действий).</w:t>
      </w:r>
    </w:p>
    <w:bookmarkEnd w:id="113"/>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Граждане, их объединения и организации также имеют право:</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направлять замечания и предложения по улучшению доступности и качества пред</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ставления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вносить предложения о мерах по устранению нарушений настоящего Администр</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тивного регламента.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14" w:name="sub_46"/>
      <w:r w:rsidRPr="004F72A4">
        <w:rPr>
          <w:rFonts w:ascii="Times New Roman" w:hAnsi="Times New Roman" w:cs="Times New Roman"/>
          <w:color w:val="000000" w:themeColor="text1"/>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114"/>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p>
    <w:p w:rsidR="009A4C03" w:rsidRDefault="009A4C03" w:rsidP="00241398">
      <w:pPr>
        <w:pStyle w:val="1"/>
        <w:spacing w:before="0" w:after="0"/>
        <w:ind w:firstLine="709"/>
        <w:jc w:val="both"/>
        <w:rPr>
          <w:rFonts w:ascii="Times New Roman" w:hAnsi="Times New Roman" w:cs="Times New Roman"/>
          <w:color w:val="000000" w:themeColor="text1"/>
          <w:sz w:val="24"/>
          <w:szCs w:val="24"/>
        </w:rPr>
      </w:pPr>
      <w:bookmarkStart w:id="115" w:name="sub_1005"/>
    </w:p>
    <w:p w:rsidR="004F72A4" w:rsidRPr="004F72A4" w:rsidRDefault="004F72A4" w:rsidP="00241398">
      <w:pPr>
        <w:pStyle w:val="1"/>
        <w:spacing w:before="0" w:after="0"/>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lastRenderedPageBreak/>
        <w:t>V. Досудебный (внесудебный) порядок обжалования решений и действий (безде</w:t>
      </w:r>
      <w:r w:rsidRPr="004F72A4">
        <w:rPr>
          <w:rFonts w:ascii="Times New Roman" w:hAnsi="Times New Roman" w:cs="Times New Roman"/>
          <w:color w:val="000000" w:themeColor="text1"/>
          <w:sz w:val="24"/>
          <w:szCs w:val="24"/>
        </w:rPr>
        <w:t>й</w:t>
      </w:r>
      <w:r w:rsidRPr="004F72A4">
        <w:rPr>
          <w:rFonts w:ascii="Times New Roman" w:hAnsi="Times New Roman" w:cs="Times New Roman"/>
          <w:color w:val="000000" w:themeColor="text1"/>
          <w:sz w:val="24"/>
          <w:szCs w:val="24"/>
        </w:rPr>
        <w:t>ствия) органа, предоставляющего муниципальную услугу, а также их должностных лиц</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16" w:name="sub_51"/>
      <w:bookmarkEnd w:id="115"/>
      <w:r w:rsidRPr="004F72A4">
        <w:rPr>
          <w:rFonts w:ascii="Times New Roman" w:hAnsi="Times New Roman" w:cs="Times New Roman"/>
          <w:color w:val="000000" w:themeColor="text1"/>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w:t>
      </w:r>
      <w:r w:rsidRPr="004F72A4">
        <w:rPr>
          <w:rFonts w:ascii="Times New Roman" w:hAnsi="Times New Roman" w:cs="Times New Roman"/>
          <w:color w:val="000000" w:themeColor="text1"/>
          <w:sz w:val="24"/>
          <w:szCs w:val="24"/>
        </w:rPr>
        <w:t>н</w:t>
      </w:r>
      <w:r w:rsidRPr="004F72A4">
        <w:rPr>
          <w:rFonts w:ascii="Times New Roman" w:hAnsi="Times New Roman" w:cs="Times New Roman"/>
          <w:color w:val="000000" w:themeColor="text1"/>
          <w:sz w:val="24"/>
          <w:szCs w:val="24"/>
        </w:rPr>
        <w:t>тра при предоставлении муниципальной услуги в досудебном (внесудебном) порядке (далее - жалоба).</w:t>
      </w:r>
    </w:p>
    <w:bookmarkEnd w:id="116"/>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Органы местного самоуправления, организации и уполномоченные на рассмотрение жалобы лица, которым может быть направлена жалоба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Заявителя в досудебном (внесудебном) порядке;</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17" w:name="sub_52"/>
      <w:r w:rsidRPr="004F72A4">
        <w:rPr>
          <w:rFonts w:ascii="Times New Roman" w:hAnsi="Times New Roman" w:cs="Times New Roman"/>
          <w:color w:val="000000" w:themeColor="text1"/>
          <w:sz w:val="24"/>
          <w:szCs w:val="24"/>
        </w:rPr>
        <w:t>5.2. В досудебном (внесудебном) порядке Заявитель вправе обратиться с жалобой в письменной форме на бумажном носителе или в электронной форме:</w:t>
      </w:r>
    </w:p>
    <w:bookmarkEnd w:id="117"/>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 вышестоящий орган на решение и (или) действия (бездействие) должностного л</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ца, руководителя структурного подразделения Уполномоченного органа;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к руководителю многофункционального центра - на решения и действия (безде</w:t>
      </w:r>
      <w:r w:rsidRPr="004F72A4">
        <w:rPr>
          <w:rFonts w:ascii="Times New Roman" w:hAnsi="Times New Roman" w:cs="Times New Roman"/>
          <w:color w:val="000000" w:themeColor="text1"/>
          <w:sz w:val="24"/>
          <w:szCs w:val="24"/>
        </w:rPr>
        <w:t>й</w:t>
      </w:r>
      <w:r w:rsidRPr="004F72A4">
        <w:rPr>
          <w:rFonts w:ascii="Times New Roman" w:hAnsi="Times New Roman" w:cs="Times New Roman"/>
          <w:color w:val="000000" w:themeColor="text1"/>
          <w:sz w:val="24"/>
          <w:szCs w:val="24"/>
        </w:rPr>
        <w:t>ствие) работника многофункционального центра;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к учредителю многофункционального центра - на решение и действия (бездействие) многофункционального центра.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 Уполномоченном органе, многофункциональном центре, у учредителя мн</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гофункционального центра определяются уполномоченные на рассмотрение жалоб дол</w:t>
      </w:r>
      <w:r w:rsidRPr="004F72A4">
        <w:rPr>
          <w:rFonts w:ascii="Times New Roman" w:hAnsi="Times New Roman" w:cs="Times New Roman"/>
          <w:color w:val="000000" w:themeColor="text1"/>
          <w:sz w:val="24"/>
          <w:szCs w:val="24"/>
        </w:rPr>
        <w:t>ж</w:t>
      </w:r>
      <w:r w:rsidRPr="004F72A4">
        <w:rPr>
          <w:rFonts w:ascii="Times New Roman" w:hAnsi="Times New Roman" w:cs="Times New Roman"/>
          <w:color w:val="000000" w:themeColor="text1"/>
          <w:sz w:val="24"/>
          <w:szCs w:val="24"/>
        </w:rPr>
        <w:t>ностные лица.</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xml:space="preserve">Способы информирования Заявителей о порядке подачи и рассмотрения жалобы, в том числе с использованием </w:t>
      </w:r>
      <w:hyperlink r:id="rId19" w:history="1">
        <w:r w:rsidRPr="004F72A4">
          <w:rPr>
            <w:rStyle w:val="affffff"/>
            <w:color w:val="000000" w:themeColor="text1"/>
            <w:sz w:val="24"/>
            <w:szCs w:val="24"/>
          </w:rPr>
          <w:t>Единого портала</w:t>
        </w:r>
      </w:hyperlink>
      <w:r w:rsidRPr="004F72A4">
        <w:rPr>
          <w:rFonts w:ascii="Times New Roman" w:hAnsi="Times New Roman" w:cs="Times New Roman"/>
          <w:color w:val="000000" w:themeColor="text1"/>
          <w:sz w:val="24"/>
          <w:szCs w:val="24"/>
        </w:rPr>
        <w:t xml:space="preserve"> государственных и муниципальных услуг (функций)</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18" w:name="sub_53"/>
      <w:r w:rsidRPr="004F72A4">
        <w:rPr>
          <w:rFonts w:ascii="Times New Roman" w:hAnsi="Times New Roman" w:cs="Times New Roman"/>
          <w:color w:val="000000" w:themeColor="text1"/>
          <w:sz w:val="24"/>
          <w:szCs w:val="24"/>
        </w:rPr>
        <w:t>5.3. Информация о порядке подачи и рассмотрения жалобы размещается на инфо</w:t>
      </w:r>
      <w:r w:rsidRPr="004F72A4">
        <w:rPr>
          <w:rFonts w:ascii="Times New Roman" w:hAnsi="Times New Roman" w:cs="Times New Roman"/>
          <w:color w:val="000000" w:themeColor="text1"/>
          <w:sz w:val="24"/>
          <w:szCs w:val="24"/>
        </w:rPr>
        <w:t>р</w:t>
      </w:r>
      <w:r w:rsidRPr="004F72A4">
        <w:rPr>
          <w:rFonts w:ascii="Times New Roman" w:hAnsi="Times New Roman" w:cs="Times New Roman"/>
          <w:color w:val="000000" w:themeColor="text1"/>
          <w:sz w:val="24"/>
          <w:szCs w:val="24"/>
        </w:rPr>
        <w:t xml:space="preserve">мационных стендах в местах предоставления муниципальной услуги, на </w:t>
      </w:r>
      <w:r w:rsidRPr="004F72A4">
        <w:rPr>
          <w:rStyle w:val="affffff"/>
          <w:color w:val="000000" w:themeColor="text1"/>
          <w:sz w:val="24"/>
          <w:szCs w:val="24"/>
        </w:rPr>
        <w:t>сайте</w:t>
      </w:r>
      <w:r w:rsidRPr="004F72A4">
        <w:rPr>
          <w:rFonts w:ascii="Times New Roman" w:hAnsi="Times New Roman" w:cs="Times New Roman"/>
          <w:color w:val="000000" w:themeColor="text1"/>
          <w:sz w:val="24"/>
          <w:szCs w:val="24"/>
        </w:rPr>
        <w:t xml:space="preserve"> Уполном</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bookmarkEnd w:id="118"/>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proofErr w:type="gramStart"/>
      <w:r w:rsidRPr="004F72A4">
        <w:rPr>
          <w:rFonts w:ascii="Times New Roman" w:hAnsi="Times New Roman" w:cs="Times New Roman"/>
          <w:color w:val="000000" w:themeColor="text1"/>
          <w:sz w:val="24"/>
          <w:szCs w:val="24"/>
        </w:rPr>
        <w:t>Перечень нормативных правовых актов, регулирующих порядок досудебного (вн</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судебного) обжалования действий (бездействия) и (или) решений, принятых (осуществле</w:t>
      </w:r>
      <w:r w:rsidRPr="004F72A4">
        <w:rPr>
          <w:rFonts w:ascii="Times New Roman" w:hAnsi="Times New Roman" w:cs="Times New Roman"/>
          <w:color w:val="000000" w:themeColor="text1"/>
          <w:sz w:val="24"/>
          <w:szCs w:val="24"/>
        </w:rPr>
        <w:t>н</w:t>
      </w:r>
      <w:r w:rsidRPr="004F72A4">
        <w:rPr>
          <w:rFonts w:ascii="Times New Roman" w:hAnsi="Times New Roman" w:cs="Times New Roman"/>
          <w:color w:val="000000" w:themeColor="text1"/>
          <w:sz w:val="24"/>
          <w:szCs w:val="24"/>
        </w:rPr>
        <w:t>ных) в ходе предоставления муниципальной услуги</w:t>
      </w:r>
      <w:proofErr w:type="gramEnd"/>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19" w:name="sub_54"/>
      <w:r w:rsidRPr="004F72A4">
        <w:rPr>
          <w:rFonts w:ascii="Times New Roman" w:hAnsi="Times New Roman" w:cs="Times New Roman"/>
          <w:color w:val="000000" w:themeColor="text1"/>
          <w:sz w:val="24"/>
          <w:szCs w:val="24"/>
        </w:rPr>
        <w:t>5.4. Порядок досудебного (внесудебного) обжалования решений и действий (безде</w:t>
      </w:r>
      <w:r w:rsidRPr="004F72A4">
        <w:rPr>
          <w:rFonts w:ascii="Times New Roman" w:hAnsi="Times New Roman" w:cs="Times New Roman"/>
          <w:color w:val="000000" w:themeColor="text1"/>
          <w:sz w:val="24"/>
          <w:szCs w:val="24"/>
        </w:rPr>
        <w:t>й</w:t>
      </w:r>
      <w:r w:rsidRPr="004F72A4">
        <w:rPr>
          <w:rFonts w:ascii="Times New Roman" w:hAnsi="Times New Roman" w:cs="Times New Roman"/>
          <w:color w:val="000000" w:themeColor="text1"/>
          <w:sz w:val="24"/>
          <w:szCs w:val="24"/>
        </w:rPr>
        <w:t>ствия) Уполномоченного органа, предоставляющего муниципальную услугу, а также его должностных лиц регулируется:</w:t>
      </w:r>
    </w:p>
    <w:bookmarkEnd w:id="119"/>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fldChar w:fldCharType="begin"/>
      </w:r>
      <w:r w:rsidRPr="004F72A4">
        <w:rPr>
          <w:rFonts w:ascii="Times New Roman" w:hAnsi="Times New Roman" w:cs="Times New Roman"/>
          <w:color w:val="000000" w:themeColor="text1"/>
          <w:sz w:val="24"/>
          <w:szCs w:val="24"/>
        </w:rPr>
        <w:instrText>HYPERLINK "http://internet.garant.ru/document/redirect/12177515/0"</w:instrText>
      </w:r>
      <w:r w:rsidRPr="004F72A4">
        <w:rPr>
          <w:rFonts w:ascii="Times New Roman" w:hAnsi="Times New Roman" w:cs="Times New Roman"/>
          <w:color w:val="000000" w:themeColor="text1"/>
          <w:sz w:val="24"/>
          <w:szCs w:val="24"/>
        </w:rPr>
        <w:fldChar w:fldCharType="separate"/>
      </w:r>
      <w:r w:rsidRPr="004F72A4">
        <w:rPr>
          <w:rStyle w:val="affffff"/>
          <w:color w:val="000000" w:themeColor="text1"/>
          <w:sz w:val="24"/>
          <w:szCs w:val="24"/>
        </w:rPr>
        <w:t>Федеральным законом</w:t>
      </w:r>
      <w:r w:rsidRPr="004F72A4">
        <w:rPr>
          <w:rFonts w:ascii="Times New Roman" w:hAnsi="Times New Roman" w:cs="Times New Roman"/>
          <w:color w:val="000000" w:themeColor="text1"/>
          <w:sz w:val="24"/>
          <w:szCs w:val="24"/>
        </w:rPr>
        <w:fldChar w:fldCharType="end"/>
      </w:r>
      <w:r w:rsidRPr="004F72A4">
        <w:rPr>
          <w:rFonts w:ascii="Times New Roman" w:hAnsi="Times New Roman" w:cs="Times New Roman"/>
          <w:color w:val="000000" w:themeColor="text1"/>
          <w:sz w:val="24"/>
          <w:szCs w:val="24"/>
        </w:rPr>
        <w:t xml:space="preserve"> "Об организации предоставления государственных и мун</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ципальных услуг";</w:t>
      </w:r>
    </w:p>
    <w:p w:rsidR="004F72A4" w:rsidRPr="004F72A4" w:rsidRDefault="00F61F6C" w:rsidP="00241398">
      <w:pPr>
        <w:spacing w:after="0" w:line="240" w:lineRule="auto"/>
        <w:ind w:firstLine="709"/>
        <w:jc w:val="both"/>
        <w:rPr>
          <w:rFonts w:ascii="Times New Roman" w:hAnsi="Times New Roman" w:cs="Times New Roman"/>
          <w:color w:val="000000" w:themeColor="text1"/>
          <w:sz w:val="24"/>
          <w:szCs w:val="24"/>
        </w:rPr>
      </w:pPr>
      <w:hyperlink r:id="rId20" w:history="1">
        <w:r w:rsidR="004F72A4" w:rsidRPr="004F72A4">
          <w:rPr>
            <w:rStyle w:val="affffff"/>
            <w:color w:val="000000" w:themeColor="text1"/>
            <w:sz w:val="24"/>
            <w:szCs w:val="24"/>
          </w:rPr>
          <w:t>постановлением</w:t>
        </w:r>
      </w:hyperlink>
      <w:r w:rsidR="004F72A4" w:rsidRPr="004F72A4">
        <w:rPr>
          <w:rFonts w:ascii="Times New Roman" w:hAnsi="Times New Roman" w:cs="Times New Roman"/>
          <w:color w:val="000000" w:themeColor="text1"/>
          <w:sz w:val="24"/>
          <w:szCs w:val="24"/>
        </w:rPr>
        <w:t xml:space="preserve">  Правительства Российской Федерации от 20 ноября 2012 года N 1198 "О федеральной государственной информационной системе, обеспечивающей пр</w:t>
      </w:r>
      <w:r w:rsidR="004F72A4" w:rsidRPr="004F72A4">
        <w:rPr>
          <w:rFonts w:ascii="Times New Roman" w:hAnsi="Times New Roman" w:cs="Times New Roman"/>
          <w:color w:val="000000" w:themeColor="text1"/>
          <w:sz w:val="24"/>
          <w:szCs w:val="24"/>
        </w:rPr>
        <w:t>о</w:t>
      </w:r>
      <w:r w:rsidR="004F72A4" w:rsidRPr="004F72A4">
        <w:rPr>
          <w:rFonts w:ascii="Times New Roman" w:hAnsi="Times New Roman" w:cs="Times New Roman"/>
          <w:color w:val="000000" w:themeColor="text1"/>
          <w:sz w:val="24"/>
          <w:szCs w:val="24"/>
        </w:rPr>
        <w:t>цесс досудебного (внесудебного) обжалования решений и действий (бездействия), сове</w:t>
      </w:r>
      <w:r w:rsidR="004F72A4" w:rsidRPr="004F72A4">
        <w:rPr>
          <w:rFonts w:ascii="Times New Roman" w:hAnsi="Times New Roman" w:cs="Times New Roman"/>
          <w:color w:val="000000" w:themeColor="text1"/>
          <w:sz w:val="24"/>
          <w:szCs w:val="24"/>
        </w:rPr>
        <w:t>р</w:t>
      </w:r>
      <w:r w:rsidR="004F72A4" w:rsidRPr="004F72A4">
        <w:rPr>
          <w:rFonts w:ascii="Times New Roman" w:hAnsi="Times New Roman" w:cs="Times New Roman"/>
          <w:color w:val="000000" w:themeColor="text1"/>
          <w:sz w:val="24"/>
          <w:szCs w:val="24"/>
        </w:rPr>
        <w:t>шенных при предоставлении государственных и муниципальных услуг".</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p>
    <w:p w:rsidR="004F72A4" w:rsidRPr="004F72A4" w:rsidRDefault="004F72A4" w:rsidP="009A4C03">
      <w:pPr>
        <w:pStyle w:val="1"/>
        <w:spacing w:before="0" w:after="0"/>
        <w:ind w:firstLine="709"/>
        <w:rPr>
          <w:rFonts w:ascii="Times New Roman" w:hAnsi="Times New Roman" w:cs="Times New Roman"/>
          <w:color w:val="000000" w:themeColor="text1"/>
          <w:sz w:val="24"/>
          <w:szCs w:val="24"/>
        </w:rPr>
      </w:pPr>
      <w:bookmarkStart w:id="120" w:name="sub_1006"/>
      <w:r w:rsidRPr="004F72A4">
        <w:rPr>
          <w:rFonts w:ascii="Times New Roman" w:hAnsi="Times New Roman" w:cs="Times New Roman"/>
          <w:color w:val="000000" w:themeColor="text1"/>
          <w:sz w:val="24"/>
          <w:szCs w:val="24"/>
        </w:rPr>
        <w:t>VI. Особенности выполнения административных процедур (действий) в многофун</w:t>
      </w:r>
      <w:r w:rsidRPr="004F72A4">
        <w:rPr>
          <w:rFonts w:ascii="Times New Roman" w:hAnsi="Times New Roman" w:cs="Times New Roman"/>
          <w:color w:val="000000" w:themeColor="text1"/>
          <w:sz w:val="24"/>
          <w:szCs w:val="24"/>
        </w:rPr>
        <w:t>к</w:t>
      </w:r>
      <w:r w:rsidRPr="004F72A4">
        <w:rPr>
          <w:rFonts w:ascii="Times New Roman" w:hAnsi="Times New Roman" w:cs="Times New Roman"/>
          <w:color w:val="000000" w:themeColor="text1"/>
          <w:sz w:val="24"/>
          <w:szCs w:val="24"/>
        </w:rPr>
        <w:t>циональных центрах предоставления государственных и муниципальных услуг</w:t>
      </w:r>
    </w:p>
    <w:bookmarkEnd w:id="120"/>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Исчерпывающий перечень административных процедур (действий) при предоста</w:t>
      </w:r>
      <w:r w:rsidRPr="004F72A4">
        <w:rPr>
          <w:rFonts w:ascii="Times New Roman" w:hAnsi="Times New Roman" w:cs="Times New Roman"/>
          <w:color w:val="000000" w:themeColor="text1"/>
          <w:sz w:val="24"/>
          <w:szCs w:val="24"/>
        </w:rPr>
        <w:t>в</w:t>
      </w:r>
      <w:r w:rsidRPr="004F72A4">
        <w:rPr>
          <w:rFonts w:ascii="Times New Roman" w:hAnsi="Times New Roman" w:cs="Times New Roman"/>
          <w:color w:val="000000" w:themeColor="text1"/>
          <w:sz w:val="24"/>
          <w:szCs w:val="24"/>
        </w:rPr>
        <w:t>лении муниципальной услуги, выполняемых многофункциональными центрами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21" w:name="sub_61"/>
      <w:r w:rsidRPr="004F72A4">
        <w:rPr>
          <w:rFonts w:ascii="Times New Roman" w:hAnsi="Times New Roman" w:cs="Times New Roman"/>
          <w:color w:val="000000" w:themeColor="text1"/>
          <w:sz w:val="24"/>
          <w:szCs w:val="24"/>
        </w:rPr>
        <w:t>6.1. Многофункциональный центр осуществляет:</w:t>
      </w:r>
    </w:p>
    <w:bookmarkEnd w:id="121"/>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lastRenderedPageBreak/>
        <w:t>пальной услуги, а также консультирование Заявителей о порядке предоставления муниц</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пальной услуги в многофункциональном центре;</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 xml:space="preserve">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4F72A4">
        <w:rPr>
          <w:rFonts w:ascii="Times New Roman" w:hAnsi="Times New Roman" w:cs="Times New Roman"/>
          <w:color w:val="000000" w:themeColor="text1"/>
          <w:sz w:val="24"/>
          <w:szCs w:val="24"/>
        </w:rPr>
        <w:t>заверение выписок</w:t>
      </w:r>
      <w:proofErr w:type="gramEnd"/>
      <w:r w:rsidRPr="004F72A4">
        <w:rPr>
          <w:rFonts w:ascii="Times New Roman" w:hAnsi="Times New Roman" w:cs="Times New Roman"/>
          <w:color w:val="000000" w:themeColor="text1"/>
          <w:sz w:val="24"/>
          <w:szCs w:val="24"/>
        </w:rPr>
        <w:t xml:space="preserve"> из информационных систем органов, предоставляющих муниципальных услуг;</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xml:space="preserve">иные процедуры и действия, предусмотренные </w:t>
      </w:r>
      <w:hyperlink r:id="rId21" w:history="1">
        <w:r w:rsidRPr="004F72A4">
          <w:rPr>
            <w:rStyle w:val="affffff"/>
            <w:color w:val="000000" w:themeColor="text1"/>
            <w:sz w:val="24"/>
            <w:szCs w:val="24"/>
          </w:rPr>
          <w:t>Федеральным законом</w:t>
        </w:r>
      </w:hyperlink>
      <w:r w:rsidRPr="004F72A4">
        <w:rPr>
          <w:rFonts w:ascii="Times New Roman" w:hAnsi="Times New Roman" w:cs="Times New Roman"/>
          <w:color w:val="000000" w:themeColor="text1"/>
          <w:sz w:val="24"/>
          <w:szCs w:val="24"/>
        </w:rPr>
        <w:t xml:space="preserve"> N 210-ФЗ.</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xml:space="preserve">В соответствии с </w:t>
      </w:r>
      <w:hyperlink r:id="rId22" w:history="1">
        <w:r w:rsidRPr="004F72A4">
          <w:rPr>
            <w:rStyle w:val="affffff"/>
            <w:color w:val="000000" w:themeColor="text1"/>
            <w:sz w:val="24"/>
            <w:szCs w:val="24"/>
          </w:rPr>
          <w:t>частью 1.1 статьи 16</w:t>
        </w:r>
      </w:hyperlink>
      <w:r w:rsidRPr="004F72A4">
        <w:rPr>
          <w:rFonts w:ascii="Times New Roman" w:hAnsi="Times New Roman" w:cs="Times New Roman"/>
          <w:color w:val="000000" w:themeColor="text1"/>
          <w:sz w:val="24"/>
          <w:szCs w:val="24"/>
        </w:rPr>
        <w:t xml:space="preserve"> Федерального закона N 210-ФЗ для реализ</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ции своих функций многофункциональные центры вправе привлекать иные организации.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Информирование Заявителей</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22" w:name="sub_62"/>
      <w:r w:rsidRPr="004F72A4">
        <w:rPr>
          <w:rFonts w:ascii="Times New Roman" w:hAnsi="Times New Roman" w:cs="Times New Roman"/>
          <w:color w:val="000000" w:themeColor="text1"/>
          <w:sz w:val="24"/>
          <w:szCs w:val="24"/>
        </w:rPr>
        <w:t>6.2. Информирование Заявителя многофункциональными центрами осуществляется следующими способами: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23" w:name="sub_621"/>
      <w:bookmarkEnd w:id="122"/>
      <w:r w:rsidRPr="004F72A4">
        <w:rPr>
          <w:rFonts w:ascii="Times New Roman" w:hAnsi="Times New Roman" w:cs="Times New Roman"/>
          <w:color w:val="000000" w:themeColor="text1"/>
          <w:sz w:val="24"/>
          <w:szCs w:val="24"/>
        </w:rPr>
        <w:t>а) посредством привлечения средств массовой информации, а также путем размещ</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ния информации на официальных сайтах и информационных стендах многофункционал</w:t>
      </w:r>
      <w:r w:rsidRPr="004F72A4">
        <w:rPr>
          <w:rFonts w:ascii="Times New Roman" w:hAnsi="Times New Roman" w:cs="Times New Roman"/>
          <w:color w:val="000000" w:themeColor="text1"/>
          <w:sz w:val="24"/>
          <w:szCs w:val="24"/>
        </w:rPr>
        <w:t>ь</w:t>
      </w:r>
      <w:r w:rsidRPr="004F72A4">
        <w:rPr>
          <w:rFonts w:ascii="Times New Roman" w:hAnsi="Times New Roman" w:cs="Times New Roman"/>
          <w:color w:val="000000" w:themeColor="text1"/>
          <w:sz w:val="24"/>
          <w:szCs w:val="24"/>
        </w:rPr>
        <w:t>ных центров;</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24" w:name="sub_622"/>
      <w:bookmarkEnd w:id="123"/>
      <w:r w:rsidRPr="004F72A4">
        <w:rPr>
          <w:rFonts w:ascii="Times New Roman" w:hAnsi="Times New Roman" w:cs="Times New Roman"/>
          <w:color w:val="000000" w:themeColor="text1"/>
          <w:sz w:val="24"/>
          <w:szCs w:val="24"/>
        </w:rPr>
        <w:t>б) при обращении Заявителя в многофункциональный центр лично, по телефону, п</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средством почтовых отправлений, либо по электронной почте.</w:t>
      </w:r>
    </w:p>
    <w:bookmarkEnd w:id="124"/>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При личном обращении работник многофункционального центра подробно инфо</w:t>
      </w:r>
      <w:r w:rsidRPr="004F72A4">
        <w:rPr>
          <w:rFonts w:ascii="Times New Roman" w:hAnsi="Times New Roman" w:cs="Times New Roman"/>
          <w:color w:val="000000" w:themeColor="text1"/>
          <w:sz w:val="24"/>
          <w:szCs w:val="24"/>
        </w:rPr>
        <w:t>р</w:t>
      </w:r>
      <w:r w:rsidRPr="004F72A4">
        <w:rPr>
          <w:rFonts w:ascii="Times New Roman" w:hAnsi="Times New Roman" w:cs="Times New Roman"/>
          <w:color w:val="000000" w:themeColor="text1"/>
          <w:sz w:val="24"/>
          <w:szCs w:val="24"/>
        </w:rPr>
        <w:t>мирует Заявителей по интересующим их вопросам в вежливой корректной форме с испол</w:t>
      </w:r>
      <w:r w:rsidRPr="004F72A4">
        <w:rPr>
          <w:rFonts w:ascii="Times New Roman" w:hAnsi="Times New Roman" w:cs="Times New Roman"/>
          <w:color w:val="000000" w:themeColor="text1"/>
          <w:sz w:val="24"/>
          <w:szCs w:val="24"/>
        </w:rPr>
        <w:t>ь</w:t>
      </w:r>
      <w:r w:rsidRPr="004F72A4">
        <w:rPr>
          <w:rFonts w:ascii="Times New Roman" w:hAnsi="Times New Roman" w:cs="Times New Roman"/>
          <w:color w:val="000000" w:themeColor="text1"/>
          <w:sz w:val="24"/>
          <w:szCs w:val="24"/>
        </w:rPr>
        <w:t>зованием официально-делового стиля речи. Рекомендуемое время предоставления консул</w:t>
      </w:r>
      <w:r w:rsidRPr="004F72A4">
        <w:rPr>
          <w:rFonts w:ascii="Times New Roman" w:hAnsi="Times New Roman" w:cs="Times New Roman"/>
          <w:color w:val="000000" w:themeColor="text1"/>
          <w:sz w:val="24"/>
          <w:szCs w:val="24"/>
        </w:rPr>
        <w:t>ь</w:t>
      </w:r>
      <w:r w:rsidRPr="004F72A4">
        <w:rPr>
          <w:rFonts w:ascii="Times New Roman" w:hAnsi="Times New Roman" w:cs="Times New Roman"/>
          <w:color w:val="000000" w:themeColor="text1"/>
          <w:sz w:val="24"/>
          <w:szCs w:val="24"/>
        </w:rPr>
        <w:t>тации - не более 15 минут, время ожидания в очереди в секторе информирования для пол</w:t>
      </w:r>
      <w:r w:rsidRPr="004F72A4">
        <w:rPr>
          <w:rFonts w:ascii="Times New Roman" w:hAnsi="Times New Roman" w:cs="Times New Roman"/>
          <w:color w:val="000000" w:themeColor="text1"/>
          <w:sz w:val="24"/>
          <w:szCs w:val="24"/>
        </w:rPr>
        <w:t>у</w:t>
      </w:r>
      <w:r w:rsidRPr="004F72A4">
        <w:rPr>
          <w:rFonts w:ascii="Times New Roman" w:hAnsi="Times New Roman" w:cs="Times New Roman"/>
          <w:color w:val="000000" w:themeColor="text1"/>
          <w:sz w:val="24"/>
          <w:szCs w:val="24"/>
        </w:rPr>
        <w:t>чения информации о муниципальных услугах не может превышать 15 минут.</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Ответ на телефонный звонок должен начинаться с информации о наименовании о</w:t>
      </w:r>
      <w:r w:rsidRPr="004F72A4">
        <w:rPr>
          <w:rFonts w:ascii="Times New Roman" w:hAnsi="Times New Roman" w:cs="Times New Roman"/>
          <w:color w:val="000000" w:themeColor="text1"/>
          <w:sz w:val="24"/>
          <w:szCs w:val="24"/>
        </w:rPr>
        <w:t>р</w:t>
      </w:r>
      <w:r w:rsidRPr="004F72A4">
        <w:rPr>
          <w:rFonts w:ascii="Times New Roman" w:hAnsi="Times New Roman" w:cs="Times New Roman"/>
          <w:color w:val="000000" w:themeColor="text1"/>
          <w:sz w:val="24"/>
          <w:szCs w:val="24"/>
        </w:rPr>
        <w:t>ганизации, фамилии, имени, отчестве и должности работника многофункционального це</w:t>
      </w:r>
      <w:r w:rsidRPr="004F72A4">
        <w:rPr>
          <w:rFonts w:ascii="Times New Roman" w:hAnsi="Times New Roman" w:cs="Times New Roman"/>
          <w:color w:val="000000" w:themeColor="text1"/>
          <w:sz w:val="24"/>
          <w:szCs w:val="24"/>
        </w:rPr>
        <w:t>н</w:t>
      </w:r>
      <w:r w:rsidRPr="004F72A4">
        <w:rPr>
          <w:rFonts w:ascii="Times New Roman" w:hAnsi="Times New Roman" w:cs="Times New Roman"/>
          <w:color w:val="000000" w:themeColor="text1"/>
          <w:sz w:val="24"/>
          <w:szCs w:val="24"/>
        </w:rPr>
        <w:t>тра, принявшего телефонный звонок. Индивидуальное устное консультирование при обр</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щении Заявителя по телефону работник многофункционального центра осуществляет не более 10 минут;</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 случае если для подготовки ответа требуется более продолжительное время, р</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ботник многофункционального центра, осуществляющий индивидуальное устное консул</w:t>
      </w:r>
      <w:r w:rsidRPr="004F72A4">
        <w:rPr>
          <w:rFonts w:ascii="Times New Roman" w:hAnsi="Times New Roman" w:cs="Times New Roman"/>
          <w:color w:val="000000" w:themeColor="text1"/>
          <w:sz w:val="24"/>
          <w:szCs w:val="24"/>
        </w:rPr>
        <w:t>ь</w:t>
      </w:r>
      <w:r w:rsidRPr="004F72A4">
        <w:rPr>
          <w:rFonts w:ascii="Times New Roman" w:hAnsi="Times New Roman" w:cs="Times New Roman"/>
          <w:color w:val="000000" w:themeColor="text1"/>
          <w:sz w:val="24"/>
          <w:szCs w:val="24"/>
        </w:rPr>
        <w:t>тирование по телефону, может предложить Заявителю:</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изложить обращение в письменной форме (ответ направляется Заявителю в соотве</w:t>
      </w:r>
      <w:r w:rsidRPr="004F72A4">
        <w:rPr>
          <w:rFonts w:ascii="Times New Roman" w:hAnsi="Times New Roman" w:cs="Times New Roman"/>
          <w:color w:val="000000" w:themeColor="text1"/>
          <w:sz w:val="24"/>
          <w:szCs w:val="24"/>
        </w:rPr>
        <w:t>т</w:t>
      </w:r>
      <w:r w:rsidRPr="004F72A4">
        <w:rPr>
          <w:rFonts w:ascii="Times New Roman" w:hAnsi="Times New Roman" w:cs="Times New Roman"/>
          <w:color w:val="000000" w:themeColor="text1"/>
          <w:sz w:val="24"/>
          <w:szCs w:val="24"/>
        </w:rPr>
        <w:t>ствии со способом, указанным в обращении);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назначить другое время для консультаций.</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proofErr w:type="gramStart"/>
      <w:r w:rsidRPr="004F72A4">
        <w:rPr>
          <w:rFonts w:ascii="Times New Roman" w:hAnsi="Times New Roman" w:cs="Times New Roman"/>
          <w:color w:val="000000" w:themeColor="text1"/>
          <w:sz w:val="24"/>
          <w:szCs w:val="24"/>
        </w:rPr>
        <w:t>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ния в форме электронного документа по адресу электронной почты, указанному в обращ</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гофункциональный центр в письменной форме.</w:t>
      </w:r>
      <w:proofErr w:type="gramEnd"/>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Выдача Заявителю результата предоставления муниципальной услуги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25" w:name="sub_63"/>
      <w:r w:rsidRPr="004F72A4">
        <w:rPr>
          <w:rFonts w:ascii="Times New Roman" w:hAnsi="Times New Roman" w:cs="Times New Roman"/>
          <w:color w:val="000000" w:themeColor="text1"/>
          <w:sz w:val="24"/>
          <w:szCs w:val="24"/>
        </w:rPr>
        <w:t xml:space="preserve">6.3. </w:t>
      </w:r>
      <w:proofErr w:type="gramStart"/>
      <w:r w:rsidRPr="004F72A4">
        <w:rPr>
          <w:rFonts w:ascii="Times New Roman" w:hAnsi="Times New Roman" w:cs="Times New Roman"/>
          <w:color w:val="000000" w:themeColor="text1"/>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4F72A4">
        <w:rPr>
          <w:rFonts w:ascii="Times New Roman" w:hAnsi="Times New Roman" w:cs="Times New Roman"/>
          <w:color w:val="000000" w:themeColor="text1"/>
          <w:sz w:val="24"/>
          <w:szCs w:val="24"/>
        </w:rPr>
        <w:t>, Уполномоченный орган передает документы в многофункциональный центр для последующей выдачи Заяв</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телю способом, согласно заключенным соглашениям о взаимодействии заключенным ме</w:t>
      </w:r>
      <w:r w:rsidRPr="004F72A4">
        <w:rPr>
          <w:rFonts w:ascii="Times New Roman" w:hAnsi="Times New Roman" w:cs="Times New Roman"/>
          <w:color w:val="000000" w:themeColor="text1"/>
          <w:sz w:val="24"/>
          <w:szCs w:val="24"/>
        </w:rPr>
        <w:t>ж</w:t>
      </w:r>
      <w:r w:rsidRPr="004F72A4">
        <w:rPr>
          <w:rFonts w:ascii="Times New Roman" w:hAnsi="Times New Roman" w:cs="Times New Roman"/>
          <w:color w:val="000000" w:themeColor="text1"/>
          <w:sz w:val="24"/>
          <w:szCs w:val="24"/>
        </w:rPr>
        <w:t>ду Уполномоченным органом и многофункциональным центром в порядке, утвержденном Постановлением N 797.</w:t>
      </w:r>
    </w:p>
    <w:bookmarkEnd w:id="125"/>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Порядок и сроки передачи Уполномоченным органом таких документов в мн</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гофункциональный центр определяются соглашением о взаимодействии, заключенным ими в порядке, установленном Постановлением N 797.</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bookmarkStart w:id="126" w:name="sub_64"/>
      <w:r w:rsidRPr="004F72A4">
        <w:rPr>
          <w:rFonts w:ascii="Times New Roman" w:hAnsi="Times New Roman" w:cs="Times New Roman"/>
          <w:color w:val="000000" w:themeColor="text1"/>
          <w:sz w:val="24"/>
          <w:szCs w:val="24"/>
        </w:rPr>
        <w:t>6.4. Прием Заявителей для выдачи документов, являющихся результатом муниц</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126"/>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lastRenderedPageBreak/>
        <w:t>Работник многофункционального центра осуществляет следующие действия: уст</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навливает личность Заявителя на основании документа, удостоверяющего личность в соо</w:t>
      </w:r>
      <w:r w:rsidRPr="004F72A4">
        <w:rPr>
          <w:rFonts w:ascii="Times New Roman" w:hAnsi="Times New Roman" w:cs="Times New Roman"/>
          <w:color w:val="000000" w:themeColor="text1"/>
          <w:sz w:val="24"/>
          <w:szCs w:val="24"/>
        </w:rPr>
        <w:t>т</w:t>
      </w:r>
      <w:r w:rsidRPr="004F72A4">
        <w:rPr>
          <w:rFonts w:ascii="Times New Roman" w:hAnsi="Times New Roman" w:cs="Times New Roman"/>
          <w:color w:val="000000" w:themeColor="text1"/>
          <w:sz w:val="24"/>
          <w:szCs w:val="24"/>
        </w:rPr>
        <w:t>ветствии с законодательством Российской Федерации;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определяет статус исполнения заявления Заявителя в ГИС;</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proofErr w:type="gramStart"/>
      <w:r w:rsidRPr="004F72A4">
        <w:rPr>
          <w:rFonts w:ascii="Times New Roman" w:hAnsi="Times New Roman" w:cs="Times New Roman"/>
          <w:color w:val="000000" w:themeColor="text1"/>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w:t>
      </w:r>
      <w:r w:rsidRPr="004F72A4">
        <w:rPr>
          <w:rFonts w:ascii="Times New Roman" w:hAnsi="Times New Roman" w:cs="Times New Roman"/>
          <w:color w:val="000000" w:themeColor="text1"/>
          <w:sz w:val="24"/>
          <w:szCs w:val="24"/>
        </w:rPr>
        <w:t>с</w:t>
      </w:r>
      <w:r w:rsidRPr="004F72A4">
        <w:rPr>
          <w:rFonts w:ascii="Times New Roman" w:hAnsi="Times New Roman" w:cs="Times New Roman"/>
          <w:color w:val="000000" w:themeColor="text1"/>
          <w:sz w:val="24"/>
          <w:szCs w:val="24"/>
        </w:rPr>
        <w:t>сийской Федерации случаях - печати с изображением Государственного герба Российской Федерации);</w:t>
      </w:r>
      <w:proofErr w:type="gramEnd"/>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заверяет экземпляр электронного документа на бумажном носителе с использован</w:t>
      </w:r>
      <w:r w:rsidRPr="004F72A4">
        <w:rPr>
          <w:rFonts w:ascii="Times New Roman" w:hAnsi="Times New Roman" w:cs="Times New Roman"/>
          <w:color w:val="000000" w:themeColor="text1"/>
          <w:sz w:val="24"/>
          <w:szCs w:val="24"/>
        </w:rPr>
        <w:t>и</w:t>
      </w:r>
      <w:r w:rsidRPr="004F72A4">
        <w:rPr>
          <w:rFonts w:ascii="Times New Roman" w:hAnsi="Times New Roman" w:cs="Times New Roman"/>
          <w:color w:val="000000" w:themeColor="text1"/>
          <w:sz w:val="24"/>
          <w:szCs w:val="24"/>
        </w:rPr>
        <w:t>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выдает документы заявителю, при необходимости запрашивает у Заявителя подписи за каждый выданный документ;</w:t>
      </w: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запрашивает согласие заявителя на участие в смс-опросе для оценки качества пред</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ставленных услуг многофункциональным центром.</w:t>
      </w:r>
    </w:p>
    <w:p w:rsidR="00241398" w:rsidRDefault="00241398" w:rsidP="00241398">
      <w:pPr>
        <w:spacing w:after="0" w:line="240" w:lineRule="auto"/>
        <w:ind w:firstLine="709"/>
        <w:jc w:val="both"/>
        <w:rPr>
          <w:rStyle w:val="af7"/>
          <w:rFonts w:eastAsiaTheme="majorEastAsia"/>
          <w:b w:val="0"/>
          <w:color w:val="000000" w:themeColor="text1"/>
          <w:sz w:val="24"/>
          <w:szCs w:val="24"/>
        </w:rPr>
      </w:pPr>
      <w:bookmarkStart w:id="127" w:name="sub_1100"/>
    </w:p>
    <w:p w:rsidR="00241398" w:rsidRDefault="00241398" w:rsidP="00241398">
      <w:pPr>
        <w:spacing w:after="0" w:line="240" w:lineRule="auto"/>
        <w:ind w:firstLine="709"/>
        <w:jc w:val="both"/>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9A4C03" w:rsidRDefault="009A4C03" w:rsidP="00241398">
      <w:pPr>
        <w:spacing w:after="0" w:line="240" w:lineRule="auto"/>
        <w:ind w:firstLine="709"/>
        <w:jc w:val="right"/>
        <w:rPr>
          <w:rStyle w:val="af7"/>
          <w:rFonts w:eastAsiaTheme="majorEastAsia"/>
          <w:b w:val="0"/>
          <w:color w:val="000000" w:themeColor="text1"/>
          <w:sz w:val="24"/>
          <w:szCs w:val="24"/>
        </w:rPr>
      </w:pPr>
    </w:p>
    <w:p w:rsidR="004F72A4" w:rsidRPr="004F72A4" w:rsidRDefault="004F72A4" w:rsidP="00241398">
      <w:pPr>
        <w:spacing w:after="0" w:line="240" w:lineRule="auto"/>
        <w:ind w:firstLine="709"/>
        <w:jc w:val="right"/>
        <w:rPr>
          <w:rStyle w:val="af7"/>
          <w:rFonts w:eastAsiaTheme="majorEastAsia"/>
          <w:b w:val="0"/>
          <w:bCs w:val="0"/>
          <w:color w:val="000000" w:themeColor="text1"/>
          <w:sz w:val="24"/>
          <w:szCs w:val="24"/>
        </w:rPr>
      </w:pPr>
      <w:r w:rsidRPr="004F72A4">
        <w:rPr>
          <w:rStyle w:val="af7"/>
          <w:rFonts w:eastAsiaTheme="majorEastAsia"/>
          <w:b w:val="0"/>
          <w:color w:val="000000" w:themeColor="text1"/>
          <w:sz w:val="24"/>
          <w:szCs w:val="24"/>
        </w:rPr>
        <w:lastRenderedPageBreak/>
        <w:t>Приложение № 1</w:t>
      </w:r>
      <w:r w:rsidRPr="004F72A4">
        <w:rPr>
          <w:rStyle w:val="af7"/>
          <w:rFonts w:eastAsiaTheme="majorEastAsia"/>
          <w:b w:val="0"/>
          <w:color w:val="000000" w:themeColor="text1"/>
          <w:sz w:val="24"/>
          <w:szCs w:val="24"/>
        </w:rPr>
        <w:br/>
        <w:t xml:space="preserve">к </w:t>
      </w:r>
      <w:r w:rsidRPr="004F72A4">
        <w:rPr>
          <w:rStyle w:val="affffff"/>
          <w:color w:val="000000" w:themeColor="text1"/>
          <w:sz w:val="24"/>
          <w:szCs w:val="24"/>
        </w:rPr>
        <w:t>Административному</w:t>
      </w:r>
      <w:r w:rsidRPr="004F72A4">
        <w:rPr>
          <w:rStyle w:val="affffff"/>
          <w:color w:val="000000" w:themeColor="text1"/>
          <w:sz w:val="24"/>
          <w:szCs w:val="24"/>
        </w:rPr>
        <w:br/>
        <w:t xml:space="preserve">регламенту </w:t>
      </w:r>
      <w:r w:rsidRPr="004F72A4">
        <w:rPr>
          <w:rStyle w:val="af7"/>
          <w:rFonts w:eastAsiaTheme="majorEastAsia"/>
          <w:b w:val="0"/>
          <w:color w:val="000000" w:themeColor="text1"/>
          <w:sz w:val="24"/>
          <w:szCs w:val="24"/>
        </w:rPr>
        <w:t>по предоставлению</w:t>
      </w:r>
      <w:r w:rsidRPr="004F72A4">
        <w:rPr>
          <w:rStyle w:val="af7"/>
          <w:rFonts w:eastAsiaTheme="majorEastAsia"/>
          <w:b w:val="0"/>
          <w:color w:val="000000" w:themeColor="text1"/>
          <w:sz w:val="24"/>
          <w:szCs w:val="24"/>
        </w:rPr>
        <w:br/>
        <w:t>муниципальной услуги</w:t>
      </w:r>
    </w:p>
    <w:bookmarkEnd w:id="127"/>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p>
    <w:p w:rsidR="004F72A4" w:rsidRPr="004F72A4" w:rsidRDefault="004F72A4" w:rsidP="00241398">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"Выплата компенсации части родительской платы за присмотр и уход за детьми, п</w:t>
      </w:r>
      <w:r w:rsidRPr="004F72A4">
        <w:rPr>
          <w:rFonts w:ascii="Times New Roman" w:hAnsi="Times New Roman" w:cs="Times New Roman"/>
          <w:color w:val="000000" w:themeColor="text1"/>
          <w:sz w:val="24"/>
          <w:szCs w:val="24"/>
        </w:rPr>
        <w:t>о</w:t>
      </w:r>
      <w:r w:rsidRPr="004F72A4">
        <w:rPr>
          <w:rFonts w:ascii="Times New Roman" w:hAnsi="Times New Roman" w:cs="Times New Roman"/>
          <w:color w:val="000000" w:themeColor="text1"/>
          <w:sz w:val="24"/>
          <w:szCs w:val="24"/>
        </w:rPr>
        <w:t xml:space="preserve">сещающими образовательные организации Урмарского муниципального округа Чувашской Республики, реализующие образовательную программу </w:t>
      </w:r>
      <w:proofErr w:type="gramStart"/>
      <w:r w:rsidRPr="004F72A4">
        <w:rPr>
          <w:rFonts w:ascii="Times New Roman" w:hAnsi="Times New Roman" w:cs="Times New Roman"/>
          <w:color w:val="000000" w:themeColor="text1"/>
          <w:sz w:val="24"/>
          <w:szCs w:val="24"/>
        </w:rPr>
        <w:t>дошкольного</w:t>
      </w:r>
      <w:proofErr w:type="gramEnd"/>
      <w:r w:rsidRPr="004F72A4">
        <w:rPr>
          <w:rFonts w:ascii="Times New Roman" w:hAnsi="Times New Roman" w:cs="Times New Roman"/>
          <w:color w:val="000000" w:themeColor="text1"/>
          <w:sz w:val="24"/>
          <w:szCs w:val="24"/>
        </w:rPr>
        <w:t xml:space="preserve"> образования"</w:t>
      </w:r>
    </w:p>
    <w:p w:rsidR="004F72A4" w:rsidRPr="004F72A4" w:rsidRDefault="004F72A4" w:rsidP="004F72A4">
      <w:pPr>
        <w:spacing w:line="240" w:lineRule="auto"/>
        <w:jc w:val="both"/>
        <w:rPr>
          <w:rFonts w:ascii="Times New Roman" w:hAnsi="Times New Roman" w:cs="Times New Roman"/>
          <w:color w:val="000000" w:themeColor="text1"/>
          <w:sz w:val="24"/>
          <w:szCs w:val="24"/>
        </w:rPr>
      </w:pPr>
    </w:p>
    <w:p w:rsidR="004F72A4" w:rsidRPr="004F72A4" w:rsidRDefault="004F72A4" w:rsidP="004F72A4">
      <w:pPr>
        <w:spacing w:line="240" w:lineRule="auto"/>
        <w:jc w:val="both"/>
        <w:rPr>
          <w:rFonts w:ascii="Times New Roman" w:hAnsi="Times New Roman" w:cs="Times New Roman"/>
          <w:color w:val="000000" w:themeColor="text1"/>
          <w:sz w:val="24"/>
          <w:szCs w:val="24"/>
        </w:rPr>
      </w:pPr>
    </w:p>
    <w:p w:rsidR="004F72A4" w:rsidRPr="004F72A4" w:rsidRDefault="004F72A4" w:rsidP="00241398">
      <w:pPr>
        <w:spacing w:after="0" w:line="240" w:lineRule="auto"/>
        <w:jc w:val="right"/>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Отдел образования и молодёжной политики</w:t>
      </w:r>
    </w:p>
    <w:p w:rsidR="004F72A4" w:rsidRPr="004F72A4" w:rsidRDefault="004F72A4" w:rsidP="00241398">
      <w:pPr>
        <w:spacing w:after="0" w:line="240" w:lineRule="auto"/>
        <w:jc w:val="right"/>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xml:space="preserve"> администрации Урмарского округа Чувашской Республики </w:t>
      </w:r>
    </w:p>
    <w:p w:rsidR="004F72A4" w:rsidRPr="004F72A4" w:rsidRDefault="004F72A4" w:rsidP="004F72A4">
      <w:pPr>
        <w:spacing w:line="240" w:lineRule="auto"/>
        <w:jc w:val="both"/>
        <w:rPr>
          <w:rFonts w:ascii="Times New Roman" w:hAnsi="Times New Roman" w:cs="Times New Roman"/>
          <w:color w:val="000000" w:themeColor="text1"/>
          <w:sz w:val="24"/>
          <w:szCs w:val="24"/>
        </w:rPr>
      </w:pPr>
    </w:p>
    <w:p w:rsidR="004F72A4" w:rsidRPr="004F72A4" w:rsidRDefault="004F72A4" w:rsidP="00241398">
      <w:pPr>
        <w:spacing w:after="0" w:line="240" w:lineRule="auto"/>
        <w:jc w:val="right"/>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Кому:</w:t>
      </w:r>
    </w:p>
    <w:p w:rsidR="004F72A4" w:rsidRPr="004F72A4" w:rsidRDefault="004F72A4" w:rsidP="00241398">
      <w:pPr>
        <w:spacing w:after="0" w:line="240" w:lineRule="auto"/>
        <w:jc w:val="right"/>
        <w:rPr>
          <w:rFonts w:ascii="Times New Roman" w:hAnsi="Times New Roman" w:cs="Times New Roman"/>
          <w:color w:val="000000" w:themeColor="text1"/>
          <w:sz w:val="24"/>
          <w:szCs w:val="24"/>
        </w:rPr>
      </w:pPr>
      <w:proofErr w:type="gramStart"/>
      <w:r w:rsidRPr="004F72A4">
        <w:rPr>
          <w:rFonts w:ascii="Times New Roman" w:hAnsi="Times New Roman" w:cs="Times New Roman"/>
          <w:color w:val="000000" w:themeColor="text1"/>
          <w:sz w:val="24"/>
          <w:szCs w:val="24"/>
        </w:rPr>
        <w:t>(ФИО заявителя (представителя)</w:t>
      </w:r>
      <w:proofErr w:type="gramEnd"/>
    </w:p>
    <w:p w:rsidR="004F72A4" w:rsidRPr="004F72A4" w:rsidRDefault="004F72A4" w:rsidP="004F72A4">
      <w:pPr>
        <w:spacing w:line="240" w:lineRule="auto"/>
        <w:jc w:val="both"/>
        <w:rPr>
          <w:rFonts w:ascii="Times New Roman" w:hAnsi="Times New Roman" w:cs="Times New Roman"/>
          <w:color w:val="000000" w:themeColor="text1"/>
          <w:sz w:val="24"/>
          <w:szCs w:val="24"/>
        </w:rPr>
      </w:pPr>
    </w:p>
    <w:p w:rsidR="004F72A4" w:rsidRPr="004F72A4" w:rsidRDefault="004F72A4" w:rsidP="00241398">
      <w:pPr>
        <w:pStyle w:val="1"/>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Решение о предоставлении услуги</w:t>
      </w:r>
    </w:p>
    <w:p w:rsidR="004F72A4" w:rsidRPr="004F72A4" w:rsidRDefault="004F72A4" w:rsidP="004F72A4">
      <w:pPr>
        <w:spacing w:line="240" w:lineRule="auto"/>
        <w:jc w:val="both"/>
        <w:rPr>
          <w:rFonts w:ascii="Times New Roman" w:hAnsi="Times New Roman" w:cs="Times New Roman"/>
          <w:color w:val="000000" w:themeColor="text1"/>
          <w:sz w:val="24"/>
          <w:szCs w:val="24"/>
        </w:rPr>
      </w:pPr>
    </w:p>
    <w:p w:rsidR="004F72A4" w:rsidRPr="004F72A4" w:rsidRDefault="00241398" w:rsidP="002413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(номер и дата решения о предоставлении услуги)</w:t>
      </w:r>
    </w:p>
    <w:p w:rsidR="004F72A4" w:rsidRPr="004F72A4" w:rsidRDefault="00241398" w:rsidP="002413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Рассмотрев Ваше заявление от N и прилагаемые к нему документы принято решение о предоставлении компенсации платы, взимаемой с родителя (законного представителя) за присмотр и уход за ребенком (детьми), посещающи</w:t>
      </w:r>
      <w:proofErr w:type="gramStart"/>
      <w:r w:rsidR="004F72A4" w:rsidRPr="004F72A4">
        <w:rPr>
          <w:rFonts w:ascii="Times New Roman" w:hAnsi="Times New Roman" w:cs="Times New Roman"/>
          <w:color w:val="000000" w:themeColor="text1"/>
          <w:sz w:val="24"/>
          <w:szCs w:val="24"/>
        </w:rPr>
        <w:t>м(</w:t>
      </w:r>
      <w:proofErr w:type="gramEnd"/>
      <w:r w:rsidR="004F72A4" w:rsidRPr="004F72A4">
        <w:rPr>
          <w:rFonts w:ascii="Times New Roman" w:hAnsi="Times New Roman" w:cs="Times New Roman"/>
          <w:color w:val="000000" w:themeColor="text1"/>
          <w:sz w:val="24"/>
          <w:szCs w:val="24"/>
        </w:rPr>
        <w:t>и) образовательную(</w:t>
      </w:r>
      <w:proofErr w:type="spellStart"/>
      <w:r w:rsidR="004F72A4" w:rsidRPr="004F72A4">
        <w:rPr>
          <w:rFonts w:ascii="Times New Roman" w:hAnsi="Times New Roman" w:cs="Times New Roman"/>
          <w:color w:val="000000" w:themeColor="text1"/>
          <w:sz w:val="24"/>
          <w:szCs w:val="24"/>
        </w:rPr>
        <w:t>ые</w:t>
      </w:r>
      <w:proofErr w:type="spellEnd"/>
      <w:r w:rsidR="004F72A4" w:rsidRPr="004F72A4">
        <w:rPr>
          <w:rFonts w:ascii="Times New Roman" w:hAnsi="Times New Roman" w:cs="Times New Roman"/>
          <w:color w:val="000000" w:themeColor="text1"/>
          <w:sz w:val="24"/>
          <w:szCs w:val="24"/>
        </w:rPr>
        <w:t>) организ</w:t>
      </w:r>
      <w:r w:rsidR="004F72A4" w:rsidRPr="004F72A4">
        <w:rPr>
          <w:rFonts w:ascii="Times New Roman" w:hAnsi="Times New Roman" w:cs="Times New Roman"/>
          <w:color w:val="000000" w:themeColor="text1"/>
          <w:sz w:val="24"/>
          <w:szCs w:val="24"/>
        </w:rPr>
        <w:t>а</w:t>
      </w:r>
      <w:r w:rsidR="004F72A4" w:rsidRPr="004F72A4">
        <w:rPr>
          <w:rFonts w:ascii="Times New Roman" w:hAnsi="Times New Roman" w:cs="Times New Roman"/>
          <w:color w:val="000000" w:themeColor="text1"/>
          <w:sz w:val="24"/>
          <w:szCs w:val="24"/>
        </w:rPr>
        <w:t>цию(и), реализующую(</w:t>
      </w:r>
      <w:proofErr w:type="spellStart"/>
      <w:r w:rsidR="004F72A4" w:rsidRPr="004F72A4">
        <w:rPr>
          <w:rFonts w:ascii="Times New Roman" w:hAnsi="Times New Roman" w:cs="Times New Roman"/>
          <w:color w:val="000000" w:themeColor="text1"/>
          <w:sz w:val="24"/>
          <w:szCs w:val="24"/>
        </w:rPr>
        <w:t>ие</w:t>
      </w:r>
      <w:proofErr w:type="spellEnd"/>
      <w:r w:rsidR="004F72A4" w:rsidRPr="004F72A4">
        <w:rPr>
          <w:rFonts w:ascii="Times New Roman" w:hAnsi="Times New Roman" w:cs="Times New Roman"/>
          <w:color w:val="000000" w:themeColor="text1"/>
          <w:sz w:val="24"/>
          <w:szCs w:val="24"/>
        </w:rPr>
        <w:t>) программу дошкольного образования на ребенка (детей)</w:t>
      </w:r>
    </w:p>
    <w:p w:rsidR="004F72A4" w:rsidRPr="004F72A4" w:rsidRDefault="00241398" w:rsidP="002413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004F72A4" w:rsidRPr="004F72A4">
        <w:rPr>
          <w:rFonts w:ascii="Times New Roman" w:hAnsi="Times New Roman" w:cs="Times New Roman"/>
          <w:color w:val="000000" w:themeColor="text1"/>
          <w:sz w:val="24"/>
          <w:szCs w:val="24"/>
        </w:rPr>
        <w:t>(ФИО ребенка (детей)</w:t>
      </w:r>
      <w:proofErr w:type="gramEnd"/>
    </w:p>
    <w:p w:rsidR="004F72A4" w:rsidRPr="004F72A4" w:rsidRDefault="00241398" w:rsidP="002413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в размере рублей.</w:t>
      </w:r>
    </w:p>
    <w:p w:rsidR="004F72A4" w:rsidRPr="004F72A4" w:rsidRDefault="00241398" w:rsidP="002413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Должность и ФИО сотрудника, принявшего решение</w:t>
      </w:r>
    </w:p>
    <w:p w:rsidR="004F72A4" w:rsidRPr="004F72A4" w:rsidRDefault="00241398" w:rsidP="002413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 xml:space="preserve">Сведения об </w:t>
      </w:r>
      <w:r w:rsidR="004F72A4" w:rsidRPr="004F72A4">
        <w:rPr>
          <w:rStyle w:val="affffff"/>
          <w:color w:val="000000" w:themeColor="text1"/>
          <w:sz w:val="24"/>
          <w:szCs w:val="24"/>
        </w:rPr>
        <w:t>электронной подписи</w:t>
      </w:r>
    </w:p>
    <w:p w:rsidR="004F72A4" w:rsidRPr="004F72A4" w:rsidRDefault="004F72A4" w:rsidP="00241398">
      <w:pPr>
        <w:spacing w:after="0" w:line="240" w:lineRule="auto"/>
        <w:jc w:val="both"/>
        <w:rPr>
          <w:rFonts w:ascii="Times New Roman" w:hAnsi="Times New Roman" w:cs="Times New Roman"/>
          <w:color w:val="000000" w:themeColor="text1"/>
          <w:sz w:val="24"/>
          <w:szCs w:val="24"/>
        </w:rPr>
      </w:pPr>
    </w:p>
    <w:p w:rsidR="004F72A4" w:rsidRPr="004F72A4" w:rsidRDefault="004F72A4" w:rsidP="00241398">
      <w:pPr>
        <w:spacing w:after="0" w:line="240" w:lineRule="auto"/>
        <w:jc w:val="both"/>
        <w:rPr>
          <w:rFonts w:ascii="Times New Roman" w:hAnsi="Times New Roman" w:cs="Times New Roman"/>
          <w:color w:val="000000" w:themeColor="text1"/>
          <w:sz w:val="24"/>
          <w:szCs w:val="24"/>
        </w:rPr>
      </w:pPr>
    </w:p>
    <w:p w:rsidR="004F72A4" w:rsidRPr="004F72A4" w:rsidRDefault="004F72A4" w:rsidP="004F72A4">
      <w:pPr>
        <w:spacing w:line="240" w:lineRule="auto"/>
        <w:jc w:val="both"/>
        <w:rPr>
          <w:rFonts w:ascii="Times New Roman" w:hAnsi="Times New Roman" w:cs="Times New Roman"/>
          <w:color w:val="000000" w:themeColor="text1"/>
          <w:sz w:val="24"/>
          <w:szCs w:val="24"/>
        </w:rPr>
      </w:pPr>
    </w:p>
    <w:p w:rsidR="004F72A4" w:rsidRPr="004F72A4" w:rsidRDefault="004F72A4" w:rsidP="004F72A4">
      <w:pPr>
        <w:spacing w:line="240" w:lineRule="auto"/>
        <w:jc w:val="both"/>
        <w:rPr>
          <w:rFonts w:ascii="Times New Roman" w:hAnsi="Times New Roman" w:cs="Times New Roman"/>
          <w:color w:val="000000" w:themeColor="text1"/>
          <w:sz w:val="24"/>
          <w:szCs w:val="24"/>
        </w:rPr>
      </w:pPr>
    </w:p>
    <w:p w:rsidR="004F72A4" w:rsidRPr="004F72A4" w:rsidRDefault="004F72A4" w:rsidP="004F72A4">
      <w:pPr>
        <w:spacing w:line="240" w:lineRule="auto"/>
        <w:jc w:val="both"/>
        <w:rPr>
          <w:rFonts w:ascii="Times New Roman" w:hAnsi="Times New Roman" w:cs="Times New Roman"/>
          <w:color w:val="000000" w:themeColor="text1"/>
          <w:sz w:val="24"/>
          <w:szCs w:val="24"/>
        </w:rPr>
      </w:pPr>
    </w:p>
    <w:p w:rsidR="004F72A4" w:rsidRPr="004F72A4" w:rsidRDefault="004F72A4" w:rsidP="004F72A4">
      <w:pPr>
        <w:spacing w:line="240" w:lineRule="auto"/>
        <w:jc w:val="both"/>
        <w:rPr>
          <w:rFonts w:ascii="Times New Roman" w:hAnsi="Times New Roman" w:cs="Times New Roman"/>
          <w:color w:val="000000" w:themeColor="text1"/>
          <w:sz w:val="24"/>
          <w:szCs w:val="24"/>
        </w:rPr>
      </w:pPr>
    </w:p>
    <w:p w:rsidR="004F72A4" w:rsidRPr="004F72A4" w:rsidRDefault="004F72A4" w:rsidP="004F72A4">
      <w:pPr>
        <w:spacing w:line="240" w:lineRule="auto"/>
        <w:jc w:val="both"/>
        <w:rPr>
          <w:rFonts w:ascii="Times New Roman" w:hAnsi="Times New Roman" w:cs="Times New Roman"/>
          <w:color w:val="000000" w:themeColor="text1"/>
          <w:sz w:val="24"/>
          <w:szCs w:val="24"/>
        </w:rPr>
      </w:pPr>
    </w:p>
    <w:p w:rsidR="004F72A4" w:rsidRPr="004F72A4" w:rsidRDefault="004F72A4" w:rsidP="004F72A4">
      <w:pPr>
        <w:spacing w:line="240" w:lineRule="auto"/>
        <w:jc w:val="both"/>
        <w:rPr>
          <w:rFonts w:ascii="Times New Roman" w:hAnsi="Times New Roman" w:cs="Times New Roman"/>
          <w:color w:val="000000" w:themeColor="text1"/>
          <w:sz w:val="24"/>
          <w:szCs w:val="24"/>
        </w:rPr>
      </w:pPr>
    </w:p>
    <w:p w:rsidR="004F72A4" w:rsidRPr="004F72A4" w:rsidRDefault="004F72A4" w:rsidP="004F72A4">
      <w:pPr>
        <w:spacing w:line="240" w:lineRule="auto"/>
        <w:jc w:val="both"/>
        <w:rPr>
          <w:rFonts w:ascii="Times New Roman" w:hAnsi="Times New Roman" w:cs="Times New Roman"/>
          <w:color w:val="000000" w:themeColor="text1"/>
          <w:sz w:val="24"/>
          <w:szCs w:val="24"/>
        </w:rPr>
      </w:pPr>
    </w:p>
    <w:p w:rsidR="004F72A4" w:rsidRPr="004F72A4" w:rsidRDefault="004F72A4" w:rsidP="004F72A4">
      <w:pPr>
        <w:spacing w:line="240" w:lineRule="auto"/>
        <w:jc w:val="both"/>
        <w:rPr>
          <w:rFonts w:ascii="Times New Roman" w:hAnsi="Times New Roman" w:cs="Times New Roman"/>
          <w:color w:val="000000" w:themeColor="text1"/>
          <w:sz w:val="24"/>
          <w:szCs w:val="24"/>
        </w:rPr>
      </w:pPr>
    </w:p>
    <w:p w:rsidR="004F72A4" w:rsidRPr="004F72A4" w:rsidRDefault="004F72A4" w:rsidP="004F72A4">
      <w:pPr>
        <w:spacing w:line="240" w:lineRule="auto"/>
        <w:jc w:val="both"/>
        <w:rPr>
          <w:rFonts w:ascii="Times New Roman" w:hAnsi="Times New Roman" w:cs="Times New Roman"/>
          <w:color w:val="000000" w:themeColor="text1"/>
          <w:sz w:val="24"/>
          <w:szCs w:val="24"/>
        </w:rPr>
      </w:pPr>
    </w:p>
    <w:p w:rsidR="004F72A4" w:rsidRPr="004F72A4" w:rsidRDefault="004F72A4" w:rsidP="004F72A4">
      <w:pPr>
        <w:spacing w:line="240" w:lineRule="auto"/>
        <w:jc w:val="both"/>
        <w:rPr>
          <w:rFonts w:ascii="Times New Roman" w:hAnsi="Times New Roman" w:cs="Times New Roman"/>
          <w:color w:val="000000" w:themeColor="text1"/>
          <w:sz w:val="24"/>
          <w:szCs w:val="24"/>
        </w:rPr>
      </w:pPr>
    </w:p>
    <w:p w:rsidR="004F72A4" w:rsidRPr="004F72A4" w:rsidRDefault="004F72A4" w:rsidP="004F72A4">
      <w:pPr>
        <w:spacing w:line="240" w:lineRule="auto"/>
        <w:jc w:val="both"/>
        <w:rPr>
          <w:rFonts w:ascii="Times New Roman" w:hAnsi="Times New Roman" w:cs="Times New Roman"/>
          <w:color w:val="000000" w:themeColor="text1"/>
          <w:sz w:val="24"/>
          <w:szCs w:val="24"/>
        </w:rPr>
      </w:pPr>
    </w:p>
    <w:p w:rsidR="004F72A4" w:rsidRPr="004F72A4" w:rsidRDefault="004F72A4" w:rsidP="00241398">
      <w:pPr>
        <w:spacing w:line="240" w:lineRule="auto"/>
        <w:jc w:val="right"/>
        <w:rPr>
          <w:rStyle w:val="af7"/>
          <w:rFonts w:eastAsiaTheme="majorEastAsia"/>
          <w:b w:val="0"/>
          <w:bCs w:val="0"/>
          <w:color w:val="000000" w:themeColor="text1"/>
          <w:sz w:val="24"/>
          <w:szCs w:val="24"/>
        </w:rPr>
      </w:pPr>
      <w:bookmarkStart w:id="128" w:name="sub_1200"/>
      <w:r w:rsidRPr="004F72A4">
        <w:rPr>
          <w:rStyle w:val="af7"/>
          <w:rFonts w:eastAsiaTheme="majorEastAsia"/>
          <w:b w:val="0"/>
          <w:color w:val="000000" w:themeColor="text1"/>
          <w:sz w:val="24"/>
          <w:szCs w:val="24"/>
        </w:rPr>
        <w:lastRenderedPageBreak/>
        <w:t>Приложение № 2</w:t>
      </w:r>
      <w:r w:rsidRPr="004F72A4">
        <w:rPr>
          <w:rStyle w:val="af7"/>
          <w:rFonts w:eastAsiaTheme="majorEastAsia"/>
          <w:b w:val="0"/>
          <w:color w:val="000000" w:themeColor="text1"/>
          <w:sz w:val="24"/>
          <w:szCs w:val="24"/>
        </w:rPr>
        <w:br/>
        <w:t xml:space="preserve">к </w:t>
      </w:r>
      <w:r w:rsidRPr="004F72A4">
        <w:rPr>
          <w:rStyle w:val="affffff"/>
          <w:color w:val="000000" w:themeColor="text1"/>
          <w:sz w:val="24"/>
          <w:szCs w:val="24"/>
        </w:rPr>
        <w:t>Административному</w:t>
      </w:r>
      <w:r w:rsidRPr="004F72A4">
        <w:rPr>
          <w:rStyle w:val="affffff"/>
          <w:color w:val="000000" w:themeColor="text1"/>
          <w:sz w:val="24"/>
          <w:szCs w:val="24"/>
        </w:rPr>
        <w:br/>
        <w:t xml:space="preserve">регламенту </w:t>
      </w:r>
      <w:r w:rsidRPr="004F72A4">
        <w:rPr>
          <w:rStyle w:val="af7"/>
          <w:rFonts w:eastAsiaTheme="majorEastAsia"/>
          <w:b w:val="0"/>
          <w:color w:val="000000" w:themeColor="text1"/>
          <w:sz w:val="24"/>
          <w:szCs w:val="24"/>
        </w:rPr>
        <w:t>по предоставлению</w:t>
      </w:r>
      <w:r w:rsidRPr="004F72A4">
        <w:rPr>
          <w:rStyle w:val="af7"/>
          <w:rFonts w:eastAsiaTheme="majorEastAsia"/>
          <w:b w:val="0"/>
          <w:color w:val="000000" w:themeColor="text1"/>
          <w:sz w:val="24"/>
          <w:szCs w:val="24"/>
        </w:rPr>
        <w:br/>
        <w:t>муниципальной услуги</w:t>
      </w:r>
    </w:p>
    <w:bookmarkEnd w:id="128"/>
    <w:p w:rsidR="004F72A4" w:rsidRPr="004F72A4" w:rsidRDefault="004F72A4" w:rsidP="004F72A4">
      <w:pPr>
        <w:spacing w:line="240" w:lineRule="auto"/>
        <w:jc w:val="both"/>
        <w:rPr>
          <w:rFonts w:ascii="Times New Roman" w:hAnsi="Times New Roman" w:cs="Times New Roman"/>
          <w:color w:val="000000" w:themeColor="text1"/>
          <w:sz w:val="24"/>
          <w:szCs w:val="24"/>
        </w:rPr>
      </w:pPr>
    </w:p>
    <w:p w:rsidR="004F72A4" w:rsidRPr="004F72A4" w:rsidRDefault="004F72A4" w:rsidP="00241398">
      <w:pPr>
        <w:spacing w:line="240" w:lineRule="auto"/>
        <w:jc w:val="center"/>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"Выплата компенсации части родительской платы за присмотр и уход за детьми, посеща</w:t>
      </w:r>
      <w:r w:rsidRPr="004F72A4">
        <w:rPr>
          <w:rFonts w:ascii="Times New Roman" w:hAnsi="Times New Roman" w:cs="Times New Roman"/>
          <w:color w:val="000000" w:themeColor="text1"/>
          <w:sz w:val="24"/>
          <w:szCs w:val="24"/>
        </w:rPr>
        <w:t>ю</w:t>
      </w:r>
      <w:r w:rsidRPr="004F72A4">
        <w:rPr>
          <w:rFonts w:ascii="Times New Roman" w:hAnsi="Times New Roman" w:cs="Times New Roman"/>
          <w:color w:val="000000" w:themeColor="text1"/>
          <w:sz w:val="24"/>
          <w:szCs w:val="24"/>
        </w:rPr>
        <w:t>щими образовательные организации Урмарского муниципального округа Чувашской Ре</w:t>
      </w:r>
      <w:r w:rsidRPr="004F72A4">
        <w:rPr>
          <w:rFonts w:ascii="Times New Roman" w:hAnsi="Times New Roman" w:cs="Times New Roman"/>
          <w:color w:val="000000" w:themeColor="text1"/>
          <w:sz w:val="24"/>
          <w:szCs w:val="24"/>
        </w:rPr>
        <w:t>с</w:t>
      </w:r>
      <w:r w:rsidRPr="004F72A4">
        <w:rPr>
          <w:rFonts w:ascii="Times New Roman" w:hAnsi="Times New Roman" w:cs="Times New Roman"/>
          <w:color w:val="000000" w:themeColor="text1"/>
          <w:sz w:val="24"/>
          <w:szCs w:val="24"/>
        </w:rPr>
        <w:t xml:space="preserve">публики, реализующие образовательную программу </w:t>
      </w:r>
      <w:proofErr w:type="gramStart"/>
      <w:r w:rsidRPr="004F72A4">
        <w:rPr>
          <w:rFonts w:ascii="Times New Roman" w:hAnsi="Times New Roman" w:cs="Times New Roman"/>
          <w:color w:val="000000" w:themeColor="text1"/>
          <w:sz w:val="24"/>
          <w:szCs w:val="24"/>
        </w:rPr>
        <w:t>дошкольного</w:t>
      </w:r>
      <w:proofErr w:type="gramEnd"/>
      <w:r w:rsidRPr="004F72A4">
        <w:rPr>
          <w:rFonts w:ascii="Times New Roman" w:hAnsi="Times New Roman" w:cs="Times New Roman"/>
          <w:color w:val="000000" w:themeColor="text1"/>
          <w:sz w:val="24"/>
          <w:szCs w:val="24"/>
        </w:rPr>
        <w:t xml:space="preserve"> образования"</w:t>
      </w:r>
    </w:p>
    <w:p w:rsidR="004F72A4" w:rsidRPr="004F72A4" w:rsidRDefault="004F72A4" w:rsidP="004F72A4">
      <w:pPr>
        <w:spacing w:line="240" w:lineRule="auto"/>
        <w:jc w:val="both"/>
        <w:rPr>
          <w:rFonts w:ascii="Times New Roman" w:hAnsi="Times New Roman" w:cs="Times New Roman"/>
          <w:color w:val="000000" w:themeColor="text1"/>
          <w:sz w:val="24"/>
          <w:szCs w:val="24"/>
        </w:rPr>
      </w:pPr>
    </w:p>
    <w:p w:rsidR="004F72A4" w:rsidRPr="004F72A4" w:rsidRDefault="004F72A4" w:rsidP="00241398">
      <w:pPr>
        <w:spacing w:after="0" w:line="240" w:lineRule="auto"/>
        <w:jc w:val="right"/>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Отдел образования и молодёжной политики</w:t>
      </w:r>
    </w:p>
    <w:p w:rsidR="004F72A4" w:rsidRPr="004F72A4" w:rsidRDefault="004F72A4" w:rsidP="00241398">
      <w:pPr>
        <w:spacing w:after="0" w:line="240" w:lineRule="auto"/>
        <w:jc w:val="right"/>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xml:space="preserve"> администрации Урмарского округа Чувашской Республики </w:t>
      </w:r>
    </w:p>
    <w:p w:rsidR="004F72A4" w:rsidRPr="004F72A4" w:rsidRDefault="004F72A4" w:rsidP="00241398">
      <w:pPr>
        <w:spacing w:after="0" w:line="240" w:lineRule="auto"/>
        <w:jc w:val="right"/>
        <w:rPr>
          <w:rFonts w:ascii="Times New Roman" w:hAnsi="Times New Roman" w:cs="Times New Roman"/>
          <w:color w:val="000000" w:themeColor="text1"/>
          <w:sz w:val="24"/>
          <w:szCs w:val="24"/>
        </w:rPr>
      </w:pPr>
    </w:p>
    <w:p w:rsidR="004F72A4" w:rsidRPr="004F72A4" w:rsidRDefault="004F72A4" w:rsidP="00241398">
      <w:pPr>
        <w:spacing w:after="0" w:line="240" w:lineRule="auto"/>
        <w:jc w:val="right"/>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Кому:</w:t>
      </w:r>
    </w:p>
    <w:p w:rsidR="004F72A4" w:rsidRPr="004F72A4" w:rsidRDefault="004F72A4" w:rsidP="00241398">
      <w:pPr>
        <w:spacing w:after="0" w:line="240" w:lineRule="auto"/>
        <w:jc w:val="right"/>
        <w:rPr>
          <w:rFonts w:ascii="Times New Roman" w:hAnsi="Times New Roman" w:cs="Times New Roman"/>
          <w:color w:val="000000" w:themeColor="text1"/>
          <w:sz w:val="24"/>
          <w:szCs w:val="24"/>
        </w:rPr>
      </w:pPr>
      <w:proofErr w:type="gramStart"/>
      <w:r w:rsidRPr="004F72A4">
        <w:rPr>
          <w:rFonts w:ascii="Times New Roman" w:hAnsi="Times New Roman" w:cs="Times New Roman"/>
          <w:color w:val="000000" w:themeColor="text1"/>
          <w:sz w:val="24"/>
          <w:szCs w:val="24"/>
        </w:rPr>
        <w:t>(ФИО заявителя (представителя)</w:t>
      </w:r>
      <w:proofErr w:type="gramEnd"/>
    </w:p>
    <w:p w:rsidR="004F72A4" w:rsidRPr="00241398" w:rsidRDefault="004F72A4" w:rsidP="00241398">
      <w:pPr>
        <w:spacing w:line="240" w:lineRule="auto"/>
        <w:jc w:val="center"/>
        <w:rPr>
          <w:rFonts w:ascii="Times New Roman" w:hAnsi="Times New Roman" w:cs="Times New Roman"/>
          <w:b/>
          <w:color w:val="000000" w:themeColor="text1"/>
          <w:sz w:val="24"/>
          <w:szCs w:val="24"/>
        </w:rPr>
      </w:pPr>
    </w:p>
    <w:p w:rsidR="004F72A4" w:rsidRPr="00241398" w:rsidRDefault="004F72A4" w:rsidP="00241398">
      <w:pPr>
        <w:pStyle w:val="1"/>
        <w:rPr>
          <w:rFonts w:ascii="Times New Roman" w:hAnsi="Times New Roman" w:cs="Times New Roman"/>
          <w:b/>
          <w:color w:val="000000" w:themeColor="text1"/>
          <w:sz w:val="24"/>
          <w:szCs w:val="24"/>
        </w:rPr>
      </w:pPr>
      <w:r w:rsidRPr="00241398">
        <w:rPr>
          <w:rFonts w:ascii="Times New Roman" w:hAnsi="Times New Roman" w:cs="Times New Roman"/>
          <w:b/>
          <w:color w:val="000000" w:themeColor="text1"/>
          <w:sz w:val="24"/>
          <w:szCs w:val="24"/>
        </w:rPr>
        <w:t>Решение</w:t>
      </w:r>
      <w:r w:rsidRPr="00241398">
        <w:rPr>
          <w:rFonts w:ascii="Times New Roman" w:hAnsi="Times New Roman" w:cs="Times New Roman"/>
          <w:b/>
          <w:color w:val="000000" w:themeColor="text1"/>
          <w:sz w:val="24"/>
          <w:szCs w:val="24"/>
        </w:rPr>
        <w:br/>
        <w:t>об отказе в предоставлении услуги</w:t>
      </w:r>
    </w:p>
    <w:p w:rsidR="004F72A4" w:rsidRPr="004F72A4" w:rsidRDefault="004F72A4" w:rsidP="004F72A4">
      <w:pPr>
        <w:spacing w:line="240" w:lineRule="auto"/>
        <w:jc w:val="both"/>
        <w:rPr>
          <w:rFonts w:ascii="Times New Roman" w:hAnsi="Times New Roman" w:cs="Times New Roman"/>
          <w:color w:val="000000" w:themeColor="text1"/>
          <w:sz w:val="24"/>
          <w:szCs w:val="24"/>
        </w:rPr>
      </w:pPr>
    </w:p>
    <w:p w:rsidR="004F72A4" w:rsidRPr="004F72A4" w:rsidRDefault="00241398" w:rsidP="002413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N от</w:t>
      </w:r>
    </w:p>
    <w:p w:rsidR="004F72A4" w:rsidRPr="004F72A4" w:rsidRDefault="00241398" w:rsidP="002413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 xml:space="preserve">Рассмотрев Ваше заявление от N и </w:t>
      </w:r>
      <w:proofErr w:type="gramStart"/>
      <w:r w:rsidR="004F72A4" w:rsidRPr="004F72A4">
        <w:rPr>
          <w:rFonts w:ascii="Times New Roman" w:hAnsi="Times New Roman" w:cs="Times New Roman"/>
          <w:color w:val="000000" w:themeColor="text1"/>
          <w:sz w:val="24"/>
          <w:szCs w:val="24"/>
        </w:rPr>
        <w:t>прилагаемые</w:t>
      </w:r>
      <w:proofErr w:type="gramEnd"/>
      <w:r w:rsidR="004F72A4" w:rsidRPr="004F72A4">
        <w:rPr>
          <w:rFonts w:ascii="Times New Roman" w:hAnsi="Times New Roman" w:cs="Times New Roman"/>
          <w:color w:val="000000" w:themeColor="text1"/>
          <w:sz w:val="24"/>
          <w:szCs w:val="24"/>
        </w:rPr>
        <w:t xml:space="preserve"> к нему</w:t>
      </w:r>
    </w:p>
    <w:p w:rsidR="004F72A4" w:rsidRPr="004F72A4" w:rsidRDefault="00241398" w:rsidP="002413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документы принято решение об отказе в предоставлении услуги по следующим о</w:t>
      </w:r>
      <w:r w:rsidR="004F72A4" w:rsidRPr="004F72A4">
        <w:rPr>
          <w:rFonts w:ascii="Times New Roman" w:hAnsi="Times New Roman" w:cs="Times New Roman"/>
          <w:color w:val="000000" w:themeColor="text1"/>
          <w:sz w:val="24"/>
          <w:szCs w:val="24"/>
        </w:rPr>
        <w:t>с</w:t>
      </w:r>
      <w:r w:rsidR="004F72A4" w:rsidRPr="004F72A4">
        <w:rPr>
          <w:rFonts w:ascii="Times New Roman" w:hAnsi="Times New Roman" w:cs="Times New Roman"/>
          <w:color w:val="000000" w:themeColor="text1"/>
          <w:sz w:val="24"/>
          <w:szCs w:val="24"/>
        </w:rPr>
        <w:t>нованиям:</w:t>
      </w:r>
    </w:p>
    <w:p w:rsidR="004F72A4" w:rsidRPr="004F72A4" w:rsidRDefault="00241398" w:rsidP="002413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Заявитель не соответствует категории лиц, имеющих право на предоставление усл</w:t>
      </w:r>
      <w:r w:rsidR="004F72A4" w:rsidRPr="004F72A4">
        <w:rPr>
          <w:rFonts w:ascii="Times New Roman" w:hAnsi="Times New Roman" w:cs="Times New Roman"/>
          <w:color w:val="000000" w:themeColor="text1"/>
          <w:sz w:val="24"/>
          <w:szCs w:val="24"/>
        </w:rPr>
        <w:t>у</w:t>
      </w:r>
      <w:r w:rsidR="004F72A4" w:rsidRPr="004F72A4">
        <w:rPr>
          <w:rFonts w:ascii="Times New Roman" w:hAnsi="Times New Roman" w:cs="Times New Roman"/>
          <w:color w:val="000000" w:themeColor="text1"/>
          <w:sz w:val="24"/>
          <w:szCs w:val="24"/>
        </w:rPr>
        <w:t>ги.</w:t>
      </w:r>
    </w:p>
    <w:p w:rsidR="004F72A4" w:rsidRPr="004F72A4" w:rsidRDefault="00241398" w:rsidP="002413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Представленные Заявителем сведения в запросе о предоставлении услуги не соо</w:t>
      </w:r>
      <w:r w:rsidR="004F72A4" w:rsidRPr="004F72A4">
        <w:rPr>
          <w:rFonts w:ascii="Times New Roman" w:hAnsi="Times New Roman" w:cs="Times New Roman"/>
          <w:color w:val="000000" w:themeColor="text1"/>
          <w:sz w:val="24"/>
          <w:szCs w:val="24"/>
        </w:rPr>
        <w:t>т</w:t>
      </w:r>
      <w:r w:rsidR="004F72A4" w:rsidRPr="004F72A4">
        <w:rPr>
          <w:rFonts w:ascii="Times New Roman" w:hAnsi="Times New Roman" w:cs="Times New Roman"/>
          <w:color w:val="000000" w:themeColor="text1"/>
          <w:sz w:val="24"/>
          <w:szCs w:val="24"/>
        </w:rPr>
        <w:t>ветствуют сведениям, полученным в порядке межведомственного взаимодействия.</w:t>
      </w:r>
    </w:p>
    <w:p w:rsidR="004F72A4" w:rsidRPr="004F72A4" w:rsidRDefault="00241398" w:rsidP="002413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Наличие сведений о лишении родительских прав.</w:t>
      </w:r>
    </w:p>
    <w:p w:rsidR="004F72A4" w:rsidRPr="004F72A4" w:rsidRDefault="00241398" w:rsidP="002413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Наличие сведений об ограничении в родительских правах.</w:t>
      </w:r>
    </w:p>
    <w:p w:rsidR="004F72A4" w:rsidRPr="004F72A4" w:rsidRDefault="00241398" w:rsidP="002413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Наличие сведений об отобрании ребенка (детей) при непосредственной угрозе его жизни или здоровью.</w:t>
      </w:r>
    </w:p>
    <w:p w:rsidR="004F72A4" w:rsidRPr="004F72A4" w:rsidRDefault="00241398" w:rsidP="002413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Дополнительная информация:</w:t>
      </w:r>
    </w:p>
    <w:p w:rsidR="004F72A4" w:rsidRPr="004F72A4" w:rsidRDefault="00241398" w:rsidP="002413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Вы вправе повторно обратиться в уполномоченный орган с заявлением о предоста</w:t>
      </w:r>
      <w:r w:rsidR="004F72A4" w:rsidRPr="004F72A4">
        <w:rPr>
          <w:rFonts w:ascii="Times New Roman" w:hAnsi="Times New Roman" w:cs="Times New Roman"/>
          <w:color w:val="000000" w:themeColor="text1"/>
          <w:sz w:val="24"/>
          <w:szCs w:val="24"/>
        </w:rPr>
        <w:t>в</w:t>
      </w:r>
      <w:r w:rsidR="004F72A4" w:rsidRPr="004F72A4">
        <w:rPr>
          <w:rFonts w:ascii="Times New Roman" w:hAnsi="Times New Roman" w:cs="Times New Roman"/>
          <w:color w:val="000000" w:themeColor="text1"/>
          <w:sz w:val="24"/>
          <w:szCs w:val="24"/>
        </w:rPr>
        <w:t>лении услуги после устранения указанных нарушений.</w:t>
      </w:r>
    </w:p>
    <w:p w:rsidR="004F72A4" w:rsidRPr="004F72A4" w:rsidRDefault="00241398" w:rsidP="002413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Данный отказ может быть обжалован в досудебном порядке путем направления ж</w:t>
      </w:r>
      <w:r w:rsidR="004F72A4" w:rsidRPr="004F72A4">
        <w:rPr>
          <w:rFonts w:ascii="Times New Roman" w:hAnsi="Times New Roman" w:cs="Times New Roman"/>
          <w:color w:val="000000" w:themeColor="text1"/>
          <w:sz w:val="24"/>
          <w:szCs w:val="24"/>
        </w:rPr>
        <w:t>а</w:t>
      </w:r>
      <w:r w:rsidR="004F72A4" w:rsidRPr="004F72A4">
        <w:rPr>
          <w:rFonts w:ascii="Times New Roman" w:hAnsi="Times New Roman" w:cs="Times New Roman"/>
          <w:color w:val="000000" w:themeColor="text1"/>
          <w:sz w:val="24"/>
          <w:szCs w:val="24"/>
        </w:rPr>
        <w:t>лобы в уполномоченный орган, а также в судебном порядке.</w:t>
      </w:r>
    </w:p>
    <w:p w:rsidR="004F72A4" w:rsidRPr="004F72A4" w:rsidRDefault="00241398" w:rsidP="0024139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Должность и ФИО сотрудника, принявшего решение</w:t>
      </w:r>
    </w:p>
    <w:p w:rsidR="004F72A4" w:rsidRPr="004F72A4" w:rsidRDefault="00241398" w:rsidP="0024139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 xml:space="preserve">Сведения об </w:t>
      </w:r>
      <w:r w:rsidR="004F72A4" w:rsidRPr="004F72A4">
        <w:rPr>
          <w:rStyle w:val="affffff"/>
          <w:color w:val="000000" w:themeColor="text1"/>
          <w:sz w:val="24"/>
          <w:szCs w:val="24"/>
        </w:rPr>
        <w:t>электронной подписи</w:t>
      </w:r>
    </w:p>
    <w:p w:rsidR="004F72A4" w:rsidRPr="004F72A4" w:rsidRDefault="004F72A4" w:rsidP="00241398">
      <w:pPr>
        <w:spacing w:after="0" w:line="240" w:lineRule="auto"/>
        <w:rPr>
          <w:rFonts w:ascii="Times New Roman" w:hAnsi="Times New Roman" w:cs="Times New Roman"/>
          <w:color w:val="000000" w:themeColor="text1"/>
          <w:sz w:val="24"/>
          <w:szCs w:val="24"/>
        </w:rPr>
      </w:pPr>
    </w:p>
    <w:p w:rsidR="004F72A4" w:rsidRPr="004F72A4" w:rsidRDefault="004F72A4" w:rsidP="004F72A4">
      <w:pPr>
        <w:spacing w:line="240" w:lineRule="auto"/>
        <w:rPr>
          <w:rFonts w:ascii="Times New Roman" w:hAnsi="Times New Roman" w:cs="Times New Roman"/>
          <w:color w:val="000000" w:themeColor="text1"/>
          <w:sz w:val="24"/>
          <w:szCs w:val="24"/>
        </w:rPr>
      </w:pPr>
    </w:p>
    <w:p w:rsidR="004F72A4" w:rsidRPr="004F72A4" w:rsidRDefault="004F72A4" w:rsidP="004F72A4">
      <w:pPr>
        <w:spacing w:line="240" w:lineRule="auto"/>
        <w:rPr>
          <w:rFonts w:ascii="Times New Roman" w:hAnsi="Times New Roman" w:cs="Times New Roman"/>
          <w:color w:val="000000" w:themeColor="text1"/>
          <w:sz w:val="24"/>
          <w:szCs w:val="24"/>
        </w:rPr>
      </w:pPr>
    </w:p>
    <w:p w:rsidR="004F72A4" w:rsidRPr="004F72A4" w:rsidRDefault="004F72A4" w:rsidP="004F72A4">
      <w:pPr>
        <w:spacing w:line="240" w:lineRule="auto"/>
        <w:rPr>
          <w:rFonts w:ascii="Times New Roman" w:hAnsi="Times New Roman" w:cs="Times New Roman"/>
          <w:color w:val="000000" w:themeColor="text1"/>
          <w:sz w:val="24"/>
          <w:szCs w:val="24"/>
        </w:rPr>
      </w:pPr>
    </w:p>
    <w:p w:rsidR="004F72A4" w:rsidRPr="004F72A4" w:rsidRDefault="004F72A4" w:rsidP="004F72A4">
      <w:pPr>
        <w:spacing w:line="240" w:lineRule="auto"/>
        <w:rPr>
          <w:rFonts w:ascii="Times New Roman" w:hAnsi="Times New Roman" w:cs="Times New Roman"/>
          <w:color w:val="000000" w:themeColor="text1"/>
          <w:sz w:val="24"/>
          <w:szCs w:val="24"/>
        </w:rPr>
      </w:pPr>
    </w:p>
    <w:p w:rsidR="004F72A4" w:rsidRPr="004F72A4" w:rsidRDefault="004F72A4" w:rsidP="004F72A4">
      <w:pPr>
        <w:spacing w:line="240" w:lineRule="auto"/>
        <w:rPr>
          <w:rFonts w:ascii="Times New Roman" w:hAnsi="Times New Roman" w:cs="Times New Roman"/>
          <w:color w:val="000000" w:themeColor="text1"/>
          <w:sz w:val="24"/>
          <w:szCs w:val="24"/>
        </w:rPr>
      </w:pPr>
    </w:p>
    <w:p w:rsidR="004F72A4" w:rsidRPr="004F72A4" w:rsidRDefault="004F72A4" w:rsidP="004F72A4">
      <w:pPr>
        <w:spacing w:line="240" w:lineRule="auto"/>
        <w:jc w:val="right"/>
        <w:rPr>
          <w:rStyle w:val="af7"/>
          <w:rFonts w:eastAsiaTheme="majorEastAsia"/>
          <w:b w:val="0"/>
          <w:bCs w:val="0"/>
          <w:color w:val="000000" w:themeColor="text1"/>
          <w:sz w:val="24"/>
          <w:szCs w:val="24"/>
        </w:rPr>
      </w:pPr>
      <w:bookmarkStart w:id="129" w:name="sub_1300"/>
      <w:r w:rsidRPr="004F72A4">
        <w:rPr>
          <w:rStyle w:val="af7"/>
          <w:rFonts w:eastAsiaTheme="majorEastAsia"/>
          <w:b w:val="0"/>
          <w:color w:val="000000" w:themeColor="text1"/>
          <w:sz w:val="24"/>
          <w:szCs w:val="24"/>
        </w:rPr>
        <w:lastRenderedPageBreak/>
        <w:t>Приложение N 3</w:t>
      </w:r>
      <w:r w:rsidRPr="004F72A4">
        <w:rPr>
          <w:rStyle w:val="af7"/>
          <w:rFonts w:eastAsiaTheme="majorEastAsia"/>
          <w:b w:val="0"/>
          <w:color w:val="000000" w:themeColor="text1"/>
          <w:sz w:val="24"/>
          <w:szCs w:val="24"/>
        </w:rPr>
        <w:br/>
        <w:t xml:space="preserve">к </w:t>
      </w:r>
      <w:r w:rsidRPr="004F72A4">
        <w:rPr>
          <w:rStyle w:val="affffff"/>
          <w:color w:val="000000" w:themeColor="text1"/>
          <w:sz w:val="24"/>
          <w:szCs w:val="24"/>
        </w:rPr>
        <w:t>Административному</w:t>
      </w:r>
      <w:r w:rsidRPr="004F72A4">
        <w:rPr>
          <w:rStyle w:val="affffff"/>
          <w:color w:val="000000" w:themeColor="text1"/>
          <w:sz w:val="24"/>
          <w:szCs w:val="24"/>
        </w:rPr>
        <w:br/>
        <w:t xml:space="preserve">регламенту </w:t>
      </w:r>
      <w:r w:rsidRPr="004F72A4">
        <w:rPr>
          <w:rStyle w:val="af7"/>
          <w:rFonts w:eastAsiaTheme="majorEastAsia"/>
          <w:b w:val="0"/>
          <w:color w:val="000000" w:themeColor="text1"/>
          <w:sz w:val="24"/>
          <w:szCs w:val="24"/>
        </w:rPr>
        <w:t>по предоставлению</w:t>
      </w:r>
      <w:r w:rsidRPr="004F72A4">
        <w:rPr>
          <w:rStyle w:val="af7"/>
          <w:rFonts w:eastAsiaTheme="majorEastAsia"/>
          <w:b w:val="0"/>
          <w:color w:val="000000" w:themeColor="text1"/>
          <w:sz w:val="24"/>
          <w:szCs w:val="24"/>
        </w:rPr>
        <w:br/>
        <w:t>муниципальной услуги</w:t>
      </w:r>
    </w:p>
    <w:bookmarkEnd w:id="129"/>
    <w:p w:rsidR="004F72A4" w:rsidRPr="004F72A4" w:rsidRDefault="004F72A4" w:rsidP="004F72A4">
      <w:pPr>
        <w:spacing w:line="240" w:lineRule="auto"/>
        <w:rPr>
          <w:rFonts w:ascii="Times New Roman" w:hAnsi="Times New Roman" w:cs="Times New Roman"/>
          <w:color w:val="000000" w:themeColor="text1"/>
          <w:sz w:val="24"/>
          <w:szCs w:val="24"/>
        </w:rPr>
      </w:pPr>
    </w:p>
    <w:p w:rsidR="004F72A4" w:rsidRPr="004F72A4" w:rsidRDefault="004F72A4" w:rsidP="00241398">
      <w:pPr>
        <w:spacing w:line="240" w:lineRule="auto"/>
        <w:jc w:val="center"/>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"Выплата компенсации части родительской платы за присмотр и уход за детьми, посеща</w:t>
      </w:r>
      <w:r w:rsidRPr="004F72A4">
        <w:rPr>
          <w:rFonts w:ascii="Times New Roman" w:hAnsi="Times New Roman" w:cs="Times New Roman"/>
          <w:color w:val="000000" w:themeColor="text1"/>
          <w:sz w:val="24"/>
          <w:szCs w:val="24"/>
        </w:rPr>
        <w:t>ю</w:t>
      </w:r>
      <w:r w:rsidRPr="004F72A4">
        <w:rPr>
          <w:rFonts w:ascii="Times New Roman" w:hAnsi="Times New Roman" w:cs="Times New Roman"/>
          <w:color w:val="000000" w:themeColor="text1"/>
          <w:sz w:val="24"/>
          <w:szCs w:val="24"/>
        </w:rPr>
        <w:t>щими образовательные организации Урмарского муниципального округа Чувашской Ре</w:t>
      </w:r>
      <w:r w:rsidRPr="004F72A4">
        <w:rPr>
          <w:rFonts w:ascii="Times New Roman" w:hAnsi="Times New Roman" w:cs="Times New Roman"/>
          <w:color w:val="000000" w:themeColor="text1"/>
          <w:sz w:val="24"/>
          <w:szCs w:val="24"/>
        </w:rPr>
        <w:t>с</w:t>
      </w:r>
      <w:r w:rsidRPr="004F72A4">
        <w:rPr>
          <w:rFonts w:ascii="Times New Roman" w:hAnsi="Times New Roman" w:cs="Times New Roman"/>
          <w:color w:val="000000" w:themeColor="text1"/>
          <w:sz w:val="24"/>
          <w:szCs w:val="24"/>
        </w:rPr>
        <w:t xml:space="preserve">публики, реализующие образовательную программу </w:t>
      </w:r>
      <w:proofErr w:type="gramStart"/>
      <w:r w:rsidRPr="004F72A4">
        <w:rPr>
          <w:rFonts w:ascii="Times New Roman" w:hAnsi="Times New Roman" w:cs="Times New Roman"/>
          <w:color w:val="000000" w:themeColor="text1"/>
          <w:sz w:val="24"/>
          <w:szCs w:val="24"/>
        </w:rPr>
        <w:t>дошкольного</w:t>
      </w:r>
      <w:proofErr w:type="gramEnd"/>
      <w:r w:rsidRPr="004F72A4">
        <w:rPr>
          <w:rFonts w:ascii="Times New Roman" w:hAnsi="Times New Roman" w:cs="Times New Roman"/>
          <w:color w:val="000000" w:themeColor="text1"/>
          <w:sz w:val="24"/>
          <w:szCs w:val="24"/>
        </w:rPr>
        <w:t xml:space="preserve"> образования"</w:t>
      </w:r>
    </w:p>
    <w:p w:rsidR="004F72A4" w:rsidRPr="004F72A4" w:rsidRDefault="004F72A4" w:rsidP="00241398">
      <w:pPr>
        <w:spacing w:line="240" w:lineRule="auto"/>
        <w:jc w:val="center"/>
        <w:rPr>
          <w:rFonts w:ascii="Times New Roman" w:hAnsi="Times New Roman" w:cs="Times New Roman"/>
          <w:color w:val="000000" w:themeColor="text1"/>
          <w:sz w:val="24"/>
          <w:szCs w:val="24"/>
        </w:rPr>
      </w:pPr>
    </w:p>
    <w:p w:rsidR="004F72A4" w:rsidRPr="004F72A4" w:rsidRDefault="004F72A4" w:rsidP="00241398">
      <w:pPr>
        <w:spacing w:after="0" w:line="240" w:lineRule="auto"/>
        <w:jc w:val="right"/>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 отдел образования и молодёжной политики</w:t>
      </w:r>
    </w:p>
    <w:p w:rsidR="004F72A4" w:rsidRPr="004F72A4" w:rsidRDefault="004F72A4" w:rsidP="00241398">
      <w:pPr>
        <w:spacing w:after="0" w:line="240" w:lineRule="auto"/>
        <w:jc w:val="right"/>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xml:space="preserve"> администрации Урмарского округа Чувашской Республики </w:t>
      </w:r>
    </w:p>
    <w:p w:rsidR="004F72A4" w:rsidRPr="004F72A4" w:rsidRDefault="004F72A4" w:rsidP="00241398">
      <w:pPr>
        <w:spacing w:after="0" w:line="240" w:lineRule="auto"/>
        <w:jc w:val="right"/>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от__________________________________</w:t>
      </w:r>
    </w:p>
    <w:p w:rsidR="004F72A4" w:rsidRPr="004F72A4" w:rsidRDefault="004F72A4" w:rsidP="004F72A4">
      <w:pPr>
        <w:spacing w:line="240" w:lineRule="auto"/>
        <w:rPr>
          <w:rFonts w:ascii="Times New Roman" w:hAnsi="Times New Roman" w:cs="Times New Roman"/>
          <w:color w:val="000000" w:themeColor="text1"/>
          <w:sz w:val="24"/>
          <w:szCs w:val="24"/>
        </w:rPr>
      </w:pPr>
    </w:p>
    <w:p w:rsidR="004F72A4" w:rsidRPr="00241398" w:rsidRDefault="004F72A4" w:rsidP="004F72A4">
      <w:pPr>
        <w:pStyle w:val="1"/>
        <w:rPr>
          <w:rFonts w:ascii="Times New Roman" w:hAnsi="Times New Roman" w:cs="Times New Roman"/>
          <w:b/>
          <w:color w:val="000000" w:themeColor="text1"/>
          <w:sz w:val="24"/>
          <w:szCs w:val="24"/>
        </w:rPr>
      </w:pPr>
      <w:r w:rsidRPr="00241398">
        <w:rPr>
          <w:rFonts w:ascii="Times New Roman" w:hAnsi="Times New Roman" w:cs="Times New Roman"/>
          <w:b/>
          <w:color w:val="000000" w:themeColor="text1"/>
          <w:sz w:val="24"/>
          <w:szCs w:val="24"/>
        </w:rPr>
        <w:t>Заявление о предоставлении государственной услуги</w:t>
      </w:r>
    </w:p>
    <w:p w:rsidR="004F72A4" w:rsidRPr="004F72A4" w:rsidRDefault="004F72A4" w:rsidP="004F72A4">
      <w:pPr>
        <w:spacing w:line="240" w:lineRule="auto"/>
        <w:rPr>
          <w:rFonts w:ascii="Times New Roman" w:hAnsi="Times New Roman" w:cs="Times New Roman"/>
          <w:color w:val="000000" w:themeColor="text1"/>
          <w:sz w:val="24"/>
          <w:szCs w:val="24"/>
        </w:rPr>
      </w:pPr>
    </w:p>
    <w:p w:rsidR="004F72A4" w:rsidRPr="004F72A4" w:rsidRDefault="004F72A4" w:rsidP="00241398">
      <w:pPr>
        <w:spacing w:after="0" w:line="240" w:lineRule="auto"/>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Компенсация платы, взимаемой с родителей, за присмотр и уход за детьми</w:t>
      </w:r>
    </w:p>
    <w:p w:rsidR="004F72A4" w:rsidRPr="004F72A4" w:rsidRDefault="004F72A4" w:rsidP="00241398">
      <w:pPr>
        <w:spacing w:after="0" w:line="240" w:lineRule="auto"/>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(фамилия, имя, отчество (при наличии) Заявителя)</w:t>
      </w:r>
    </w:p>
    <w:p w:rsidR="004F72A4" w:rsidRPr="004F72A4" w:rsidRDefault="004F72A4" w:rsidP="00241398">
      <w:pPr>
        <w:spacing w:after="0" w:line="240" w:lineRule="auto"/>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Дата рождения</w:t>
      </w:r>
    </w:p>
    <w:p w:rsidR="004F72A4" w:rsidRPr="004F72A4" w:rsidRDefault="004F72A4" w:rsidP="00241398">
      <w:pPr>
        <w:spacing w:after="0" w:line="240" w:lineRule="auto"/>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СНИЛС</w:t>
      </w:r>
    </w:p>
    <w:p w:rsidR="004F72A4" w:rsidRPr="004F72A4" w:rsidRDefault="004F72A4" w:rsidP="00241398">
      <w:pPr>
        <w:spacing w:after="0" w:line="240" w:lineRule="auto"/>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тел.:</w:t>
      </w:r>
    </w:p>
    <w:p w:rsidR="004F72A4" w:rsidRPr="004F72A4" w:rsidRDefault="004F72A4" w:rsidP="00241398">
      <w:pPr>
        <w:spacing w:after="0" w:line="240" w:lineRule="auto"/>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адрес электронной почты:</w:t>
      </w:r>
    </w:p>
    <w:p w:rsidR="004F72A4" w:rsidRPr="004F72A4" w:rsidRDefault="004F72A4" w:rsidP="004F72A4">
      <w:pPr>
        <w:spacing w:line="240" w:lineRule="auto"/>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960"/>
        <w:gridCol w:w="2406"/>
        <w:gridCol w:w="1332"/>
      </w:tblGrid>
      <w:tr w:rsidR="004F72A4" w:rsidRPr="004F72A4" w:rsidTr="009A4C03">
        <w:tc>
          <w:tcPr>
            <w:tcW w:w="2800" w:type="dxa"/>
            <w:tcBorders>
              <w:top w:val="single" w:sz="4" w:space="0" w:color="auto"/>
              <w:bottom w:val="single" w:sz="4" w:space="0" w:color="auto"/>
              <w:right w:val="single" w:sz="4" w:space="0" w:color="auto"/>
            </w:tcBorders>
          </w:tcPr>
          <w:p w:rsidR="004F72A4" w:rsidRPr="004F72A4" w:rsidRDefault="004F72A4" w:rsidP="004F72A4">
            <w:pPr>
              <w:pStyle w:val="aff9"/>
              <w:jc w:val="center"/>
              <w:rPr>
                <w:rFonts w:ascii="Times New Roman" w:hAnsi="Times New Roman" w:cs="Times New Roman"/>
                <w:color w:val="000000" w:themeColor="text1"/>
              </w:rPr>
            </w:pPr>
            <w:r w:rsidRPr="004F72A4">
              <w:rPr>
                <w:rFonts w:ascii="Times New Roman" w:hAnsi="Times New Roman" w:cs="Times New Roman"/>
                <w:color w:val="000000" w:themeColor="text1"/>
              </w:rPr>
              <w:t>Наименование докуме</w:t>
            </w:r>
            <w:r w:rsidRPr="004F72A4">
              <w:rPr>
                <w:rFonts w:ascii="Times New Roman" w:hAnsi="Times New Roman" w:cs="Times New Roman"/>
                <w:color w:val="000000" w:themeColor="text1"/>
              </w:rPr>
              <w:t>н</w:t>
            </w:r>
            <w:r w:rsidRPr="004F72A4">
              <w:rPr>
                <w:rFonts w:ascii="Times New Roman" w:hAnsi="Times New Roman" w:cs="Times New Roman"/>
                <w:color w:val="000000" w:themeColor="text1"/>
              </w:rPr>
              <w:t>та, удостоверяющего личность</w:t>
            </w:r>
          </w:p>
        </w:tc>
        <w:tc>
          <w:tcPr>
            <w:tcW w:w="2960" w:type="dxa"/>
            <w:tcBorders>
              <w:top w:val="single" w:sz="4" w:space="0" w:color="auto"/>
              <w:left w:val="single" w:sz="4" w:space="0" w:color="auto"/>
              <w:bottom w:val="nil"/>
              <w:right w:val="nil"/>
            </w:tcBorders>
          </w:tcPr>
          <w:p w:rsidR="004F72A4" w:rsidRPr="004F72A4" w:rsidRDefault="004F72A4" w:rsidP="004F72A4">
            <w:pPr>
              <w:pStyle w:val="aff9"/>
              <w:rPr>
                <w:rFonts w:ascii="Times New Roman" w:hAnsi="Times New Roman" w:cs="Times New Roman"/>
                <w:color w:val="000000" w:themeColor="text1"/>
              </w:rPr>
            </w:pPr>
          </w:p>
        </w:tc>
        <w:tc>
          <w:tcPr>
            <w:tcW w:w="2406" w:type="dxa"/>
            <w:tcBorders>
              <w:top w:val="single" w:sz="4" w:space="0" w:color="auto"/>
              <w:left w:val="single" w:sz="4" w:space="0" w:color="auto"/>
              <w:bottom w:val="nil"/>
              <w:right w:val="nil"/>
            </w:tcBorders>
          </w:tcPr>
          <w:p w:rsidR="004F72A4" w:rsidRPr="004F72A4" w:rsidRDefault="004F72A4" w:rsidP="004F72A4">
            <w:pPr>
              <w:pStyle w:val="aff9"/>
              <w:jc w:val="center"/>
              <w:rPr>
                <w:rFonts w:ascii="Times New Roman" w:hAnsi="Times New Roman" w:cs="Times New Roman"/>
                <w:color w:val="000000" w:themeColor="text1"/>
              </w:rPr>
            </w:pPr>
            <w:r w:rsidRPr="004F72A4">
              <w:rPr>
                <w:rFonts w:ascii="Times New Roman" w:hAnsi="Times New Roman" w:cs="Times New Roman"/>
                <w:color w:val="000000" w:themeColor="text1"/>
              </w:rPr>
              <w:t>Дата выдачи</w:t>
            </w:r>
          </w:p>
        </w:tc>
        <w:tc>
          <w:tcPr>
            <w:tcW w:w="1332" w:type="dxa"/>
            <w:tcBorders>
              <w:top w:val="single" w:sz="4" w:space="0" w:color="auto"/>
              <w:left w:val="single" w:sz="4" w:space="0" w:color="auto"/>
              <w:bottom w:val="nil"/>
            </w:tcBorders>
          </w:tcPr>
          <w:p w:rsidR="004F72A4" w:rsidRPr="004F72A4" w:rsidRDefault="004F72A4" w:rsidP="004F72A4">
            <w:pPr>
              <w:pStyle w:val="aff9"/>
              <w:rPr>
                <w:rFonts w:ascii="Times New Roman" w:hAnsi="Times New Roman" w:cs="Times New Roman"/>
                <w:color w:val="000000" w:themeColor="text1"/>
              </w:rPr>
            </w:pPr>
          </w:p>
        </w:tc>
      </w:tr>
      <w:tr w:rsidR="004F72A4" w:rsidRPr="004F72A4" w:rsidTr="009A4C03">
        <w:tc>
          <w:tcPr>
            <w:tcW w:w="2800" w:type="dxa"/>
            <w:tcBorders>
              <w:top w:val="single" w:sz="4" w:space="0" w:color="auto"/>
              <w:bottom w:val="single" w:sz="4" w:space="0" w:color="auto"/>
              <w:right w:val="single" w:sz="4" w:space="0" w:color="auto"/>
            </w:tcBorders>
          </w:tcPr>
          <w:p w:rsidR="004F72A4" w:rsidRPr="004F72A4" w:rsidRDefault="004F72A4" w:rsidP="004F72A4">
            <w:pPr>
              <w:pStyle w:val="aff9"/>
              <w:jc w:val="center"/>
              <w:rPr>
                <w:rFonts w:ascii="Times New Roman" w:hAnsi="Times New Roman" w:cs="Times New Roman"/>
                <w:color w:val="000000" w:themeColor="text1"/>
              </w:rPr>
            </w:pPr>
            <w:r w:rsidRPr="004F72A4">
              <w:rPr>
                <w:rFonts w:ascii="Times New Roman" w:hAnsi="Times New Roman" w:cs="Times New Roman"/>
                <w:color w:val="000000" w:themeColor="text1"/>
              </w:rPr>
              <w:t>Серия и номер докуме</w:t>
            </w:r>
            <w:r w:rsidRPr="004F72A4">
              <w:rPr>
                <w:rFonts w:ascii="Times New Roman" w:hAnsi="Times New Roman" w:cs="Times New Roman"/>
                <w:color w:val="000000" w:themeColor="text1"/>
              </w:rPr>
              <w:t>н</w:t>
            </w:r>
            <w:r w:rsidRPr="004F72A4">
              <w:rPr>
                <w:rFonts w:ascii="Times New Roman" w:hAnsi="Times New Roman" w:cs="Times New Roman"/>
                <w:color w:val="000000" w:themeColor="text1"/>
              </w:rPr>
              <w:t>та</w:t>
            </w:r>
          </w:p>
        </w:tc>
        <w:tc>
          <w:tcPr>
            <w:tcW w:w="2960" w:type="dxa"/>
            <w:tcBorders>
              <w:top w:val="single" w:sz="4" w:space="0" w:color="auto"/>
              <w:left w:val="single" w:sz="4" w:space="0" w:color="auto"/>
              <w:bottom w:val="nil"/>
              <w:right w:val="nil"/>
            </w:tcBorders>
          </w:tcPr>
          <w:p w:rsidR="004F72A4" w:rsidRPr="004F72A4" w:rsidRDefault="004F72A4" w:rsidP="004F72A4">
            <w:pPr>
              <w:pStyle w:val="aff9"/>
              <w:rPr>
                <w:rFonts w:ascii="Times New Roman" w:hAnsi="Times New Roman" w:cs="Times New Roman"/>
                <w:color w:val="000000" w:themeColor="text1"/>
              </w:rPr>
            </w:pPr>
          </w:p>
        </w:tc>
        <w:tc>
          <w:tcPr>
            <w:tcW w:w="2406" w:type="dxa"/>
            <w:tcBorders>
              <w:top w:val="single" w:sz="4" w:space="0" w:color="auto"/>
              <w:left w:val="single" w:sz="4" w:space="0" w:color="auto"/>
              <w:bottom w:val="nil"/>
              <w:right w:val="nil"/>
            </w:tcBorders>
          </w:tcPr>
          <w:p w:rsidR="004F72A4" w:rsidRPr="004F72A4" w:rsidRDefault="004F72A4" w:rsidP="004F72A4">
            <w:pPr>
              <w:pStyle w:val="aff9"/>
              <w:jc w:val="center"/>
              <w:rPr>
                <w:rFonts w:ascii="Times New Roman" w:hAnsi="Times New Roman" w:cs="Times New Roman"/>
                <w:color w:val="000000" w:themeColor="text1"/>
              </w:rPr>
            </w:pPr>
            <w:r w:rsidRPr="004F72A4">
              <w:rPr>
                <w:rFonts w:ascii="Times New Roman" w:hAnsi="Times New Roman" w:cs="Times New Roman"/>
                <w:color w:val="000000" w:themeColor="text1"/>
              </w:rPr>
              <w:t>Код подразделения</w:t>
            </w:r>
          </w:p>
        </w:tc>
        <w:tc>
          <w:tcPr>
            <w:tcW w:w="1332" w:type="dxa"/>
            <w:tcBorders>
              <w:top w:val="single" w:sz="4" w:space="0" w:color="auto"/>
              <w:left w:val="single" w:sz="4" w:space="0" w:color="auto"/>
              <w:bottom w:val="nil"/>
            </w:tcBorders>
          </w:tcPr>
          <w:p w:rsidR="004F72A4" w:rsidRPr="004F72A4" w:rsidRDefault="004F72A4" w:rsidP="004F72A4">
            <w:pPr>
              <w:pStyle w:val="aff9"/>
              <w:rPr>
                <w:rFonts w:ascii="Times New Roman" w:hAnsi="Times New Roman" w:cs="Times New Roman"/>
                <w:color w:val="000000" w:themeColor="text1"/>
              </w:rPr>
            </w:pPr>
          </w:p>
        </w:tc>
      </w:tr>
      <w:tr w:rsidR="004F72A4" w:rsidRPr="004F72A4" w:rsidTr="009A4C03">
        <w:tc>
          <w:tcPr>
            <w:tcW w:w="2800" w:type="dxa"/>
            <w:tcBorders>
              <w:top w:val="single" w:sz="4" w:space="0" w:color="auto"/>
              <w:bottom w:val="single" w:sz="4" w:space="0" w:color="auto"/>
              <w:right w:val="single" w:sz="4" w:space="0" w:color="auto"/>
            </w:tcBorders>
          </w:tcPr>
          <w:p w:rsidR="004F72A4" w:rsidRPr="004F72A4" w:rsidRDefault="004F72A4" w:rsidP="004F72A4">
            <w:pPr>
              <w:pStyle w:val="aff9"/>
              <w:jc w:val="center"/>
              <w:rPr>
                <w:rFonts w:ascii="Times New Roman" w:hAnsi="Times New Roman" w:cs="Times New Roman"/>
                <w:color w:val="000000" w:themeColor="text1"/>
              </w:rPr>
            </w:pPr>
            <w:r w:rsidRPr="004F72A4">
              <w:rPr>
                <w:rFonts w:ascii="Times New Roman" w:hAnsi="Times New Roman" w:cs="Times New Roman"/>
                <w:color w:val="000000" w:themeColor="text1"/>
              </w:rPr>
              <w:t xml:space="preserve">Кем </w:t>
            </w:r>
            <w:proofErr w:type="gramStart"/>
            <w:r w:rsidRPr="004F72A4">
              <w:rPr>
                <w:rFonts w:ascii="Times New Roman" w:hAnsi="Times New Roman" w:cs="Times New Roman"/>
                <w:color w:val="000000" w:themeColor="text1"/>
              </w:rPr>
              <w:t>выдан</w:t>
            </w:r>
            <w:proofErr w:type="gramEnd"/>
          </w:p>
        </w:tc>
        <w:tc>
          <w:tcPr>
            <w:tcW w:w="6698" w:type="dxa"/>
            <w:gridSpan w:val="3"/>
            <w:tcBorders>
              <w:top w:val="single" w:sz="4" w:space="0" w:color="auto"/>
              <w:left w:val="single" w:sz="4" w:space="0" w:color="auto"/>
              <w:bottom w:val="nil"/>
            </w:tcBorders>
          </w:tcPr>
          <w:p w:rsidR="004F72A4" w:rsidRPr="004F72A4" w:rsidRDefault="004F72A4" w:rsidP="004F72A4">
            <w:pPr>
              <w:pStyle w:val="aff9"/>
              <w:rPr>
                <w:rFonts w:ascii="Times New Roman" w:hAnsi="Times New Roman" w:cs="Times New Roman"/>
                <w:color w:val="000000" w:themeColor="text1"/>
              </w:rPr>
            </w:pPr>
          </w:p>
        </w:tc>
      </w:tr>
      <w:tr w:rsidR="004F72A4" w:rsidRPr="004F72A4" w:rsidTr="009A4C03">
        <w:tc>
          <w:tcPr>
            <w:tcW w:w="2800" w:type="dxa"/>
            <w:tcBorders>
              <w:top w:val="single" w:sz="4" w:space="0" w:color="auto"/>
              <w:bottom w:val="single" w:sz="4" w:space="0" w:color="auto"/>
              <w:right w:val="single" w:sz="4" w:space="0" w:color="auto"/>
            </w:tcBorders>
          </w:tcPr>
          <w:p w:rsidR="004F72A4" w:rsidRPr="004F72A4" w:rsidRDefault="004F72A4" w:rsidP="004F72A4">
            <w:pPr>
              <w:pStyle w:val="aff9"/>
              <w:jc w:val="center"/>
              <w:rPr>
                <w:rFonts w:ascii="Times New Roman" w:hAnsi="Times New Roman" w:cs="Times New Roman"/>
                <w:color w:val="000000" w:themeColor="text1"/>
              </w:rPr>
            </w:pPr>
            <w:r w:rsidRPr="004F72A4">
              <w:rPr>
                <w:rFonts w:ascii="Times New Roman" w:hAnsi="Times New Roman" w:cs="Times New Roman"/>
                <w:color w:val="000000" w:themeColor="text1"/>
              </w:rPr>
              <w:t>Гражданство</w:t>
            </w:r>
          </w:p>
        </w:tc>
        <w:tc>
          <w:tcPr>
            <w:tcW w:w="6698" w:type="dxa"/>
            <w:gridSpan w:val="3"/>
            <w:tcBorders>
              <w:top w:val="single" w:sz="4" w:space="0" w:color="auto"/>
              <w:left w:val="single" w:sz="4" w:space="0" w:color="auto"/>
              <w:bottom w:val="single" w:sz="4" w:space="0" w:color="auto"/>
            </w:tcBorders>
          </w:tcPr>
          <w:p w:rsidR="004F72A4" w:rsidRPr="004F72A4" w:rsidRDefault="004F72A4" w:rsidP="004F72A4">
            <w:pPr>
              <w:pStyle w:val="aff9"/>
              <w:rPr>
                <w:rFonts w:ascii="Times New Roman" w:hAnsi="Times New Roman" w:cs="Times New Roman"/>
                <w:color w:val="000000" w:themeColor="text1"/>
              </w:rPr>
            </w:pPr>
          </w:p>
        </w:tc>
      </w:tr>
    </w:tbl>
    <w:p w:rsidR="004F72A4" w:rsidRPr="004F72A4" w:rsidRDefault="004F72A4" w:rsidP="004F72A4">
      <w:pPr>
        <w:spacing w:line="240" w:lineRule="auto"/>
        <w:rPr>
          <w:rFonts w:ascii="Times New Roman" w:hAnsi="Times New Roman" w:cs="Times New Roman"/>
          <w:color w:val="000000" w:themeColor="text1"/>
          <w:sz w:val="24"/>
          <w:szCs w:val="24"/>
        </w:rPr>
      </w:pPr>
    </w:p>
    <w:p w:rsidR="004F72A4" w:rsidRPr="004F72A4" w:rsidRDefault="004F72A4" w:rsidP="004F72A4">
      <w:pPr>
        <w:spacing w:line="240" w:lineRule="auto"/>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Адрес регистрации/Адрес временной регистрации:</w:t>
      </w:r>
    </w:p>
    <w:p w:rsidR="004F72A4" w:rsidRPr="004F72A4" w:rsidRDefault="004F72A4" w:rsidP="004F72A4">
      <w:pPr>
        <w:spacing w:line="240" w:lineRule="auto"/>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960"/>
        <w:gridCol w:w="2406"/>
        <w:gridCol w:w="1332"/>
      </w:tblGrid>
      <w:tr w:rsidR="004F72A4" w:rsidRPr="004F72A4" w:rsidTr="009A4C03">
        <w:tc>
          <w:tcPr>
            <w:tcW w:w="2800" w:type="dxa"/>
            <w:tcBorders>
              <w:top w:val="single" w:sz="4" w:space="0" w:color="auto"/>
              <w:bottom w:val="single" w:sz="4" w:space="0" w:color="auto"/>
              <w:right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Наименование докуме</w:t>
            </w:r>
            <w:r w:rsidRPr="004F72A4">
              <w:rPr>
                <w:rFonts w:ascii="Times New Roman" w:hAnsi="Times New Roman" w:cs="Times New Roman"/>
                <w:color w:val="000000" w:themeColor="text1"/>
              </w:rPr>
              <w:t>н</w:t>
            </w:r>
            <w:r w:rsidRPr="004F72A4">
              <w:rPr>
                <w:rFonts w:ascii="Times New Roman" w:hAnsi="Times New Roman" w:cs="Times New Roman"/>
                <w:color w:val="000000" w:themeColor="text1"/>
              </w:rPr>
              <w:t>та, удостоверяющего личность</w:t>
            </w:r>
          </w:p>
        </w:tc>
        <w:tc>
          <w:tcPr>
            <w:tcW w:w="2960" w:type="dxa"/>
            <w:tcBorders>
              <w:top w:val="single" w:sz="4" w:space="0" w:color="auto"/>
              <w:left w:val="single" w:sz="4" w:space="0" w:color="auto"/>
              <w:bottom w:val="nil"/>
              <w:right w:val="nil"/>
            </w:tcBorders>
          </w:tcPr>
          <w:p w:rsidR="004F72A4" w:rsidRPr="004F72A4" w:rsidRDefault="004F72A4" w:rsidP="004F72A4">
            <w:pPr>
              <w:pStyle w:val="aff9"/>
              <w:rPr>
                <w:rFonts w:ascii="Times New Roman" w:hAnsi="Times New Roman" w:cs="Times New Roman"/>
                <w:color w:val="000000" w:themeColor="text1"/>
              </w:rPr>
            </w:pPr>
          </w:p>
        </w:tc>
        <w:tc>
          <w:tcPr>
            <w:tcW w:w="2406" w:type="dxa"/>
            <w:tcBorders>
              <w:top w:val="single" w:sz="4" w:space="0" w:color="auto"/>
              <w:left w:val="single" w:sz="4" w:space="0" w:color="auto"/>
              <w:bottom w:val="nil"/>
              <w:right w:val="nil"/>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Дата выдачи</w:t>
            </w:r>
          </w:p>
        </w:tc>
        <w:tc>
          <w:tcPr>
            <w:tcW w:w="1332" w:type="dxa"/>
            <w:tcBorders>
              <w:top w:val="single" w:sz="4" w:space="0" w:color="auto"/>
              <w:left w:val="single" w:sz="4" w:space="0" w:color="auto"/>
              <w:bottom w:val="nil"/>
            </w:tcBorders>
          </w:tcPr>
          <w:p w:rsidR="004F72A4" w:rsidRPr="004F72A4" w:rsidRDefault="004F72A4" w:rsidP="004F72A4">
            <w:pPr>
              <w:pStyle w:val="aff9"/>
              <w:rPr>
                <w:rFonts w:ascii="Times New Roman" w:hAnsi="Times New Roman" w:cs="Times New Roman"/>
                <w:color w:val="000000" w:themeColor="text1"/>
              </w:rPr>
            </w:pPr>
          </w:p>
        </w:tc>
      </w:tr>
      <w:tr w:rsidR="004F72A4" w:rsidRPr="004F72A4" w:rsidTr="009A4C03">
        <w:tc>
          <w:tcPr>
            <w:tcW w:w="2800" w:type="dxa"/>
            <w:tcBorders>
              <w:top w:val="single" w:sz="4" w:space="0" w:color="auto"/>
              <w:bottom w:val="single" w:sz="4" w:space="0" w:color="auto"/>
              <w:right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Серия и номер докуме</w:t>
            </w:r>
            <w:r w:rsidRPr="004F72A4">
              <w:rPr>
                <w:rFonts w:ascii="Times New Roman" w:hAnsi="Times New Roman" w:cs="Times New Roman"/>
                <w:color w:val="000000" w:themeColor="text1"/>
              </w:rPr>
              <w:t>н</w:t>
            </w:r>
            <w:r w:rsidRPr="004F72A4">
              <w:rPr>
                <w:rFonts w:ascii="Times New Roman" w:hAnsi="Times New Roman" w:cs="Times New Roman"/>
                <w:color w:val="000000" w:themeColor="text1"/>
              </w:rPr>
              <w:t>та</w:t>
            </w:r>
          </w:p>
        </w:tc>
        <w:tc>
          <w:tcPr>
            <w:tcW w:w="2960" w:type="dxa"/>
            <w:tcBorders>
              <w:top w:val="single" w:sz="4" w:space="0" w:color="auto"/>
              <w:left w:val="single" w:sz="4" w:space="0" w:color="auto"/>
              <w:bottom w:val="nil"/>
              <w:right w:val="nil"/>
            </w:tcBorders>
          </w:tcPr>
          <w:p w:rsidR="004F72A4" w:rsidRPr="004F72A4" w:rsidRDefault="004F72A4" w:rsidP="004F72A4">
            <w:pPr>
              <w:pStyle w:val="aff9"/>
              <w:rPr>
                <w:rFonts w:ascii="Times New Roman" w:hAnsi="Times New Roman" w:cs="Times New Roman"/>
                <w:color w:val="000000" w:themeColor="text1"/>
              </w:rPr>
            </w:pPr>
          </w:p>
        </w:tc>
        <w:tc>
          <w:tcPr>
            <w:tcW w:w="2406" w:type="dxa"/>
            <w:tcBorders>
              <w:top w:val="single" w:sz="4" w:space="0" w:color="auto"/>
              <w:left w:val="single" w:sz="4" w:space="0" w:color="auto"/>
              <w:bottom w:val="nil"/>
              <w:right w:val="nil"/>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Код подразделения</w:t>
            </w:r>
          </w:p>
        </w:tc>
        <w:tc>
          <w:tcPr>
            <w:tcW w:w="1332" w:type="dxa"/>
            <w:tcBorders>
              <w:top w:val="single" w:sz="4" w:space="0" w:color="auto"/>
              <w:left w:val="single" w:sz="4" w:space="0" w:color="auto"/>
              <w:bottom w:val="nil"/>
            </w:tcBorders>
          </w:tcPr>
          <w:p w:rsidR="004F72A4" w:rsidRPr="004F72A4" w:rsidRDefault="004F72A4" w:rsidP="004F72A4">
            <w:pPr>
              <w:pStyle w:val="aff9"/>
              <w:rPr>
                <w:rFonts w:ascii="Times New Roman" w:hAnsi="Times New Roman" w:cs="Times New Roman"/>
                <w:color w:val="000000" w:themeColor="text1"/>
              </w:rPr>
            </w:pPr>
          </w:p>
        </w:tc>
      </w:tr>
      <w:tr w:rsidR="004F72A4" w:rsidRPr="004F72A4" w:rsidTr="009A4C03">
        <w:tc>
          <w:tcPr>
            <w:tcW w:w="2800" w:type="dxa"/>
            <w:tcBorders>
              <w:top w:val="single" w:sz="4" w:space="0" w:color="auto"/>
              <w:bottom w:val="single" w:sz="4" w:space="0" w:color="auto"/>
              <w:right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 xml:space="preserve">Кем </w:t>
            </w:r>
            <w:proofErr w:type="gramStart"/>
            <w:r w:rsidRPr="004F72A4">
              <w:rPr>
                <w:rFonts w:ascii="Times New Roman" w:hAnsi="Times New Roman" w:cs="Times New Roman"/>
                <w:color w:val="000000" w:themeColor="text1"/>
              </w:rPr>
              <w:t>выдан</w:t>
            </w:r>
            <w:proofErr w:type="gramEnd"/>
          </w:p>
        </w:tc>
        <w:tc>
          <w:tcPr>
            <w:tcW w:w="6698" w:type="dxa"/>
            <w:gridSpan w:val="3"/>
            <w:tcBorders>
              <w:top w:val="single" w:sz="4" w:space="0" w:color="auto"/>
              <w:left w:val="single" w:sz="4" w:space="0" w:color="auto"/>
              <w:bottom w:val="nil"/>
            </w:tcBorders>
          </w:tcPr>
          <w:p w:rsidR="004F72A4" w:rsidRPr="004F72A4" w:rsidRDefault="004F72A4" w:rsidP="004F72A4">
            <w:pPr>
              <w:pStyle w:val="aff9"/>
              <w:rPr>
                <w:rFonts w:ascii="Times New Roman" w:hAnsi="Times New Roman" w:cs="Times New Roman"/>
                <w:color w:val="000000" w:themeColor="text1"/>
              </w:rPr>
            </w:pPr>
          </w:p>
        </w:tc>
      </w:tr>
      <w:tr w:rsidR="004F72A4" w:rsidRPr="004F72A4" w:rsidTr="009A4C03">
        <w:tc>
          <w:tcPr>
            <w:tcW w:w="2800" w:type="dxa"/>
            <w:tcBorders>
              <w:top w:val="single" w:sz="4" w:space="0" w:color="auto"/>
              <w:bottom w:val="single" w:sz="4" w:space="0" w:color="auto"/>
              <w:right w:val="single" w:sz="4" w:space="0" w:color="auto"/>
            </w:tcBorders>
          </w:tcPr>
          <w:p w:rsidR="004F72A4" w:rsidRPr="004F72A4" w:rsidRDefault="004F72A4" w:rsidP="00241398">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Гражданство</w:t>
            </w:r>
          </w:p>
        </w:tc>
        <w:tc>
          <w:tcPr>
            <w:tcW w:w="6698" w:type="dxa"/>
            <w:gridSpan w:val="3"/>
            <w:tcBorders>
              <w:top w:val="single" w:sz="4" w:space="0" w:color="auto"/>
              <w:left w:val="single" w:sz="4" w:space="0" w:color="auto"/>
              <w:bottom w:val="single" w:sz="4" w:space="0" w:color="auto"/>
            </w:tcBorders>
          </w:tcPr>
          <w:p w:rsidR="004F72A4" w:rsidRPr="004F72A4" w:rsidRDefault="004F72A4" w:rsidP="00241398">
            <w:pPr>
              <w:pStyle w:val="aff9"/>
              <w:rPr>
                <w:rFonts w:ascii="Times New Roman" w:hAnsi="Times New Roman" w:cs="Times New Roman"/>
                <w:color w:val="000000" w:themeColor="text1"/>
              </w:rPr>
            </w:pPr>
          </w:p>
        </w:tc>
      </w:tr>
    </w:tbl>
    <w:p w:rsidR="004F72A4" w:rsidRPr="004F72A4" w:rsidRDefault="004F72A4" w:rsidP="00241398">
      <w:pPr>
        <w:spacing w:line="240" w:lineRule="auto"/>
        <w:rPr>
          <w:rFonts w:ascii="Times New Roman" w:hAnsi="Times New Roman" w:cs="Times New Roman"/>
          <w:color w:val="000000" w:themeColor="text1"/>
          <w:sz w:val="24"/>
          <w:szCs w:val="24"/>
        </w:rPr>
      </w:pPr>
    </w:p>
    <w:p w:rsidR="004F72A4" w:rsidRPr="004F72A4" w:rsidRDefault="00241398" w:rsidP="0024139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Адрес регистрации/Адрес временной регистрации:</w:t>
      </w:r>
    </w:p>
    <w:p w:rsidR="004F72A4" w:rsidRPr="004F72A4" w:rsidRDefault="00241398" w:rsidP="0024139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Прошу предоставить компенсацию платы, взимаемой с родителей (законных пре</w:t>
      </w:r>
      <w:r w:rsidR="004F72A4" w:rsidRPr="004F72A4">
        <w:rPr>
          <w:rFonts w:ascii="Times New Roman" w:hAnsi="Times New Roman" w:cs="Times New Roman"/>
          <w:color w:val="000000" w:themeColor="text1"/>
          <w:sz w:val="24"/>
          <w:szCs w:val="24"/>
        </w:rPr>
        <w:t>д</w:t>
      </w:r>
      <w:r w:rsidR="004F72A4" w:rsidRPr="004F72A4">
        <w:rPr>
          <w:rFonts w:ascii="Times New Roman" w:hAnsi="Times New Roman" w:cs="Times New Roman"/>
          <w:color w:val="000000" w:themeColor="text1"/>
          <w:sz w:val="24"/>
          <w:szCs w:val="24"/>
        </w:rPr>
        <w:t>ставителей) за присмотр и уход за:</w:t>
      </w:r>
    </w:p>
    <w:p w:rsidR="004F72A4" w:rsidRPr="004F72A4" w:rsidRDefault="00241398" w:rsidP="0024139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004F72A4" w:rsidRPr="004F72A4">
        <w:rPr>
          <w:rFonts w:ascii="Times New Roman" w:hAnsi="Times New Roman" w:cs="Times New Roman"/>
          <w:color w:val="000000" w:themeColor="text1"/>
          <w:sz w:val="24"/>
          <w:szCs w:val="24"/>
        </w:rPr>
        <w:t>(фамилия, имя, отчество (при наличии) осваивающи</w:t>
      </w:r>
      <w:proofErr w:type="gramStart"/>
      <w:r w:rsidR="004F72A4" w:rsidRPr="004F72A4">
        <w:rPr>
          <w:rFonts w:ascii="Times New Roman" w:hAnsi="Times New Roman" w:cs="Times New Roman"/>
          <w:color w:val="000000" w:themeColor="text1"/>
          <w:sz w:val="24"/>
          <w:szCs w:val="24"/>
        </w:rPr>
        <w:t>м(</w:t>
      </w:r>
      <w:proofErr w:type="gramEnd"/>
      <w:r w:rsidR="004F72A4" w:rsidRPr="004F72A4">
        <w:rPr>
          <w:rFonts w:ascii="Times New Roman" w:hAnsi="Times New Roman" w:cs="Times New Roman"/>
          <w:color w:val="000000" w:themeColor="text1"/>
          <w:sz w:val="24"/>
          <w:szCs w:val="24"/>
        </w:rPr>
        <w:t>ей) образовательную пр</w:t>
      </w:r>
      <w:r w:rsidR="004F72A4" w:rsidRPr="004F72A4">
        <w:rPr>
          <w:rFonts w:ascii="Times New Roman" w:hAnsi="Times New Roman" w:cs="Times New Roman"/>
          <w:color w:val="000000" w:themeColor="text1"/>
          <w:sz w:val="24"/>
          <w:szCs w:val="24"/>
        </w:rPr>
        <w:t>о</w:t>
      </w:r>
      <w:r w:rsidR="004F72A4" w:rsidRPr="004F72A4">
        <w:rPr>
          <w:rFonts w:ascii="Times New Roman" w:hAnsi="Times New Roman" w:cs="Times New Roman"/>
          <w:color w:val="000000" w:themeColor="text1"/>
          <w:sz w:val="24"/>
          <w:szCs w:val="24"/>
        </w:rPr>
        <w:t>грамму дошкольного образования в</w:t>
      </w:r>
    </w:p>
    <w:p w:rsidR="004F72A4" w:rsidRPr="004F72A4" w:rsidRDefault="00241398" w:rsidP="0024139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 xml:space="preserve">(наименование образовательной организации, реализующей программу </w:t>
      </w:r>
      <w:proofErr w:type="gramStart"/>
      <w:r w:rsidR="004F72A4" w:rsidRPr="004F72A4">
        <w:rPr>
          <w:rFonts w:ascii="Times New Roman" w:hAnsi="Times New Roman" w:cs="Times New Roman"/>
          <w:color w:val="000000" w:themeColor="text1"/>
          <w:sz w:val="24"/>
          <w:szCs w:val="24"/>
        </w:rPr>
        <w:t>дошкольного</w:t>
      </w:r>
      <w:proofErr w:type="gramEnd"/>
      <w:r w:rsidR="004F72A4" w:rsidRPr="004F72A4">
        <w:rPr>
          <w:rFonts w:ascii="Times New Roman" w:hAnsi="Times New Roman" w:cs="Times New Roman"/>
          <w:color w:val="000000" w:themeColor="text1"/>
          <w:sz w:val="24"/>
          <w:szCs w:val="24"/>
        </w:rPr>
        <w:t xml:space="preserve"> образования).</w:t>
      </w:r>
    </w:p>
    <w:p w:rsidR="004F72A4" w:rsidRPr="004F72A4" w:rsidRDefault="00241398" w:rsidP="0024139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Для получения компенсации сообщаю следующую информацию о ребенке (детях):</w:t>
      </w:r>
    </w:p>
    <w:p w:rsidR="004F72A4" w:rsidRPr="004F72A4" w:rsidRDefault="004F72A4" w:rsidP="004F72A4">
      <w:pPr>
        <w:spacing w:line="240" w:lineRule="auto"/>
        <w:rPr>
          <w:rFonts w:ascii="Times New Roman" w:hAnsi="Times New Roman" w:cs="Times New Roman"/>
          <w:color w:val="000000" w:themeColor="text1"/>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680"/>
        <w:gridCol w:w="2680"/>
        <w:gridCol w:w="624"/>
        <w:gridCol w:w="1275"/>
      </w:tblGrid>
      <w:tr w:rsidR="004F72A4" w:rsidRPr="004F72A4" w:rsidTr="00241398">
        <w:tc>
          <w:tcPr>
            <w:tcW w:w="2380" w:type="dxa"/>
            <w:tcBorders>
              <w:top w:val="single" w:sz="4" w:space="0" w:color="auto"/>
              <w:bottom w:val="single" w:sz="4" w:space="0" w:color="auto"/>
              <w:right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Фамилия</w:t>
            </w:r>
          </w:p>
        </w:tc>
        <w:tc>
          <w:tcPr>
            <w:tcW w:w="2680" w:type="dxa"/>
            <w:tcBorders>
              <w:top w:val="single" w:sz="4" w:space="0" w:color="auto"/>
              <w:left w:val="single" w:sz="4" w:space="0" w:color="auto"/>
              <w:bottom w:val="nil"/>
              <w:right w:val="nil"/>
            </w:tcBorders>
          </w:tcPr>
          <w:p w:rsidR="004F72A4" w:rsidRPr="004F72A4" w:rsidRDefault="004F72A4" w:rsidP="004F72A4">
            <w:pPr>
              <w:pStyle w:val="aff9"/>
              <w:rPr>
                <w:rFonts w:ascii="Times New Roman" w:hAnsi="Times New Roman" w:cs="Times New Roman"/>
                <w:color w:val="000000" w:themeColor="text1"/>
              </w:rPr>
            </w:pPr>
          </w:p>
        </w:tc>
        <w:tc>
          <w:tcPr>
            <w:tcW w:w="3304" w:type="dxa"/>
            <w:gridSpan w:val="2"/>
            <w:tcBorders>
              <w:top w:val="single" w:sz="4" w:space="0" w:color="auto"/>
              <w:left w:val="single" w:sz="4" w:space="0" w:color="auto"/>
              <w:bottom w:val="nil"/>
              <w:right w:val="nil"/>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Дата рождения</w:t>
            </w:r>
          </w:p>
        </w:tc>
        <w:tc>
          <w:tcPr>
            <w:tcW w:w="1275" w:type="dxa"/>
            <w:tcBorders>
              <w:top w:val="single" w:sz="4" w:space="0" w:color="auto"/>
              <w:left w:val="single" w:sz="4" w:space="0" w:color="auto"/>
              <w:bottom w:val="nil"/>
            </w:tcBorders>
          </w:tcPr>
          <w:p w:rsidR="004F72A4" w:rsidRPr="004F72A4" w:rsidRDefault="004F72A4" w:rsidP="004F72A4">
            <w:pPr>
              <w:pStyle w:val="aff9"/>
              <w:rPr>
                <w:rFonts w:ascii="Times New Roman" w:hAnsi="Times New Roman" w:cs="Times New Roman"/>
                <w:color w:val="000000" w:themeColor="text1"/>
              </w:rPr>
            </w:pPr>
          </w:p>
        </w:tc>
      </w:tr>
      <w:tr w:rsidR="004F72A4" w:rsidRPr="004F72A4" w:rsidTr="00241398">
        <w:tc>
          <w:tcPr>
            <w:tcW w:w="2380" w:type="dxa"/>
            <w:tcBorders>
              <w:top w:val="single" w:sz="4" w:space="0" w:color="auto"/>
              <w:bottom w:val="single" w:sz="4" w:space="0" w:color="auto"/>
              <w:right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Имя</w:t>
            </w:r>
          </w:p>
        </w:tc>
        <w:tc>
          <w:tcPr>
            <w:tcW w:w="2680" w:type="dxa"/>
            <w:tcBorders>
              <w:top w:val="single" w:sz="4" w:space="0" w:color="auto"/>
              <w:left w:val="single" w:sz="4" w:space="0" w:color="auto"/>
              <w:bottom w:val="nil"/>
              <w:right w:val="nil"/>
            </w:tcBorders>
          </w:tcPr>
          <w:p w:rsidR="004F72A4" w:rsidRPr="004F72A4" w:rsidRDefault="004F72A4" w:rsidP="004F72A4">
            <w:pPr>
              <w:pStyle w:val="aff9"/>
              <w:rPr>
                <w:rFonts w:ascii="Times New Roman" w:hAnsi="Times New Roman" w:cs="Times New Roman"/>
                <w:color w:val="000000" w:themeColor="text1"/>
              </w:rPr>
            </w:pPr>
          </w:p>
        </w:tc>
        <w:tc>
          <w:tcPr>
            <w:tcW w:w="3304" w:type="dxa"/>
            <w:gridSpan w:val="2"/>
            <w:tcBorders>
              <w:top w:val="single" w:sz="4" w:space="0" w:color="auto"/>
              <w:left w:val="single" w:sz="4" w:space="0" w:color="auto"/>
              <w:bottom w:val="nil"/>
              <w:right w:val="nil"/>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Пол</w:t>
            </w:r>
          </w:p>
        </w:tc>
        <w:tc>
          <w:tcPr>
            <w:tcW w:w="1275" w:type="dxa"/>
            <w:tcBorders>
              <w:top w:val="single" w:sz="4" w:space="0" w:color="auto"/>
              <w:left w:val="single" w:sz="4" w:space="0" w:color="auto"/>
              <w:bottom w:val="nil"/>
            </w:tcBorders>
          </w:tcPr>
          <w:p w:rsidR="004F72A4" w:rsidRPr="004F72A4" w:rsidRDefault="004F72A4" w:rsidP="004F72A4">
            <w:pPr>
              <w:pStyle w:val="aff9"/>
              <w:rPr>
                <w:rFonts w:ascii="Times New Roman" w:hAnsi="Times New Roman" w:cs="Times New Roman"/>
                <w:color w:val="000000" w:themeColor="text1"/>
              </w:rPr>
            </w:pPr>
          </w:p>
        </w:tc>
      </w:tr>
      <w:tr w:rsidR="004F72A4" w:rsidRPr="004F72A4" w:rsidTr="00241398">
        <w:tc>
          <w:tcPr>
            <w:tcW w:w="2380" w:type="dxa"/>
            <w:tcBorders>
              <w:top w:val="single" w:sz="4" w:space="0" w:color="auto"/>
              <w:bottom w:val="single" w:sz="4" w:space="0" w:color="auto"/>
              <w:right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Отчество</w:t>
            </w:r>
          </w:p>
        </w:tc>
        <w:tc>
          <w:tcPr>
            <w:tcW w:w="2680" w:type="dxa"/>
            <w:tcBorders>
              <w:top w:val="single" w:sz="4" w:space="0" w:color="auto"/>
              <w:left w:val="single" w:sz="4" w:space="0" w:color="auto"/>
              <w:bottom w:val="nil"/>
              <w:right w:val="nil"/>
            </w:tcBorders>
          </w:tcPr>
          <w:p w:rsidR="004F72A4" w:rsidRPr="004F72A4" w:rsidRDefault="004F72A4" w:rsidP="004F72A4">
            <w:pPr>
              <w:pStyle w:val="aff9"/>
              <w:rPr>
                <w:rFonts w:ascii="Times New Roman" w:hAnsi="Times New Roman" w:cs="Times New Roman"/>
                <w:color w:val="000000" w:themeColor="text1"/>
              </w:rPr>
            </w:pPr>
          </w:p>
        </w:tc>
        <w:tc>
          <w:tcPr>
            <w:tcW w:w="3304" w:type="dxa"/>
            <w:gridSpan w:val="2"/>
            <w:tcBorders>
              <w:top w:val="single" w:sz="4" w:space="0" w:color="auto"/>
              <w:left w:val="single" w:sz="4" w:space="0" w:color="auto"/>
              <w:bottom w:val="nil"/>
              <w:right w:val="nil"/>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СНИЛС</w:t>
            </w:r>
          </w:p>
        </w:tc>
        <w:tc>
          <w:tcPr>
            <w:tcW w:w="1275" w:type="dxa"/>
            <w:tcBorders>
              <w:top w:val="single" w:sz="4" w:space="0" w:color="auto"/>
              <w:left w:val="single" w:sz="4" w:space="0" w:color="auto"/>
              <w:bottom w:val="nil"/>
            </w:tcBorders>
          </w:tcPr>
          <w:p w:rsidR="004F72A4" w:rsidRPr="004F72A4" w:rsidRDefault="004F72A4" w:rsidP="004F72A4">
            <w:pPr>
              <w:pStyle w:val="aff9"/>
              <w:rPr>
                <w:rFonts w:ascii="Times New Roman" w:hAnsi="Times New Roman" w:cs="Times New Roman"/>
                <w:color w:val="000000" w:themeColor="text1"/>
              </w:rPr>
            </w:pPr>
          </w:p>
        </w:tc>
      </w:tr>
      <w:tr w:rsidR="004F72A4" w:rsidRPr="004F72A4" w:rsidTr="00241398">
        <w:tc>
          <w:tcPr>
            <w:tcW w:w="9639" w:type="dxa"/>
            <w:gridSpan w:val="5"/>
            <w:tcBorders>
              <w:top w:val="single" w:sz="4" w:space="0" w:color="auto"/>
              <w:bottom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Реквизиты актовой записи о рождении ребёнка</w:t>
            </w:r>
          </w:p>
        </w:tc>
      </w:tr>
      <w:tr w:rsidR="004F72A4" w:rsidRPr="004F72A4" w:rsidTr="00241398">
        <w:tc>
          <w:tcPr>
            <w:tcW w:w="2380" w:type="dxa"/>
            <w:tcBorders>
              <w:top w:val="single" w:sz="4" w:space="0" w:color="auto"/>
              <w:bottom w:val="single" w:sz="4" w:space="0" w:color="auto"/>
              <w:right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Номер актовой з</w:t>
            </w:r>
            <w:r w:rsidRPr="004F72A4">
              <w:rPr>
                <w:rFonts w:ascii="Times New Roman" w:hAnsi="Times New Roman" w:cs="Times New Roman"/>
                <w:color w:val="000000" w:themeColor="text1"/>
              </w:rPr>
              <w:t>а</w:t>
            </w:r>
            <w:r w:rsidRPr="004F72A4">
              <w:rPr>
                <w:rFonts w:ascii="Times New Roman" w:hAnsi="Times New Roman" w:cs="Times New Roman"/>
                <w:color w:val="000000" w:themeColor="text1"/>
              </w:rPr>
              <w:t>писи о рождении ребёнка</w:t>
            </w:r>
          </w:p>
        </w:tc>
        <w:tc>
          <w:tcPr>
            <w:tcW w:w="2680" w:type="dxa"/>
            <w:tcBorders>
              <w:top w:val="single" w:sz="4" w:space="0" w:color="auto"/>
              <w:left w:val="single" w:sz="4" w:space="0" w:color="auto"/>
              <w:bottom w:val="nil"/>
              <w:right w:val="nil"/>
            </w:tcBorders>
          </w:tcPr>
          <w:p w:rsidR="004F72A4" w:rsidRPr="004F72A4" w:rsidRDefault="004F72A4" w:rsidP="004F72A4">
            <w:pPr>
              <w:pStyle w:val="aff9"/>
              <w:rPr>
                <w:rFonts w:ascii="Times New Roman" w:hAnsi="Times New Roman" w:cs="Times New Roman"/>
                <w:color w:val="000000" w:themeColor="text1"/>
              </w:rPr>
            </w:pPr>
          </w:p>
        </w:tc>
        <w:tc>
          <w:tcPr>
            <w:tcW w:w="3304" w:type="dxa"/>
            <w:gridSpan w:val="2"/>
            <w:tcBorders>
              <w:top w:val="single" w:sz="4" w:space="0" w:color="auto"/>
              <w:left w:val="single" w:sz="4" w:space="0" w:color="auto"/>
              <w:bottom w:val="nil"/>
              <w:right w:val="nil"/>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Дата</w:t>
            </w:r>
          </w:p>
        </w:tc>
        <w:tc>
          <w:tcPr>
            <w:tcW w:w="1275" w:type="dxa"/>
            <w:tcBorders>
              <w:top w:val="single" w:sz="4" w:space="0" w:color="auto"/>
              <w:left w:val="single" w:sz="4" w:space="0" w:color="auto"/>
              <w:bottom w:val="nil"/>
            </w:tcBorders>
          </w:tcPr>
          <w:p w:rsidR="004F72A4" w:rsidRPr="004F72A4" w:rsidRDefault="004F72A4" w:rsidP="004F72A4">
            <w:pPr>
              <w:pStyle w:val="aff9"/>
              <w:rPr>
                <w:rFonts w:ascii="Times New Roman" w:hAnsi="Times New Roman" w:cs="Times New Roman"/>
                <w:color w:val="000000" w:themeColor="text1"/>
              </w:rPr>
            </w:pPr>
          </w:p>
        </w:tc>
      </w:tr>
      <w:tr w:rsidR="004F72A4" w:rsidRPr="004F72A4" w:rsidTr="00241398">
        <w:tc>
          <w:tcPr>
            <w:tcW w:w="2380" w:type="dxa"/>
            <w:tcBorders>
              <w:top w:val="single" w:sz="4" w:space="0" w:color="auto"/>
              <w:bottom w:val="single" w:sz="4" w:space="0" w:color="auto"/>
              <w:right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Место госуда</w:t>
            </w:r>
            <w:r w:rsidRPr="004F72A4">
              <w:rPr>
                <w:rFonts w:ascii="Times New Roman" w:hAnsi="Times New Roman" w:cs="Times New Roman"/>
                <w:color w:val="000000" w:themeColor="text1"/>
              </w:rPr>
              <w:t>р</w:t>
            </w:r>
            <w:r w:rsidRPr="004F72A4">
              <w:rPr>
                <w:rFonts w:ascii="Times New Roman" w:hAnsi="Times New Roman" w:cs="Times New Roman"/>
                <w:color w:val="000000" w:themeColor="text1"/>
              </w:rPr>
              <w:t>ственной регистр</w:t>
            </w:r>
            <w:r w:rsidRPr="004F72A4">
              <w:rPr>
                <w:rFonts w:ascii="Times New Roman" w:hAnsi="Times New Roman" w:cs="Times New Roman"/>
                <w:color w:val="000000" w:themeColor="text1"/>
              </w:rPr>
              <w:t>а</w:t>
            </w:r>
            <w:r w:rsidRPr="004F72A4">
              <w:rPr>
                <w:rFonts w:ascii="Times New Roman" w:hAnsi="Times New Roman" w:cs="Times New Roman"/>
                <w:color w:val="000000" w:themeColor="text1"/>
              </w:rPr>
              <w:t>ции</w:t>
            </w:r>
          </w:p>
        </w:tc>
        <w:tc>
          <w:tcPr>
            <w:tcW w:w="7259" w:type="dxa"/>
            <w:gridSpan w:val="4"/>
            <w:tcBorders>
              <w:top w:val="single" w:sz="4" w:space="0" w:color="auto"/>
              <w:left w:val="single" w:sz="4" w:space="0" w:color="auto"/>
              <w:bottom w:val="single" w:sz="4" w:space="0" w:color="auto"/>
            </w:tcBorders>
          </w:tcPr>
          <w:p w:rsidR="004F72A4" w:rsidRPr="004F72A4" w:rsidRDefault="004F72A4" w:rsidP="004F72A4">
            <w:pPr>
              <w:pStyle w:val="aff9"/>
              <w:rPr>
                <w:rFonts w:ascii="Times New Roman" w:hAnsi="Times New Roman" w:cs="Times New Roman"/>
                <w:color w:val="000000" w:themeColor="text1"/>
              </w:rPr>
            </w:pPr>
          </w:p>
        </w:tc>
      </w:tr>
      <w:tr w:rsidR="004F72A4" w:rsidRPr="004F72A4" w:rsidTr="00241398">
        <w:tc>
          <w:tcPr>
            <w:tcW w:w="9639" w:type="dxa"/>
            <w:gridSpan w:val="5"/>
            <w:tcBorders>
              <w:top w:val="single" w:sz="4" w:space="0" w:color="auto"/>
              <w:bottom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Реквизиты документа, подтверждающего установление опеки (попечительства) над ребё</w:t>
            </w:r>
            <w:r w:rsidRPr="004F72A4">
              <w:rPr>
                <w:rFonts w:ascii="Times New Roman" w:hAnsi="Times New Roman" w:cs="Times New Roman"/>
                <w:color w:val="000000" w:themeColor="text1"/>
              </w:rPr>
              <w:t>н</w:t>
            </w:r>
            <w:r w:rsidRPr="004F72A4">
              <w:rPr>
                <w:rFonts w:ascii="Times New Roman" w:hAnsi="Times New Roman" w:cs="Times New Roman"/>
                <w:color w:val="000000" w:themeColor="text1"/>
              </w:rPr>
              <w:t>ком</w:t>
            </w:r>
          </w:p>
        </w:tc>
      </w:tr>
      <w:tr w:rsidR="004F72A4" w:rsidRPr="004F72A4" w:rsidTr="00241398">
        <w:tc>
          <w:tcPr>
            <w:tcW w:w="2380" w:type="dxa"/>
            <w:tcBorders>
              <w:top w:val="single" w:sz="4" w:space="0" w:color="auto"/>
              <w:bottom w:val="single" w:sz="4" w:space="0" w:color="auto"/>
              <w:right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Номер</w:t>
            </w:r>
          </w:p>
        </w:tc>
        <w:tc>
          <w:tcPr>
            <w:tcW w:w="2680" w:type="dxa"/>
            <w:tcBorders>
              <w:top w:val="single" w:sz="4" w:space="0" w:color="auto"/>
              <w:left w:val="single" w:sz="4" w:space="0" w:color="auto"/>
              <w:bottom w:val="nil"/>
              <w:right w:val="nil"/>
            </w:tcBorders>
          </w:tcPr>
          <w:p w:rsidR="004F72A4" w:rsidRPr="004F72A4" w:rsidRDefault="004F72A4" w:rsidP="004F72A4">
            <w:pPr>
              <w:pStyle w:val="aff9"/>
              <w:rPr>
                <w:rFonts w:ascii="Times New Roman" w:hAnsi="Times New Roman" w:cs="Times New Roman"/>
                <w:color w:val="000000" w:themeColor="text1"/>
              </w:rPr>
            </w:pPr>
          </w:p>
        </w:tc>
        <w:tc>
          <w:tcPr>
            <w:tcW w:w="2680" w:type="dxa"/>
            <w:tcBorders>
              <w:top w:val="single" w:sz="4" w:space="0" w:color="auto"/>
              <w:left w:val="single" w:sz="4" w:space="0" w:color="auto"/>
              <w:bottom w:val="nil"/>
              <w:right w:val="nil"/>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Дата</w:t>
            </w:r>
          </w:p>
        </w:tc>
        <w:tc>
          <w:tcPr>
            <w:tcW w:w="1899" w:type="dxa"/>
            <w:gridSpan w:val="2"/>
            <w:tcBorders>
              <w:top w:val="single" w:sz="4" w:space="0" w:color="auto"/>
              <w:left w:val="single" w:sz="4" w:space="0" w:color="auto"/>
              <w:bottom w:val="nil"/>
            </w:tcBorders>
          </w:tcPr>
          <w:p w:rsidR="004F72A4" w:rsidRPr="004F72A4" w:rsidRDefault="004F72A4" w:rsidP="004F72A4">
            <w:pPr>
              <w:pStyle w:val="aff9"/>
              <w:rPr>
                <w:rFonts w:ascii="Times New Roman" w:hAnsi="Times New Roman" w:cs="Times New Roman"/>
                <w:color w:val="000000" w:themeColor="text1"/>
              </w:rPr>
            </w:pPr>
          </w:p>
        </w:tc>
      </w:tr>
      <w:tr w:rsidR="004F72A4" w:rsidRPr="004F72A4" w:rsidTr="00241398">
        <w:tc>
          <w:tcPr>
            <w:tcW w:w="2380" w:type="dxa"/>
            <w:tcBorders>
              <w:top w:val="single" w:sz="4" w:space="0" w:color="auto"/>
              <w:bottom w:val="single" w:sz="4" w:space="0" w:color="auto"/>
              <w:right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Орган, выдавший документ</w:t>
            </w:r>
          </w:p>
        </w:tc>
        <w:tc>
          <w:tcPr>
            <w:tcW w:w="7259" w:type="dxa"/>
            <w:gridSpan w:val="4"/>
            <w:tcBorders>
              <w:top w:val="single" w:sz="4" w:space="0" w:color="auto"/>
              <w:left w:val="single" w:sz="4" w:space="0" w:color="auto"/>
              <w:bottom w:val="single" w:sz="4" w:space="0" w:color="auto"/>
            </w:tcBorders>
          </w:tcPr>
          <w:p w:rsidR="004F72A4" w:rsidRPr="004F72A4" w:rsidRDefault="004F72A4" w:rsidP="004F72A4">
            <w:pPr>
              <w:pStyle w:val="aff9"/>
              <w:rPr>
                <w:rFonts w:ascii="Times New Roman" w:hAnsi="Times New Roman" w:cs="Times New Roman"/>
                <w:color w:val="000000" w:themeColor="text1"/>
              </w:rPr>
            </w:pPr>
          </w:p>
        </w:tc>
      </w:tr>
    </w:tbl>
    <w:p w:rsidR="004F72A4" w:rsidRPr="004F72A4" w:rsidRDefault="004F72A4" w:rsidP="004F72A4">
      <w:pPr>
        <w:spacing w:line="240" w:lineRule="auto"/>
        <w:rPr>
          <w:rFonts w:ascii="Times New Roman" w:hAnsi="Times New Roman" w:cs="Times New Roman"/>
          <w:color w:val="000000" w:themeColor="text1"/>
          <w:sz w:val="24"/>
          <w:szCs w:val="24"/>
        </w:rPr>
      </w:pPr>
    </w:p>
    <w:p w:rsidR="004F72A4" w:rsidRPr="004F72A4" w:rsidRDefault="004F72A4" w:rsidP="004F72A4">
      <w:pPr>
        <w:spacing w:line="240" w:lineRule="auto"/>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По какой причине у ребёнка и родителя разные фамилии:</w:t>
      </w:r>
    </w:p>
    <w:p w:rsidR="004F72A4" w:rsidRPr="004F72A4" w:rsidRDefault="004F72A4" w:rsidP="004F72A4">
      <w:pPr>
        <w:pStyle w:val="afa"/>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w:t>
      </w:r>
    </w:p>
    <w:p w:rsidR="004F72A4" w:rsidRPr="004F72A4" w:rsidRDefault="004F72A4" w:rsidP="004F72A4">
      <w:pPr>
        <w:pStyle w:val="afa"/>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 В отношении ребёнка установлено отцовство</w:t>
      </w:r>
    </w:p>
    <w:p w:rsidR="004F72A4" w:rsidRPr="004F72A4" w:rsidRDefault="004F72A4" w:rsidP="004F72A4">
      <w:pPr>
        <w:pStyle w:val="afa"/>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w:t>
      </w:r>
    </w:p>
    <w:p w:rsidR="004F72A4" w:rsidRPr="004F72A4" w:rsidRDefault="004F72A4" w:rsidP="004F72A4">
      <w:pPr>
        <w:spacing w:line="240" w:lineRule="auto"/>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0"/>
        <w:gridCol w:w="2320"/>
        <w:gridCol w:w="2690"/>
        <w:gridCol w:w="1628"/>
      </w:tblGrid>
      <w:tr w:rsidR="004F72A4" w:rsidRPr="004F72A4" w:rsidTr="00241398">
        <w:tc>
          <w:tcPr>
            <w:tcW w:w="9498" w:type="dxa"/>
            <w:gridSpan w:val="4"/>
            <w:tcBorders>
              <w:top w:val="single" w:sz="4" w:space="0" w:color="auto"/>
              <w:bottom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Реквизиты актовой записи об установлении отцовства</w:t>
            </w:r>
          </w:p>
        </w:tc>
      </w:tr>
      <w:tr w:rsidR="004F72A4" w:rsidRPr="004F72A4" w:rsidTr="00241398">
        <w:tc>
          <w:tcPr>
            <w:tcW w:w="2860" w:type="dxa"/>
            <w:tcBorders>
              <w:top w:val="single" w:sz="4" w:space="0" w:color="auto"/>
              <w:bottom w:val="single" w:sz="4" w:space="0" w:color="auto"/>
              <w:right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Номер актовой записи</w:t>
            </w:r>
          </w:p>
        </w:tc>
        <w:tc>
          <w:tcPr>
            <w:tcW w:w="2320" w:type="dxa"/>
            <w:tcBorders>
              <w:top w:val="single" w:sz="4" w:space="0" w:color="auto"/>
              <w:left w:val="single" w:sz="4" w:space="0" w:color="auto"/>
              <w:bottom w:val="nil"/>
              <w:right w:val="nil"/>
            </w:tcBorders>
          </w:tcPr>
          <w:p w:rsidR="004F72A4" w:rsidRPr="004F72A4" w:rsidRDefault="004F72A4" w:rsidP="004F72A4">
            <w:pPr>
              <w:pStyle w:val="aff9"/>
              <w:rPr>
                <w:rFonts w:ascii="Times New Roman" w:hAnsi="Times New Roman" w:cs="Times New Roman"/>
                <w:color w:val="000000" w:themeColor="text1"/>
              </w:rPr>
            </w:pPr>
          </w:p>
        </w:tc>
        <w:tc>
          <w:tcPr>
            <w:tcW w:w="2690" w:type="dxa"/>
            <w:tcBorders>
              <w:top w:val="single" w:sz="4" w:space="0" w:color="auto"/>
              <w:left w:val="single" w:sz="4" w:space="0" w:color="auto"/>
              <w:bottom w:val="nil"/>
              <w:right w:val="nil"/>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Дата</w:t>
            </w:r>
          </w:p>
        </w:tc>
        <w:tc>
          <w:tcPr>
            <w:tcW w:w="1628" w:type="dxa"/>
            <w:tcBorders>
              <w:top w:val="single" w:sz="4" w:space="0" w:color="auto"/>
              <w:left w:val="single" w:sz="4" w:space="0" w:color="auto"/>
              <w:bottom w:val="nil"/>
            </w:tcBorders>
          </w:tcPr>
          <w:p w:rsidR="004F72A4" w:rsidRPr="004F72A4" w:rsidRDefault="004F72A4" w:rsidP="004F72A4">
            <w:pPr>
              <w:pStyle w:val="aff9"/>
              <w:rPr>
                <w:rFonts w:ascii="Times New Roman" w:hAnsi="Times New Roman" w:cs="Times New Roman"/>
                <w:color w:val="000000" w:themeColor="text1"/>
              </w:rPr>
            </w:pPr>
          </w:p>
        </w:tc>
      </w:tr>
      <w:tr w:rsidR="004F72A4" w:rsidRPr="004F72A4" w:rsidTr="00241398">
        <w:tc>
          <w:tcPr>
            <w:tcW w:w="5180" w:type="dxa"/>
            <w:gridSpan w:val="2"/>
            <w:tcBorders>
              <w:top w:val="single" w:sz="4" w:space="0" w:color="auto"/>
              <w:bottom w:val="single" w:sz="4" w:space="0" w:color="auto"/>
              <w:right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Место государственной регистрации</w:t>
            </w:r>
          </w:p>
        </w:tc>
        <w:tc>
          <w:tcPr>
            <w:tcW w:w="4318" w:type="dxa"/>
            <w:gridSpan w:val="2"/>
            <w:tcBorders>
              <w:top w:val="single" w:sz="4" w:space="0" w:color="auto"/>
              <w:left w:val="single" w:sz="4" w:space="0" w:color="auto"/>
              <w:bottom w:val="single" w:sz="4" w:space="0" w:color="auto"/>
            </w:tcBorders>
          </w:tcPr>
          <w:p w:rsidR="004F72A4" w:rsidRPr="004F72A4" w:rsidRDefault="004F72A4" w:rsidP="004F72A4">
            <w:pPr>
              <w:pStyle w:val="aff9"/>
              <w:rPr>
                <w:rFonts w:ascii="Times New Roman" w:hAnsi="Times New Roman" w:cs="Times New Roman"/>
                <w:color w:val="000000" w:themeColor="text1"/>
              </w:rPr>
            </w:pPr>
          </w:p>
        </w:tc>
      </w:tr>
    </w:tbl>
    <w:p w:rsidR="004F72A4" w:rsidRPr="004F72A4" w:rsidRDefault="004F72A4" w:rsidP="004F72A4">
      <w:pPr>
        <w:spacing w:line="240" w:lineRule="auto"/>
        <w:rPr>
          <w:rFonts w:ascii="Times New Roman" w:hAnsi="Times New Roman" w:cs="Times New Roman"/>
          <w:color w:val="000000" w:themeColor="text1"/>
          <w:sz w:val="24"/>
          <w:szCs w:val="24"/>
        </w:rPr>
      </w:pPr>
    </w:p>
    <w:p w:rsidR="004F72A4" w:rsidRPr="004F72A4" w:rsidRDefault="004F72A4" w:rsidP="004F72A4">
      <w:pPr>
        <w:pStyle w:val="afa"/>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w:t>
      </w:r>
    </w:p>
    <w:p w:rsidR="004F72A4" w:rsidRPr="004F72A4" w:rsidRDefault="004F72A4" w:rsidP="004F72A4">
      <w:pPr>
        <w:pStyle w:val="afa"/>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 Заключение родителем брака</w:t>
      </w:r>
    </w:p>
    <w:p w:rsidR="004F72A4" w:rsidRPr="004F72A4" w:rsidRDefault="004F72A4" w:rsidP="004F72A4">
      <w:pPr>
        <w:pStyle w:val="afa"/>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w:t>
      </w:r>
    </w:p>
    <w:p w:rsidR="004F72A4" w:rsidRPr="004F72A4" w:rsidRDefault="004F72A4" w:rsidP="004F72A4">
      <w:pPr>
        <w:spacing w:line="240" w:lineRule="auto"/>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0"/>
        <w:gridCol w:w="2320"/>
        <w:gridCol w:w="2690"/>
        <w:gridCol w:w="1628"/>
      </w:tblGrid>
      <w:tr w:rsidR="004F72A4" w:rsidRPr="004F72A4" w:rsidTr="00241398">
        <w:tc>
          <w:tcPr>
            <w:tcW w:w="9498" w:type="dxa"/>
            <w:gridSpan w:val="4"/>
            <w:tcBorders>
              <w:top w:val="single" w:sz="4" w:space="0" w:color="auto"/>
              <w:bottom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Реквизиты актовой записи о заключении брака</w:t>
            </w:r>
          </w:p>
        </w:tc>
      </w:tr>
      <w:tr w:rsidR="004F72A4" w:rsidRPr="004F72A4" w:rsidTr="00241398">
        <w:tc>
          <w:tcPr>
            <w:tcW w:w="2860" w:type="dxa"/>
            <w:tcBorders>
              <w:top w:val="single" w:sz="4" w:space="0" w:color="auto"/>
              <w:bottom w:val="single" w:sz="4" w:space="0" w:color="auto"/>
              <w:right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Номер актовой записи</w:t>
            </w:r>
          </w:p>
        </w:tc>
        <w:tc>
          <w:tcPr>
            <w:tcW w:w="2320" w:type="dxa"/>
            <w:tcBorders>
              <w:top w:val="single" w:sz="4" w:space="0" w:color="auto"/>
              <w:left w:val="single" w:sz="4" w:space="0" w:color="auto"/>
              <w:bottom w:val="nil"/>
              <w:right w:val="nil"/>
            </w:tcBorders>
          </w:tcPr>
          <w:p w:rsidR="004F72A4" w:rsidRPr="004F72A4" w:rsidRDefault="004F72A4" w:rsidP="004F72A4">
            <w:pPr>
              <w:pStyle w:val="aff9"/>
              <w:rPr>
                <w:rFonts w:ascii="Times New Roman" w:hAnsi="Times New Roman" w:cs="Times New Roman"/>
                <w:color w:val="000000" w:themeColor="text1"/>
              </w:rPr>
            </w:pPr>
          </w:p>
        </w:tc>
        <w:tc>
          <w:tcPr>
            <w:tcW w:w="2690" w:type="dxa"/>
            <w:tcBorders>
              <w:top w:val="single" w:sz="4" w:space="0" w:color="auto"/>
              <w:left w:val="single" w:sz="4" w:space="0" w:color="auto"/>
              <w:bottom w:val="nil"/>
              <w:right w:val="nil"/>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Дата</w:t>
            </w:r>
          </w:p>
        </w:tc>
        <w:tc>
          <w:tcPr>
            <w:tcW w:w="1628" w:type="dxa"/>
            <w:tcBorders>
              <w:top w:val="single" w:sz="4" w:space="0" w:color="auto"/>
              <w:left w:val="single" w:sz="4" w:space="0" w:color="auto"/>
              <w:bottom w:val="nil"/>
            </w:tcBorders>
          </w:tcPr>
          <w:p w:rsidR="004F72A4" w:rsidRPr="004F72A4" w:rsidRDefault="004F72A4" w:rsidP="004F72A4">
            <w:pPr>
              <w:pStyle w:val="aff9"/>
              <w:rPr>
                <w:rFonts w:ascii="Times New Roman" w:hAnsi="Times New Roman" w:cs="Times New Roman"/>
                <w:color w:val="000000" w:themeColor="text1"/>
              </w:rPr>
            </w:pPr>
          </w:p>
        </w:tc>
      </w:tr>
      <w:tr w:rsidR="004F72A4" w:rsidRPr="004F72A4" w:rsidTr="00241398">
        <w:tc>
          <w:tcPr>
            <w:tcW w:w="5180" w:type="dxa"/>
            <w:gridSpan w:val="2"/>
            <w:tcBorders>
              <w:top w:val="single" w:sz="4" w:space="0" w:color="auto"/>
              <w:bottom w:val="single" w:sz="4" w:space="0" w:color="auto"/>
              <w:right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Место государственной регистрации</w:t>
            </w:r>
          </w:p>
        </w:tc>
        <w:tc>
          <w:tcPr>
            <w:tcW w:w="4318" w:type="dxa"/>
            <w:gridSpan w:val="2"/>
            <w:tcBorders>
              <w:top w:val="single" w:sz="4" w:space="0" w:color="auto"/>
              <w:left w:val="single" w:sz="4" w:space="0" w:color="auto"/>
              <w:bottom w:val="single" w:sz="4" w:space="0" w:color="auto"/>
            </w:tcBorders>
          </w:tcPr>
          <w:p w:rsidR="004F72A4" w:rsidRPr="004F72A4" w:rsidRDefault="004F72A4" w:rsidP="004F72A4">
            <w:pPr>
              <w:pStyle w:val="aff9"/>
              <w:rPr>
                <w:rFonts w:ascii="Times New Roman" w:hAnsi="Times New Roman" w:cs="Times New Roman"/>
                <w:color w:val="000000" w:themeColor="text1"/>
              </w:rPr>
            </w:pPr>
          </w:p>
        </w:tc>
      </w:tr>
    </w:tbl>
    <w:p w:rsidR="004F72A4" w:rsidRPr="004F72A4" w:rsidRDefault="004F72A4" w:rsidP="004F72A4">
      <w:pPr>
        <w:spacing w:line="240" w:lineRule="auto"/>
        <w:rPr>
          <w:rFonts w:ascii="Times New Roman" w:hAnsi="Times New Roman" w:cs="Times New Roman"/>
          <w:color w:val="000000" w:themeColor="text1"/>
          <w:sz w:val="24"/>
          <w:szCs w:val="24"/>
        </w:rPr>
      </w:pPr>
    </w:p>
    <w:p w:rsidR="004F72A4" w:rsidRPr="004F72A4" w:rsidRDefault="004F72A4" w:rsidP="004F72A4">
      <w:pPr>
        <w:pStyle w:val="afa"/>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w:t>
      </w:r>
    </w:p>
    <w:p w:rsidR="004F72A4" w:rsidRPr="004F72A4" w:rsidRDefault="004F72A4" w:rsidP="004F72A4">
      <w:pPr>
        <w:pStyle w:val="afa"/>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│Расторжение родителем брака</w:t>
      </w:r>
    </w:p>
    <w:p w:rsidR="004F72A4" w:rsidRPr="004F72A4" w:rsidRDefault="004F72A4" w:rsidP="004F72A4">
      <w:pPr>
        <w:pStyle w:val="afa"/>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w:t>
      </w:r>
    </w:p>
    <w:p w:rsidR="004F72A4" w:rsidRPr="004F72A4" w:rsidRDefault="004F72A4" w:rsidP="004F72A4">
      <w:pPr>
        <w:spacing w:line="240" w:lineRule="auto"/>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0"/>
        <w:gridCol w:w="2320"/>
        <w:gridCol w:w="2690"/>
        <w:gridCol w:w="1628"/>
      </w:tblGrid>
      <w:tr w:rsidR="004F72A4" w:rsidRPr="004F72A4" w:rsidTr="00241398">
        <w:tc>
          <w:tcPr>
            <w:tcW w:w="9498" w:type="dxa"/>
            <w:gridSpan w:val="4"/>
            <w:tcBorders>
              <w:top w:val="single" w:sz="4" w:space="0" w:color="auto"/>
              <w:bottom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Реквизиты актовой записи о расторжении брака</w:t>
            </w:r>
          </w:p>
        </w:tc>
      </w:tr>
      <w:tr w:rsidR="004F72A4" w:rsidRPr="004F72A4" w:rsidTr="00241398">
        <w:tc>
          <w:tcPr>
            <w:tcW w:w="2860" w:type="dxa"/>
            <w:tcBorders>
              <w:top w:val="single" w:sz="4" w:space="0" w:color="auto"/>
              <w:bottom w:val="single" w:sz="4" w:space="0" w:color="auto"/>
              <w:right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Номер актовой записи</w:t>
            </w:r>
          </w:p>
        </w:tc>
        <w:tc>
          <w:tcPr>
            <w:tcW w:w="2320" w:type="dxa"/>
            <w:tcBorders>
              <w:top w:val="single" w:sz="4" w:space="0" w:color="auto"/>
              <w:left w:val="single" w:sz="4" w:space="0" w:color="auto"/>
              <w:bottom w:val="nil"/>
              <w:right w:val="nil"/>
            </w:tcBorders>
          </w:tcPr>
          <w:p w:rsidR="004F72A4" w:rsidRPr="004F72A4" w:rsidRDefault="004F72A4" w:rsidP="004F72A4">
            <w:pPr>
              <w:pStyle w:val="aff9"/>
              <w:rPr>
                <w:rFonts w:ascii="Times New Roman" w:hAnsi="Times New Roman" w:cs="Times New Roman"/>
                <w:color w:val="000000" w:themeColor="text1"/>
              </w:rPr>
            </w:pPr>
          </w:p>
        </w:tc>
        <w:tc>
          <w:tcPr>
            <w:tcW w:w="2690" w:type="dxa"/>
            <w:tcBorders>
              <w:top w:val="single" w:sz="4" w:space="0" w:color="auto"/>
              <w:left w:val="single" w:sz="4" w:space="0" w:color="auto"/>
              <w:bottom w:val="nil"/>
              <w:right w:val="nil"/>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Дата</w:t>
            </w:r>
          </w:p>
        </w:tc>
        <w:tc>
          <w:tcPr>
            <w:tcW w:w="1628" w:type="dxa"/>
            <w:tcBorders>
              <w:top w:val="single" w:sz="4" w:space="0" w:color="auto"/>
              <w:left w:val="single" w:sz="4" w:space="0" w:color="auto"/>
              <w:bottom w:val="nil"/>
            </w:tcBorders>
          </w:tcPr>
          <w:p w:rsidR="004F72A4" w:rsidRPr="004F72A4" w:rsidRDefault="004F72A4" w:rsidP="004F72A4">
            <w:pPr>
              <w:pStyle w:val="aff9"/>
              <w:rPr>
                <w:rFonts w:ascii="Times New Roman" w:hAnsi="Times New Roman" w:cs="Times New Roman"/>
                <w:color w:val="000000" w:themeColor="text1"/>
              </w:rPr>
            </w:pPr>
          </w:p>
        </w:tc>
      </w:tr>
      <w:tr w:rsidR="004F72A4" w:rsidRPr="004F72A4" w:rsidTr="00241398">
        <w:tc>
          <w:tcPr>
            <w:tcW w:w="5180" w:type="dxa"/>
            <w:gridSpan w:val="2"/>
            <w:tcBorders>
              <w:top w:val="single" w:sz="4" w:space="0" w:color="auto"/>
              <w:bottom w:val="single" w:sz="4" w:space="0" w:color="auto"/>
              <w:right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Место государственной регистрации</w:t>
            </w:r>
          </w:p>
        </w:tc>
        <w:tc>
          <w:tcPr>
            <w:tcW w:w="4318" w:type="dxa"/>
            <w:gridSpan w:val="2"/>
            <w:tcBorders>
              <w:top w:val="single" w:sz="4" w:space="0" w:color="auto"/>
              <w:left w:val="single" w:sz="4" w:space="0" w:color="auto"/>
              <w:bottom w:val="single" w:sz="4" w:space="0" w:color="auto"/>
            </w:tcBorders>
          </w:tcPr>
          <w:p w:rsidR="004F72A4" w:rsidRPr="004F72A4" w:rsidRDefault="004F72A4" w:rsidP="004F72A4">
            <w:pPr>
              <w:pStyle w:val="aff9"/>
              <w:rPr>
                <w:rFonts w:ascii="Times New Roman" w:hAnsi="Times New Roman" w:cs="Times New Roman"/>
                <w:color w:val="000000" w:themeColor="text1"/>
              </w:rPr>
            </w:pPr>
          </w:p>
        </w:tc>
      </w:tr>
    </w:tbl>
    <w:p w:rsidR="004F72A4" w:rsidRPr="004F72A4" w:rsidRDefault="004F72A4" w:rsidP="004F72A4">
      <w:pPr>
        <w:pStyle w:val="afa"/>
        <w:rPr>
          <w:rFonts w:ascii="Times New Roman" w:hAnsi="Times New Roman" w:cs="Times New Roman"/>
          <w:color w:val="000000" w:themeColor="text1"/>
          <w:sz w:val="24"/>
          <w:szCs w:val="24"/>
        </w:rPr>
      </w:pPr>
    </w:p>
    <w:p w:rsidR="004F72A4" w:rsidRPr="004F72A4" w:rsidRDefault="004F72A4" w:rsidP="004F72A4">
      <w:pPr>
        <w:pStyle w:val="afa"/>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 Изменение ФИО</w:t>
      </w:r>
    </w:p>
    <w:p w:rsidR="004F72A4" w:rsidRPr="004F72A4" w:rsidRDefault="004F72A4" w:rsidP="004F72A4">
      <w:pPr>
        <w:pStyle w:val="afa"/>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w:t>
      </w:r>
    </w:p>
    <w:p w:rsidR="004F72A4" w:rsidRPr="004F72A4" w:rsidRDefault="004F72A4" w:rsidP="004F72A4">
      <w:pPr>
        <w:spacing w:line="240" w:lineRule="auto"/>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6"/>
        <w:gridCol w:w="2227"/>
        <w:gridCol w:w="2582"/>
        <w:gridCol w:w="1943"/>
      </w:tblGrid>
      <w:tr w:rsidR="004F72A4" w:rsidRPr="004F72A4" w:rsidTr="00241398">
        <w:tc>
          <w:tcPr>
            <w:tcW w:w="9498" w:type="dxa"/>
            <w:gridSpan w:val="4"/>
            <w:tcBorders>
              <w:top w:val="single" w:sz="4" w:space="0" w:color="auto"/>
              <w:bottom w:val="single" w:sz="4" w:space="0" w:color="auto"/>
            </w:tcBorders>
          </w:tcPr>
          <w:p w:rsidR="004F72A4" w:rsidRPr="004F72A4" w:rsidRDefault="004F72A4" w:rsidP="004F72A4">
            <w:pPr>
              <w:pStyle w:val="afa"/>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xml:space="preserve">                                          ┌─┐            ┌─┐</w:t>
            </w:r>
          </w:p>
          <w:p w:rsidR="004F72A4" w:rsidRPr="004F72A4" w:rsidRDefault="004F72A4" w:rsidP="004F72A4">
            <w:pPr>
              <w:pStyle w:val="afa"/>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Реквизиты актовой записи о перемени имени</w:t>
            </w:r>
            <w:proofErr w:type="gramStart"/>
            <w:r w:rsidRPr="004F72A4">
              <w:rPr>
                <w:rFonts w:ascii="Times New Roman" w:hAnsi="Times New Roman" w:cs="Times New Roman"/>
                <w:color w:val="000000" w:themeColor="text1"/>
                <w:sz w:val="24"/>
                <w:szCs w:val="24"/>
              </w:rPr>
              <w:t xml:space="preserve"> │ │ У</w:t>
            </w:r>
            <w:proofErr w:type="gramEnd"/>
            <w:r w:rsidRPr="004F72A4">
              <w:rPr>
                <w:rFonts w:ascii="Times New Roman" w:hAnsi="Times New Roman" w:cs="Times New Roman"/>
                <w:color w:val="000000" w:themeColor="text1"/>
                <w:sz w:val="24"/>
                <w:szCs w:val="24"/>
              </w:rPr>
              <w:t xml:space="preserve"> родителя │ │ У ребенка</w:t>
            </w:r>
          </w:p>
          <w:p w:rsidR="004F72A4" w:rsidRPr="004F72A4" w:rsidRDefault="004F72A4" w:rsidP="004F72A4">
            <w:pPr>
              <w:pStyle w:val="afa"/>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xml:space="preserve">                                          └─┘=           └─┘</w:t>
            </w:r>
          </w:p>
        </w:tc>
      </w:tr>
      <w:tr w:rsidR="004F72A4" w:rsidRPr="004F72A4" w:rsidTr="00241398">
        <w:tc>
          <w:tcPr>
            <w:tcW w:w="2746" w:type="dxa"/>
            <w:tcBorders>
              <w:top w:val="single" w:sz="4" w:space="0" w:color="auto"/>
              <w:bottom w:val="single" w:sz="4" w:space="0" w:color="auto"/>
              <w:right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Номер актовой записи</w:t>
            </w:r>
          </w:p>
        </w:tc>
        <w:tc>
          <w:tcPr>
            <w:tcW w:w="2227" w:type="dxa"/>
            <w:tcBorders>
              <w:top w:val="single" w:sz="4" w:space="0" w:color="auto"/>
              <w:left w:val="single" w:sz="4" w:space="0" w:color="auto"/>
              <w:bottom w:val="nil"/>
              <w:right w:val="nil"/>
            </w:tcBorders>
          </w:tcPr>
          <w:p w:rsidR="004F72A4" w:rsidRPr="004F72A4" w:rsidRDefault="004F72A4" w:rsidP="004F72A4">
            <w:pPr>
              <w:pStyle w:val="aff9"/>
              <w:rPr>
                <w:rFonts w:ascii="Times New Roman" w:hAnsi="Times New Roman" w:cs="Times New Roman"/>
                <w:color w:val="000000" w:themeColor="text1"/>
              </w:rPr>
            </w:pPr>
          </w:p>
        </w:tc>
        <w:tc>
          <w:tcPr>
            <w:tcW w:w="2582" w:type="dxa"/>
            <w:tcBorders>
              <w:top w:val="single" w:sz="4" w:space="0" w:color="auto"/>
              <w:left w:val="single" w:sz="4" w:space="0" w:color="auto"/>
              <w:bottom w:val="nil"/>
              <w:right w:val="nil"/>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Дата</w:t>
            </w:r>
          </w:p>
        </w:tc>
        <w:tc>
          <w:tcPr>
            <w:tcW w:w="1943" w:type="dxa"/>
            <w:tcBorders>
              <w:top w:val="single" w:sz="4" w:space="0" w:color="auto"/>
              <w:left w:val="single" w:sz="4" w:space="0" w:color="auto"/>
              <w:bottom w:val="nil"/>
            </w:tcBorders>
          </w:tcPr>
          <w:p w:rsidR="004F72A4" w:rsidRPr="004F72A4" w:rsidRDefault="004F72A4" w:rsidP="004F72A4">
            <w:pPr>
              <w:pStyle w:val="aff9"/>
              <w:rPr>
                <w:rFonts w:ascii="Times New Roman" w:hAnsi="Times New Roman" w:cs="Times New Roman"/>
                <w:color w:val="000000" w:themeColor="text1"/>
              </w:rPr>
            </w:pPr>
          </w:p>
        </w:tc>
      </w:tr>
      <w:tr w:rsidR="004F72A4" w:rsidRPr="004F72A4" w:rsidTr="00241398">
        <w:tc>
          <w:tcPr>
            <w:tcW w:w="4973" w:type="dxa"/>
            <w:gridSpan w:val="2"/>
            <w:tcBorders>
              <w:top w:val="single" w:sz="4" w:space="0" w:color="auto"/>
              <w:bottom w:val="single" w:sz="4" w:space="0" w:color="auto"/>
              <w:right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Место государственной регистрации</w:t>
            </w:r>
          </w:p>
        </w:tc>
        <w:tc>
          <w:tcPr>
            <w:tcW w:w="4525" w:type="dxa"/>
            <w:gridSpan w:val="2"/>
            <w:tcBorders>
              <w:top w:val="single" w:sz="4" w:space="0" w:color="auto"/>
              <w:left w:val="single" w:sz="4" w:space="0" w:color="auto"/>
              <w:bottom w:val="single" w:sz="4" w:space="0" w:color="auto"/>
            </w:tcBorders>
          </w:tcPr>
          <w:p w:rsidR="004F72A4" w:rsidRPr="004F72A4" w:rsidRDefault="004F72A4" w:rsidP="004F72A4">
            <w:pPr>
              <w:pStyle w:val="aff9"/>
              <w:rPr>
                <w:rFonts w:ascii="Times New Roman" w:hAnsi="Times New Roman" w:cs="Times New Roman"/>
                <w:color w:val="000000" w:themeColor="text1"/>
              </w:rPr>
            </w:pPr>
          </w:p>
        </w:tc>
      </w:tr>
    </w:tbl>
    <w:p w:rsidR="004F72A4" w:rsidRPr="004F72A4" w:rsidRDefault="004F72A4" w:rsidP="004F72A4">
      <w:pPr>
        <w:spacing w:line="240" w:lineRule="auto"/>
        <w:rPr>
          <w:rFonts w:ascii="Times New Roman" w:hAnsi="Times New Roman" w:cs="Times New Roman"/>
          <w:color w:val="000000" w:themeColor="text1"/>
          <w:sz w:val="24"/>
          <w:szCs w:val="24"/>
        </w:rPr>
      </w:pPr>
    </w:p>
    <w:p w:rsidR="004F72A4" w:rsidRPr="004F72A4" w:rsidRDefault="004F72A4" w:rsidP="004F72A4">
      <w:pPr>
        <w:spacing w:line="240" w:lineRule="auto"/>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Средства прошу направить:</w:t>
      </w:r>
    </w:p>
    <w:p w:rsidR="004F72A4" w:rsidRPr="004F72A4" w:rsidRDefault="004F72A4" w:rsidP="004F72A4">
      <w:pPr>
        <w:spacing w:line="240" w:lineRule="auto"/>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7958"/>
      </w:tblGrid>
      <w:tr w:rsidR="004F72A4" w:rsidRPr="004F72A4" w:rsidTr="00241398">
        <w:tc>
          <w:tcPr>
            <w:tcW w:w="1540" w:type="dxa"/>
            <w:tcBorders>
              <w:top w:val="single" w:sz="4" w:space="0" w:color="auto"/>
              <w:bottom w:val="single" w:sz="4" w:space="0" w:color="auto"/>
              <w:right w:val="single" w:sz="4" w:space="0" w:color="auto"/>
            </w:tcBorders>
          </w:tcPr>
          <w:p w:rsidR="004F72A4" w:rsidRPr="004F72A4" w:rsidRDefault="004F72A4" w:rsidP="004F72A4">
            <w:pPr>
              <w:pStyle w:val="aff9"/>
              <w:rPr>
                <w:rFonts w:ascii="Times New Roman" w:hAnsi="Times New Roman" w:cs="Times New Roman"/>
                <w:color w:val="000000" w:themeColor="text1"/>
              </w:rPr>
            </w:pPr>
          </w:p>
        </w:tc>
        <w:tc>
          <w:tcPr>
            <w:tcW w:w="7958" w:type="dxa"/>
            <w:tcBorders>
              <w:top w:val="single" w:sz="4" w:space="0" w:color="auto"/>
              <w:left w:val="single" w:sz="4" w:space="0" w:color="auto"/>
              <w:bottom w:val="nil"/>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Реквизиты</w:t>
            </w:r>
          </w:p>
        </w:tc>
      </w:tr>
      <w:tr w:rsidR="004F72A4" w:rsidRPr="004F72A4" w:rsidTr="00241398">
        <w:tc>
          <w:tcPr>
            <w:tcW w:w="1540" w:type="dxa"/>
            <w:vMerge w:val="restart"/>
            <w:tcBorders>
              <w:top w:val="single" w:sz="4" w:space="0" w:color="auto"/>
              <w:bottom w:val="single" w:sz="4" w:space="0" w:color="auto"/>
              <w:right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Почта</w:t>
            </w:r>
          </w:p>
        </w:tc>
        <w:tc>
          <w:tcPr>
            <w:tcW w:w="7958" w:type="dxa"/>
            <w:tcBorders>
              <w:top w:val="single" w:sz="4" w:space="0" w:color="auto"/>
              <w:left w:val="single" w:sz="4" w:space="0" w:color="auto"/>
              <w:bottom w:val="nil"/>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Адрес получателя</w:t>
            </w:r>
          </w:p>
        </w:tc>
      </w:tr>
      <w:tr w:rsidR="004F72A4" w:rsidRPr="004F72A4" w:rsidTr="00241398">
        <w:tc>
          <w:tcPr>
            <w:tcW w:w="1540" w:type="dxa"/>
            <w:vMerge/>
            <w:tcBorders>
              <w:top w:val="single" w:sz="4" w:space="0" w:color="auto"/>
              <w:bottom w:val="single" w:sz="4" w:space="0" w:color="auto"/>
              <w:right w:val="single" w:sz="4" w:space="0" w:color="auto"/>
            </w:tcBorders>
          </w:tcPr>
          <w:p w:rsidR="004F72A4" w:rsidRPr="004F72A4" w:rsidRDefault="004F72A4" w:rsidP="004F72A4">
            <w:pPr>
              <w:pStyle w:val="aff9"/>
              <w:rPr>
                <w:rFonts w:ascii="Times New Roman" w:hAnsi="Times New Roman" w:cs="Times New Roman"/>
                <w:color w:val="000000" w:themeColor="text1"/>
              </w:rPr>
            </w:pPr>
          </w:p>
        </w:tc>
        <w:tc>
          <w:tcPr>
            <w:tcW w:w="7958" w:type="dxa"/>
            <w:tcBorders>
              <w:top w:val="single" w:sz="4" w:space="0" w:color="auto"/>
              <w:left w:val="single" w:sz="4" w:space="0" w:color="auto"/>
              <w:bottom w:val="nil"/>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Номер почтового отделения</w:t>
            </w:r>
          </w:p>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(индекс)</w:t>
            </w:r>
          </w:p>
        </w:tc>
      </w:tr>
      <w:tr w:rsidR="004F72A4" w:rsidRPr="004F72A4" w:rsidTr="00241398">
        <w:tc>
          <w:tcPr>
            <w:tcW w:w="1540" w:type="dxa"/>
            <w:vMerge w:val="restart"/>
            <w:tcBorders>
              <w:top w:val="single" w:sz="4" w:space="0" w:color="auto"/>
              <w:bottom w:val="single" w:sz="4" w:space="0" w:color="auto"/>
              <w:right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Банк</w:t>
            </w:r>
          </w:p>
        </w:tc>
        <w:tc>
          <w:tcPr>
            <w:tcW w:w="7958" w:type="dxa"/>
            <w:tcBorders>
              <w:top w:val="single" w:sz="4" w:space="0" w:color="auto"/>
              <w:left w:val="single" w:sz="4" w:space="0" w:color="auto"/>
              <w:bottom w:val="nil"/>
            </w:tcBorders>
          </w:tcPr>
          <w:p w:rsidR="004F72A4" w:rsidRPr="004F72A4" w:rsidRDefault="00F61F6C" w:rsidP="004F72A4">
            <w:pPr>
              <w:pStyle w:val="aff8"/>
              <w:rPr>
                <w:rFonts w:ascii="Times New Roman" w:hAnsi="Times New Roman" w:cs="Times New Roman"/>
                <w:color w:val="000000" w:themeColor="text1"/>
              </w:rPr>
            </w:pPr>
            <w:hyperlink r:id="rId23" w:history="1">
              <w:r w:rsidR="004F72A4" w:rsidRPr="004F72A4">
                <w:rPr>
                  <w:rStyle w:val="affffff"/>
                  <w:color w:val="000000" w:themeColor="text1"/>
                </w:rPr>
                <w:t>БИК</w:t>
              </w:r>
            </w:hyperlink>
            <w:r w:rsidR="004F72A4" w:rsidRPr="004F72A4">
              <w:rPr>
                <w:rFonts w:ascii="Times New Roman" w:hAnsi="Times New Roman" w:cs="Times New Roman"/>
                <w:color w:val="000000" w:themeColor="text1"/>
              </w:rPr>
              <w:t xml:space="preserve"> или наименование банка</w:t>
            </w:r>
          </w:p>
        </w:tc>
      </w:tr>
      <w:tr w:rsidR="004F72A4" w:rsidRPr="004F72A4" w:rsidTr="00241398">
        <w:tc>
          <w:tcPr>
            <w:tcW w:w="1540" w:type="dxa"/>
            <w:vMerge/>
            <w:tcBorders>
              <w:top w:val="single" w:sz="4" w:space="0" w:color="auto"/>
              <w:bottom w:val="single" w:sz="4" w:space="0" w:color="auto"/>
              <w:right w:val="single" w:sz="4" w:space="0" w:color="auto"/>
            </w:tcBorders>
          </w:tcPr>
          <w:p w:rsidR="004F72A4" w:rsidRPr="004F72A4" w:rsidRDefault="004F72A4" w:rsidP="004F72A4">
            <w:pPr>
              <w:pStyle w:val="aff9"/>
              <w:rPr>
                <w:rFonts w:ascii="Times New Roman" w:hAnsi="Times New Roman" w:cs="Times New Roman"/>
                <w:color w:val="000000" w:themeColor="text1"/>
              </w:rPr>
            </w:pPr>
          </w:p>
        </w:tc>
        <w:tc>
          <w:tcPr>
            <w:tcW w:w="7958" w:type="dxa"/>
            <w:tcBorders>
              <w:top w:val="single" w:sz="4" w:space="0" w:color="auto"/>
              <w:left w:val="single" w:sz="4" w:space="0" w:color="auto"/>
              <w:bottom w:val="nil"/>
            </w:tcBorders>
          </w:tcPr>
          <w:p w:rsidR="004F72A4" w:rsidRPr="004F72A4" w:rsidRDefault="004F72A4" w:rsidP="004F72A4">
            <w:pPr>
              <w:pStyle w:val="aff9"/>
              <w:rPr>
                <w:rFonts w:ascii="Times New Roman" w:hAnsi="Times New Roman" w:cs="Times New Roman"/>
                <w:color w:val="000000" w:themeColor="text1"/>
              </w:rPr>
            </w:pPr>
          </w:p>
        </w:tc>
      </w:tr>
      <w:tr w:rsidR="004F72A4" w:rsidRPr="004F72A4" w:rsidTr="00241398">
        <w:tc>
          <w:tcPr>
            <w:tcW w:w="1540" w:type="dxa"/>
            <w:tcBorders>
              <w:top w:val="single" w:sz="4" w:space="0" w:color="auto"/>
              <w:bottom w:val="single" w:sz="4" w:space="0" w:color="auto"/>
              <w:right w:val="single" w:sz="4" w:space="0" w:color="auto"/>
            </w:tcBorders>
          </w:tcPr>
          <w:p w:rsidR="004F72A4" w:rsidRPr="004F72A4" w:rsidRDefault="004F72A4" w:rsidP="004F72A4">
            <w:pPr>
              <w:pStyle w:val="aff9"/>
              <w:rPr>
                <w:rFonts w:ascii="Times New Roman" w:hAnsi="Times New Roman" w:cs="Times New Roman"/>
                <w:color w:val="000000" w:themeColor="text1"/>
              </w:rPr>
            </w:pPr>
          </w:p>
        </w:tc>
        <w:tc>
          <w:tcPr>
            <w:tcW w:w="7958" w:type="dxa"/>
            <w:tcBorders>
              <w:top w:val="single" w:sz="4" w:space="0" w:color="auto"/>
              <w:left w:val="single" w:sz="4" w:space="0" w:color="auto"/>
              <w:bottom w:val="single" w:sz="4" w:space="0" w:color="auto"/>
            </w:tcBorders>
          </w:tcPr>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Корреспондентский счет</w:t>
            </w:r>
          </w:p>
          <w:p w:rsidR="004F72A4" w:rsidRPr="004F72A4" w:rsidRDefault="004F72A4" w:rsidP="004F72A4">
            <w:pPr>
              <w:pStyle w:val="aff8"/>
              <w:rPr>
                <w:rFonts w:ascii="Times New Roman" w:hAnsi="Times New Roman" w:cs="Times New Roman"/>
                <w:color w:val="000000" w:themeColor="text1"/>
              </w:rPr>
            </w:pPr>
            <w:r w:rsidRPr="004F72A4">
              <w:rPr>
                <w:rFonts w:ascii="Times New Roman" w:hAnsi="Times New Roman" w:cs="Times New Roman"/>
                <w:color w:val="000000" w:themeColor="text1"/>
              </w:rPr>
              <w:t>Номер счета заявителя</w:t>
            </w:r>
          </w:p>
        </w:tc>
      </w:tr>
    </w:tbl>
    <w:p w:rsidR="004F72A4" w:rsidRPr="004F72A4" w:rsidRDefault="004F72A4" w:rsidP="004F72A4">
      <w:pPr>
        <w:spacing w:line="240" w:lineRule="auto"/>
        <w:rPr>
          <w:rFonts w:ascii="Times New Roman" w:hAnsi="Times New Roman" w:cs="Times New Roman"/>
          <w:color w:val="000000" w:themeColor="text1"/>
          <w:sz w:val="24"/>
          <w:szCs w:val="24"/>
        </w:rPr>
      </w:pPr>
    </w:p>
    <w:p w:rsidR="004F72A4" w:rsidRPr="004F72A4" w:rsidRDefault="004F72A4" w:rsidP="004F72A4">
      <w:pPr>
        <w:spacing w:line="240" w:lineRule="auto"/>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К заявлению прилагаю следующие документы:</w:t>
      </w:r>
    </w:p>
    <w:p w:rsidR="004F72A4" w:rsidRPr="004F72A4" w:rsidRDefault="004F72A4" w:rsidP="004F72A4">
      <w:pPr>
        <w:spacing w:line="240" w:lineRule="auto"/>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8658"/>
      </w:tblGrid>
      <w:tr w:rsidR="004F72A4" w:rsidRPr="004F72A4" w:rsidTr="00241398">
        <w:tc>
          <w:tcPr>
            <w:tcW w:w="840" w:type="dxa"/>
            <w:tcBorders>
              <w:top w:val="single" w:sz="4" w:space="0" w:color="auto"/>
              <w:bottom w:val="single" w:sz="4" w:space="0" w:color="auto"/>
              <w:right w:val="single" w:sz="4" w:space="0" w:color="auto"/>
            </w:tcBorders>
          </w:tcPr>
          <w:p w:rsidR="004F72A4" w:rsidRPr="004F72A4" w:rsidRDefault="004F72A4" w:rsidP="004F72A4">
            <w:pPr>
              <w:pStyle w:val="aff9"/>
              <w:jc w:val="center"/>
              <w:rPr>
                <w:rFonts w:ascii="Times New Roman" w:hAnsi="Times New Roman" w:cs="Times New Roman"/>
                <w:color w:val="000000" w:themeColor="text1"/>
              </w:rPr>
            </w:pPr>
            <w:r w:rsidRPr="004F72A4">
              <w:rPr>
                <w:rFonts w:ascii="Times New Roman" w:hAnsi="Times New Roman" w:cs="Times New Roman"/>
                <w:color w:val="000000" w:themeColor="text1"/>
              </w:rPr>
              <w:t xml:space="preserve">N </w:t>
            </w:r>
            <w:proofErr w:type="gramStart"/>
            <w:r w:rsidRPr="004F72A4">
              <w:rPr>
                <w:rFonts w:ascii="Times New Roman" w:hAnsi="Times New Roman" w:cs="Times New Roman"/>
                <w:color w:val="000000" w:themeColor="text1"/>
              </w:rPr>
              <w:t>п</w:t>
            </w:r>
            <w:proofErr w:type="gramEnd"/>
            <w:r w:rsidRPr="004F72A4">
              <w:rPr>
                <w:rFonts w:ascii="Times New Roman" w:hAnsi="Times New Roman" w:cs="Times New Roman"/>
                <w:color w:val="000000" w:themeColor="text1"/>
              </w:rPr>
              <w:t>/п</w:t>
            </w:r>
          </w:p>
        </w:tc>
        <w:tc>
          <w:tcPr>
            <w:tcW w:w="8658" w:type="dxa"/>
            <w:tcBorders>
              <w:top w:val="single" w:sz="4" w:space="0" w:color="auto"/>
              <w:left w:val="single" w:sz="4" w:space="0" w:color="auto"/>
              <w:bottom w:val="nil"/>
            </w:tcBorders>
          </w:tcPr>
          <w:p w:rsidR="004F72A4" w:rsidRPr="004F72A4" w:rsidRDefault="004F72A4" w:rsidP="004F72A4">
            <w:pPr>
              <w:pStyle w:val="aff9"/>
              <w:jc w:val="center"/>
              <w:rPr>
                <w:rFonts w:ascii="Times New Roman" w:hAnsi="Times New Roman" w:cs="Times New Roman"/>
                <w:color w:val="000000" w:themeColor="text1"/>
              </w:rPr>
            </w:pPr>
            <w:r w:rsidRPr="004F72A4">
              <w:rPr>
                <w:rFonts w:ascii="Times New Roman" w:hAnsi="Times New Roman" w:cs="Times New Roman"/>
                <w:color w:val="000000" w:themeColor="text1"/>
              </w:rPr>
              <w:t>Наименование документов</w:t>
            </w:r>
          </w:p>
        </w:tc>
      </w:tr>
      <w:tr w:rsidR="004F72A4" w:rsidRPr="004F72A4" w:rsidTr="00241398">
        <w:tc>
          <w:tcPr>
            <w:tcW w:w="840" w:type="dxa"/>
            <w:tcBorders>
              <w:top w:val="single" w:sz="4" w:space="0" w:color="auto"/>
              <w:bottom w:val="single" w:sz="4" w:space="0" w:color="auto"/>
              <w:right w:val="single" w:sz="4" w:space="0" w:color="auto"/>
            </w:tcBorders>
          </w:tcPr>
          <w:p w:rsidR="004F72A4" w:rsidRPr="004F72A4" w:rsidRDefault="004F72A4" w:rsidP="004F72A4">
            <w:pPr>
              <w:pStyle w:val="aff9"/>
              <w:jc w:val="center"/>
              <w:rPr>
                <w:rFonts w:ascii="Times New Roman" w:hAnsi="Times New Roman" w:cs="Times New Roman"/>
                <w:color w:val="000000" w:themeColor="text1"/>
              </w:rPr>
            </w:pPr>
            <w:r w:rsidRPr="004F72A4">
              <w:rPr>
                <w:rFonts w:ascii="Times New Roman" w:hAnsi="Times New Roman" w:cs="Times New Roman"/>
                <w:color w:val="000000" w:themeColor="text1"/>
              </w:rPr>
              <w:t>1</w:t>
            </w:r>
          </w:p>
        </w:tc>
        <w:tc>
          <w:tcPr>
            <w:tcW w:w="8658" w:type="dxa"/>
            <w:tcBorders>
              <w:top w:val="single" w:sz="4" w:space="0" w:color="auto"/>
              <w:left w:val="single" w:sz="4" w:space="0" w:color="auto"/>
              <w:bottom w:val="single" w:sz="4" w:space="0" w:color="auto"/>
            </w:tcBorders>
          </w:tcPr>
          <w:p w:rsidR="004F72A4" w:rsidRPr="004F72A4" w:rsidRDefault="004F72A4" w:rsidP="004F72A4">
            <w:pPr>
              <w:pStyle w:val="aff9"/>
              <w:rPr>
                <w:rFonts w:ascii="Times New Roman" w:hAnsi="Times New Roman" w:cs="Times New Roman"/>
                <w:color w:val="000000" w:themeColor="text1"/>
              </w:rPr>
            </w:pPr>
          </w:p>
        </w:tc>
      </w:tr>
    </w:tbl>
    <w:p w:rsidR="004F72A4" w:rsidRPr="004F72A4" w:rsidRDefault="004F72A4" w:rsidP="004F72A4">
      <w:pPr>
        <w:spacing w:line="240" w:lineRule="auto"/>
        <w:rPr>
          <w:rFonts w:ascii="Times New Roman" w:hAnsi="Times New Roman" w:cs="Times New Roman"/>
          <w:color w:val="000000" w:themeColor="text1"/>
          <w:sz w:val="24"/>
          <w:szCs w:val="24"/>
        </w:rPr>
      </w:pPr>
    </w:p>
    <w:p w:rsidR="004F72A4" w:rsidRPr="004F72A4" w:rsidRDefault="00241398" w:rsidP="004F72A4">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 xml:space="preserve">Об ответственности за достоверность представленных сведений </w:t>
      </w:r>
      <w:proofErr w:type="gramStart"/>
      <w:r w:rsidR="004F72A4" w:rsidRPr="004F72A4">
        <w:rPr>
          <w:rFonts w:ascii="Times New Roman" w:hAnsi="Times New Roman" w:cs="Times New Roman"/>
          <w:color w:val="000000" w:themeColor="text1"/>
          <w:sz w:val="24"/>
          <w:szCs w:val="24"/>
        </w:rPr>
        <w:t>предупрежден</w:t>
      </w:r>
      <w:proofErr w:type="gramEnd"/>
      <w:r w:rsidR="004F72A4" w:rsidRPr="004F72A4">
        <w:rPr>
          <w:rFonts w:ascii="Times New Roman" w:hAnsi="Times New Roman" w:cs="Times New Roman"/>
          <w:color w:val="000000" w:themeColor="text1"/>
          <w:sz w:val="24"/>
          <w:szCs w:val="24"/>
        </w:rPr>
        <w:t xml:space="preserve"> (на).</w:t>
      </w:r>
    </w:p>
    <w:p w:rsidR="004F72A4" w:rsidRPr="004F72A4" w:rsidRDefault="00241398" w:rsidP="002413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Даю согласие на получение, обработку и передачу моих персональных данных в с</w:t>
      </w:r>
      <w:r w:rsidR="004F72A4" w:rsidRPr="004F72A4">
        <w:rPr>
          <w:rFonts w:ascii="Times New Roman" w:hAnsi="Times New Roman" w:cs="Times New Roman"/>
          <w:color w:val="000000" w:themeColor="text1"/>
          <w:sz w:val="24"/>
          <w:szCs w:val="24"/>
        </w:rPr>
        <w:t>о</w:t>
      </w:r>
      <w:r w:rsidR="004F72A4" w:rsidRPr="004F72A4">
        <w:rPr>
          <w:rFonts w:ascii="Times New Roman" w:hAnsi="Times New Roman" w:cs="Times New Roman"/>
          <w:color w:val="000000" w:themeColor="text1"/>
          <w:sz w:val="24"/>
          <w:szCs w:val="24"/>
        </w:rPr>
        <w:t xml:space="preserve">ответствии с Федеральными законами </w:t>
      </w:r>
      <w:hyperlink r:id="rId24" w:history="1">
        <w:r w:rsidR="004F72A4" w:rsidRPr="004F72A4">
          <w:rPr>
            <w:rStyle w:val="affffff"/>
            <w:color w:val="000000" w:themeColor="text1"/>
            <w:sz w:val="24"/>
            <w:szCs w:val="24"/>
          </w:rPr>
          <w:t>от 27.07.2006 года N 149-ФЗ</w:t>
        </w:r>
      </w:hyperlink>
      <w:r w:rsidR="004F72A4" w:rsidRPr="004F72A4">
        <w:rPr>
          <w:rFonts w:ascii="Times New Roman" w:hAnsi="Times New Roman" w:cs="Times New Roman"/>
          <w:color w:val="000000" w:themeColor="text1"/>
          <w:sz w:val="24"/>
          <w:szCs w:val="24"/>
        </w:rPr>
        <w:t xml:space="preserve"> "Об информации, и</w:t>
      </w:r>
      <w:r w:rsidR="004F72A4" w:rsidRPr="004F72A4">
        <w:rPr>
          <w:rFonts w:ascii="Times New Roman" w:hAnsi="Times New Roman" w:cs="Times New Roman"/>
          <w:color w:val="000000" w:themeColor="text1"/>
          <w:sz w:val="24"/>
          <w:szCs w:val="24"/>
        </w:rPr>
        <w:t>н</w:t>
      </w:r>
      <w:r w:rsidR="004F72A4" w:rsidRPr="004F72A4">
        <w:rPr>
          <w:rFonts w:ascii="Times New Roman" w:hAnsi="Times New Roman" w:cs="Times New Roman"/>
          <w:color w:val="000000" w:themeColor="text1"/>
          <w:sz w:val="24"/>
          <w:szCs w:val="24"/>
        </w:rPr>
        <w:t xml:space="preserve">формационных технологиях и о защите информации", </w:t>
      </w:r>
      <w:hyperlink r:id="rId25" w:history="1">
        <w:r w:rsidR="004F72A4" w:rsidRPr="004F72A4">
          <w:rPr>
            <w:rStyle w:val="affffff"/>
            <w:color w:val="000000" w:themeColor="text1"/>
            <w:sz w:val="24"/>
            <w:szCs w:val="24"/>
          </w:rPr>
          <w:t>от 27.07.2006 N 152-ФЗ</w:t>
        </w:r>
      </w:hyperlink>
      <w:r w:rsidR="004F72A4" w:rsidRPr="004F72A4">
        <w:rPr>
          <w:rFonts w:ascii="Times New Roman" w:hAnsi="Times New Roman" w:cs="Times New Roman"/>
          <w:color w:val="000000" w:themeColor="text1"/>
          <w:sz w:val="24"/>
          <w:szCs w:val="24"/>
        </w:rPr>
        <w:t xml:space="preserve"> "О перс</w:t>
      </w:r>
      <w:r w:rsidR="004F72A4" w:rsidRPr="004F72A4">
        <w:rPr>
          <w:rFonts w:ascii="Times New Roman" w:hAnsi="Times New Roman" w:cs="Times New Roman"/>
          <w:color w:val="000000" w:themeColor="text1"/>
          <w:sz w:val="24"/>
          <w:szCs w:val="24"/>
        </w:rPr>
        <w:t>о</w:t>
      </w:r>
      <w:r w:rsidR="004F72A4" w:rsidRPr="004F72A4">
        <w:rPr>
          <w:rFonts w:ascii="Times New Roman" w:hAnsi="Times New Roman" w:cs="Times New Roman"/>
          <w:color w:val="000000" w:themeColor="text1"/>
          <w:sz w:val="24"/>
          <w:szCs w:val="24"/>
        </w:rPr>
        <w:t>нальных данных".</w:t>
      </w:r>
    </w:p>
    <w:p w:rsidR="004F72A4" w:rsidRPr="004F72A4" w:rsidRDefault="00241398" w:rsidP="002413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Подпись заявителя</w:t>
      </w:r>
    </w:p>
    <w:p w:rsidR="004F72A4" w:rsidRPr="004F72A4" w:rsidRDefault="00241398" w:rsidP="002413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F72A4" w:rsidRPr="004F72A4">
        <w:rPr>
          <w:rFonts w:ascii="Times New Roman" w:hAnsi="Times New Roman" w:cs="Times New Roman"/>
          <w:color w:val="000000" w:themeColor="text1"/>
          <w:sz w:val="24"/>
          <w:szCs w:val="24"/>
        </w:rPr>
        <w:t>Дата</w:t>
      </w:r>
    </w:p>
    <w:p w:rsidR="004F72A4" w:rsidRPr="004F72A4" w:rsidRDefault="004F72A4" w:rsidP="00241398">
      <w:pPr>
        <w:spacing w:after="0" w:line="240" w:lineRule="auto"/>
        <w:jc w:val="both"/>
        <w:rPr>
          <w:rFonts w:ascii="Times New Roman" w:hAnsi="Times New Roman" w:cs="Times New Roman"/>
          <w:color w:val="000000" w:themeColor="text1"/>
          <w:sz w:val="24"/>
          <w:szCs w:val="24"/>
        </w:rPr>
      </w:pPr>
    </w:p>
    <w:p w:rsidR="004F72A4" w:rsidRPr="004F72A4" w:rsidRDefault="004F72A4" w:rsidP="004F72A4">
      <w:pPr>
        <w:spacing w:line="240" w:lineRule="auto"/>
        <w:rPr>
          <w:rFonts w:ascii="Times New Roman" w:hAnsi="Times New Roman" w:cs="Times New Roman"/>
          <w:color w:val="000000" w:themeColor="text1"/>
          <w:sz w:val="24"/>
          <w:szCs w:val="24"/>
        </w:rPr>
      </w:pPr>
    </w:p>
    <w:p w:rsidR="004F72A4" w:rsidRPr="004F72A4" w:rsidRDefault="004F72A4" w:rsidP="004F72A4">
      <w:pPr>
        <w:spacing w:line="240" w:lineRule="auto"/>
        <w:rPr>
          <w:rFonts w:ascii="Times New Roman" w:hAnsi="Times New Roman" w:cs="Times New Roman"/>
          <w:color w:val="000000" w:themeColor="text1"/>
          <w:sz w:val="24"/>
          <w:szCs w:val="24"/>
        </w:rPr>
      </w:pPr>
    </w:p>
    <w:p w:rsidR="004F72A4" w:rsidRPr="004F72A4" w:rsidRDefault="004F72A4" w:rsidP="004F72A4">
      <w:pPr>
        <w:spacing w:line="240" w:lineRule="auto"/>
        <w:rPr>
          <w:rFonts w:ascii="Times New Roman" w:hAnsi="Times New Roman" w:cs="Times New Roman"/>
          <w:color w:val="000000" w:themeColor="text1"/>
          <w:sz w:val="24"/>
          <w:szCs w:val="24"/>
        </w:rPr>
      </w:pPr>
    </w:p>
    <w:p w:rsidR="004F72A4" w:rsidRPr="004F72A4" w:rsidRDefault="004F72A4" w:rsidP="004F72A4">
      <w:pPr>
        <w:spacing w:line="240" w:lineRule="auto"/>
        <w:rPr>
          <w:rFonts w:ascii="Times New Roman" w:hAnsi="Times New Roman" w:cs="Times New Roman"/>
          <w:color w:val="000000" w:themeColor="text1"/>
          <w:sz w:val="24"/>
          <w:szCs w:val="24"/>
        </w:rPr>
      </w:pPr>
    </w:p>
    <w:p w:rsidR="004F72A4" w:rsidRPr="004F72A4" w:rsidRDefault="004F72A4" w:rsidP="004F72A4">
      <w:pPr>
        <w:spacing w:line="240" w:lineRule="auto"/>
        <w:rPr>
          <w:rFonts w:ascii="Times New Roman" w:hAnsi="Times New Roman" w:cs="Times New Roman"/>
          <w:color w:val="000000" w:themeColor="text1"/>
          <w:sz w:val="24"/>
          <w:szCs w:val="24"/>
        </w:rPr>
      </w:pPr>
    </w:p>
    <w:p w:rsidR="004F72A4" w:rsidRPr="004F72A4" w:rsidRDefault="004F72A4" w:rsidP="004F72A4">
      <w:pPr>
        <w:spacing w:line="240" w:lineRule="auto"/>
        <w:rPr>
          <w:rFonts w:ascii="Times New Roman" w:hAnsi="Times New Roman" w:cs="Times New Roman"/>
          <w:color w:val="000000" w:themeColor="text1"/>
          <w:sz w:val="24"/>
          <w:szCs w:val="24"/>
        </w:rPr>
      </w:pPr>
    </w:p>
    <w:p w:rsidR="004F72A4" w:rsidRPr="004F72A4" w:rsidRDefault="004F72A4" w:rsidP="004F72A4">
      <w:pPr>
        <w:spacing w:line="240" w:lineRule="auto"/>
        <w:jc w:val="right"/>
        <w:rPr>
          <w:rStyle w:val="af7"/>
          <w:rFonts w:eastAsiaTheme="majorEastAsia"/>
          <w:b w:val="0"/>
          <w:bCs w:val="0"/>
          <w:color w:val="000000" w:themeColor="text1"/>
          <w:sz w:val="24"/>
          <w:szCs w:val="24"/>
        </w:rPr>
      </w:pPr>
      <w:bookmarkStart w:id="130" w:name="sub_1400"/>
      <w:r w:rsidRPr="004F72A4">
        <w:rPr>
          <w:rStyle w:val="af7"/>
          <w:rFonts w:eastAsiaTheme="majorEastAsia"/>
          <w:b w:val="0"/>
          <w:color w:val="000000" w:themeColor="text1"/>
          <w:sz w:val="24"/>
          <w:szCs w:val="24"/>
        </w:rPr>
        <w:lastRenderedPageBreak/>
        <w:t>Приложение № 4</w:t>
      </w:r>
      <w:r w:rsidRPr="004F72A4">
        <w:rPr>
          <w:rStyle w:val="af7"/>
          <w:rFonts w:eastAsiaTheme="majorEastAsia"/>
          <w:b w:val="0"/>
          <w:color w:val="000000" w:themeColor="text1"/>
          <w:sz w:val="24"/>
          <w:szCs w:val="24"/>
        </w:rPr>
        <w:br/>
        <w:t xml:space="preserve">к </w:t>
      </w:r>
      <w:r w:rsidRPr="004F72A4">
        <w:rPr>
          <w:rStyle w:val="affffff"/>
          <w:color w:val="000000" w:themeColor="text1"/>
          <w:sz w:val="24"/>
          <w:szCs w:val="24"/>
        </w:rPr>
        <w:t>Административному</w:t>
      </w:r>
      <w:r w:rsidRPr="004F72A4">
        <w:rPr>
          <w:rStyle w:val="affffff"/>
          <w:color w:val="000000" w:themeColor="text1"/>
          <w:sz w:val="24"/>
          <w:szCs w:val="24"/>
        </w:rPr>
        <w:br/>
        <w:t>регламенту</w:t>
      </w:r>
      <w:r w:rsidRPr="004F72A4">
        <w:rPr>
          <w:rStyle w:val="affffff"/>
          <w:b/>
          <w:color w:val="000000" w:themeColor="text1"/>
          <w:sz w:val="24"/>
          <w:szCs w:val="24"/>
        </w:rPr>
        <w:t xml:space="preserve"> </w:t>
      </w:r>
      <w:r w:rsidRPr="004F72A4">
        <w:rPr>
          <w:rStyle w:val="af7"/>
          <w:rFonts w:eastAsiaTheme="majorEastAsia"/>
          <w:b w:val="0"/>
          <w:color w:val="000000" w:themeColor="text1"/>
          <w:sz w:val="24"/>
          <w:szCs w:val="24"/>
        </w:rPr>
        <w:t>по предоставлению</w:t>
      </w:r>
      <w:r w:rsidRPr="004F72A4">
        <w:rPr>
          <w:rStyle w:val="af7"/>
          <w:rFonts w:eastAsiaTheme="majorEastAsia"/>
          <w:b w:val="0"/>
          <w:color w:val="000000" w:themeColor="text1"/>
          <w:sz w:val="24"/>
          <w:szCs w:val="24"/>
        </w:rPr>
        <w:br/>
        <w:t>муниципальной услуги</w:t>
      </w:r>
    </w:p>
    <w:bookmarkEnd w:id="130"/>
    <w:p w:rsidR="004F72A4" w:rsidRPr="004F72A4" w:rsidRDefault="004F72A4" w:rsidP="004F72A4">
      <w:pPr>
        <w:spacing w:line="240" w:lineRule="auto"/>
        <w:rPr>
          <w:rFonts w:ascii="Times New Roman" w:hAnsi="Times New Roman" w:cs="Times New Roman"/>
          <w:color w:val="000000" w:themeColor="text1"/>
          <w:sz w:val="24"/>
          <w:szCs w:val="24"/>
        </w:rPr>
      </w:pPr>
    </w:p>
    <w:p w:rsidR="004F72A4" w:rsidRPr="004F72A4" w:rsidRDefault="004F72A4" w:rsidP="00241398">
      <w:pPr>
        <w:spacing w:line="240" w:lineRule="auto"/>
        <w:jc w:val="center"/>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"Выплата компенсации части родительской платы за присмотр и уход за детьми, посеща</w:t>
      </w:r>
      <w:r w:rsidRPr="004F72A4">
        <w:rPr>
          <w:rFonts w:ascii="Times New Roman" w:hAnsi="Times New Roman" w:cs="Times New Roman"/>
          <w:color w:val="000000" w:themeColor="text1"/>
          <w:sz w:val="24"/>
          <w:szCs w:val="24"/>
        </w:rPr>
        <w:t>ю</w:t>
      </w:r>
      <w:r w:rsidRPr="004F72A4">
        <w:rPr>
          <w:rFonts w:ascii="Times New Roman" w:hAnsi="Times New Roman" w:cs="Times New Roman"/>
          <w:color w:val="000000" w:themeColor="text1"/>
          <w:sz w:val="24"/>
          <w:szCs w:val="24"/>
        </w:rPr>
        <w:t>щими образовательные организации Урмарского муниципального округа Чувашской Ре</w:t>
      </w:r>
      <w:r w:rsidRPr="004F72A4">
        <w:rPr>
          <w:rFonts w:ascii="Times New Roman" w:hAnsi="Times New Roman" w:cs="Times New Roman"/>
          <w:color w:val="000000" w:themeColor="text1"/>
          <w:sz w:val="24"/>
          <w:szCs w:val="24"/>
        </w:rPr>
        <w:t>с</w:t>
      </w:r>
      <w:r w:rsidRPr="004F72A4">
        <w:rPr>
          <w:rFonts w:ascii="Times New Roman" w:hAnsi="Times New Roman" w:cs="Times New Roman"/>
          <w:color w:val="000000" w:themeColor="text1"/>
          <w:sz w:val="24"/>
          <w:szCs w:val="24"/>
        </w:rPr>
        <w:t xml:space="preserve">публики, реализующие образовательную программу </w:t>
      </w:r>
      <w:proofErr w:type="gramStart"/>
      <w:r w:rsidRPr="004F72A4">
        <w:rPr>
          <w:rFonts w:ascii="Times New Roman" w:hAnsi="Times New Roman" w:cs="Times New Roman"/>
          <w:color w:val="000000" w:themeColor="text1"/>
          <w:sz w:val="24"/>
          <w:szCs w:val="24"/>
        </w:rPr>
        <w:t>дошкольного</w:t>
      </w:r>
      <w:proofErr w:type="gramEnd"/>
      <w:r w:rsidRPr="004F72A4">
        <w:rPr>
          <w:rFonts w:ascii="Times New Roman" w:hAnsi="Times New Roman" w:cs="Times New Roman"/>
          <w:color w:val="000000" w:themeColor="text1"/>
          <w:sz w:val="24"/>
          <w:szCs w:val="24"/>
        </w:rPr>
        <w:t xml:space="preserve"> образования"</w:t>
      </w:r>
    </w:p>
    <w:p w:rsidR="004F72A4" w:rsidRPr="004F72A4" w:rsidRDefault="004F72A4" w:rsidP="004F72A4">
      <w:pPr>
        <w:spacing w:line="240" w:lineRule="auto"/>
        <w:ind w:firstLine="698"/>
        <w:jc w:val="right"/>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xml:space="preserve"> </w:t>
      </w:r>
    </w:p>
    <w:p w:rsidR="004F72A4" w:rsidRPr="004F72A4" w:rsidRDefault="004F72A4" w:rsidP="00241398">
      <w:pPr>
        <w:spacing w:after="0" w:line="240" w:lineRule="auto"/>
        <w:jc w:val="right"/>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Отдел образования и молодёжной политики</w:t>
      </w:r>
    </w:p>
    <w:p w:rsidR="004F72A4" w:rsidRPr="004F72A4" w:rsidRDefault="004F72A4" w:rsidP="00241398">
      <w:pPr>
        <w:spacing w:after="0" w:line="240" w:lineRule="auto"/>
        <w:jc w:val="right"/>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xml:space="preserve"> администрации Урмарского округа Чувашской Республики </w:t>
      </w:r>
    </w:p>
    <w:p w:rsidR="004F72A4" w:rsidRPr="004F72A4" w:rsidRDefault="004F72A4" w:rsidP="00241398">
      <w:pPr>
        <w:spacing w:after="0" w:line="240" w:lineRule="auto"/>
        <w:rPr>
          <w:rFonts w:ascii="Times New Roman" w:hAnsi="Times New Roman" w:cs="Times New Roman"/>
          <w:color w:val="000000" w:themeColor="text1"/>
          <w:sz w:val="24"/>
          <w:szCs w:val="24"/>
        </w:rPr>
      </w:pPr>
    </w:p>
    <w:p w:rsidR="004F72A4" w:rsidRPr="004F72A4" w:rsidRDefault="004F72A4" w:rsidP="00241398">
      <w:pPr>
        <w:spacing w:after="0" w:line="240" w:lineRule="auto"/>
        <w:jc w:val="right"/>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Кому:</w:t>
      </w:r>
    </w:p>
    <w:p w:rsidR="004F72A4" w:rsidRPr="004F72A4" w:rsidRDefault="004F72A4" w:rsidP="00241398">
      <w:pPr>
        <w:spacing w:after="0" w:line="240" w:lineRule="auto"/>
        <w:jc w:val="right"/>
        <w:rPr>
          <w:rFonts w:ascii="Times New Roman" w:hAnsi="Times New Roman" w:cs="Times New Roman"/>
          <w:color w:val="000000" w:themeColor="text1"/>
          <w:sz w:val="24"/>
          <w:szCs w:val="24"/>
        </w:rPr>
      </w:pPr>
      <w:proofErr w:type="gramStart"/>
      <w:r w:rsidRPr="004F72A4">
        <w:rPr>
          <w:rFonts w:ascii="Times New Roman" w:hAnsi="Times New Roman" w:cs="Times New Roman"/>
          <w:color w:val="000000" w:themeColor="text1"/>
          <w:sz w:val="24"/>
          <w:szCs w:val="24"/>
        </w:rPr>
        <w:t>(ФИО заявителя (представителя)</w:t>
      </w:r>
      <w:proofErr w:type="gramEnd"/>
    </w:p>
    <w:p w:rsidR="004F72A4" w:rsidRPr="004F72A4" w:rsidRDefault="004F72A4" w:rsidP="00241398">
      <w:pPr>
        <w:spacing w:after="0" w:line="240" w:lineRule="auto"/>
        <w:rPr>
          <w:rFonts w:ascii="Times New Roman" w:hAnsi="Times New Roman" w:cs="Times New Roman"/>
          <w:color w:val="000000" w:themeColor="text1"/>
          <w:sz w:val="24"/>
          <w:szCs w:val="24"/>
        </w:rPr>
      </w:pPr>
    </w:p>
    <w:p w:rsidR="004F72A4" w:rsidRPr="004F72A4" w:rsidRDefault="004F72A4" w:rsidP="00241398">
      <w:pPr>
        <w:pStyle w:val="1"/>
        <w:spacing w:before="0" w:after="0"/>
        <w:ind w:firstLine="709"/>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Решение</w:t>
      </w:r>
      <w:r w:rsidRPr="004F72A4">
        <w:rPr>
          <w:rFonts w:ascii="Times New Roman" w:hAnsi="Times New Roman" w:cs="Times New Roman"/>
          <w:color w:val="000000" w:themeColor="text1"/>
          <w:sz w:val="24"/>
          <w:szCs w:val="24"/>
        </w:rPr>
        <w:br/>
        <w:t xml:space="preserve">об отказе в приёме документов, необходимых для предоставления услуги №__ </w:t>
      </w:r>
      <w:proofErr w:type="gramStart"/>
      <w:r w:rsidRPr="004F72A4">
        <w:rPr>
          <w:rFonts w:ascii="Times New Roman" w:hAnsi="Times New Roman" w:cs="Times New Roman"/>
          <w:color w:val="000000" w:themeColor="text1"/>
          <w:sz w:val="24"/>
          <w:szCs w:val="24"/>
        </w:rPr>
        <w:t>от</w:t>
      </w:r>
      <w:proofErr w:type="gramEnd"/>
      <w:r w:rsidRPr="004F72A4">
        <w:rPr>
          <w:rFonts w:ascii="Times New Roman" w:hAnsi="Times New Roman" w:cs="Times New Roman"/>
          <w:color w:val="000000" w:themeColor="text1"/>
          <w:sz w:val="24"/>
          <w:szCs w:val="24"/>
        </w:rPr>
        <w:t>____</w:t>
      </w:r>
    </w:p>
    <w:p w:rsidR="004F72A4" w:rsidRPr="004F72A4" w:rsidRDefault="004F72A4" w:rsidP="009A4C03">
      <w:pPr>
        <w:spacing w:after="0" w:line="240" w:lineRule="auto"/>
        <w:ind w:firstLine="709"/>
        <w:jc w:val="both"/>
        <w:rPr>
          <w:rFonts w:ascii="Times New Roman" w:hAnsi="Times New Roman" w:cs="Times New Roman"/>
          <w:color w:val="000000" w:themeColor="text1"/>
          <w:sz w:val="24"/>
          <w:szCs w:val="24"/>
        </w:rPr>
      </w:pPr>
    </w:p>
    <w:p w:rsidR="004F72A4" w:rsidRPr="004F72A4" w:rsidRDefault="004F72A4" w:rsidP="009A4C03">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xml:space="preserve">Рассмотрев Ваше заявление от N и </w:t>
      </w:r>
      <w:proofErr w:type="gramStart"/>
      <w:r w:rsidRPr="004F72A4">
        <w:rPr>
          <w:rFonts w:ascii="Times New Roman" w:hAnsi="Times New Roman" w:cs="Times New Roman"/>
          <w:color w:val="000000" w:themeColor="text1"/>
          <w:sz w:val="24"/>
          <w:szCs w:val="24"/>
        </w:rPr>
        <w:t>прилагаемые</w:t>
      </w:r>
      <w:proofErr w:type="gramEnd"/>
      <w:r w:rsidRPr="004F72A4">
        <w:rPr>
          <w:rFonts w:ascii="Times New Roman" w:hAnsi="Times New Roman" w:cs="Times New Roman"/>
          <w:color w:val="000000" w:themeColor="text1"/>
          <w:sz w:val="24"/>
          <w:szCs w:val="24"/>
        </w:rPr>
        <w:t xml:space="preserve"> к нему</w:t>
      </w:r>
    </w:p>
    <w:p w:rsidR="004F72A4" w:rsidRPr="004F72A4" w:rsidRDefault="004F72A4" w:rsidP="009A4C03">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документы принято решение об отказе в приеме документов, необходимых для предоставления услуги по следующим основаниям:</w:t>
      </w:r>
    </w:p>
    <w:p w:rsidR="004F72A4" w:rsidRPr="004F72A4" w:rsidRDefault="004F72A4" w:rsidP="009A4C03">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подача запроса о предоставлении услуги и документов, необходимых для предоста</w:t>
      </w:r>
      <w:r w:rsidRPr="004F72A4">
        <w:rPr>
          <w:rFonts w:ascii="Times New Roman" w:hAnsi="Times New Roman" w:cs="Times New Roman"/>
          <w:color w:val="000000" w:themeColor="text1"/>
          <w:sz w:val="24"/>
          <w:szCs w:val="24"/>
        </w:rPr>
        <w:t>в</w:t>
      </w:r>
      <w:r w:rsidRPr="004F72A4">
        <w:rPr>
          <w:rFonts w:ascii="Times New Roman" w:hAnsi="Times New Roman" w:cs="Times New Roman"/>
          <w:color w:val="000000" w:themeColor="text1"/>
          <w:sz w:val="24"/>
          <w:szCs w:val="24"/>
        </w:rPr>
        <w:t>ления услуги, в электронной форме с нарушением установленных требований;</w:t>
      </w:r>
    </w:p>
    <w:p w:rsidR="004F72A4" w:rsidRPr="004F72A4" w:rsidRDefault="004F72A4" w:rsidP="009A4C03">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F72A4" w:rsidRPr="004F72A4" w:rsidRDefault="004F72A4" w:rsidP="009A4C03">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F72A4" w:rsidRPr="004F72A4" w:rsidRDefault="004F72A4" w:rsidP="009A4C03">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некорректное заполнение обязательных полей в форме запроса, в том числе в инте</w:t>
      </w:r>
      <w:r w:rsidRPr="004F72A4">
        <w:rPr>
          <w:rFonts w:ascii="Times New Roman" w:hAnsi="Times New Roman" w:cs="Times New Roman"/>
          <w:color w:val="000000" w:themeColor="text1"/>
          <w:sz w:val="24"/>
          <w:szCs w:val="24"/>
        </w:rPr>
        <w:t>р</w:t>
      </w:r>
      <w:r w:rsidRPr="004F72A4">
        <w:rPr>
          <w:rFonts w:ascii="Times New Roman" w:hAnsi="Times New Roman" w:cs="Times New Roman"/>
          <w:color w:val="000000" w:themeColor="text1"/>
          <w:sz w:val="24"/>
          <w:szCs w:val="24"/>
        </w:rPr>
        <w:t>активной форме запроса на ЕПГУ (недостоверное, неполное, либо неправильное заполн</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ние);</w:t>
      </w:r>
    </w:p>
    <w:p w:rsidR="004F72A4" w:rsidRPr="004F72A4" w:rsidRDefault="004F72A4" w:rsidP="009A4C03">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представленные документы или сведения утратили силу на момент обращения за услугой;</w:t>
      </w:r>
    </w:p>
    <w:p w:rsidR="004F72A4" w:rsidRPr="004F72A4" w:rsidRDefault="004F72A4" w:rsidP="009A4C03">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представление неполного комплекта документов, необходимых для предоставления услуги;</w:t>
      </w:r>
    </w:p>
    <w:p w:rsidR="004F72A4" w:rsidRPr="004F72A4" w:rsidRDefault="004F72A4" w:rsidP="009A4C03">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w:t>
      </w:r>
      <w:r w:rsidRPr="004F72A4">
        <w:rPr>
          <w:rFonts w:ascii="Times New Roman" w:hAnsi="Times New Roman" w:cs="Times New Roman"/>
          <w:color w:val="000000" w:themeColor="text1"/>
          <w:sz w:val="24"/>
          <w:szCs w:val="24"/>
        </w:rPr>
        <w:t>е</w:t>
      </w:r>
      <w:r w:rsidRPr="004F72A4">
        <w:rPr>
          <w:rFonts w:ascii="Times New Roman" w:hAnsi="Times New Roman" w:cs="Times New Roman"/>
          <w:color w:val="000000" w:themeColor="text1"/>
          <w:sz w:val="24"/>
          <w:szCs w:val="24"/>
        </w:rPr>
        <w:t>ние услуги.</w:t>
      </w:r>
    </w:p>
    <w:p w:rsidR="004F72A4" w:rsidRPr="004F72A4" w:rsidRDefault="004F72A4" w:rsidP="009A4C03">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Дополнительная информация:</w:t>
      </w:r>
    </w:p>
    <w:p w:rsidR="004F72A4" w:rsidRPr="004F72A4" w:rsidRDefault="004F72A4" w:rsidP="009A4C03">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Вы вправе повторно обратиться в уполномоченный орган с заявлением о предоста</w:t>
      </w:r>
      <w:r w:rsidRPr="004F72A4">
        <w:rPr>
          <w:rFonts w:ascii="Times New Roman" w:hAnsi="Times New Roman" w:cs="Times New Roman"/>
          <w:color w:val="000000" w:themeColor="text1"/>
          <w:sz w:val="24"/>
          <w:szCs w:val="24"/>
        </w:rPr>
        <w:t>в</w:t>
      </w:r>
      <w:r w:rsidRPr="004F72A4">
        <w:rPr>
          <w:rFonts w:ascii="Times New Roman" w:hAnsi="Times New Roman" w:cs="Times New Roman"/>
          <w:color w:val="000000" w:themeColor="text1"/>
          <w:sz w:val="24"/>
          <w:szCs w:val="24"/>
        </w:rPr>
        <w:t>лении услуги после устранения указанных нарушений.</w:t>
      </w:r>
    </w:p>
    <w:p w:rsidR="004F72A4" w:rsidRPr="004F72A4" w:rsidRDefault="004F72A4" w:rsidP="009A4C03">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Данный отказ может быть обжалован в досудебном порядке путем направления ж</w:t>
      </w:r>
      <w:r w:rsidRPr="004F72A4">
        <w:rPr>
          <w:rFonts w:ascii="Times New Roman" w:hAnsi="Times New Roman" w:cs="Times New Roman"/>
          <w:color w:val="000000" w:themeColor="text1"/>
          <w:sz w:val="24"/>
          <w:szCs w:val="24"/>
        </w:rPr>
        <w:t>а</w:t>
      </w:r>
      <w:r w:rsidRPr="004F72A4">
        <w:rPr>
          <w:rFonts w:ascii="Times New Roman" w:hAnsi="Times New Roman" w:cs="Times New Roman"/>
          <w:color w:val="000000" w:themeColor="text1"/>
          <w:sz w:val="24"/>
          <w:szCs w:val="24"/>
        </w:rPr>
        <w:t>лобы в уполномоченный орган, а также в судебном порядке.</w:t>
      </w:r>
    </w:p>
    <w:p w:rsidR="004F72A4" w:rsidRPr="004F72A4" w:rsidRDefault="004F72A4" w:rsidP="009A4C03">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Должность и ФИО сотрудника, принявшего решение</w:t>
      </w:r>
    </w:p>
    <w:p w:rsidR="0078485C" w:rsidRPr="004F72A4" w:rsidRDefault="004F72A4" w:rsidP="009A4C03">
      <w:pPr>
        <w:spacing w:after="0" w:line="240" w:lineRule="auto"/>
        <w:ind w:firstLine="709"/>
        <w:jc w:val="both"/>
        <w:rPr>
          <w:rFonts w:ascii="Times New Roman" w:hAnsi="Times New Roman" w:cs="Times New Roman"/>
          <w:color w:val="000000" w:themeColor="text1"/>
          <w:sz w:val="24"/>
          <w:szCs w:val="24"/>
        </w:rPr>
      </w:pPr>
      <w:r w:rsidRPr="004F72A4">
        <w:rPr>
          <w:rFonts w:ascii="Times New Roman" w:hAnsi="Times New Roman" w:cs="Times New Roman"/>
          <w:color w:val="000000" w:themeColor="text1"/>
          <w:sz w:val="24"/>
          <w:szCs w:val="24"/>
        </w:rPr>
        <w:t xml:space="preserve">Сведения об </w:t>
      </w:r>
      <w:r w:rsidRPr="004F72A4">
        <w:rPr>
          <w:rStyle w:val="affffff"/>
          <w:color w:val="000000" w:themeColor="text1"/>
          <w:sz w:val="24"/>
          <w:szCs w:val="24"/>
        </w:rPr>
        <w:t>электронной подписи</w:t>
      </w:r>
      <w:bookmarkStart w:id="131" w:name="sub_6666"/>
      <w:bookmarkEnd w:id="131"/>
    </w:p>
    <w:sectPr w:rsidR="0078485C" w:rsidRPr="004F72A4" w:rsidSect="009A4C03">
      <w:pgSz w:w="11906" w:h="16838"/>
      <w:pgMar w:top="1134" w:right="707" w:bottom="993"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F6C" w:rsidRDefault="00F61F6C" w:rsidP="00C65999">
      <w:pPr>
        <w:spacing w:after="0" w:line="240" w:lineRule="auto"/>
      </w:pPr>
      <w:r>
        <w:separator/>
      </w:r>
    </w:p>
  </w:endnote>
  <w:endnote w:type="continuationSeparator" w:id="0">
    <w:p w:rsidR="00F61F6C" w:rsidRDefault="00F61F6C"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Times New Roman CYR">
    <w:panose1 w:val="02020603050405020304"/>
    <w:charset w:val="CC"/>
    <w:family w:val="roman"/>
    <w:pitch w:val="variable"/>
    <w:sig w:usb0="20002A87" w:usb1="00000000" w:usb2="00000000" w:usb3="00000000" w:csb0="000001F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F6C" w:rsidRDefault="00F61F6C" w:rsidP="00C65999">
      <w:pPr>
        <w:spacing w:after="0" w:line="240" w:lineRule="auto"/>
      </w:pPr>
      <w:r>
        <w:separator/>
      </w:r>
    </w:p>
  </w:footnote>
  <w:footnote w:type="continuationSeparator" w:id="0">
    <w:p w:rsidR="00F61F6C" w:rsidRDefault="00F61F6C"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7">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4">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5">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7">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0"/>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5BE"/>
    <w:rsid w:val="000322F9"/>
    <w:rsid w:val="00044530"/>
    <w:rsid w:val="00056829"/>
    <w:rsid w:val="00063054"/>
    <w:rsid w:val="000721EE"/>
    <w:rsid w:val="000A65F9"/>
    <w:rsid w:val="000B03D8"/>
    <w:rsid w:val="000B4E2A"/>
    <w:rsid w:val="000C766E"/>
    <w:rsid w:val="000E3F11"/>
    <w:rsid w:val="00101415"/>
    <w:rsid w:val="00134DE3"/>
    <w:rsid w:val="00135049"/>
    <w:rsid w:val="001548CB"/>
    <w:rsid w:val="0015528E"/>
    <w:rsid w:val="0015737A"/>
    <w:rsid w:val="00164503"/>
    <w:rsid w:val="001667A9"/>
    <w:rsid w:val="00172315"/>
    <w:rsid w:val="00183513"/>
    <w:rsid w:val="001A06D3"/>
    <w:rsid w:val="001B2618"/>
    <w:rsid w:val="001C754B"/>
    <w:rsid w:val="001C7F92"/>
    <w:rsid w:val="001D5694"/>
    <w:rsid w:val="001E1AEB"/>
    <w:rsid w:val="001F191D"/>
    <w:rsid w:val="00201B83"/>
    <w:rsid w:val="00217F9A"/>
    <w:rsid w:val="00222748"/>
    <w:rsid w:val="00241398"/>
    <w:rsid w:val="00247239"/>
    <w:rsid w:val="00250A74"/>
    <w:rsid w:val="0025402C"/>
    <w:rsid w:val="002564B0"/>
    <w:rsid w:val="00262417"/>
    <w:rsid w:val="00262AD9"/>
    <w:rsid w:val="00267692"/>
    <w:rsid w:val="00283B1D"/>
    <w:rsid w:val="002A4093"/>
    <w:rsid w:val="002B7881"/>
    <w:rsid w:val="002D6081"/>
    <w:rsid w:val="002F7112"/>
    <w:rsid w:val="0031421D"/>
    <w:rsid w:val="00314532"/>
    <w:rsid w:val="00315E3A"/>
    <w:rsid w:val="00316825"/>
    <w:rsid w:val="00336A21"/>
    <w:rsid w:val="00343B4B"/>
    <w:rsid w:val="0035172C"/>
    <w:rsid w:val="00351ABD"/>
    <w:rsid w:val="003729D4"/>
    <w:rsid w:val="00376419"/>
    <w:rsid w:val="00384237"/>
    <w:rsid w:val="00395BE4"/>
    <w:rsid w:val="003A0B74"/>
    <w:rsid w:val="003B07ED"/>
    <w:rsid w:val="003B1E19"/>
    <w:rsid w:val="003C45AD"/>
    <w:rsid w:val="00407EDB"/>
    <w:rsid w:val="00440983"/>
    <w:rsid w:val="00441B13"/>
    <w:rsid w:val="00444B8B"/>
    <w:rsid w:val="00467C44"/>
    <w:rsid w:val="00473F06"/>
    <w:rsid w:val="00487B74"/>
    <w:rsid w:val="0049593C"/>
    <w:rsid w:val="004A0CDB"/>
    <w:rsid w:val="004C6CDA"/>
    <w:rsid w:val="004E0B5C"/>
    <w:rsid w:val="004E4C9A"/>
    <w:rsid w:val="004F72A4"/>
    <w:rsid w:val="00544681"/>
    <w:rsid w:val="00546136"/>
    <w:rsid w:val="00550FBE"/>
    <w:rsid w:val="005773A7"/>
    <w:rsid w:val="00577527"/>
    <w:rsid w:val="00577FC1"/>
    <w:rsid w:val="005A0400"/>
    <w:rsid w:val="005A1AB6"/>
    <w:rsid w:val="005A6C78"/>
    <w:rsid w:val="005B0C14"/>
    <w:rsid w:val="005B33DC"/>
    <w:rsid w:val="005B4D27"/>
    <w:rsid w:val="005C3FA1"/>
    <w:rsid w:val="005D0F81"/>
    <w:rsid w:val="005D2F21"/>
    <w:rsid w:val="005E25EB"/>
    <w:rsid w:val="005E34D4"/>
    <w:rsid w:val="005F4E05"/>
    <w:rsid w:val="00617D2A"/>
    <w:rsid w:val="00622024"/>
    <w:rsid w:val="006434BA"/>
    <w:rsid w:val="006477B5"/>
    <w:rsid w:val="00651E23"/>
    <w:rsid w:val="00663D47"/>
    <w:rsid w:val="006807F8"/>
    <w:rsid w:val="006A1598"/>
    <w:rsid w:val="006B4702"/>
    <w:rsid w:val="006D070D"/>
    <w:rsid w:val="006E6ADF"/>
    <w:rsid w:val="00741781"/>
    <w:rsid w:val="00763E8D"/>
    <w:rsid w:val="00774138"/>
    <w:rsid w:val="007820C9"/>
    <w:rsid w:val="0078485C"/>
    <w:rsid w:val="0079374A"/>
    <w:rsid w:val="007C108F"/>
    <w:rsid w:val="007C4D83"/>
    <w:rsid w:val="007C71F4"/>
    <w:rsid w:val="007E2802"/>
    <w:rsid w:val="007E7B27"/>
    <w:rsid w:val="007F3358"/>
    <w:rsid w:val="0081729D"/>
    <w:rsid w:val="00821378"/>
    <w:rsid w:val="00826494"/>
    <w:rsid w:val="00827496"/>
    <w:rsid w:val="00827B8C"/>
    <w:rsid w:val="008465D9"/>
    <w:rsid w:val="008510B3"/>
    <w:rsid w:val="00856DDF"/>
    <w:rsid w:val="0086136F"/>
    <w:rsid w:val="00870474"/>
    <w:rsid w:val="0088232E"/>
    <w:rsid w:val="00885563"/>
    <w:rsid w:val="00891B04"/>
    <w:rsid w:val="008944AF"/>
    <w:rsid w:val="00896CE8"/>
    <w:rsid w:val="008A6CD8"/>
    <w:rsid w:val="008B7B06"/>
    <w:rsid w:val="008D77E2"/>
    <w:rsid w:val="00911361"/>
    <w:rsid w:val="00922F38"/>
    <w:rsid w:val="009313E2"/>
    <w:rsid w:val="00937032"/>
    <w:rsid w:val="00950C00"/>
    <w:rsid w:val="009576F4"/>
    <w:rsid w:val="0096204D"/>
    <w:rsid w:val="00970F55"/>
    <w:rsid w:val="0097263D"/>
    <w:rsid w:val="00977FDE"/>
    <w:rsid w:val="009830FA"/>
    <w:rsid w:val="00997672"/>
    <w:rsid w:val="009A1B60"/>
    <w:rsid w:val="009A4C03"/>
    <w:rsid w:val="009C3A6F"/>
    <w:rsid w:val="009C471B"/>
    <w:rsid w:val="009C5CB0"/>
    <w:rsid w:val="009F6CCD"/>
    <w:rsid w:val="00A37E98"/>
    <w:rsid w:val="00A465FB"/>
    <w:rsid w:val="00A54205"/>
    <w:rsid w:val="00A57233"/>
    <w:rsid w:val="00A64001"/>
    <w:rsid w:val="00A82C9D"/>
    <w:rsid w:val="00A849F7"/>
    <w:rsid w:val="00AA1A20"/>
    <w:rsid w:val="00AA45FC"/>
    <w:rsid w:val="00AB019D"/>
    <w:rsid w:val="00AC2E21"/>
    <w:rsid w:val="00AC514A"/>
    <w:rsid w:val="00AC6B83"/>
    <w:rsid w:val="00AD4E26"/>
    <w:rsid w:val="00AD52EA"/>
    <w:rsid w:val="00AD5881"/>
    <w:rsid w:val="00AE4005"/>
    <w:rsid w:val="00B06A2D"/>
    <w:rsid w:val="00B12AD6"/>
    <w:rsid w:val="00B26294"/>
    <w:rsid w:val="00B567CA"/>
    <w:rsid w:val="00B7013A"/>
    <w:rsid w:val="00B72784"/>
    <w:rsid w:val="00B75F6F"/>
    <w:rsid w:val="00BB0F79"/>
    <w:rsid w:val="00BD0D55"/>
    <w:rsid w:val="00BD1D2F"/>
    <w:rsid w:val="00BE45F5"/>
    <w:rsid w:val="00BF389B"/>
    <w:rsid w:val="00BF613C"/>
    <w:rsid w:val="00C00EA3"/>
    <w:rsid w:val="00C03904"/>
    <w:rsid w:val="00C132FB"/>
    <w:rsid w:val="00C22B0A"/>
    <w:rsid w:val="00C23FDC"/>
    <w:rsid w:val="00C33DFC"/>
    <w:rsid w:val="00C46A80"/>
    <w:rsid w:val="00C528CF"/>
    <w:rsid w:val="00C65999"/>
    <w:rsid w:val="00C65CF3"/>
    <w:rsid w:val="00C729AC"/>
    <w:rsid w:val="00CA7A97"/>
    <w:rsid w:val="00CB3E88"/>
    <w:rsid w:val="00CC3F13"/>
    <w:rsid w:val="00CC7544"/>
    <w:rsid w:val="00CF366B"/>
    <w:rsid w:val="00D04187"/>
    <w:rsid w:val="00D06164"/>
    <w:rsid w:val="00D11AF5"/>
    <w:rsid w:val="00D143AD"/>
    <w:rsid w:val="00D16B70"/>
    <w:rsid w:val="00D26D48"/>
    <w:rsid w:val="00D4085A"/>
    <w:rsid w:val="00D42EE2"/>
    <w:rsid w:val="00D46E60"/>
    <w:rsid w:val="00D62A29"/>
    <w:rsid w:val="00D65C54"/>
    <w:rsid w:val="00D65DB5"/>
    <w:rsid w:val="00D71F5F"/>
    <w:rsid w:val="00D767FA"/>
    <w:rsid w:val="00D957DF"/>
    <w:rsid w:val="00DB1FAD"/>
    <w:rsid w:val="00DC0FB3"/>
    <w:rsid w:val="00E03508"/>
    <w:rsid w:val="00E069B8"/>
    <w:rsid w:val="00E06BC1"/>
    <w:rsid w:val="00E13945"/>
    <w:rsid w:val="00E13B45"/>
    <w:rsid w:val="00E16780"/>
    <w:rsid w:val="00E17416"/>
    <w:rsid w:val="00E229E1"/>
    <w:rsid w:val="00E35B16"/>
    <w:rsid w:val="00E364D7"/>
    <w:rsid w:val="00E42C06"/>
    <w:rsid w:val="00E5707E"/>
    <w:rsid w:val="00E606D3"/>
    <w:rsid w:val="00E63C85"/>
    <w:rsid w:val="00E63CB0"/>
    <w:rsid w:val="00E87B75"/>
    <w:rsid w:val="00EA328F"/>
    <w:rsid w:val="00EC3086"/>
    <w:rsid w:val="00EC453C"/>
    <w:rsid w:val="00EE4895"/>
    <w:rsid w:val="00EF6019"/>
    <w:rsid w:val="00EF65A8"/>
    <w:rsid w:val="00EF7AE2"/>
    <w:rsid w:val="00F2017A"/>
    <w:rsid w:val="00F22C20"/>
    <w:rsid w:val="00F54287"/>
    <w:rsid w:val="00F61F6C"/>
    <w:rsid w:val="00F63888"/>
    <w:rsid w:val="00F720F0"/>
    <w:rsid w:val="00F7776F"/>
    <w:rsid w:val="00F87802"/>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2146661/0" TargetMode="External"/><Relationship Id="rId18" Type="http://schemas.openxmlformats.org/officeDocument/2006/relationships/hyperlink" Target="http://internet.garant.ru/document/redirect/70262414/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nternet.garant.ru/document/redirect/12177515/0" TargetMode="External"/><Relationship Id="rId7" Type="http://schemas.openxmlformats.org/officeDocument/2006/relationships/footnotes" Target="footnotes.xml"/><Relationship Id="rId12" Type="http://schemas.openxmlformats.org/officeDocument/2006/relationships/hyperlink" Target="http://internet.garant.ru/document/redirect/17520999/1068" TargetMode="External"/><Relationship Id="rId17" Type="http://schemas.openxmlformats.org/officeDocument/2006/relationships/hyperlink" Target="http://internet.garant.ru/document/redirect/26681068/0" TargetMode="External"/><Relationship Id="rId25" Type="http://schemas.openxmlformats.org/officeDocument/2006/relationships/hyperlink" Target="http://internet.garant.ru/document/redirect/12148567/0" TargetMode="External"/><Relationship Id="rId2" Type="http://schemas.openxmlformats.org/officeDocument/2006/relationships/numbering" Target="numbering.xml"/><Relationship Id="rId16" Type="http://schemas.openxmlformats.org/officeDocument/2006/relationships/hyperlink" Target="http://internet.garant.ru/document/redirect/26589688/0" TargetMode="External"/><Relationship Id="rId20" Type="http://schemas.openxmlformats.org/officeDocument/2006/relationships/hyperlink" Target="http://internet.garant.ru/document/redirect/7026241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70291362/108767" TargetMode="External"/><Relationship Id="rId24" Type="http://schemas.openxmlformats.org/officeDocument/2006/relationships/hyperlink" Target="http://internet.garant.ru/document/redirect/12148555/0" TargetMode="External"/><Relationship Id="rId5" Type="http://schemas.openxmlformats.org/officeDocument/2006/relationships/settings" Target="settings.xml"/><Relationship Id="rId15" Type="http://schemas.openxmlformats.org/officeDocument/2006/relationships/hyperlink" Target="http://internet.garant.ru/document/redirect/12191208/0" TargetMode="External"/><Relationship Id="rId23" Type="http://schemas.openxmlformats.org/officeDocument/2006/relationships/hyperlink" Target="http://internet.garant.ru/document/redirect/555333/0" TargetMode="External"/><Relationship Id="rId10" Type="http://schemas.openxmlformats.org/officeDocument/2006/relationships/image" Target="media/image10.emf"/><Relationship Id="rId19" Type="http://schemas.openxmlformats.org/officeDocument/2006/relationships/hyperlink" Target="http://internet.garant.ru/document/redirect/17520999/1068"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internet.garant.ru/document/redirect/12191208/1000" TargetMode="External"/><Relationship Id="rId22" Type="http://schemas.openxmlformats.org/officeDocument/2006/relationships/hyperlink" Target="http://internet.garant.ru/document/redirect/12177515/1601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80207-0B56-43B2-AFB4-F0C2785F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9927</Words>
  <Characters>56584</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2023-02-15T10:38:00Z</cp:lastPrinted>
  <dcterms:created xsi:type="dcterms:W3CDTF">2023-02-15T11:33:00Z</dcterms:created>
  <dcterms:modified xsi:type="dcterms:W3CDTF">2023-02-15T11:33:00Z</dcterms:modified>
</cp:coreProperties>
</file>