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02B16">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2E2195">
                              <w:rPr>
                                <w:rFonts w:ascii="Times New Roman" w:eastAsia="Times New Roman" w:hAnsi="Times New Roman" w:cs="Times New Roman"/>
                                <w:sz w:val="24"/>
                                <w:szCs w:val="20"/>
                                <w:u w:val="single"/>
                                <w:lang w:eastAsia="ru-RU"/>
                              </w:rPr>
                              <w:t>19</w:t>
                            </w:r>
                            <w:r w:rsidR="00052F8C">
                              <w:rPr>
                                <w:rFonts w:ascii="Times New Roman" w:eastAsia="Times New Roman" w:hAnsi="Times New Roman" w:cs="Times New Roman"/>
                                <w:sz w:val="24"/>
                                <w:szCs w:val="20"/>
                                <w:u w:val="single"/>
                                <w:lang w:eastAsia="ru-RU"/>
                              </w:rPr>
                              <w:t>3</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41398" w:rsidRPr="00EE4895"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41398" w:rsidRDefault="002413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41398" w:rsidRPr="00EE4895"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41398" w:rsidRPr="00EE4895" w:rsidRDefault="00241398" w:rsidP="00EE4895">
                      <w:pPr>
                        <w:spacing w:after="0" w:line="240" w:lineRule="auto"/>
                        <w:jc w:val="center"/>
                        <w:rPr>
                          <w:rFonts w:ascii="Arial Cyr Chuv" w:eastAsia="Times New Roman" w:hAnsi="Arial Cyr Chuv" w:cs="Times New Roman"/>
                          <w:lang w:eastAsia="ru-RU"/>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0"/>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41398" w:rsidRPr="00EE4895" w:rsidRDefault="00241398" w:rsidP="00EE4895">
                      <w:pPr>
                        <w:spacing w:after="0" w:line="240" w:lineRule="auto"/>
                        <w:jc w:val="center"/>
                        <w:rPr>
                          <w:rFonts w:ascii="Times New Roman" w:eastAsia="Times New Roman" w:hAnsi="Times New Roman" w:cs="Times New Roman"/>
                          <w:sz w:val="24"/>
                          <w:szCs w:val="20"/>
                          <w:u w:val="single"/>
                          <w:lang w:eastAsia="ru-RU"/>
                        </w:rPr>
                      </w:pPr>
                    </w:p>
                    <w:p w:rsidR="00241398" w:rsidRDefault="002413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02B16">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2E2195">
                        <w:rPr>
                          <w:rFonts w:ascii="Times New Roman" w:eastAsia="Times New Roman" w:hAnsi="Times New Roman" w:cs="Times New Roman"/>
                          <w:sz w:val="24"/>
                          <w:szCs w:val="20"/>
                          <w:u w:val="single"/>
                          <w:lang w:eastAsia="ru-RU"/>
                        </w:rPr>
                        <w:t>19</w:t>
                      </w:r>
                      <w:r w:rsidR="00052F8C">
                        <w:rPr>
                          <w:rFonts w:ascii="Times New Roman" w:eastAsia="Times New Roman" w:hAnsi="Times New Roman" w:cs="Times New Roman"/>
                          <w:sz w:val="24"/>
                          <w:szCs w:val="20"/>
                          <w:u w:val="single"/>
                          <w:lang w:eastAsia="ru-RU"/>
                        </w:rPr>
                        <w:t>3</w:t>
                      </w:r>
                    </w:p>
                    <w:p w:rsidR="00241398" w:rsidRPr="00EE4895" w:rsidRDefault="002413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241398" w:rsidRDefault="00241398"/>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41398" w:rsidRDefault="00241398">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02B1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2E2195">
                              <w:rPr>
                                <w:rFonts w:ascii="Times New Roman" w:eastAsia="Times New Roman" w:hAnsi="Times New Roman" w:cs="Times New Roman"/>
                                <w:sz w:val="24"/>
                                <w:szCs w:val="24"/>
                                <w:u w:val="single"/>
                                <w:lang w:eastAsia="ru-RU"/>
                              </w:rPr>
                              <w:t>9</w:t>
                            </w:r>
                            <w:r w:rsidR="00052F8C">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41398" w:rsidRPr="00EE4895" w:rsidRDefault="002413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41398" w:rsidRDefault="002413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41398" w:rsidRPr="00EE4895" w:rsidRDefault="00241398" w:rsidP="00EE4895">
                      <w:pPr>
                        <w:spacing w:after="0" w:line="240" w:lineRule="auto"/>
                        <w:jc w:val="center"/>
                        <w:rPr>
                          <w:rFonts w:ascii="Times New Roman" w:eastAsia="Times New Roman" w:hAnsi="Times New Roman" w:cs="Times New Roman"/>
                          <w:b/>
                          <w:lang w:val="x-none"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eastAsia="x-none"/>
                        </w:rPr>
                      </w:pPr>
                    </w:p>
                    <w:p w:rsidR="00241398" w:rsidRPr="00EE4895" w:rsidRDefault="002413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41398" w:rsidRPr="00EE4895" w:rsidRDefault="00241398" w:rsidP="00EE4895">
                      <w:pPr>
                        <w:spacing w:after="0" w:line="240" w:lineRule="auto"/>
                        <w:jc w:val="center"/>
                        <w:rPr>
                          <w:rFonts w:ascii="Arial Cyr Chuv" w:eastAsia="Times New Roman" w:hAnsi="Arial Cyr Chuv" w:cs="Times New Roman"/>
                          <w:b/>
                          <w:sz w:val="24"/>
                          <w:szCs w:val="20"/>
                          <w:lang w:eastAsia="ru-RU"/>
                        </w:rPr>
                      </w:pPr>
                    </w:p>
                    <w:p w:rsidR="00241398" w:rsidRPr="00EE4895" w:rsidRDefault="002413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02B1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2E2195">
                        <w:rPr>
                          <w:rFonts w:ascii="Times New Roman" w:eastAsia="Times New Roman" w:hAnsi="Times New Roman" w:cs="Times New Roman"/>
                          <w:sz w:val="24"/>
                          <w:szCs w:val="24"/>
                          <w:u w:val="single"/>
                          <w:lang w:eastAsia="ru-RU"/>
                        </w:rPr>
                        <w:t>9</w:t>
                      </w:r>
                      <w:r w:rsidR="00052F8C">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241398" w:rsidRDefault="002413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8F57D4" w:rsidRDefault="008F57D4" w:rsidP="008F57D4">
      <w:pPr>
        <w:spacing w:after="0" w:line="240" w:lineRule="auto"/>
        <w:ind w:right="-1"/>
        <w:jc w:val="both"/>
        <w:rPr>
          <w:sz w:val="24"/>
          <w:szCs w:val="24"/>
        </w:rPr>
      </w:pPr>
      <w:bookmarkStart w:id="0" w:name="sub_6666"/>
      <w:bookmarkEnd w:id="0"/>
      <w:r>
        <w:rPr>
          <w:sz w:val="24"/>
          <w:szCs w:val="24"/>
        </w:rPr>
        <w:t xml:space="preserve">   </w:t>
      </w:r>
    </w:p>
    <w:p w:rsidR="00052F8C" w:rsidRPr="00052F8C" w:rsidRDefault="00052F8C" w:rsidP="00052F8C">
      <w:pPr>
        <w:spacing w:after="0" w:line="240" w:lineRule="auto"/>
        <w:ind w:right="4820"/>
        <w:jc w:val="both"/>
        <w:rPr>
          <w:rFonts w:ascii="Times New Roman" w:hAnsi="Times New Roman" w:cs="Times New Roman"/>
          <w:sz w:val="24"/>
          <w:szCs w:val="24"/>
        </w:rPr>
      </w:pPr>
      <w:r w:rsidRPr="00052F8C">
        <w:rPr>
          <w:rFonts w:ascii="Times New Roman" w:hAnsi="Times New Roman" w:cs="Times New Roman"/>
          <w:sz w:val="24"/>
          <w:szCs w:val="24"/>
        </w:rPr>
        <w:t>Об утверждении Порядка ведения реестра расходных обязательств Урмарского мун</w:t>
      </w:r>
      <w:r w:rsidRPr="00052F8C">
        <w:rPr>
          <w:rFonts w:ascii="Times New Roman" w:hAnsi="Times New Roman" w:cs="Times New Roman"/>
          <w:sz w:val="24"/>
          <w:szCs w:val="24"/>
        </w:rPr>
        <w:t>и</w:t>
      </w:r>
      <w:r w:rsidRPr="00052F8C">
        <w:rPr>
          <w:rFonts w:ascii="Times New Roman" w:hAnsi="Times New Roman" w:cs="Times New Roman"/>
          <w:sz w:val="24"/>
          <w:szCs w:val="24"/>
        </w:rPr>
        <w:t>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 w:name="_GoBack"/>
      <w:r w:rsidRPr="00052F8C">
        <w:rPr>
          <w:rFonts w:ascii="Times New Roman" w:hAnsi="Times New Roman" w:cs="Times New Roman"/>
          <w:sz w:val="24"/>
          <w:szCs w:val="24"/>
        </w:rPr>
        <w:t xml:space="preserve">В соответствии со </w:t>
      </w:r>
      <w:hyperlink r:id="rId11" w:history="1">
        <w:r w:rsidRPr="00052F8C">
          <w:rPr>
            <w:rStyle w:val="affffff"/>
            <w:color w:val="auto"/>
            <w:sz w:val="24"/>
            <w:szCs w:val="24"/>
          </w:rPr>
          <w:t>статьей 87</w:t>
        </w:r>
      </w:hyperlink>
      <w:r w:rsidRPr="00052F8C">
        <w:rPr>
          <w:rFonts w:ascii="Times New Roman" w:hAnsi="Times New Roman" w:cs="Times New Roman"/>
          <w:sz w:val="24"/>
          <w:szCs w:val="24"/>
        </w:rPr>
        <w:t xml:space="preserve"> Бюджетного кодекса Российской Федерации, </w:t>
      </w:r>
      <w:hyperlink r:id="rId12" w:history="1">
        <w:r w:rsidRPr="00052F8C">
          <w:rPr>
            <w:rStyle w:val="affffff"/>
            <w:color w:val="auto"/>
            <w:sz w:val="24"/>
            <w:szCs w:val="24"/>
          </w:rPr>
          <w:t>пост</w:t>
        </w:r>
        <w:r w:rsidRPr="00052F8C">
          <w:rPr>
            <w:rStyle w:val="affffff"/>
            <w:color w:val="auto"/>
            <w:sz w:val="24"/>
            <w:szCs w:val="24"/>
          </w:rPr>
          <w:t>а</w:t>
        </w:r>
        <w:r w:rsidRPr="00052F8C">
          <w:rPr>
            <w:rStyle w:val="affffff"/>
            <w:color w:val="auto"/>
            <w:sz w:val="24"/>
            <w:szCs w:val="24"/>
          </w:rPr>
          <w:t>новлением</w:t>
        </w:r>
      </w:hyperlink>
      <w:r w:rsidRPr="00052F8C">
        <w:rPr>
          <w:rFonts w:ascii="Times New Roman" w:hAnsi="Times New Roman" w:cs="Times New Roman"/>
          <w:sz w:val="24"/>
          <w:szCs w:val="24"/>
        </w:rPr>
        <w:t xml:space="preserve"> Кабинета Министров Чувашской Республики от 27.04.2016 № 138 «Об утве</w:t>
      </w:r>
      <w:r w:rsidRPr="00052F8C">
        <w:rPr>
          <w:rFonts w:ascii="Times New Roman" w:hAnsi="Times New Roman" w:cs="Times New Roman"/>
          <w:sz w:val="24"/>
          <w:szCs w:val="24"/>
        </w:rPr>
        <w:t>р</w:t>
      </w:r>
      <w:r w:rsidRPr="00052F8C">
        <w:rPr>
          <w:rFonts w:ascii="Times New Roman" w:hAnsi="Times New Roman" w:cs="Times New Roman"/>
          <w:sz w:val="24"/>
          <w:szCs w:val="24"/>
        </w:rPr>
        <w:t>ждении Порядка ведения реестра расходных обязательств Чувашской Республики» адм</w:t>
      </w:r>
      <w:r w:rsidRPr="00052F8C">
        <w:rPr>
          <w:rFonts w:ascii="Times New Roman" w:hAnsi="Times New Roman" w:cs="Times New Roman"/>
          <w:sz w:val="24"/>
          <w:szCs w:val="24"/>
        </w:rPr>
        <w:t>и</w:t>
      </w:r>
      <w:r w:rsidRPr="00052F8C">
        <w:rPr>
          <w:rFonts w:ascii="Times New Roman" w:hAnsi="Times New Roman" w:cs="Times New Roman"/>
          <w:sz w:val="24"/>
          <w:szCs w:val="24"/>
        </w:rPr>
        <w:t>нистрация Урмарского муниципального округа постановляет:</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 w:name="sub_1"/>
      <w:r w:rsidRPr="00052F8C">
        <w:rPr>
          <w:rFonts w:ascii="Times New Roman" w:hAnsi="Times New Roman" w:cs="Times New Roman"/>
          <w:sz w:val="24"/>
          <w:szCs w:val="24"/>
        </w:rPr>
        <w:t xml:space="preserve">1. Утвердить прилагаемый </w:t>
      </w:r>
      <w:hyperlink r:id="rId13" w:anchor="sub_1000" w:history="1">
        <w:r w:rsidRPr="00052F8C">
          <w:rPr>
            <w:rStyle w:val="affffff"/>
            <w:color w:val="auto"/>
            <w:sz w:val="24"/>
            <w:szCs w:val="24"/>
          </w:rPr>
          <w:t>Порядок</w:t>
        </w:r>
      </w:hyperlink>
      <w:r w:rsidRPr="00052F8C">
        <w:rPr>
          <w:rFonts w:ascii="Times New Roman" w:hAnsi="Times New Roman" w:cs="Times New Roman"/>
          <w:sz w:val="24"/>
          <w:szCs w:val="24"/>
        </w:rPr>
        <w:t xml:space="preserve"> ведения реестра расходных обязательств У</w:t>
      </w:r>
      <w:r w:rsidRPr="00052F8C">
        <w:rPr>
          <w:rFonts w:ascii="Times New Roman" w:hAnsi="Times New Roman" w:cs="Times New Roman"/>
          <w:sz w:val="24"/>
          <w:szCs w:val="24"/>
        </w:rPr>
        <w:t>р</w:t>
      </w:r>
      <w:r w:rsidRPr="00052F8C">
        <w:rPr>
          <w:rFonts w:ascii="Times New Roman" w:hAnsi="Times New Roman" w:cs="Times New Roman"/>
          <w:sz w:val="24"/>
          <w:szCs w:val="24"/>
        </w:rPr>
        <w:t>марского муниципального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3" w:name="sub_2"/>
      <w:bookmarkEnd w:id="2"/>
      <w:r w:rsidRPr="00052F8C">
        <w:rPr>
          <w:rFonts w:ascii="Times New Roman" w:hAnsi="Times New Roman" w:cs="Times New Roman"/>
          <w:sz w:val="24"/>
          <w:szCs w:val="24"/>
        </w:rPr>
        <w:t>2. Признать утратившими силу</w:t>
      </w:r>
      <w:bookmarkStart w:id="4" w:name="sub_22"/>
      <w:bookmarkEnd w:id="3"/>
      <w:r w:rsidRPr="00052F8C">
        <w:rPr>
          <w:rFonts w:ascii="Times New Roman" w:hAnsi="Times New Roman" w:cs="Times New Roman"/>
          <w:sz w:val="24"/>
          <w:szCs w:val="24"/>
        </w:rPr>
        <w:t xml:space="preserve"> </w:t>
      </w:r>
      <w:hyperlink r:id="rId14" w:history="1">
        <w:r w:rsidRPr="00052F8C">
          <w:rPr>
            <w:rStyle w:val="affffff"/>
            <w:color w:val="auto"/>
            <w:sz w:val="24"/>
            <w:szCs w:val="24"/>
          </w:rPr>
          <w:t>постановление</w:t>
        </w:r>
      </w:hyperlink>
      <w:r w:rsidRPr="00052F8C">
        <w:rPr>
          <w:rFonts w:ascii="Times New Roman" w:hAnsi="Times New Roman" w:cs="Times New Roman"/>
          <w:sz w:val="24"/>
          <w:szCs w:val="24"/>
        </w:rPr>
        <w:t xml:space="preserve"> главы Урмарского района Чува</w:t>
      </w:r>
      <w:r w:rsidRPr="00052F8C">
        <w:rPr>
          <w:rFonts w:ascii="Times New Roman" w:hAnsi="Times New Roman" w:cs="Times New Roman"/>
          <w:sz w:val="24"/>
          <w:szCs w:val="24"/>
        </w:rPr>
        <w:t>ш</w:t>
      </w:r>
      <w:r w:rsidRPr="00052F8C">
        <w:rPr>
          <w:rFonts w:ascii="Times New Roman" w:hAnsi="Times New Roman" w:cs="Times New Roman"/>
          <w:sz w:val="24"/>
          <w:szCs w:val="24"/>
        </w:rPr>
        <w:t>ской Республики от 12.02.2008 № 90 «О порядке представления реестра расходных обяз</w:t>
      </w:r>
      <w:r w:rsidRPr="00052F8C">
        <w:rPr>
          <w:rFonts w:ascii="Times New Roman" w:hAnsi="Times New Roman" w:cs="Times New Roman"/>
          <w:sz w:val="24"/>
          <w:szCs w:val="24"/>
        </w:rPr>
        <w:t>а</w:t>
      </w:r>
      <w:r w:rsidRPr="00052F8C">
        <w:rPr>
          <w:rFonts w:ascii="Times New Roman" w:hAnsi="Times New Roman" w:cs="Times New Roman"/>
          <w:sz w:val="24"/>
          <w:szCs w:val="24"/>
        </w:rPr>
        <w:t xml:space="preserve">тельств Урмарского района». </w:t>
      </w:r>
      <w:bookmarkEnd w:id="4"/>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5" w:name="sub_3"/>
      <w:r w:rsidRPr="00052F8C">
        <w:rPr>
          <w:rFonts w:ascii="Times New Roman" w:hAnsi="Times New Roman" w:cs="Times New Roman"/>
          <w:sz w:val="24"/>
          <w:szCs w:val="24"/>
        </w:rPr>
        <w:t>3. Контроль за выполнением настоящего постановления возложить на финансовый отдел администрации Урмарского муниципального округа.</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6" w:name="sub_4"/>
      <w:bookmarkEnd w:id="5"/>
      <w:r w:rsidRPr="00052F8C">
        <w:rPr>
          <w:rFonts w:ascii="Times New Roman" w:hAnsi="Times New Roman" w:cs="Times New Roman"/>
          <w:sz w:val="24"/>
          <w:szCs w:val="24"/>
        </w:rPr>
        <w:t xml:space="preserve">4. Настоящее постановление вступает в силу после его </w:t>
      </w:r>
      <w:hyperlink r:id="rId15" w:history="1">
        <w:r w:rsidRPr="00052F8C">
          <w:rPr>
            <w:rStyle w:val="affffff"/>
            <w:color w:val="auto"/>
            <w:sz w:val="24"/>
            <w:szCs w:val="24"/>
          </w:rPr>
          <w:t>официального опубликов</w:t>
        </w:r>
        <w:r w:rsidRPr="00052F8C">
          <w:rPr>
            <w:rStyle w:val="affffff"/>
            <w:color w:val="auto"/>
            <w:sz w:val="24"/>
            <w:szCs w:val="24"/>
          </w:rPr>
          <w:t>а</w:t>
        </w:r>
        <w:r w:rsidRPr="00052F8C">
          <w:rPr>
            <w:rStyle w:val="affffff"/>
            <w:color w:val="auto"/>
            <w:sz w:val="24"/>
            <w:szCs w:val="24"/>
          </w:rPr>
          <w:t>ния</w:t>
        </w:r>
      </w:hyperlink>
      <w:r w:rsidRPr="00052F8C">
        <w:rPr>
          <w:rFonts w:ascii="Times New Roman" w:hAnsi="Times New Roman" w:cs="Times New Roman"/>
          <w:sz w:val="24"/>
          <w:szCs w:val="24"/>
        </w:rPr>
        <w:t xml:space="preserve"> в издании «Урмарский вестник» и распространяется на правоотношения, возникшие с 1 января 2023 года.</w:t>
      </w: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jc w:val="both"/>
        <w:rPr>
          <w:rFonts w:ascii="Times New Roman" w:hAnsi="Times New Roman" w:cs="Times New Roman"/>
          <w:sz w:val="24"/>
          <w:szCs w:val="24"/>
        </w:rPr>
      </w:pPr>
      <w:r w:rsidRPr="00052F8C">
        <w:rPr>
          <w:rFonts w:ascii="Times New Roman" w:hAnsi="Times New Roman" w:cs="Times New Roman"/>
          <w:sz w:val="24"/>
          <w:szCs w:val="24"/>
        </w:rPr>
        <w:t xml:space="preserve">Глава Урмарского </w:t>
      </w:r>
    </w:p>
    <w:p w:rsidR="00052F8C" w:rsidRPr="00052F8C" w:rsidRDefault="00052F8C" w:rsidP="00052F8C">
      <w:pPr>
        <w:tabs>
          <w:tab w:val="left" w:pos="9412"/>
        </w:tabs>
        <w:spacing w:after="0" w:line="240" w:lineRule="auto"/>
        <w:jc w:val="both"/>
        <w:rPr>
          <w:rFonts w:ascii="Times New Roman" w:hAnsi="Times New Roman" w:cs="Times New Roman"/>
          <w:sz w:val="24"/>
          <w:szCs w:val="24"/>
        </w:rPr>
      </w:pPr>
      <w:r w:rsidRPr="00052F8C">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052F8C">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052F8C">
        <w:rPr>
          <w:rFonts w:ascii="Times New Roman" w:hAnsi="Times New Roman" w:cs="Times New Roman"/>
          <w:sz w:val="24"/>
          <w:szCs w:val="24"/>
        </w:rPr>
        <w:t>Шигильдеев</w:t>
      </w:r>
    </w:p>
    <w:bookmarkEnd w:id="6"/>
    <w:bookmarkEnd w:id="1"/>
    <w:p w:rsidR="00052F8C" w:rsidRPr="00052F8C" w:rsidRDefault="00052F8C" w:rsidP="00052F8C">
      <w:pPr>
        <w:spacing w:after="0" w:line="240" w:lineRule="auto"/>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bookmarkStart w:id="7" w:name="sub_1000"/>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ind w:firstLine="709"/>
        <w:jc w:val="both"/>
        <w:rPr>
          <w:rStyle w:val="af7"/>
          <w:rFonts w:eastAsiaTheme="minorHAnsi"/>
          <w:b w:val="0"/>
          <w:color w:val="auto"/>
          <w:sz w:val="24"/>
          <w:szCs w:val="24"/>
        </w:rPr>
      </w:pPr>
    </w:p>
    <w:p w:rsidR="00052F8C" w:rsidRPr="00052F8C" w:rsidRDefault="00052F8C" w:rsidP="00052F8C">
      <w:pPr>
        <w:spacing w:after="0" w:line="240" w:lineRule="auto"/>
        <w:jc w:val="both"/>
        <w:rPr>
          <w:rStyle w:val="af7"/>
          <w:rFonts w:eastAsiaTheme="minorHAnsi"/>
          <w:b w:val="0"/>
          <w:color w:val="auto"/>
        </w:rPr>
      </w:pPr>
      <w:r w:rsidRPr="00052F8C">
        <w:rPr>
          <w:rStyle w:val="af7"/>
          <w:rFonts w:eastAsiaTheme="minorHAnsi"/>
          <w:b w:val="0"/>
          <w:color w:val="auto"/>
        </w:rPr>
        <w:t>Енькова Альбина Васильевна</w:t>
      </w:r>
    </w:p>
    <w:p w:rsidR="00052F8C" w:rsidRPr="00052F8C" w:rsidRDefault="00052F8C" w:rsidP="00052F8C">
      <w:pPr>
        <w:spacing w:after="0" w:line="240" w:lineRule="auto"/>
        <w:jc w:val="both"/>
        <w:rPr>
          <w:rStyle w:val="af7"/>
          <w:rFonts w:eastAsiaTheme="minorHAnsi"/>
          <w:b w:val="0"/>
          <w:color w:val="auto"/>
        </w:rPr>
      </w:pPr>
      <w:r w:rsidRPr="00052F8C">
        <w:rPr>
          <w:rStyle w:val="af7"/>
          <w:rFonts w:eastAsiaTheme="minorHAnsi"/>
          <w:b w:val="0"/>
          <w:color w:val="auto"/>
        </w:rPr>
        <w:t>8(835</w:t>
      </w:r>
      <w:r>
        <w:rPr>
          <w:rStyle w:val="af7"/>
          <w:rFonts w:eastAsiaTheme="minorHAnsi"/>
          <w:b w:val="0"/>
          <w:color w:val="auto"/>
        </w:rPr>
        <w:t>-</w:t>
      </w:r>
      <w:r w:rsidRPr="00052F8C">
        <w:rPr>
          <w:rStyle w:val="af7"/>
          <w:rFonts w:eastAsiaTheme="minorHAnsi"/>
          <w:b w:val="0"/>
          <w:color w:val="auto"/>
        </w:rPr>
        <w:t>44)</w:t>
      </w:r>
      <w:r>
        <w:rPr>
          <w:rStyle w:val="af7"/>
          <w:rFonts w:eastAsiaTheme="minorHAnsi"/>
          <w:b w:val="0"/>
          <w:color w:val="auto"/>
        </w:rPr>
        <w:t xml:space="preserve"> </w:t>
      </w:r>
      <w:r w:rsidRPr="00052F8C">
        <w:rPr>
          <w:rStyle w:val="af7"/>
          <w:rFonts w:eastAsiaTheme="minorHAnsi"/>
          <w:b w:val="0"/>
          <w:color w:val="auto"/>
        </w:rPr>
        <w:t>2</w:t>
      </w:r>
      <w:r>
        <w:rPr>
          <w:rStyle w:val="af7"/>
          <w:rFonts w:eastAsiaTheme="minorHAnsi"/>
          <w:b w:val="0"/>
          <w:color w:val="auto"/>
        </w:rPr>
        <w:t>-</w:t>
      </w:r>
      <w:r w:rsidRPr="00052F8C">
        <w:rPr>
          <w:rStyle w:val="af7"/>
          <w:rFonts w:eastAsiaTheme="minorHAnsi"/>
          <w:b w:val="0"/>
          <w:color w:val="auto"/>
        </w:rPr>
        <w:t>17</w:t>
      </w:r>
      <w:r>
        <w:rPr>
          <w:rStyle w:val="af7"/>
          <w:rFonts w:eastAsiaTheme="minorHAnsi"/>
          <w:b w:val="0"/>
          <w:color w:val="auto"/>
        </w:rPr>
        <w:t>-</w:t>
      </w:r>
      <w:r w:rsidRPr="00052F8C">
        <w:rPr>
          <w:rStyle w:val="af7"/>
          <w:rFonts w:eastAsiaTheme="minorHAnsi"/>
          <w:b w:val="0"/>
          <w:color w:val="auto"/>
        </w:rPr>
        <w:t>01</w:t>
      </w:r>
    </w:p>
    <w:p w:rsidR="00052F8C" w:rsidRDefault="00052F8C" w:rsidP="00052F8C">
      <w:pPr>
        <w:spacing w:after="0" w:line="240" w:lineRule="auto"/>
        <w:ind w:firstLine="709"/>
        <w:jc w:val="both"/>
        <w:rPr>
          <w:rStyle w:val="af7"/>
          <w:rFonts w:eastAsiaTheme="minorHAnsi"/>
          <w:b w:val="0"/>
          <w:color w:val="auto"/>
          <w:sz w:val="24"/>
          <w:szCs w:val="24"/>
        </w:rPr>
      </w:pPr>
    </w:p>
    <w:p w:rsidR="00052F8C" w:rsidRDefault="00052F8C" w:rsidP="00052F8C">
      <w:pPr>
        <w:spacing w:after="0" w:line="240" w:lineRule="auto"/>
        <w:ind w:firstLine="709"/>
        <w:jc w:val="both"/>
        <w:rPr>
          <w:rStyle w:val="af7"/>
          <w:rFonts w:eastAsiaTheme="minorHAnsi"/>
          <w:b w:val="0"/>
          <w:color w:val="auto"/>
          <w:sz w:val="24"/>
          <w:szCs w:val="24"/>
        </w:rPr>
      </w:pPr>
    </w:p>
    <w:p w:rsidR="00052F8C" w:rsidRDefault="00052F8C" w:rsidP="00052F8C">
      <w:pPr>
        <w:spacing w:after="0" w:line="240" w:lineRule="auto"/>
        <w:ind w:firstLine="709"/>
        <w:jc w:val="both"/>
        <w:rPr>
          <w:rStyle w:val="af7"/>
          <w:rFonts w:eastAsiaTheme="minorHAnsi"/>
          <w:b w:val="0"/>
          <w:color w:val="auto"/>
          <w:sz w:val="24"/>
          <w:szCs w:val="24"/>
        </w:rPr>
      </w:pPr>
    </w:p>
    <w:bookmarkEnd w:id="7"/>
    <w:p w:rsidR="00052F8C" w:rsidRDefault="00052F8C" w:rsidP="00052F8C">
      <w:pPr>
        <w:ind w:left="4248" w:firstLine="708"/>
        <w:jc w:val="both"/>
        <w:rPr>
          <w:rFonts w:ascii="Times New Roman" w:hAnsi="Times New Roman"/>
          <w:sz w:val="24"/>
          <w:szCs w:val="24"/>
        </w:rPr>
      </w:pPr>
    </w:p>
    <w:p w:rsidR="00052F8C" w:rsidRPr="00923298" w:rsidRDefault="00052F8C" w:rsidP="00052F8C">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052F8C" w:rsidRPr="00923298" w:rsidRDefault="00052F8C" w:rsidP="00052F8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52F8C" w:rsidRDefault="00052F8C" w:rsidP="00052F8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052F8C" w:rsidRPr="00923298" w:rsidRDefault="00052F8C" w:rsidP="00052F8C">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052F8C" w:rsidRPr="00923298" w:rsidRDefault="00052F8C" w:rsidP="00052F8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17.02.2023</w:t>
      </w:r>
      <w:r w:rsidRPr="00923298">
        <w:rPr>
          <w:rFonts w:ascii="Times New Roman" w:hAnsi="Times New Roman"/>
          <w:sz w:val="24"/>
          <w:szCs w:val="24"/>
        </w:rPr>
        <w:t xml:space="preserve"> № </w:t>
      </w:r>
      <w:r>
        <w:rPr>
          <w:rFonts w:ascii="Times New Roman" w:hAnsi="Times New Roman"/>
          <w:sz w:val="24"/>
          <w:szCs w:val="24"/>
        </w:rPr>
        <w:t>193</w:t>
      </w:r>
    </w:p>
    <w:p w:rsidR="00052F8C" w:rsidRDefault="00052F8C" w:rsidP="00052F8C">
      <w:pPr>
        <w:pStyle w:val="1"/>
        <w:spacing w:before="0" w:after="0"/>
        <w:ind w:firstLine="709"/>
        <w:rPr>
          <w:rFonts w:ascii="Times New Roman" w:eastAsiaTheme="minorHAnsi" w:hAnsi="Times New Roman" w:cs="Times New Roman"/>
          <w:bCs w:val="0"/>
          <w:color w:val="auto"/>
          <w:sz w:val="24"/>
          <w:szCs w:val="24"/>
          <w:lang w:eastAsia="en-US"/>
        </w:rPr>
      </w:pPr>
    </w:p>
    <w:p w:rsidR="00052F8C" w:rsidRDefault="00052F8C" w:rsidP="00052F8C">
      <w:pPr>
        <w:pStyle w:val="1"/>
        <w:spacing w:before="0" w:after="0"/>
        <w:ind w:firstLine="709"/>
        <w:rPr>
          <w:rFonts w:ascii="Times New Roman" w:eastAsiaTheme="minorHAnsi" w:hAnsi="Times New Roman" w:cs="Times New Roman"/>
          <w:bCs w:val="0"/>
          <w:color w:val="auto"/>
          <w:sz w:val="24"/>
          <w:szCs w:val="24"/>
          <w:lang w:eastAsia="en-US"/>
        </w:rPr>
      </w:pPr>
    </w:p>
    <w:p w:rsidR="00052F8C" w:rsidRPr="00052F8C" w:rsidRDefault="00052F8C" w:rsidP="00052F8C">
      <w:pPr>
        <w:pStyle w:val="1"/>
        <w:spacing w:before="0" w:after="0"/>
        <w:ind w:firstLine="709"/>
        <w:rPr>
          <w:rFonts w:ascii="Times New Roman" w:hAnsi="Times New Roman" w:cs="Times New Roman"/>
          <w:color w:val="auto"/>
          <w:sz w:val="24"/>
          <w:szCs w:val="24"/>
        </w:rPr>
      </w:pPr>
      <w:r w:rsidRPr="00052F8C">
        <w:rPr>
          <w:rFonts w:ascii="Times New Roman" w:hAnsi="Times New Roman" w:cs="Times New Roman"/>
          <w:color w:val="auto"/>
          <w:sz w:val="24"/>
          <w:szCs w:val="24"/>
        </w:rPr>
        <w:t>Порядок ведения реестра расходных обязательств Урмарского муниципального округа Чувашской Республики</w:t>
      </w:r>
    </w:p>
    <w:p w:rsidR="00052F8C" w:rsidRPr="00052F8C" w:rsidRDefault="00052F8C" w:rsidP="00052F8C">
      <w:pPr>
        <w:spacing w:after="0" w:line="240" w:lineRule="auto"/>
        <w:ind w:firstLine="709"/>
        <w:jc w:val="center"/>
        <w:rPr>
          <w:rFonts w:ascii="Times New Roman" w:hAnsi="Times New Roman" w:cs="Times New Roman"/>
          <w:sz w:val="24"/>
          <w:szCs w:val="24"/>
        </w:rPr>
      </w:pPr>
    </w:p>
    <w:p w:rsidR="00052F8C" w:rsidRPr="00052F8C" w:rsidRDefault="00052F8C" w:rsidP="00052F8C">
      <w:pPr>
        <w:pStyle w:val="1"/>
        <w:spacing w:before="0" w:after="0"/>
        <w:ind w:firstLine="709"/>
        <w:rPr>
          <w:rFonts w:ascii="Times New Roman" w:hAnsi="Times New Roman" w:cs="Times New Roman"/>
          <w:color w:val="auto"/>
          <w:sz w:val="24"/>
          <w:szCs w:val="24"/>
        </w:rPr>
      </w:pPr>
      <w:bookmarkStart w:id="8" w:name="sub_1001"/>
      <w:r w:rsidRPr="00052F8C">
        <w:rPr>
          <w:rFonts w:ascii="Times New Roman" w:hAnsi="Times New Roman" w:cs="Times New Roman"/>
          <w:color w:val="auto"/>
          <w:sz w:val="24"/>
          <w:szCs w:val="24"/>
        </w:rPr>
        <w:t>I. Общие положения</w:t>
      </w:r>
    </w:p>
    <w:bookmarkEnd w:id="8"/>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9" w:name="sub_101"/>
      <w:r w:rsidRPr="00052F8C">
        <w:rPr>
          <w:rFonts w:ascii="Times New Roman" w:hAnsi="Times New Roman" w:cs="Times New Roman"/>
          <w:sz w:val="24"/>
          <w:szCs w:val="24"/>
        </w:rPr>
        <w:t>1. Реестр расходных обязательств Урмарского муниципального округа Чувашской Республики включает в себя реестр расходных обязательств Урмарского муниципального округа Чувашской Республики, подлежащих исполнению за счет бюджетных ассигнов</w:t>
      </w:r>
      <w:r w:rsidRPr="00052F8C">
        <w:rPr>
          <w:rFonts w:ascii="Times New Roman" w:hAnsi="Times New Roman" w:cs="Times New Roman"/>
          <w:sz w:val="24"/>
          <w:szCs w:val="24"/>
        </w:rPr>
        <w:t>а</w:t>
      </w:r>
      <w:r w:rsidRPr="00052F8C">
        <w:rPr>
          <w:rFonts w:ascii="Times New Roman" w:hAnsi="Times New Roman" w:cs="Times New Roman"/>
          <w:sz w:val="24"/>
          <w:szCs w:val="24"/>
        </w:rPr>
        <w:t>ний бюджета Урмарского муниципального округа Чувашской Республики (далее - реестр расходных обязательств бюджета Урмарского муниципального округа).</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0" w:name="sub_102"/>
      <w:bookmarkEnd w:id="9"/>
      <w:r w:rsidRPr="00052F8C">
        <w:rPr>
          <w:rFonts w:ascii="Times New Roman" w:hAnsi="Times New Roman" w:cs="Times New Roman"/>
          <w:sz w:val="24"/>
          <w:szCs w:val="24"/>
        </w:rPr>
        <w:t xml:space="preserve">2. </w:t>
      </w:r>
      <w:proofErr w:type="gramStart"/>
      <w:r w:rsidRPr="00052F8C">
        <w:rPr>
          <w:rFonts w:ascii="Times New Roman" w:hAnsi="Times New Roman" w:cs="Times New Roman"/>
          <w:sz w:val="24"/>
          <w:szCs w:val="24"/>
        </w:rPr>
        <w:t>Реестр расходных обязательств бюджета Урмарского муниципального округа формируется в виде свода (перечня) федеральных законов и иных нормативных правовых актов Российской Федерации, законов Чувашской Республики и иных нормативных пр</w:t>
      </w:r>
      <w:r w:rsidRPr="00052F8C">
        <w:rPr>
          <w:rFonts w:ascii="Times New Roman" w:hAnsi="Times New Roman" w:cs="Times New Roman"/>
          <w:sz w:val="24"/>
          <w:szCs w:val="24"/>
        </w:rPr>
        <w:t>а</w:t>
      </w:r>
      <w:r w:rsidRPr="00052F8C">
        <w:rPr>
          <w:rFonts w:ascii="Times New Roman" w:hAnsi="Times New Roman" w:cs="Times New Roman"/>
          <w:sz w:val="24"/>
          <w:szCs w:val="24"/>
        </w:rPr>
        <w:t>вовых актов Чувашской Республики, нормативных правовых актов Урмарского муниц</w:t>
      </w:r>
      <w:r w:rsidRPr="00052F8C">
        <w:rPr>
          <w:rFonts w:ascii="Times New Roman" w:hAnsi="Times New Roman" w:cs="Times New Roman"/>
          <w:sz w:val="24"/>
          <w:szCs w:val="24"/>
        </w:rPr>
        <w:t>и</w:t>
      </w:r>
      <w:r w:rsidRPr="00052F8C">
        <w:rPr>
          <w:rFonts w:ascii="Times New Roman" w:hAnsi="Times New Roman" w:cs="Times New Roman"/>
          <w:sz w:val="24"/>
          <w:szCs w:val="24"/>
        </w:rPr>
        <w:t>пального округа Чувашской Республики, договоров и соглашений, заключенных органами местного самоуправления Урмарского муниципального округа Чувашской Республики от имени Урмарского муниципального округа Чувашской Республики (далее - договоры</w:t>
      </w:r>
      <w:proofErr w:type="gramEnd"/>
      <w:r w:rsidRPr="00052F8C">
        <w:rPr>
          <w:rFonts w:ascii="Times New Roman" w:hAnsi="Times New Roman" w:cs="Times New Roman"/>
          <w:sz w:val="24"/>
          <w:szCs w:val="24"/>
        </w:rPr>
        <w:t xml:space="preserve"> (</w:t>
      </w:r>
      <w:proofErr w:type="gramStart"/>
      <w:r w:rsidRPr="00052F8C">
        <w:rPr>
          <w:rFonts w:ascii="Times New Roman" w:hAnsi="Times New Roman" w:cs="Times New Roman"/>
          <w:sz w:val="24"/>
          <w:szCs w:val="24"/>
        </w:rPr>
        <w:t>с</w:t>
      </w:r>
      <w:r w:rsidRPr="00052F8C">
        <w:rPr>
          <w:rFonts w:ascii="Times New Roman" w:hAnsi="Times New Roman" w:cs="Times New Roman"/>
          <w:sz w:val="24"/>
          <w:szCs w:val="24"/>
        </w:rPr>
        <w:t>о</w:t>
      </w:r>
      <w:r w:rsidRPr="00052F8C">
        <w:rPr>
          <w:rFonts w:ascii="Times New Roman" w:hAnsi="Times New Roman" w:cs="Times New Roman"/>
          <w:sz w:val="24"/>
          <w:szCs w:val="24"/>
        </w:rPr>
        <w:t>глашения), устанавливающих расходные обязательства Урмарского муниципального округа Чувашской Республики, содержащего соответствующие положения (статьи, части, пункты, подпункты, абзацы)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нормативных правовых актов Урмарского муниципального округа Чувашской Республики, соответствующие положения договоров (соглашений) и оценку объемов бюджетных ассигнований бюджета Урмарского муниципального округа Чувашской Республики, необходимых</w:t>
      </w:r>
      <w:proofErr w:type="gramEnd"/>
      <w:r w:rsidRPr="00052F8C">
        <w:rPr>
          <w:rFonts w:ascii="Times New Roman" w:hAnsi="Times New Roman" w:cs="Times New Roman"/>
          <w:sz w:val="24"/>
          <w:szCs w:val="24"/>
        </w:rPr>
        <w:t xml:space="preserve"> для исполнения расходных обязательств Урмарск</w:t>
      </w:r>
      <w:r w:rsidRPr="00052F8C">
        <w:rPr>
          <w:rFonts w:ascii="Times New Roman" w:hAnsi="Times New Roman" w:cs="Times New Roman"/>
          <w:sz w:val="24"/>
          <w:szCs w:val="24"/>
        </w:rPr>
        <w:t>о</w:t>
      </w:r>
      <w:r w:rsidRPr="00052F8C">
        <w:rPr>
          <w:rFonts w:ascii="Times New Roman" w:hAnsi="Times New Roman" w:cs="Times New Roman"/>
          <w:sz w:val="24"/>
          <w:szCs w:val="24"/>
        </w:rPr>
        <w:t>го муниципального округа Чувашской Республики, подлежащих в соответствии с закон</w:t>
      </w:r>
      <w:r w:rsidRPr="00052F8C">
        <w:rPr>
          <w:rFonts w:ascii="Times New Roman" w:hAnsi="Times New Roman" w:cs="Times New Roman"/>
          <w:sz w:val="24"/>
          <w:szCs w:val="24"/>
        </w:rPr>
        <w:t>о</w:t>
      </w:r>
      <w:r w:rsidRPr="00052F8C">
        <w:rPr>
          <w:rFonts w:ascii="Times New Roman" w:hAnsi="Times New Roman" w:cs="Times New Roman"/>
          <w:sz w:val="24"/>
          <w:szCs w:val="24"/>
        </w:rPr>
        <w:t>дательством Российской Федерации и законодательством Чувашской Республики испо</w:t>
      </w:r>
      <w:r w:rsidRPr="00052F8C">
        <w:rPr>
          <w:rFonts w:ascii="Times New Roman" w:hAnsi="Times New Roman" w:cs="Times New Roman"/>
          <w:sz w:val="24"/>
          <w:szCs w:val="24"/>
        </w:rPr>
        <w:t>л</w:t>
      </w:r>
      <w:r w:rsidRPr="00052F8C">
        <w:rPr>
          <w:rFonts w:ascii="Times New Roman" w:hAnsi="Times New Roman" w:cs="Times New Roman"/>
          <w:sz w:val="24"/>
          <w:szCs w:val="24"/>
        </w:rPr>
        <w:t>нению за счет бюджетных ассигнований бюджета Урмарского муниципального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1" w:name="sub_103"/>
      <w:bookmarkEnd w:id="10"/>
      <w:r w:rsidRPr="00052F8C">
        <w:rPr>
          <w:rFonts w:ascii="Times New Roman" w:hAnsi="Times New Roman" w:cs="Times New Roman"/>
          <w:sz w:val="24"/>
          <w:szCs w:val="24"/>
        </w:rPr>
        <w:t>3. Реестр расходных обязательств Урмарского муниципального округа Чувашской Республики предназначен для учета расходных обязательств Урмарского муниципального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2" w:name="sub_104"/>
      <w:bookmarkEnd w:id="11"/>
      <w:r w:rsidRPr="00052F8C">
        <w:rPr>
          <w:rFonts w:ascii="Times New Roman" w:hAnsi="Times New Roman" w:cs="Times New Roman"/>
          <w:sz w:val="24"/>
          <w:szCs w:val="24"/>
        </w:rPr>
        <w:t xml:space="preserve">4. Данные реестра расходных обязательств Урмарского муниципального округа Чувашской Республики используются </w:t>
      </w:r>
      <w:proofErr w:type="gramStart"/>
      <w:r w:rsidRPr="00052F8C">
        <w:rPr>
          <w:rFonts w:ascii="Times New Roman" w:hAnsi="Times New Roman" w:cs="Times New Roman"/>
          <w:sz w:val="24"/>
          <w:szCs w:val="24"/>
        </w:rPr>
        <w:t>при</w:t>
      </w:r>
      <w:proofErr w:type="gramEnd"/>
      <w:r w:rsidRPr="00052F8C">
        <w:rPr>
          <w:rFonts w:ascii="Times New Roman" w:hAnsi="Times New Roman" w:cs="Times New Roman"/>
          <w:sz w:val="24"/>
          <w:szCs w:val="24"/>
        </w:rPr>
        <w:t>:</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3" w:name="sub_401"/>
      <w:bookmarkEnd w:id="12"/>
      <w:r w:rsidRPr="00052F8C">
        <w:rPr>
          <w:rFonts w:ascii="Times New Roman" w:hAnsi="Times New Roman" w:cs="Times New Roman"/>
          <w:sz w:val="24"/>
          <w:szCs w:val="24"/>
        </w:rPr>
        <w:t xml:space="preserve">а) </w:t>
      </w:r>
      <w:proofErr w:type="gramStart"/>
      <w:r w:rsidRPr="00052F8C">
        <w:rPr>
          <w:rFonts w:ascii="Times New Roman" w:hAnsi="Times New Roman" w:cs="Times New Roman"/>
          <w:sz w:val="24"/>
          <w:szCs w:val="24"/>
        </w:rPr>
        <w:t>составлении</w:t>
      </w:r>
      <w:proofErr w:type="gramEnd"/>
      <w:r w:rsidRPr="00052F8C">
        <w:rPr>
          <w:rFonts w:ascii="Times New Roman" w:hAnsi="Times New Roman" w:cs="Times New Roman"/>
          <w:sz w:val="24"/>
          <w:szCs w:val="24"/>
        </w:rPr>
        <w:t xml:space="preserve"> проекта бюджета Урмарского муниципального округа Чувашской Республики на очередной финансовый год и плановый период;</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4" w:name="sub_402"/>
      <w:bookmarkEnd w:id="13"/>
      <w:r w:rsidRPr="00052F8C">
        <w:rPr>
          <w:rFonts w:ascii="Times New Roman" w:hAnsi="Times New Roman" w:cs="Times New Roman"/>
          <w:sz w:val="24"/>
          <w:szCs w:val="24"/>
        </w:rPr>
        <w:t xml:space="preserve">б) </w:t>
      </w:r>
      <w:proofErr w:type="gramStart"/>
      <w:r w:rsidRPr="00052F8C">
        <w:rPr>
          <w:rFonts w:ascii="Times New Roman" w:hAnsi="Times New Roman" w:cs="Times New Roman"/>
          <w:sz w:val="24"/>
          <w:szCs w:val="24"/>
        </w:rPr>
        <w:t>внесении</w:t>
      </w:r>
      <w:proofErr w:type="gramEnd"/>
      <w:r w:rsidRPr="00052F8C">
        <w:rPr>
          <w:rFonts w:ascii="Times New Roman" w:hAnsi="Times New Roman" w:cs="Times New Roman"/>
          <w:sz w:val="24"/>
          <w:szCs w:val="24"/>
        </w:rPr>
        <w:t xml:space="preserve"> изменений в решение о бюджете Урмарского муниципального округа Чувашской Республики на текущий финансовый год и плановый период;</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5" w:name="sub_403"/>
      <w:bookmarkEnd w:id="14"/>
      <w:r w:rsidRPr="00052F8C">
        <w:rPr>
          <w:rFonts w:ascii="Times New Roman" w:hAnsi="Times New Roman" w:cs="Times New Roman"/>
          <w:sz w:val="24"/>
          <w:szCs w:val="24"/>
        </w:rPr>
        <w:t xml:space="preserve">в) </w:t>
      </w:r>
      <w:proofErr w:type="gramStart"/>
      <w:r w:rsidRPr="00052F8C">
        <w:rPr>
          <w:rFonts w:ascii="Times New Roman" w:hAnsi="Times New Roman" w:cs="Times New Roman"/>
          <w:sz w:val="24"/>
          <w:szCs w:val="24"/>
        </w:rPr>
        <w:t>ведении</w:t>
      </w:r>
      <w:proofErr w:type="gramEnd"/>
      <w:r w:rsidRPr="00052F8C">
        <w:rPr>
          <w:rFonts w:ascii="Times New Roman" w:hAnsi="Times New Roman" w:cs="Times New Roman"/>
          <w:sz w:val="24"/>
          <w:szCs w:val="24"/>
        </w:rPr>
        <w:t xml:space="preserve"> сводной бюджетной росписи бюджета Урмарского муниципального округа Чувашской Республики и лимитов бюджетных обязательств бюджета Урмарского муниципального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6" w:name="sub_105"/>
      <w:bookmarkEnd w:id="15"/>
      <w:r w:rsidRPr="00052F8C">
        <w:rPr>
          <w:rFonts w:ascii="Times New Roman" w:hAnsi="Times New Roman" w:cs="Times New Roman"/>
          <w:sz w:val="24"/>
          <w:szCs w:val="24"/>
        </w:rPr>
        <w:t xml:space="preserve">5. </w:t>
      </w:r>
      <w:proofErr w:type="gramStart"/>
      <w:r w:rsidRPr="00052F8C">
        <w:rPr>
          <w:rFonts w:ascii="Times New Roman" w:hAnsi="Times New Roman" w:cs="Times New Roman"/>
          <w:sz w:val="24"/>
          <w:szCs w:val="24"/>
        </w:rPr>
        <w:t>Формирование и ведение реестра расходных обязательств бюджета Урмарского муниципального округа Чувашской Республики, взаимодействие Финансового отдела а</w:t>
      </w:r>
      <w:r w:rsidRPr="00052F8C">
        <w:rPr>
          <w:rFonts w:ascii="Times New Roman" w:hAnsi="Times New Roman" w:cs="Times New Roman"/>
          <w:sz w:val="24"/>
          <w:szCs w:val="24"/>
        </w:rPr>
        <w:t>д</w:t>
      </w:r>
      <w:r w:rsidRPr="00052F8C">
        <w:rPr>
          <w:rFonts w:ascii="Times New Roman" w:hAnsi="Times New Roman" w:cs="Times New Roman"/>
          <w:sz w:val="24"/>
          <w:szCs w:val="24"/>
        </w:rPr>
        <w:t>министрации Урмарского муниципального округа (далее - Финансовый отдел) с главными распорядителями средств бюджета Урмарского муниципального округа в процессе фо</w:t>
      </w:r>
      <w:r w:rsidRPr="00052F8C">
        <w:rPr>
          <w:rFonts w:ascii="Times New Roman" w:hAnsi="Times New Roman" w:cs="Times New Roman"/>
          <w:sz w:val="24"/>
          <w:szCs w:val="24"/>
        </w:rPr>
        <w:t>р</w:t>
      </w:r>
      <w:r w:rsidRPr="00052F8C">
        <w:rPr>
          <w:rFonts w:ascii="Times New Roman" w:hAnsi="Times New Roman" w:cs="Times New Roman"/>
          <w:sz w:val="24"/>
          <w:szCs w:val="24"/>
        </w:rPr>
        <w:t>мирования и ведения реестра расходных обязательств бюджета Урмарского муниципал</w:t>
      </w:r>
      <w:r w:rsidRPr="00052F8C">
        <w:rPr>
          <w:rFonts w:ascii="Times New Roman" w:hAnsi="Times New Roman" w:cs="Times New Roman"/>
          <w:sz w:val="24"/>
          <w:szCs w:val="24"/>
        </w:rPr>
        <w:t>ь</w:t>
      </w:r>
      <w:r w:rsidRPr="00052F8C">
        <w:rPr>
          <w:rFonts w:ascii="Times New Roman" w:hAnsi="Times New Roman" w:cs="Times New Roman"/>
          <w:sz w:val="24"/>
          <w:szCs w:val="24"/>
        </w:rPr>
        <w:lastRenderedPageBreak/>
        <w:t>ного округа осуществляются в программном комплексе для ведения реестра расходных обязательств Чувашской Республики.</w:t>
      </w:r>
      <w:proofErr w:type="gramEnd"/>
    </w:p>
    <w:bookmarkEnd w:id="16"/>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052F8C">
      <w:pPr>
        <w:pStyle w:val="1"/>
        <w:spacing w:before="0" w:after="0"/>
        <w:ind w:firstLine="709"/>
        <w:jc w:val="both"/>
        <w:rPr>
          <w:rFonts w:ascii="Times New Roman" w:hAnsi="Times New Roman" w:cs="Times New Roman"/>
          <w:color w:val="auto"/>
          <w:sz w:val="24"/>
          <w:szCs w:val="24"/>
        </w:rPr>
      </w:pPr>
      <w:bookmarkStart w:id="17" w:name="sub_1002"/>
      <w:r w:rsidRPr="00052F8C">
        <w:rPr>
          <w:rFonts w:ascii="Times New Roman" w:hAnsi="Times New Roman" w:cs="Times New Roman"/>
          <w:color w:val="auto"/>
          <w:sz w:val="24"/>
          <w:szCs w:val="24"/>
        </w:rPr>
        <w:t>II. Порядок формирования реестра расходных обязательств бюджета Урмарского муниципального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18" w:name="sub_106"/>
      <w:bookmarkEnd w:id="17"/>
      <w:r w:rsidRPr="00052F8C">
        <w:rPr>
          <w:rFonts w:ascii="Times New Roman" w:hAnsi="Times New Roman" w:cs="Times New Roman"/>
          <w:sz w:val="24"/>
          <w:szCs w:val="24"/>
        </w:rPr>
        <w:t xml:space="preserve">6. Реестр расходных обязательств бюджета Урмарского муниципального округа Чувашской Республики формируется Финансовым отделом на основании </w:t>
      </w:r>
      <w:proofErr w:type="gramStart"/>
      <w:r w:rsidRPr="00052F8C">
        <w:rPr>
          <w:rFonts w:ascii="Times New Roman" w:hAnsi="Times New Roman" w:cs="Times New Roman"/>
          <w:sz w:val="24"/>
          <w:szCs w:val="24"/>
        </w:rPr>
        <w:t>реестров ра</w:t>
      </w:r>
      <w:r w:rsidRPr="00052F8C">
        <w:rPr>
          <w:rFonts w:ascii="Times New Roman" w:hAnsi="Times New Roman" w:cs="Times New Roman"/>
          <w:sz w:val="24"/>
          <w:szCs w:val="24"/>
        </w:rPr>
        <w:t>с</w:t>
      </w:r>
      <w:r w:rsidRPr="00052F8C">
        <w:rPr>
          <w:rFonts w:ascii="Times New Roman" w:hAnsi="Times New Roman" w:cs="Times New Roman"/>
          <w:sz w:val="24"/>
          <w:szCs w:val="24"/>
        </w:rPr>
        <w:t>ходных обязательств главных распорядителей средств бюджета</w:t>
      </w:r>
      <w:proofErr w:type="gramEnd"/>
      <w:r w:rsidRPr="00052F8C">
        <w:rPr>
          <w:rFonts w:ascii="Times New Roman" w:hAnsi="Times New Roman" w:cs="Times New Roman"/>
          <w:sz w:val="24"/>
          <w:szCs w:val="24"/>
        </w:rPr>
        <w:t xml:space="preserve"> Урмарского муниципал</w:t>
      </w:r>
      <w:r w:rsidRPr="00052F8C">
        <w:rPr>
          <w:rFonts w:ascii="Times New Roman" w:hAnsi="Times New Roman" w:cs="Times New Roman"/>
          <w:sz w:val="24"/>
          <w:szCs w:val="24"/>
        </w:rPr>
        <w:t>ь</w:t>
      </w:r>
      <w:r w:rsidRPr="00052F8C">
        <w:rPr>
          <w:rFonts w:ascii="Times New Roman" w:hAnsi="Times New Roman" w:cs="Times New Roman"/>
          <w:sz w:val="24"/>
          <w:szCs w:val="24"/>
        </w:rPr>
        <w:t>ного округа Чувашской Республики и направляется:</w:t>
      </w:r>
    </w:p>
    <w:bookmarkEnd w:id="18"/>
    <w:p w:rsidR="00052F8C" w:rsidRPr="00052F8C" w:rsidRDefault="00052F8C" w:rsidP="00052F8C">
      <w:pPr>
        <w:spacing w:after="0" w:line="240" w:lineRule="auto"/>
        <w:ind w:firstLine="709"/>
        <w:jc w:val="both"/>
        <w:rPr>
          <w:rFonts w:ascii="Times New Roman" w:hAnsi="Times New Roman" w:cs="Times New Roman"/>
          <w:sz w:val="24"/>
          <w:szCs w:val="24"/>
        </w:rPr>
      </w:pPr>
      <w:r w:rsidRPr="00052F8C">
        <w:rPr>
          <w:rFonts w:ascii="Times New Roman" w:hAnsi="Times New Roman" w:cs="Times New Roman"/>
          <w:sz w:val="24"/>
          <w:szCs w:val="24"/>
        </w:rPr>
        <w:t>в сроки, установленные Министерством финансов Чувашской Республики, в М</w:t>
      </w:r>
      <w:r w:rsidRPr="00052F8C">
        <w:rPr>
          <w:rFonts w:ascii="Times New Roman" w:hAnsi="Times New Roman" w:cs="Times New Roman"/>
          <w:sz w:val="24"/>
          <w:szCs w:val="24"/>
        </w:rPr>
        <w:t>и</w:t>
      </w:r>
      <w:r w:rsidRPr="00052F8C">
        <w:rPr>
          <w:rFonts w:ascii="Times New Roman" w:hAnsi="Times New Roman" w:cs="Times New Roman"/>
          <w:sz w:val="24"/>
          <w:szCs w:val="24"/>
        </w:rPr>
        <w:t>нистерство финансов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proofErr w:type="gramStart"/>
      <w:r w:rsidRPr="00052F8C">
        <w:rPr>
          <w:rFonts w:ascii="Times New Roman" w:hAnsi="Times New Roman" w:cs="Times New Roman"/>
          <w:sz w:val="24"/>
          <w:szCs w:val="24"/>
        </w:rPr>
        <w:t xml:space="preserve">в сроки, установленные </w:t>
      </w:r>
      <w:hyperlink r:id="rId16" w:history="1">
        <w:r w:rsidRPr="00052F8C">
          <w:rPr>
            <w:rStyle w:val="affffff"/>
            <w:color w:val="auto"/>
            <w:sz w:val="24"/>
            <w:szCs w:val="24"/>
          </w:rPr>
          <w:t>решением</w:t>
        </w:r>
      </w:hyperlink>
      <w:r w:rsidRPr="00052F8C">
        <w:rPr>
          <w:rFonts w:ascii="Times New Roman" w:hAnsi="Times New Roman" w:cs="Times New Roman"/>
          <w:sz w:val="24"/>
          <w:szCs w:val="24"/>
        </w:rPr>
        <w:t xml:space="preserve"> Собрания депутатов Урмарского муниципальн</w:t>
      </w:r>
      <w:r w:rsidRPr="00052F8C">
        <w:rPr>
          <w:rFonts w:ascii="Times New Roman" w:hAnsi="Times New Roman" w:cs="Times New Roman"/>
          <w:sz w:val="24"/>
          <w:szCs w:val="24"/>
        </w:rPr>
        <w:t>о</w:t>
      </w:r>
      <w:r w:rsidRPr="00052F8C">
        <w:rPr>
          <w:rFonts w:ascii="Times New Roman" w:hAnsi="Times New Roman" w:cs="Times New Roman"/>
          <w:sz w:val="24"/>
          <w:szCs w:val="24"/>
        </w:rPr>
        <w:t>го округа Чувашской Республики от 29 ноября 2022 года № С-4/21 «Об утверждении П</w:t>
      </w:r>
      <w:r w:rsidRPr="00052F8C">
        <w:rPr>
          <w:rFonts w:ascii="Times New Roman" w:hAnsi="Times New Roman" w:cs="Times New Roman"/>
          <w:sz w:val="24"/>
          <w:szCs w:val="24"/>
        </w:rPr>
        <w:t>о</w:t>
      </w:r>
      <w:r w:rsidRPr="00052F8C">
        <w:rPr>
          <w:rFonts w:ascii="Times New Roman" w:hAnsi="Times New Roman" w:cs="Times New Roman"/>
          <w:sz w:val="24"/>
          <w:szCs w:val="24"/>
        </w:rPr>
        <w:t xml:space="preserve">ложения о регулировании бюджетных правоотношений в </w:t>
      </w:r>
      <w:proofErr w:type="spellStart"/>
      <w:r w:rsidRPr="00052F8C">
        <w:rPr>
          <w:rFonts w:ascii="Times New Roman" w:hAnsi="Times New Roman" w:cs="Times New Roman"/>
          <w:sz w:val="24"/>
          <w:szCs w:val="24"/>
        </w:rPr>
        <w:t>Урмарском</w:t>
      </w:r>
      <w:proofErr w:type="spellEnd"/>
      <w:r w:rsidRPr="00052F8C">
        <w:rPr>
          <w:rFonts w:ascii="Times New Roman" w:hAnsi="Times New Roman" w:cs="Times New Roman"/>
          <w:sz w:val="24"/>
          <w:szCs w:val="24"/>
        </w:rPr>
        <w:t xml:space="preserve"> муниципальном округе Чувашской Республики», администрацией Урмарского муниципального округа в составе материалов к проекту решения Собрания депутатов Урмарского муниципального округа Чувашской Республики о бюджете Урмарского муниципального округа Чувашской Республики на очередной финансовый год и</w:t>
      </w:r>
      <w:proofErr w:type="gramEnd"/>
      <w:r w:rsidRPr="00052F8C">
        <w:rPr>
          <w:rFonts w:ascii="Times New Roman" w:hAnsi="Times New Roman" w:cs="Times New Roman"/>
          <w:sz w:val="24"/>
          <w:szCs w:val="24"/>
        </w:rPr>
        <w:t xml:space="preserve"> плановый период.</w:t>
      </w:r>
    </w:p>
    <w:p w:rsidR="00052F8C" w:rsidRPr="00052F8C" w:rsidRDefault="00052F8C" w:rsidP="00052F8C">
      <w:pPr>
        <w:spacing w:after="0" w:line="240" w:lineRule="auto"/>
        <w:ind w:firstLine="709"/>
        <w:jc w:val="both"/>
        <w:rPr>
          <w:rFonts w:ascii="Times New Roman" w:hAnsi="Times New Roman" w:cs="Times New Roman"/>
          <w:sz w:val="24"/>
          <w:szCs w:val="24"/>
        </w:rPr>
      </w:pPr>
    </w:p>
    <w:p w:rsidR="00052F8C" w:rsidRPr="00052F8C" w:rsidRDefault="00052F8C" w:rsidP="008A22D1">
      <w:pPr>
        <w:pStyle w:val="1"/>
        <w:spacing w:before="0" w:after="0"/>
        <w:ind w:firstLine="709"/>
        <w:rPr>
          <w:rFonts w:ascii="Times New Roman" w:hAnsi="Times New Roman" w:cs="Times New Roman"/>
          <w:color w:val="auto"/>
          <w:sz w:val="24"/>
          <w:szCs w:val="24"/>
        </w:rPr>
      </w:pPr>
      <w:bookmarkStart w:id="19" w:name="sub_1003"/>
      <w:r w:rsidRPr="00052F8C">
        <w:rPr>
          <w:rFonts w:ascii="Times New Roman" w:hAnsi="Times New Roman" w:cs="Times New Roman"/>
          <w:color w:val="auto"/>
          <w:sz w:val="24"/>
          <w:szCs w:val="24"/>
        </w:rPr>
        <w:t>III. Порядок ведения реестра расходных обязательств бюджета Урмарского мун</w:t>
      </w:r>
      <w:r w:rsidRPr="00052F8C">
        <w:rPr>
          <w:rFonts w:ascii="Times New Roman" w:hAnsi="Times New Roman" w:cs="Times New Roman"/>
          <w:color w:val="auto"/>
          <w:sz w:val="24"/>
          <w:szCs w:val="24"/>
        </w:rPr>
        <w:t>и</w:t>
      </w:r>
      <w:r w:rsidRPr="00052F8C">
        <w:rPr>
          <w:rFonts w:ascii="Times New Roman" w:hAnsi="Times New Roman" w:cs="Times New Roman"/>
          <w:color w:val="auto"/>
          <w:sz w:val="24"/>
          <w:szCs w:val="24"/>
        </w:rPr>
        <w:t>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0" w:name="sub_107"/>
      <w:bookmarkEnd w:id="19"/>
      <w:r w:rsidRPr="00052F8C">
        <w:rPr>
          <w:rFonts w:ascii="Times New Roman" w:hAnsi="Times New Roman" w:cs="Times New Roman"/>
          <w:sz w:val="24"/>
          <w:szCs w:val="24"/>
        </w:rPr>
        <w:t>7. Ведение реестра расходных обязательств бюджета Урмарского муниципального округа Чувашской Республики осуществляется Финансовым отделом.</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1" w:name="sub_108"/>
      <w:bookmarkEnd w:id="20"/>
      <w:r w:rsidRPr="00052F8C">
        <w:rPr>
          <w:rFonts w:ascii="Times New Roman" w:hAnsi="Times New Roman" w:cs="Times New Roman"/>
          <w:sz w:val="24"/>
          <w:szCs w:val="24"/>
        </w:rPr>
        <w:t>8. Внесение изменений в реестр расходных обязательств бюджета Урмарского м</w:t>
      </w:r>
      <w:r w:rsidRPr="00052F8C">
        <w:rPr>
          <w:rFonts w:ascii="Times New Roman" w:hAnsi="Times New Roman" w:cs="Times New Roman"/>
          <w:sz w:val="24"/>
          <w:szCs w:val="24"/>
        </w:rPr>
        <w:t>у</w:t>
      </w:r>
      <w:r w:rsidRPr="00052F8C">
        <w:rPr>
          <w:rFonts w:ascii="Times New Roman" w:hAnsi="Times New Roman" w:cs="Times New Roman"/>
          <w:sz w:val="24"/>
          <w:szCs w:val="24"/>
        </w:rPr>
        <w:t>ниципального округа Чувашской Республики осуществляется в связи: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2" w:name="sub_801"/>
      <w:bookmarkEnd w:id="21"/>
      <w:r w:rsidRPr="00052F8C">
        <w:rPr>
          <w:rFonts w:ascii="Times New Roman" w:hAnsi="Times New Roman" w:cs="Times New Roman"/>
          <w:sz w:val="24"/>
          <w:szCs w:val="24"/>
        </w:rPr>
        <w:t>а) с внесением изменений в решение Собрания депутатов Урмарского муниципал</w:t>
      </w:r>
      <w:r w:rsidRPr="00052F8C">
        <w:rPr>
          <w:rFonts w:ascii="Times New Roman" w:hAnsi="Times New Roman" w:cs="Times New Roman"/>
          <w:sz w:val="24"/>
          <w:szCs w:val="24"/>
        </w:rPr>
        <w:t>ь</w:t>
      </w:r>
      <w:r w:rsidRPr="00052F8C">
        <w:rPr>
          <w:rFonts w:ascii="Times New Roman" w:hAnsi="Times New Roman" w:cs="Times New Roman"/>
          <w:sz w:val="24"/>
          <w:szCs w:val="24"/>
        </w:rPr>
        <w:t>ного округа Чувашской Республики о бюджете Урмарского муниципального округа Ч</w:t>
      </w:r>
      <w:r w:rsidRPr="00052F8C">
        <w:rPr>
          <w:rFonts w:ascii="Times New Roman" w:hAnsi="Times New Roman" w:cs="Times New Roman"/>
          <w:sz w:val="24"/>
          <w:szCs w:val="24"/>
        </w:rPr>
        <w:t>у</w:t>
      </w:r>
      <w:r w:rsidRPr="00052F8C">
        <w:rPr>
          <w:rFonts w:ascii="Times New Roman" w:hAnsi="Times New Roman" w:cs="Times New Roman"/>
          <w:sz w:val="24"/>
          <w:szCs w:val="24"/>
        </w:rPr>
        <w:t>вашской Республики на текущий финансовый год и плановый период;</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3" w:name="sub_802"/>
      <w:bookmarkEnd w:id="22"/>
      <w:proofErr w:type="gramStart"/>
      <w:r w:rsidRPr="00052F8C">
        <w:rPr>
          <w:rFonts w:ascii="Times New Roman" w:hAnsi="Times New Roman" w:cs="Times New Roman"/>
          <w:sz w:val="24"/>
          <w:szCs w:val="24"/>
        </w:rPr>
        <w:t>б) с внесением изменений в сводную бюджетную роспись бюджета Урмарского муниципального округа Чувашской Республики, в утвержденные лимиты бюджетных об</w:t>
      </w:r>
      <w:r w:rsidRPr="00052F8C">
        <w:rPr>
          <w:rFonts w:ascii="Times New Roman" w:hAnsi="Times New Roman" w:cs="Times New Roman"/>
          <w:sz w:val="24"/>
          <w:szCs w:val="24"/>
        </w:rPr>
        <w:t>я</w:t>
      </w:r>
      <w:r w:rsidRPr="00052F8C">
        <w:rPr>
          <w:rFonts w:ascii="Times New Roman" w:hAnsi="Times New Roman" w:cs="Times New Roman"/>
          <w:sz w:val="24"/>
          <w:szCs w:val="24"/>
        </w:rPr>
        <w:t xml:space="preserve">зательств в ходе исполнения бюджета Урмарского муниципального округа Чувашской Республики по основаниям, установленным </w:t>
      </w:r>
      <w:hyperlink r:id="rId17" w:history="1">
        <w:r w:rsidRPr="00052F8C">
          <w:rPr>
            <w:rStyle w:val="affffff"/>
            <w:color w:val="auto"/>
            <w:sz w:val="24"/>
            <w:szCs w:val="24"/>
          </w:rPr>
          <w:t>статьей 35</w:t>
        </w:r>
      </w:hyperlink>
      <w:r w:rsidRPr="00052F8C">
        <w:rPr>
          <w:rFonts w:ascii="Times New Roman" w:hAnsi="Times New Roman" w:cs="Times New Roman"/>
          <w:sz w:val="24"/>
          <w:szCs w:val="24"/>
        </w:rPr>
        <w:t xml:space="preserve"> решения Собрания депутатов У</w:t>
      </w:r>
      <w:r w:rsidRPr="00052F8C">
        <w:rPr>
          <w:rFonts w:ascii="Times New Roman" w:hAnsi="Times New Roman" w:cs="Times New Roman"/>
          <w:sz w:val="24"/>
          <w:szCs w:val="24"/>
        </w:rPr>
        <w:t>р</w:t>
      </w:r>
      <w:r w:rsidRPr="00052F8C">
        <w:rPr>
          <w:rFonts w:ascii="Times New Roman" w:hAnsi="Times New Roman" w:cs="Times New Roman"/>
          <w:sz w:val="24"/>
          <w:szCs w:val="24"/>
        </w:rPr>
        <w:t xml:space="preserve">марского муниципального округа Чувашской Республики от 29.11.2022 года №  С-4/21 «Об утверждении Положения о регулировании бюджетных правоотношений в </w:t>
      </w:r>
      <w:proofErr w:type="spellStart"/>
      <w:r w:rsidRPr="00052F8C">
        <w:rPr>
          <w:rFonts w:ascii="Times New Roman" w:hAnsi="Times New Roman" w:cs="Times New Roman"/>
          <w:sz w:val="24"/>
          <w:szCs w:val="24"/>
        </w:rPr>
        <w:t>Урмарском</w:t>
      </w:r>
      <w:proofErr w:type="spellEnd"/>
      <w:r w:rsidRPr="00052F8C">
        <w:rPr>
          <w:rFonts w:ascii="Times New Roman" w:hAnsi="Times New Roman" w:cs="Times New Roman"/>
          <w:sz w:val="24"/>
          <w:szCs w:val="24"/>
        </w:rPr>
        <w:t xml:space="preserve"> муниципальном округе Чувашской Республики»;</w:t>
      </w:r>
      <w:proofErr w:type="gramEnd"/>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4" w:name="sub_803"/>
      <w:bookmarkEnd w:id="23"/>
      <w:r w:rsidRPr="00052F8C">
        <w:rPr>
          <w:rFonts w:ascii="Times New Roman" w:hAnsi="Times New Roman" w:cs="Times New Roman"/>
          <w:sz w:val="24"/>
          <w:szCs w:val="24"/>
        </w:rPr>
        <w:t xml:space="preserve">в) с принятием новых и (или) признанием </w:t>
      </w:r>
      <w:proofErr w:type="gramStart"/>
      <w:r w:rsidRPr="00052F8C">
        <w:rPr>
          <w:rFonts w:ascii="Times New Roman" w:hAnsi="Times New Roman" w:cs="Times New Roman"/>
          <w:sz w:val="24"/>
          <w:szCs w:val="24"/>
        </w:rPr>
        <w:t>утратившими</w:t>
      </w:r>
      <w:proofErr w:type="gramEnd"/>
      <w:r w:rsidRPr="00052F8C">
        <w:rPr>
          <w:rFonts w:ascii="Times New Roman" w:hAnsi="Times New Roman" w:cs="Times New Roman"/>
          <w:sz w:val="24"/>
          <w:szCs w:val="24"/>
        </w:rPr>
        <w:t xml:space="preserve"> силу законодательных а</w:t>
      </w:r>
      <w:r w:rsidRPr="00052F8C">
        <w:rPr>
          <w:rFonts w:ascii="Times New Roman" w:hAnsi="Times New Roman" w:cs="Times New Roman"/>
          <w:sz w:val="24"/>
          <w:szCs w:val="24"/>
        </w:rPr>
        <w:t>к</w:t>
      </w:r>
      <w:r w:rsidRPr="00052F8C">
        <w:rPr>
          <w:rFonts w:ascii="Times New Roman" w:hAnsi="Times New Roman" w:cs="Times New Roman"/>
          <w:sz w:val="24"/>
          <w:szCs w:val="24"/>
        </w:rPr>
        <w:t>тов Российской Федерации, актов Чувашской Республики, нормативных правовых актов Урмарского муниципального округа Чувашской Республики, заключения и (или) расто</w:t>
      </w:r>
      <w:r w:rsidRPr="00052F8C">
        <w:rPr>
          <w:rFonts w:ascii="Times New Roman" w:hAnsi="Times New Roman" w:cs="Times New Roman"/>
          <w:sz w:val="24"/>
          <w:szCs w:val="24"/>
        </w:rPr>
        <w:t>р</w:t>
      </w:r>
      <w:r w:rsidRPr="00052F8C">
        <w:rPr>
          <w:rFonts w:ascii="Times New Roman" w:hAnsi="Times New Roman" w:cs="Times New Roman"/>
          <w:sz w:val="24"/>
          <w:szCs w:val="24"/>
        </w:rPr>
        <w:t>жения договоров (соглашений), устанавливающих расходные обязательства Урмарского муниципального округа Чувашской Республики, подлежащие исполнению за счет средств бюджета Урмарского муниципального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5" w:name="sub_109"/>
      <w:bookmarkEnd w:id="24"/>
      <w:r w:rsidRPr="00052F8C">
        <w:rPr>
          <w:rFonts w:ascii="Times New Roman" w:hAnsi="Times New Roman" w:cs="Times New Roman"/>
          <w:sz w:val="24"/>
          <w:szCs w:val="24"/>
        </w:rPr>
        <w:t>9. Финансовый отдел в режиме реального времени вносит в электронном виде в программном комплексе для ведения реестра расходных обязательств Чувашской Респу</w:t>
      </w:r>
      <w:r w:rsidRPr="00052F8C">
        <w:rPr>
          <w:rFonts w:ascii="Times New Roman" w:hAnsi="Times New Roman" w:cs="Times New Roman"/>
          <w:sz w:val="24"/>
          <w:szCs w:val="24"/>
        </w:rPr>
        <w:t>б</w:t>
      </w:r>
      <w:r w:rsidRPr="00052F8C">
        <w:rPr>
          <w:rFonts w:ascii="Times New Roman" w:hAnsi="Times New Roman" w:cs="Times New Roman"/>
          <w:sz w:val="24"/>
          <w:szCs w:val="24"/>
        </w:rPr>
        <w:t xml:space="preserve">лики изменения и дополнения в случае возникновения оснований, изложенных в </w:t>
      </w:r>
      <w:hyperlink r:id="rId18" w:anchor="sub_108" w:history="1">
        <w:r w:rsidRPr="00052F8C">
          <w:rPr>
            <w:rStyle w:val="affffff"/>
            <w:color w:val="auto"/>
            <w:sz w:val="24"/>
            <w:szCs w:val="24"/>
          </w:rPr>
          <w:t>пункте 8</w:t>
        </w:r>
      </w:hyperlink>
      <w:r w:rsidRPr="00052F8C">
        <w:rPr>
          <w:rFonts w:ascii="Times New Roman" w:hAnsi="Times New Roman" w:cs="Times New Roman"/>
          <w:sz w:val="24"/>
          <w:szCs w:val="24"/>
        </w:rPr>
        <w:t xml:space="preserve"> настоящего Порядка.</w:t>
      </w:r>
    </w:p>
    <w:p w:rsidR="008A22D1" w:rsidRDefault="008A22D1" w:rsidP="00052F8C">
      <w:pPr>
        <w:pStyle w:val="1"/>
        <w:spacing w:before="0" w:after="0"/>
        <w:ind w:firstLine="709"/>
        <w:jc w:val="both"/>
        <w:rPr>
          <w:rFonts w:ascii="Times New Roman" w:hAnsi="Times New Roman" w:cs="Times New Roman"/>
          <w:color w:val="auto"/>
          <w:sz w:val="24"/>
          <w:szCs w:val="24"/>
        </w:rPr>
      </w:pPr>
      <w:bookmarkStart w:id="26" w:name="sub_1004"/>
      <w:bookmarkEnd w:id="25"/>
    </w:p>
    <w:p w:rsidR="00052F8C" w:rsidRPr="00052F8C" w:rsidRDefault="00052F8C" w:rsidP="008A22D1">
      <w:pPr>
        <w:pStyle w:val="1"/>
        <w:spacing w:before="0" w:after="0"/>
        <w:ind w:firstLine="709"/>
        <w:rPr>
          <w:rFonts w:ascii="Times New Roman" w:hAnsi="Times New Roman" w:cs="Times New Roman"/>
          <w:color w:val="auto"/>
          <w:sz w:val="24"/>
          <w:szCs w:val="24"/>
        </w:rPr>
      </w:pPr>
      <w:r w:rsidRPr="00052F8C">
        <w:rPr>
          <w:rFonts w:ascii="Times New Roman" w:hAnsi="Times New Roman" w:cs="Times New Roman"/>
          <w:color w:val="auto"/>
          <w:sz w:val="24"/>
          <w:szCs w:val="24"/>
        </w:rPr>
        <w:t>IV. Порядок размещения реестра расходных обязательств бюджета Урмарского м</w:t>
      </w:r>
      <w:r w:rsidRPr="00052F8C">
        <w:rPr>
          <w:rFonts w:ascii="Times New Roman" w:hAnsi="Times New Roman" w:cs="Times New Roman"/>
          <w:color w:val="auto"/>
          <w:sz w:val="24"/>
          <w:szCs w:val="24"/>
        </w:rPr>
        <w:t>у</w:t>
      </w:r>
      <w:r w:rsidRPr="00052F8C">
        <w:rPr>
          <w:rFonts w:ascii="Times New Roman" w:hAnsi="Times New Roman" w:cs="Times New Roman"/>
          <w:color w:val="auto"/>
          <w:sz w:val="24"/>
          <w:szCs w:val="24"/>
        </w:rPr>
        <w:t>ниципального округа Чувашской Республики</w:t>
      </w:r>
    </w:p>
    <w:p w:rsidR="00052F8C" w:rsidRPr="00052F8C" w:rsidRDefault="00052F8C" w:rsidP="00052F8C">
      <w:pPr>
        <w:spacing w:after="0" w:line="240" w:lineRule="auto"/>
        <w:ind w:firstLine="709"/>
        <w:jc w:val="both"/>
        <w:rPr>
          <w:rFonts w:ascii="Times New Roman" w:hAnsi="Times New Roman" w:cs="Times New Roman"/>
          <w:sz w:val="24"/>
          <w:szCs w:val="24"/>
        </w:rPr>
      </w:pPr>
      <w:bookmarkStart w:id="27" w:name="sub_110"/>
      <w:bookmarkEnd w:id="26"/>
      <w:r w:rsidRPr="00052F8C">
        <w:rPr>
          <w:rFonts w:ascii="Times New Roman" w:hAnsi="Times New Roman" w:cs="Times New Roman"/>
          <w:sz w:val="24"/>
          <w:szCs w:val="24"/>
        </w:rPr>
        <w:t xml:space="preserve">10. Реестр расходных обязательств бюджета Урмарского муниципального округа Чувашской Республики размещается на </w:t>
      </w:r>
      <w:hyperlink r:id="rId19" w:history="1">
        <w:r w:rsidRPr="00052F8C">
          <w:rPr>
            <w:rStyle w:val="affffff"/>
            <w:color w:val="auto"/>
            <w:sz w:val="24"/>
            <w:szCs w:val="24"/>
          </w:rPr>
          <w:t>официальном сайте</w:t>
        </w:r>
      </w:hyperlink>
      <w:r w:rsidRPr="00052F8C">
        <w:rPr>
          <w:rFonts w:ascii="Times New Roman" w:hAnsi="Times New Roman" w:cs="Times New Roman"/>
          <w:sz w:val="24"/>
          <w:szCs w:val="24"/>
        </w:rPr>
        <w:t xml:space="preserve"> Урмарского муниципального округа Чувашской Республики в информационно-телекоммуникационной сети «Инте</w:t>
      </w:r>
      <w:r w:rsidRPr="00052F8C">
        <w:rPr>
          <w:rFonts w:ascii="Times New Roman" w:hAnsi="Times New Roman" w:cs="Times New Roman"/>
          <w:sz w:val="24"/>
          <w:szCs w:val="24"/>
        </w:rPr>
        <w:t>р</w:t>
      </w:r>
      <w:r w:rsidRPr="00052F8C">
        <w:rPr>
          <w:rFonts w:ascii="Times New Roman" w:hAnsi="Times New Roman" w:cs="Times New Roman"/>
          <w:sz w:val="24"/>
          <w:szCs w:val="24"/>
        </w:rPr>
        <w:t>нет».</w:t>
      </w:r>
    </w:p>
    <w:bookmarkEnd w:id="27"/>
    <w:p w:rsidR="00052F8C" w:rsidRPr="00052F8C" w:rsidRDefault="00052F8C" w:rsidP="00052F8C">
      <w:pPr>
        <w:spacing w:after="0" w:line="240" w:lineRule="auto"/>
        <w:ind w:firstLine="709"/>
        <w:jc w:val="both"/>
        <w:rPr>
          <w:rFonts w:ascii="Times New Roman" w:hAnsi="Times New Roman" w:cs="Times New Roman"/>
          <w:sz w:val="24"/>
          <w:szCs w:val="24"/>
        </w:rPr>
      </w:pPr>
    </w:p>
    <w:p w:rsidR="008F57D4" w:rsidRPr="00052F8C" w:rsidRDefault="008F57D4" w:rsidP="00052F8C">
      <w:pPr>
        <w:pStyle w:val="Standard"/>
        <w:tabs>
          <w:tab w:val="left" w:pos="4111"/>
        </w:tabs>
        <w:ind w:firstLine="709"/>
        <w:jc w:val="both"/>
        <w:rPr>
          <w:rFonts w:cs="Times New Roman"/>
          <w:b/>
          <w:bCs/>
        </w:rPr>
      </w:pPr>
    </w:p>
    <w:sectPr w:rsidR="008F57D4" w:rsidRPr="00052F8C" w:rsidSect="0074520A">
      <w:pgSz w:w="11906" w:h="16838"/>
      <w:pgMar w:top="1134" w:right="84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C5" w:rsidRDefault="008B32C5" w:rsidP="00C65999">
      <w:pPr>
        <w:spacing w:after="0" w:line="240" w:lineRule="auto"/>
      </w:pPr>
      <w:r>
        <w:separator/>
      </w:r>
    </w:p>
  </w:endnote>
  <w:endnote w:type="continuationSeparator" w:id="0">
    <w:p w:rsidR="008B32C5" w:rsidRDefault="008B32C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C5" w:rsidRDefault="008B32C5" w:rsidP="00C65999">
      <w:pPr>
        <w:spacing w:after="0" w:line="240" w:lineRule="auto"/>
      </w:pPr>
      <w:r>
        <w:separator/>
      </w:r>
    </w:p>
  </w:footnote>
  <w:footnote w:type="continuationSeparator" w:id="0">
    <w:p w:rsidR="008B32C5" w:rsidRDefault="008B32C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2F8C"/>
    <w:rsid w:val="00056829"/>
    <w:rsid w:val="00063054"/>
    <w:rsid w:val="000721EE"/>
    <w:rsid w:val="000A65F9"/>
    <w:rsid w:val="000B03D8"/>
    <w:rsid w:val="000B4E2A"/>
    <w:rsid w:val="000C766E"/>
    <w:rsid w:val="000E3782"/>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2B16"/>
    <w:rsid w:val="00217F9A"/>
    <w:rsid w:val="00222748"/>
    <w:rsid w:val="00241398"/>
    <w:rsid w:val="00247239"/>
    <w:rsid w:val="00250A74"/>
    <w:rsid w:val="0025402C"/>
    <w:rsid w:val="002564B0"/>
    <w:rsid w:val="0025773E"/>
    <w:rsid w:val="00262417"/>
    <w:rsid w:val="00262AD9"/>
    <w:rsid w:val="00267692"/>
    <w:rsid w:val="00283B1D"/>
    <w:rsid w:val="002A4093"/>
    <w:rsid w:val="002B7881"/>
    <w:rsid w:val="002D6081"/>
    <w:rsid w:val="002E2195"/>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C6CDA"/>
    <w:rsid w:val="004E0B5C"/>
    <w:rsid w:val="004E4C9A"/>
    <w:rsid w:val="004F62CB"/>
    <w:rsid w:val="004F72A4"/>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63D47"/>
    <w:rsid w:val="006807F8"/>
    <w:rsid w:val="006A1598"/>
    <w:rsid w:val="006B4702"/>
    <w:rsid w:val="006D070D"/>
    <w:rsid w:val="006E6ADF"/>
    <w:rsid w:val="00741781"/>
    <w:rsid w:val="0074520A"/>
    <w:rsid w:val="00763E8D"/>
    <w:rsid w:val="00771436"/>
    <w:rsid w:val="00774138"/>
    <w:rsid w:val="007820C9"/>
    <w:rsid w:val="0078485C"/>
    <w:rsid w:val="0078725D"/>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22D1"/>
    <w:rsid w:val="008A6CD8"/>
    <w:rsid w:val="008B32C5"/>
    <w:rsid w:val="008B7B06"/>
    <w:rsid w:val="008D77E2"/>
    <w:rsid w:val="008F57D4"/>
    <w:rsid w:val="00911361"/>
    <w:rsid w:val="00917414"/>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F6CCD"/>
    <w:rsid w:val="00A37E98"/>
    <w:rsid w:val="00A465FB"/>
    <w:rsid w:val="00A54205"/>
    <w:rsid w:val="00A57233"/>
    <w:rsid w:val="00A64001"/>
    <w:rsid w:val="00A73557"/>
    <w:rsid w:val="00A82C9D"/>
    <w:rsid w:val="00A849F7"/>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35E4D"/>
    <w:rsid w:val="00B567CA"/>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65999"/>
    <w:rsid w:val="00C65CF3"/>
    <w:rsid w:val="00C729AC"/>
    <w:rsid w:val="00C948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17E7D"/>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374D3"/>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39041092">
      <w:bodyDiv w:val="1"/>
      <w:marLeft w:val="0"/>
      <w:marRight w:val="0"/>
      <w:marTop w:val="0"/>
      <w:marBottom w:val="0"/>
      <w:divBdr>
        <w:top w:val="none" w:sz="0" w:space="0" w:color="auto"/>
        <w:left w:val="none" w:sz="0" w:space="0" w:color="auto"/>
        <w:bottom w:val="none" w:sz="0" w:space="0" w:color="auto"/>
        <w:right w:val="none" w:sz="0" w:space="0" w:color="auto"/>
      </w:divBdr>
    </w:div>
    <w:div w:id="34178275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61714222">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6;&#1089;&#1090;&#1072;&#1085;&#1086;&#1074;&#1083;&#1077;&#1085;&#1080;&#1077;%20&#1088;&#1077;&#1077;&#1089;&#1090;&#1088;%20&#1088;&#1072;&#1089;&#1093;&#1086;&#1076;&#1085;&#1099;&#1093;%20&#1086;&#1073;&#1103;&#1079;&#1072;&#1090;&#1077;&#1083;&#1100;&#1089;&#1090;&#1074;.doc" TargetMode="External"/><Relationship Id="rId18" Type="http://schemas.openxmlformats.org/officeDocument/2006/relationships/hyperlink" Target="file:///O:\&#1045;&#1050;&#1040;&#1058;&#1045;&#1056;&#1048;&#1053;&#1040;%20&#1053;&#1048;&#1050;&#1054;&#1051;&#1040;&#1045;&#1042;&#1040;\&#1055;&#1086;&#1089;&#1090;&#1072;&#1085;&#1086;&#1074;&#1083;&#1077;&#1085;&#1080;&#1077;%20&#1088;&#1077;&#1077;&#1089;&#1090;&#1088;%20&#1088;&#1072;&#1089;&#1093;&#1086;&#1076;&#1085;&#1099;&#1093;%20&#1086;&#1073;&#1103;&#1079;&#1072;&#1090;&#1077;&#1083;&#1100;&#1089;&#1090;&#1074;.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42509834/0" TargetMode="External"/><Relationship Id="rId17" Type="http://schemas.openxmlformats.org/officeDocument/2006/relationships/hyperlink" Target="http://internet.garant.ru/document/redirect/403110263/35" TargetMode="External"/><Relationship Id="rId2" Type="http://schemas.openxmlformats.org/officeDocument/2006/relationships/numbering" Target="numbering.xml"/><Relationship Id="rId16" Type="http://schemas.openxmlformats.org/officeDocument/2006/relationships/hyperlink" Target="http://internet.garant.ru/document/redirect/40311026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87" TargetMode="External"/><Relationship Id="rId5" Type="http://schemas.openxmlformats.org/officeDocument/2006/relationships/settings" Target="settings.xml"/><Relationship Id="rId15" Type="http://schemas.openxmlformats.org/officeDocument/2006/relationships/hyperlink" Target="http://internet.garant.ru/document/redirect/403605055/0" TargetMode="External"/><Relationship Id="rId10" Type="http://schemas.openxmlformats.org/officeDocument/2006/relationships/image" Target="media/image10.emf"/><Relationship Id="rId19" Type="http://schemas.openxmlformats.org/officeDocument/2006/relationships/hyperlink" Target="http://internet.garant.ru/document/redirect/17520999/47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7597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4EC2-A1E6-4B0D-BB8A-B691C78E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2023-02-17T08:29:00Z</cp:lastPrinted>
  <dcterms:created xsi:type="dcterms:W3CDTF">2023-02-17T10:41:00Z</dcterms:created>
  <dcterms:modified xsi:type="dcterms:W3CDTF">2023-02-17T10:41:00Z</dcterms:modified>
</cp:coreProperties>
</file>