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79" w:rsidRPr="005F5DCC" w:rsidRDefault="00217B79" w:rsidP="00217B79">
      <w:pPr>
        <w:spacing w:line="223" w:lineRule="auto"/>
        <w:ind w:firstLine="709"/>
        <w:rPr>
          <w:b/>
          <w:color w:val="000000" w:themeColor="text1"/>
          <w:szCs w:val="28"/>
          <w:shd w:val="clear" w:color="auto" w:fill="FFFFFF"/>
        </w:rPr>
      </w:pPr>
      <w:r w:rsidRPr="005F5DCC">
        <w:rPr>
          <w:b/>
          <w:color w:val="000000" w:themeColor="text1"/>
          <w:szCs w:val="28"/>
          <w:shd w:val="clear" w:color="auto" w:fill="FFFFFF"/>
        </w:rPr>
        <w:t xml:space="preserve">Утверждены </w:t>
      </w:r>
      <w:bookmarkStart w:id="0" w:name="_GoBack"/>
      <w:r w:rsidRPr="005F5DCC">
        <w:rPr>
          <w:b/>
          <w:color w:val="000000" w:themeColor="text1"/>
          <w:szCs w:val="28"/>
          <w:shd w:val="clear" w:color="auto" w:fill="FFFFFF"/>
        </w:rPr>
        <w:t xml:space="preserve">Правила внесения сведений в государственный лесной реестр </w:t>
      </w:r>
    </w:p>
    <w:bookmarkEnd w:id="0"/>
    <w:p w:rsidR="00217B79" w:rsidRPr="005F5DCC" w:rsidRDefault="00217B79" w:rsidP="00217B79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</w:p>
    <w:p w:rsidR="00217B79" w:rsidRPr="005F5DCC" w:rsidRDefault="00217B79" w:rsidP="00217B79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F5DCC">
        <w:rPr>
          <w:color w:val="000000" w:themeColor="text1"/>
          <w:szCs w:val="28"/>
          <w:shd w:val="clear" w:color="auto" w:fill="FFFFFF"/>
        </w:rPr>
        <w:t xml:space="preserve">Чебоксарская межрайонная природоохранная прокуратура разъясняет, что постановлением Правительства Российской Федерации от 03.10.2022 </w:t>
      </w:r>
      <w:r>
        <w:rPr>
          <w:color w:val="000000" w:themeColor="text1"/>
          <w:szCs w:val="28"/>
          <w:shd w:val="clear" w:color="auto" w:fill="FFFFFF"/>
        </w:rPr>
        <w:br/>
      </w:r>
      <w:r w:rsidRPr="005F5DCC">
        <w:rPr>
          <w:color w:val="000000" w:themeColor="text1"/>
          <w:szCs w:val="28"/>
          <w:shd w:val="clear" w:color="auto" w:fill="FFFFFF"/>
        </w:rPr>
        <w:t>№ 1748 утверждены Правила внесения в государственный лесной реестр сведений и размещения в государственном лесном реестре документов органами государственной власти, органами местного самоуправления, уполномоченными в соответствии со статьями 81 - 84 Лесного кодекса Российской Федерации на принятие соответствующих решений, рассмотрение документов, и требований к формату таких документов в электронной форме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217B79" w:rsidRPr="00A218B8" w:rsidRDefault="00217B79" w:rsidP="00217B79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F5DCC">
        <w:rPr>
          <w:color w:val="000000" w:themeColor="text1"/>
          <w:szCs w:val="28"/>
          <w:shd w:val="clear" w:color="auto" w:fill="FFFFFF"/>
        </w:rPr>
        <w:t>Установлено, что о</w:t>
      </w:r>
      <w:r w:rsidRPr="00A218B8">
        <w:rPr>
          <w:color w:val="000000" w:themeColor="text1"/>
          <w:szCs w:val="28"/>
          <w:shd w:val="clear" w:color="auto" w:fill="FFFFFF"/>
        </w:rPr>
        <w:t xml:space="preserve">рганы государственной власти, органы местного самоуправления вносят в государственный лесной реестр сведения, размещают в нем документы с использованием информационных технологий и технических средств федеральной государственной информационной системы лесного комплекса либо с использованием официального сайта в информационно-телекоммуникационной сети </w:t>
      </w:r>
      <w:r>
        <w:rPr>
          <w:color w:val="000000" w:themeColor="text1"/>
          <w:szCs w:val="28"/>
          <w:shd w:val="clear" w:color="auto" w:fill="FFFFFF"/>
        </w:rPr>
        <w:t>«</w:t>
      </w:r>
      <w:r w:rsidRPr="00A218B8">
        <w:rPr>
          <w:color w:val="000000" w:themeColor="text1"/>
          <w:szCs w:val="28"/>
          <w:shd w:val="clear" w:color="auto" w:fill="FFFFFF"/>
        </w:rPr>
        <w:t>Интернет</w:t>
      </w:r>
      <w:r>
        <w:rPr>
          <w:color w:val="000000" w:themeColor="text1"/>
          <w:szCs w:val="28"/>
          <w:shd w:val="clear" w:color="auto" w:fill="FFFFFF"/>
        </w:rPr>
        <w:t>»</w:t>
      </w:r>
      <w:r w:rsidRPr="00A218B8">
        <w:rPr>
          <w:color w:val="000000" w:themeColor="text1"/>
          <w:szCs w:val="28"/>
          <w:shd w:val="clear" w:color="auto" w:fill="FFFFFF"/>
        </w:rPr>
        <w:t xml:space="preserve"> органа государственной власти, уполномоченного на ведение государственного лесного реестра, или подведомственного ему государственного бюджетного учреждения. </w:t>
      </w:r>
    </w:p>
    <w:p w:rsidR="00217B79" w:rsidRPr="005F5DCC" w:rsidRDefault="00217B79" w:rsidP="00217B79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A218B8">
        <w:rPr>
          <w:color w:val="000000" w:themeColor="text1"/>
          <w:szCs w:val="28"/>
          <w:shd w:val="clear" w:color="auto" w:fill="FFFFFF"/>
        </w:rPr>
        <w:t xml:space="preserve">Документы размещаются в государственном лесном реестре в электронной форме не позднее одного рабочего дня со дня принятия органами государственной власти, органами местного </w:t>
      </w:r>
      <w:r w:rsidRPr="005F5DCC">
        <w:rPr>
          <w:color w:val="000000" w:themeColor="text1"/>
          <w:szCs w:val="28"/>
          <w:shd w:val="clear" w:color="auto" w:fill="FFFFFF"/>
        </w:rPr>
        <w:t>самоуправления решений (актов).</w:t>
      </w:r>
    </w:p>
    <w:p w:rsidR="00217B79" w:rsidRPr="00A218B8" w:rsidRDefault="00217B79" w:rsidP="00217B79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A218B8">
        <w:rPr>
          <w:color w:val="000000" w:themeColor="text1"/>
          <w:szCs w:val="28"/>
          <w:shd w:val="clear" w:color="auto" w:fill="FFFFFF"/>
        </w:rPr>
        <w:t>Внесение в государственный лесной реестр сведений осуществляется в день размещения в нем документов, на основании которых т</w:t>
      </w:r>
      <w:r w:rsidRPr="005F5DCC">
        <w:rPr>
          <w:color w:val="000000" w:themeColor="text1"/>
          <w:szCs w:val="28"/>
          <w:shd w:val="clear" w:color="auto" w:fill="FFFFFF"/>
        </w:rPr>
        <w:t xml:space="preserve">акие сведения подлежат внесению, и </w:t>
      </w:r>
      <w:r w:rsidRPr="00A218B8">
        <w:rPr>
          <w:color w:val="000000" w:themeColor="text1"/>
          <w:szCs w:val="28"/>
          <w:shd w:val="clear" w:color="auto" w:fill="FFFFFF"/>
        </w:rPr>
        <w:t>подтверждается подписанием внесенных сведений усиленной квалифицированной электронной подписью должностного лица органа государственной власти, органа местного самоуправления, уполномоченного на внесение соответствующих сведений.</w:t>
      </w:r>
    </w:p>
    <w:p w:rsidR="00217B79" w:rsidRPr="005F5DCC" w:rsidRDefault="00217B79" w:rsidP="00217B79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F5DCC">
        <w:rPr>
          <w:color w:val="000000" w:themeColor="text1"/>
          <w:szCs w:val="28"/>
          <w:shd w:val="clear" w:color="auto" w:fill="FFFFFF"/>
        </w:rPr>
        <w:t>Постановлением также утверждены требования к формату документов в электронной форме, размещаемых в государственном лесном реестре.</w:t>
      </w:r>
    </w:p>
    <w:p w:rsidR="00217B79" w:rsidRDefault="00217B79" w:rsidP="00217B79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П</w:t>
      </w:r>
      <w:r w:rsidRPr="005818F8">
        <w:rPr>
          <w:color w:val="000000" w:themeColor="text1"/>
          <w:szCs w:val="28"/>
          <w:shd w:val="clear" w:color="auto" w:fill="FFFFFF"/>
        </w:rPr>
        <w:t>еречни сведений и документов, подлежащих внесению в лесной реестр</w:t>
      </w:r>
      <w:r>
        <w:rPr>
          <w:color w:val="000000" w:themeColor="text1"/>
          <w:szCs w:val="28"/>
          <w:shd w:val="clear" w:color="auto" w:fill="FFFFFF"/>
        </w:rPr>
        <w:t xml:space="preserve">, утверждены </w:t>
      </w:r>
      <w:r w:rsidRPr="005818F8">
        <w:rPr>
          <w:color w:val="000000" w:themeColor="text1"/>
          <w:szCs w:val="28"/>
          <w:shd w:val="clear" w:color="auto" w:fill="FFFFFF"/>
        </w:rPr>
        <w:t>распоряжением Правительства Российской Федерации от 03.10.2022 № 2894-р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217B79" w:rsidRPr="005F5DCC" w:rsidRDefault="00217B79" w:rsidP="00217B79">
      <w:pPr>
        <w:spacing w:line="223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F5DCC">
        <w:rPr>
          <w:color w:val="000000" w:themeColor="text1"/>
          <w:szCs w:val="28"/>
          <w:shd w:val="clear" w:color="auto" w:fill="FFFFFF"/>
        </w:rPr>
        <w:t>Порядок вступает в силу с 01.01.2025.</w:t>
      </w:r>
    </w:p>
    <w:p w:rsidR="00217B79" w:rsidRPr="005F5DCC" w:rsidRDefault="00217B79" w:rsidP="00217B79">
      <w:pP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</w:p>
    <w:p w:rsidR="00217B79" w:rsidRDefault="00217B79" w:rsidP="00217B79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:rsidR="00217B79" w:rsidRDefault="00217B79" w:rsidP="00217B79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:rsidR="00217B79" w:rsidRDefault="00217B79" w:rsidP="00217B79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:rsidR="008E0A25" w:rsidRDefault="008E0A25"/>
    <w:sectPr w:rsidR="008E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0A"/>
    <w:rsid w:val="00217B79"/>
    <w:rsid w:val="008E0A25"/>
    <w:rsid w:val="00A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7D5A-549E-4239-8215-5BEBBBF4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2022-11-02T12:39:00Z</dcterms:created>
  <dcterms:modified xsi:type="dcterms:W3CDTF">2022-11-02T12:39:00Z</dcterms:modified>
</cp:coreProperties>
</file>