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84" w:rsidRPr="001821E6" w:rsidRDefault="00E70484" w:rsidP="001821E6">
      <w:pPr>
        <w:widowControl w:val="0"/>
        <w:autoSpaceDE w:val="0"/>
        <w:autoSpaceDN w:val="0"/>
        <w:adjustRightInd w:val="0"/>
        <w:spacing w:after="0" w:line="240" w:lineRule="auto"/>
        <w:jc w:val="center"/>
        <w:outlineLvl w:val="0"/>
        <w:rPr>
          <w:rFonts w:ascii="Times New Roman" w:hAnsi="Times New Roman"/>
          <w:b/>
          <w:bCs/>
          <w:sz w:val="24"/>
          <w:szCs w:val="24"/>
          <w:lang w:eastAsia="ru-RU"/>
        </w:rPr>
      </w:pPr>
      <w:bookmarkStart w:id="0" w:name="_GoBack"/>
      <w:r w:rsidRPr="001821E6">
        <w:rPr>
          <w:rFonts w:ascii="Times New Roman" w:hAnsi="Times New Roman"/>
          <w:b/>
          <w:bCs/>
          <w:sz w:val="24"/>
          <w:szCs w:val="24"/>
          <w:lang w:eastAsia="ru-RU"/>
        </w:rPr>
        <w:t>Собрание депутатов Вурнарского муниципального округа</w:t>
      </w:r>
    </w:p>
    <w:p w:rsidR="00E70484" w:rsidRPr="001821E6" w:rsidRDefault="00E70484" w:rsidP="001821E6">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sidRPr="001821E6">
        <w:rPr>
          <w:rFonts w:ascii="Times New Roman" w:hAnsi="Times New Roman"/>
          <w:b/>
          <w:bCs/>
          <w:sz w:val="24"/>
          <w:szCs w:val="24"/>
          <w:lang w:eastAsia="ru-RU"/>
        </w:rPr>
        <w:t>Чувашской Республики первого созыва</w:t>
      </w:r>
    </w:p>
    <w:p w:rsidR="00E70484" w:rsidRDefault="009B6595" w:rsidP="001821E6">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5</w:t>
      </w:r>
      <w:r w:rsidR="00E70484" w:rsidRPr="001821E6">
        <w:rPr>
          <w:rFonts w:ascii="Times New Roman" w:hAnsi="Times New Roman"/>
          <w:b/>
          <w:bCs/>
          <w:sz w:val="24"/>
          <w:szCs w:val="24"/>
          <w:lang w:eastAsia="ru-RU"/>
        </w:rPr>
        <w:t>-е заседание</w:t>
      </w:r>
    </w:p>
    <w:p w:rsidR="00E70484" w:rsidRDefault="00E70484" w:rsidP="001821E6">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sidRPr="001821E6">
        <w:rPr>
          <w:rFonts w:ascii="Times New Roman" w:hAnsi="Times New Roman"/>
          <w:b/>
          <w:bCs/>
          <w:sz w:val="24"/>
          <w:szCs w:val="24"/>
          <w:lang w:eastAsia="ru-RU"/>
        </w:rPr>
        <w:t xml:space="preserve"> </w:t>
      </w:r>
      <w:proofErr w:type="gramStart"/>
      <w:r w:rsidRPr="00DD76DC">
        <w:rPr>
          <w:rFonts w:ascii="Times New Roman" w:hAnsi="Times New Roman"/>
          <w:b/>
          <w:bCs/>
          <w:sz w:val="24"/>
          <w:szCs w:val="24"/>
          <w:lang w:eastAsia="ru-RU"/>
        </w:rPr>
        <w:t>Р</w:t>
      </w:r>
      <w:proofErr w:type="gramEnd"/>
      <w:r w:rsidRPr="00DD76DC">
        <w:rPr>
          <w:rFonts w:ascii="Times New Roman" w:hAnsi="Times New Roman"/>
          <w:b/>
          <w:bCs/>
          <w:sz w:val="24"/>
          <w:szCs w:val="24"/>
          <w:lang w:eastAsia="ru-RU"/>
        </w:rPr>
        <w:t xml:space="preserve"> Е Ш Е Н И Е №</w:t>
      </w:r>
      <w:r w:rsidR="009B6595">
        <w:rPr>
          <w:rFonts w:ascii="Times New Roman" w:hAnsi="Times New Roman"/>
          <w:b/>
          <w:bCs/>
          <w:sz w:val="24"/>
          <w:szCs w:val="24"/>
          <w:lang w:eastAsia="ru-RU"/>
        </w:rPr>
        <w:t xml:space="preserve"> 5</w:t>
      </w:r>
      <w:r w:rsidRPr="00DD76DC">
        <w:rPr>
          <w:rFonts w:ascii="Times New Roman" w:hAnsi="Times New Roman"/>
          <w:b/>
          <w:bCs/>
          <w:sz w:val="24"/>
          <w:szCs w:val="24"/>
          <w:lang w:eastAsia="ru-RU"/>
        </w:rPr>
        <w:t>/</w:t>
      </w:r>
      <w:r w:rsidR="00C041B4">
        <w:rPr>
          <w:rFonts w:ascii="Times New Roman" w:hAnsi="Times New Roman"/>
          <w:b/>
          <w:bCs/>
          <w:sz w:val="24"/>
          <w:szCs w:val="24"/>
          <w:lang w:eastAsia="ru-RU"/>
        </w:rPr>
        <w:t>4</w:t>
      </w:r>
    </w:p>
    <w:p w:rsidR="00E70484" w:rsidRPr="00DD76DC" w:rsidRDefault="00E70484" w:rsidP="00DD76DC">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sz w:val="24"/>
          <w:szCs w:val="24"/>
          <w:lang w:eastAsia="ru-RU"/>
        </w:rPr>
        <w:t xml:space="preserve">                                                                                                                  </w:t>
      </w:r>
      <w:r w:rsidRPr="001821E6">
        <w:rPr>
          <w:rFonts w:ascii="Times New Roman" w:hAnsi="Times New Roman"/>
          <w:b/>
          <w:sz w:val="24"/>
          <w:szCs w:val="24"/>
          <w:lang w:eastAsia="ru-RU"/>
        </w:rPr>
        <w:t xml:space="preserve">  </w:t>
      </w:r>
    </w:p>
    <w:p w:rsidR="00E70484" w:rsidRDefault="009B6595" w:rsidP="001821E6">
      <w:pPr>
        <w:rPr>
          <w:rFonts w:ascii="Times New Roman" w:hAnsi="Times New Roman"/>
          <w:b/>
          <w:sz w:val="24"/>
          <w:szCs w:val="24"/>
          <w:lang w:eastAsia="ru-RU"/>
        </w:rPr>
      </w:pPr>
      <w:r>
        <w:rPr>
          <w:rFonts w:ascii="Times New Roman" w:hAnsi="Times New Roman"/>
          <w:bCs/>
          <w:sz w:val="24"/>
          <w:szCs w:val="24"/>
          <w:lang w:eastAsia="ru-RU"/>
        </w:rPr>
        <w:t xml:space="preserve">8 декабря </w:t>
      </w:r>
      <w:r w:rsidR="00E70484" w:rsidRPr="00DD76DC">
        <w:rPr>
          <w:rFonts w:ascii="Times New Roman" w:hAnsi="Times New Roman"/>
          <w:bCs/>
          <w:sz w:val="24"/>
          <w:szCs w:val="24"/>
          <w:lang w:eastAsia="ru-RU"/>
        </w:rPr>
        <w:t xml:space="preserve"> </w:t>
      </w:r>
      <w:smartTag w:uri="urn:schemas-microsoft-com:office:smarttags" w:element="metricconverter">
        <w:smartTagPr>
          <w:attr w:name="ProductID" w:val="2022 г"/>
        </w:smartTagPr>
        <w:r w:rsidR="00E70484" w:rsidRPr="00DD76DC">
          <w:rPr>
            <w:rFonts w:ascii="Times New Roman" w:hAnsi="Times New Roman"/>
            <w:bCs/>
            <w:sz w:val="24"/>
            <w:szCs w:val="24"/>
            <w:lang w:eastAsia="ru-RU"/>
          </w:rPr>
          <w:t>2022</w:t>
        </w:r>
        <w:bookmarkStart w:id="1" w:name="sub_2"/>
        <w:r w:rsidR="00E70484" w:rsidRPr="001821E6">
          <w:rPr>
            <w:rFonts w:ascii="Times New Roman" w:hAnsi="Times New Roman"/>
            <w:b/>
            <w:sz w:val="24"/>
            <w:szCs w:val="24"/>
            <w:lang w:eastAsia="ru-RU"/>
          </w:rPr>
          <w:t xml:space="preserve"> </w:t>
        </w:r>
        <w:r w:rsidR="00E70484" w:rsidRPr="00EF5FF0">
          <w:rPr>
            <w:rFonts w:ascii="Times New Roman" w:hAnsi="Times New Roman"/>
            <w:sz w:val="24"/>
            <w:szCs w:val="24"/>
            <w:lang w:eastAsia="ru-RU"/>
          </w:rPr>
          <w:t>г</w:t>
        </w:r>
      </w:smartTag>
      <w:r w:rsidR="00E70484" w:rsidRPr="00EF5FF0">
        <w:rPr>
          <w:rFonts w:ascii="Times New Roman" w:hAnsi="Times New Roman"/>
          <w:sz w:val="24"/>
          <w:szCs w:val="24"/>
          <w:lang w:eastAsia="ru-RU"/>
        </w:rPr>
        <w:t>.</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пгт</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урнары</w:t>
      </w:r>
      <w:proofErr w:type="spellEnd"/>
    </w:p>
    <w:p w:rsidR="00E70484" w:rsidRPr="001821E6" w:rsidRDefault="00E70484" w:rsidP="001821E6">
      <w:pPr>
        <w:ind w:right="4535"/>
        <w:jc w:val="both"/>
        <w:rPr>
          <w:rFonts w:ascii="Times New Roman CYR" w:hAnsi="Times New Roman CYR" w:cs="Times New Roman CYR"/>
          <w:b/>
          <w:sz w:val="24"/>
          <w:szCs w:val="24"/>
          <w:lang w:eastAsia="ru-RU"/>
        </w:rPr>
      </w:pPr>
      <w:r w:rsidRPr="001821E6">
        <w:rPr>
          <w:rFonts w:ascii="Times New Roman" w:hAnsi="Times New Roman"/>
          <w:b/>
          <w:sz w:val="24"/>
          <w:szCs w:val="24"/>
          <w:lang w:eastAsia="ru-RU"/>
        </w:rPr>
        <w:t>Об изменении наименования и утверждении</w:t>
      </w:r>
      <w:r>
        <w:rPr>
          <w:rFonts w:ascii="Times New Roman" w:hAnsi="Times New Roman"/>
          <w:b/>
          <w:sz w:val="24"/>
          <w:szCs w:val="24"/>
          <w:lang w:eastAsia="ru-RU"/>
        </w:rPr>
        <w:t xml:space="preserve"> </w:t>
      </w:r>
      <w:r w:rsidRPr="001821E6">
        <w:rPr>
          <w:rFonts w:ascii="Times New Roman" w:hAnsi="Times New Roman"/>
          <w:b/>
          <w:sz w:val="24"/>
          <w:szCs w:val="24"/>
          <w:lang w:eastAsia="ru-RU"/>
        </w:rPr>
        <w:t xml:space="preserve">Положения </w:t>
      </w:r>
      <w:r>
        <w:rPr>
          <w:rFonts w:ascii="Times New Roman CYR" w:hAnsi="Times New Roman CYR" w:cs="Times New Roman CYR"/>
          <w:b/>
          <w:sz w:val="24"/>
          <w:szCs w:val="24"/>
          <w:lang w:eastAsia="ru-RU"/>
        </w:rPr>
        <w:t>об О</w:t>
      </w:r>
      <w:r w:rsidRPr="001821E6">
        <w:rPr>
          <w:rFonts w:ascii="Times New Roman CYR" w:hAnsi="Times New Roman CYR" w:cs="Times New Roman CYR"/>
          <w:b/>
          <w:sz w:val="24"/>
          <w:szCs w:val="24"/>
          <w:lang w:eastAsia="ru-RU"/>
        </w:rPr>
        <w:t>тделе</w:t>
      </w:r>
      <w:r w:rsidRPr="001821E6">
        <w:rPr>
          <w:rFonts w:ascii="Times New Roman" w:hAnsi="Times New Roman"/>
          <w:b/>
          <w:sz w:val="24"/>
          <w:szCs w:val="24"/>
          <w:lang w:eastAsia="ru-RU"/>
        </w:rPr>
        <w:t xml:space="preserve"> </w:t>
      </w:r>
      <w:r>
        <w:rPr>
          <w:rFonts w:ascii="Times New Roman" w:hAnsi="Times New Roman"/>
          <w:b/>
          <w:sz w:val="24"/>
          <w:szCs w:val="24"/>
          <w:lang w:eastAsia="ru-RU"/>
        </w:rPr>
        <w:t xml:space="preserve">образования и молодежной политики </w:t>
      </w:r>
      <w:r w:rsidRPr="001821E6">
        <w:rPr>
          <w:rFonts w:ascii="Times New Roman" w:hAnsi="Times New Roman"/>
          <w:b/>
          <w:sz w:val="24"/>
          <w:szCs w:val="24"/>
          <w:lang w:eastAsia="ru-RU"/>
        </w:rPr>
        <w:t>администрации</w:t>
      </w:r>
      <w:r>
        <w:rPr>
          <w:rFonts w:ascii="Times New Roman" w:hAnsi="Times New Roman"/>
          <w:b/>
          <w:sz w:val="24"/>
          <w:szCs w:val="24"/>
          <w:lang w:eastAsia="ru-RU"/>
        </w:rPr>
        <w:t xml:space="preserve"> Вурнарского </w:t>
      </w:r>
      <w:r w:rsidRPr="001821E6">
        <w:rPr>
          <w:rFonts w:ascii="Times New Roman CYR" w:hAnsi="Times New Roman CYR" w:cs="Times New Roman CYR"/>
          <w:b/>
          <w:sz w:val="24"/>
          <w:szCs w:val="24"/>
          <w:lang w:eastAsia="ru-RU"/>
        </w:rPr>
        <w:t>муниципального округа</w:t>
      </w:r>
      <w:r>
        <w:rPr>
          <w:rFonts w:ascii="Times New Roman CYR" w:hAnsi="Times New Roman CYR" w:cs="Times New Roman CYR"/>
          <w:b/>
          <w:sz w:val="24"/>
          <w:szCs w:val="24"/>
          <w:lang w:eastAsia="ru-RU"/>
        </w:rPr>
        <w:t xml:space="preserve"> </w:t>
      </w:r>
      <w:r w:rsidRPr="001821E6">
        <w:rPr>
          <w:rFonts w:ascii="Times New Roman" w:hAnsi="Times New Roman"/>
          <w:b/>
          <w:sz w:val="24"/>
          <w:szCs w:val="24"/>
          <w:lang w:eastAsia="ru-RU"/>
        </w:rPr>
        <w:t xml:space="preserve">Чувашской Республики                                    </w:t>
      </w:r>
    </w:p>
    <w:p w:rsidR="00E70484" w:rsidRPr="001821E6" w:rsidRDefault="00E70484" w:rsidP="001821E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E70484" w:rsidRPr="001821E6" w:rsidRDefault="00E70484" w:rsidP="001821E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1821E6">
        <w:rPr>
          <w:rFonts w:ascii="Times New Roman CYR" w:hAnsi="Times New Roman CYR" w:cs="Times New Roman CYR"/>
          <w:sz w:val="24"/>
          <w:szCs w:val="24"/>
          <w:lang w:eastAsia="ru-RU"/>
        </w:rPr>
        <w:t xml:space="preserve">В соответствии с </w:t>
      </w:r>
      <w:hyperlink r:id="rId6" w:history="1">
        <w:r w:rsidRPr="001821E6">
          <w:rPr>
            <w:rFonts w:ascii="Times New Roman CYR" w:hAnsi="Times New Roman CYR"/>
            <w:sz w:val="24"/>
            <w:szCs w:val="24"/>
            <w:lang w:eastAsia="ru-RU"/>
          </w:rPr>
          <w:t>Федеральным законом</w:t>
        </w:r>
      </w:hyperlink>
      <w:r>
        <w:rPr>
          <w:rFonts w:ascii="Times New Roman CYR" w:hAnsi="Times New Roman CYR" w:cs="Times New Roman CYR"/>
          <w:sz w:val="24"/>
          <w:szCs w:val="24"/>
          <w:lang w:eastAsia="ru-RU"/>
        </w:rPr>
        <w:t xml:space="preserve"> от 06.10.2003 N 131-ФЗ «</w:t>
      </w:r>
      <w:r w:rsidRPr="001821E6">
        <w:rPr>
          <w:rFonts w:ascii="Times New Roman CYR" w:hAnsi="Times New Roman CYR" w:cs="Times New Roman CYR"/>
          <w:sz w:val="24"/>
          <w:szCs w:val="24"/>
          <w:lang w:eastAsia="ru-RU"/>
        </w:rPr>
        <w:t>Об общих принципах организации местного самоуп</w:t>
      </w:r>
      <w:r>
        <w:rPr>
          <w:rFonts w:ascii="Times New Roman CYR" w:hAnsi="Times New Roman CYR" w:cs="Times New Roman CYR"/>
          <w:sz w:val="24"/>
          <w:szCs w:val="24"/>
          <w:lang w:eastAsia="ru-RU"/>
        </w:rPr>
        <w:t>равления в Российской Федерации»</w:t>
      </w:r>
      <w:r w:rsidRPr="001821E6">
        <w:rPr>
          <w:rFonts w:ascii="Times New Roman CYR" w:hAnsi="Times New Roman CYR" w:cs="Times New Roman CYR"/>
          <w:sz w:val="24"/>
          <w:szCs w:val="24"/>
          <w:lang w:eastAsia="ru-RU"/>
        </w:rPr>
        <w:t xml:space="preserve">, Собрание депутатов </w:t>
      </w:r>
      <w:r>
        <w:rPr>
          <w:rFonts w:ascii="Times New Roman CYR" w:hAnsi="Times New Roman CYR" w:cs="Times New Roman CYR"/>
          <w:sz w:val="24"/>
          <w:szCs w:val="24"/>
          <w:lang w:eastAsia="ru-RU"/>
        </w:rPr>
        <w:t>Вурнарского</w:t>
      </w:r>
      <w:r w:rsidRPr="001821E6">
        <w:rPr>
          <w:rFonts w:ascii="Times New Roman CYR" w:hAnsi="Times New Roman CYR" w:cs="Times New Roman CYR"/>
          <w:sz w:val="24"/>
          <w:szCs w:val="24"/>
          <w:lang w:eastAsia="ru-RU"/>
        </w:rPr>
        <w:t xml:space="preserve"> муниципального </w:t>
      </w:r>
      <w:r>
        <w:rPr>
          <w:rFonts w:ascii="Times New Roman CYR" w:hAnsi="Times New Roman CYR" w:cs="Times New Roman CYR"/>
          <w:sz w:val="24"/>
          <w:szCs w:val="24"/>
          <w:lang w:eastAsia="ru-RU"/>
        </w:rPr>
        <w:t xml:space="preserve">Чувашской Республики </w:t>
      </w:r>
      <w:r w:rsidRPr="001821E6">
        <w:rPr>
          <w:rFonts w:ascii="Times New Roman CYR" w:hAnsi="Times New Roman CYR" w:cs="Times New Roman CYR"/>
          <w:sz w:val="24"/>
          <w:szCs w:val="24"/>
          <w:lang w:eastAsia="ru-RU"/>
        </w:rPr>
        <w:t>округа решило:</w:t>
      </w:r>
    </w:p>
    <w:p w:rsidR="00E70484" w:rsidRPr="001821E6" w:rsidRDefault="00E70484" w:rsidP="001821E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 w:name="sub_1"/>
      <w:r w:rsidRPr="001821E6">
        <w:rPr>
          <w:rFonts w:ascii="Times New Roman CYR" w:hAnsi="Times New Roman CYR" w:cs="Times New Roman CYR"/>
          <w:sz w:val="24"/>
          <w:szCs w:val="24"/>
          <w:lang w:eastAsia="ru-RU"/>
        </w:rPr>
        <w:t xml:space="preserve">1. Изменить наименование </w:t>
      </w:r>
      <w:r>
        <w:rPr>
          <w:rFonts w:ascii="Times New Roman CYR" w:hAnsi="Times New Roman CYR" w:cs="Times New Roman CYR"/>
          <w:sz w:val="24"/>
          <w:szCs w:val="24"/>
          <w:lang w:eastAsia="ru-RU"/>
        </w:rPr>
        <w:t>О</w:t>
      </w:r>
      <w:r w:rsidRPr="001821E6">
        <w:rPr>
          <w:rFonts w:ascii="Times New Roman CYR" w:hAnsi="Times New Roman CYR" w:cs="Times New Roman CYR"/>
          <w:sz w:val="24"/>
          <w:szCs w:val="24"/>
          <w:lang w:eastAsia="ru-RU"/>
        </w:rPr>
        <w:t xml:space="preserve">тдела </w:t>
      </w:r>
      <w:r>
        <w:rPr>
          <w:rFonts w:ascii="Times New Roman CYR" w:hAnsi="Times New Roman CYR" w:cs="Times New Roman CYR"/>
          <w:sz w:val="24"/>
          <w:szCs w:val="24"/>
          <w:lang w:eastAsia="ru-RU"/>
        </w:rPr>
        <w:t xml:space="preserve">образования и молодежной политики </w:t>
      </w:r>
      <w:r w:rsidRPr="001821E6">
        <w:rPr>
          <w:rFonts w:ascii="Times New Roman CYR" w:hAnsi="Times New Roman CYR" w:cs="Times New Roman CYR"/>
          <w:sz w:val="24"/>
          <w:szCs w:val="24"/>
          <w:lang w:eastAsia="ru-RU"/>
        </w:rPr>
        <w:t xml:space="preserve">администрации </w:t>
      </w:r>
      <w:r>
        <w:rPr>
          <w:rFonts w:ascii="Times New Roman CYR" w:hAnsi="Times New Roman CYR" w:cs="Times New Roman CYR"/>
          <w:sz w:val="24"/>
          <w:szCs w:val="24"/>
          <w:lang w:eastAsia="ru-RU"/>
        </w:rPr>
        <w:t>Вурнарского</w:t>
      </w:r>
      <w:r w:rsidRPr="001821E6">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района</w:t>
      </w:r>
      <w:r w:rsidRPr="001821E6">
        <w:rPr>
          <w:rFonts w:ascii="Times New Roman CYR" w:hAnsi="Times New Roman CYR" w:cs="Times New Roman CYR"/>
          <w:sz w:val="24"/>
          <w:szCs w:val="24"/>
          <w:lang w:eastAsia="ru-RU"/>
        </w:rPr>
        <w:t xml:space="preserve"> Чувашской Республики на </w:t>
      </w:r>
      <w:r>
        <w:rPr>
          <w:rFonts w:ascii="Times New Roman CYR" w:hAnsi="Times New Roman CYR" w:cs="Times New Roman CYR"/>
          <w:sz w:val="24"/>
          <w:szCs w:val="24"/>
          <w:lang w:eastAsia="ru-RU"/>
        </w:rPr>
        <w:t>О</w:t>
      </w:r>
      <w:r w:rsidRPr="001821E6">
        <w:rPr>
          <w:rFonts w:ascii="Times New Roman CYR" w:hAnsi="Times New Roman CYR" w:cs="Times New Roman CYR"/>
          <w:sz w:val="24"/>
          <w:szCs w:val="24"/>
          <w:lang w:eastAsia="ru-RU"/>
        </w:rPr>
        <w:t xml:space="preserve">тдел </w:t>
      </w:r>
      <w:r>
        <w:rPr>
          <w:rFonts w:ascii="Times New Roman CYR" w:hAnsi="Times New Roman CYR" w:cs="Times New Roman CYR"/>
          <w:sz w:val="24"/>
          <w:szCs w:val="24"/>
          <w:lang w:eastAsia="ru-RU"/>
        </w:rPr>
        <w:t xml:space="preserve">образования и молодежной политики </w:t>
      </w:r>
      <w:r w:rsidRPr="001821E6">
        <w:rPr>
          <w:rFonts w:ascii="Times New Roman CYR" w:hAnsi="Times New Roman CYR" w:cs="Times New Roman CYR"/>
          <w:sz w:val="24"/>
          <w:szCs w:val="24"/>
          <w:lang w:eastAsia="ru-RU"/>
        </w:rPr>
        <w:t xml:space="preserve">администрации </w:t>
      </w:r>
      <w:r>
        <w:rPr>
          <w:rFonts w:ascii="Times New Roman CYR" w:hAnsi="Times New Roman CYR" w:cs="Times New Roman CYR"/>
          <w:sz w:val="24"/>
          <w:szCs w:val="24"/>
          <w:lang w:eastAsia="ru-RU"/>
        </w:rPr>
        <w:t>Вурнарского</w:t>
      </w:r>
      <w:r w:rsidRPr="001821E6">
        <w:rPr>
          <w:rFonts w:ascii="Times New Roman CYR" w:hAnsi="Times New Roman CYR" w:cs="Times New Roman CYR"/>
          <w:sz w:val="24"/>
          <w:szCs w:val="24"/>
          <w:lang w:eastAsia="ru-RU"/>
        </w:rPr>
        <w:t xml:space="preserve"> муниципального округа Чувашской Республики.</w:t>
      </w:r>
    </w:p>
    <w:bookmarkEnd w:id="2"/>
    <w:p w:rsidR="00E70484" w:rsidRPr="001821E6" w:rsidRDefault="00E70484" w:rsidP="001821E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1821E6">
        <w:rPr>
          <w:rFonts w:ascii="Times New Roman CYR" w:hAnsi="Times New Roman CYR" w:cs="Times New Roman CYR"/>
          <w:sz w:val="24"/>
          <w:szCs w:val="24"/>
          <w:lang w:eastAsia="ru-RU"/>
        </w:rPr>
        <w:t xml:space="preserve">2. Утвердить прилагаемое </w:t>
      </w:r>
      <w:hyperlink w:anchor="sub_1000" w:history="1">
        <w:r w:rsidRPr="001821E6">
          <w:rPr>
            <w:rFonts w:ascii="Times New Roman CYR" w:hAnsi="Times New Roman CYR"/>
            <w:sz w:val="24"/>
            <w:szCs w:val="24"/>
            <w:lang w:eastAsia="ru-RU"/>
          </w:rPr>
          <w:t>Положение</w:t>
        </w:r>
      </w:hyperlink>
      <w:r>
        <w:rPr>
          <w:rFonts w:ascii="Times New Roman CYR" w:hAnsi="Times New Roman CYR" w:cs="Times New Roman CYR"/>
          <w:sz w:val="24"/>
          <w:szCs w:val="24"/>
          <w:lang w:eastAsia="ru-RU"/>
        </w:rPr>
        <w:t xml:space="preserve"> об О</w:t>
      </w:r>
      <w:r w:rsidRPr="001821E6">
        <w:rPr>
          <w:rFonts w:ascii="Times New Roman CYR" w:hAnsi="Times New Roman CYR" w:cs="Times New Roman CYR"/>
          <w:sz w:val="24"/>
          <w:szCs w:val="24"/>
          <w:lang w:eastAsia="ru-RU"/>
        </w:rPr>
        <w:t xml:space="preserve">тделе </w:t>
      </w:r>
      <w:r>
        <w:rPr>
          <w:rFonts w:ascii="Times New Roman CYR" w:hAnsi="Times New Roman CYR" w:cs="Times New Roman CYR"/>
          <w:sz w:val="24"/>
          <w:szCs w:val="24"/>
          <w:lang w:eastAsia="ru-RU"/>
        </w:rPr>
        <w:t xml:space="preserve">образования и молодежной политики </w:t>
      </w:r>
      <w:r w:rsidRPr="001821E6">
        <w:rPr>
          <w:rFonts w:ascii="Times New Roman CYR" w:hAnsi="Times New Roman CYR" w:cs="Times New Roman CYR"/>
          <w:sz w:val="24"/>
          <w:szCs w:val="24"/>
          <w:lang w:eastAsia="ru-RU"/>
        </w:rPr>
        <w:t xml:space="preserve">администрации </w:t>
      </w:r>
      <w:r>
        <w:rPr>
          <w:rFonts w:ascii="Times New Roman CYR" w:hAnsi="Times New Roman CYR" w:cs="Times New Roman CYR"/>
          <w:sz w:val="24"/>
          <w:szCs w:val="24"/>
          <w:lang w:eastAsia="ru-RU"/>
        </w:rPr>
        <w:t>Вурнарского</w:t>
      </w:r>
      <w:r w:rsidRPr="001821E6">
        <w:rPr>
          <w:rFonts w:ascii="Times New Roman CYR" w:hAnsi="Times New Roman CYR" w:cs="Times New Roman CYR"/>
          <w:sz w:val="24"/>
          <w:szCs w:val="24"/>
          <w:lang w:eastAsia="ru-RU"/>
        </w:rPr>
        <w:t xml:space="preserve"> муниципального округа Чувашской Республики.</w:t>
      </w:r>
    </w:p>
    <w:p w:rsidR="00E70484" w:rsidRPr="001821E6" w:rsidRDefault="00E70484" w:rsidP="001821E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 w:name="sub_3"/>
      <w:r w:rsidRPr="001821E6">
        <w:rPr>
          <w:rFonts w:ascii="Times New Roman CYR" w:hAnsi="Times New Roman CYR" w:cs="Times New Roman CYR"/>
          <w:sz w:val="24"/>
          <w:szCs w:val="24"/>
          <w:lang w:eastAsia="ru-RU"/>
        </w:rPr>
        <w:t xml:space="preserve">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w:t>
      </w:r>
      <w:r>
        <w:rPr>
          <w:rFonts w:ascii="Times New Roman CYR" w:hAnsi="Times New Roman CYR" w:cs="Times New Roman CYR"/>
          <w:sz w:val="24"/>
          <w:szCs w:val="24"/>
          <w:lang w:eastAsia="ru-RU"/>
        </w:rPr>
        <w:t xml:space="preserve">исполняющего обязанности </w:t>
      </w:r>
      <w:r w:rsidRPr="001821E6">
        <w:rPr>
          <w:rFonts w:ascii="Times New Roman CYR" w:hAnsi="Times New Roman CYR" w:cs="Times New Roman CYR"/>
          <w:sz w:val="24"/>
          <w:szCs w:val="24"/>
          <w:lang w:eastAsia="ru-RU"/>
        </w:rPr>
        <w:t xml:space="preserve">начальника отдела </w:t>
      </w:r>
      <w:r>
        <w:rPr>
          <w:rFonts w:ascii="Times New Roman CYR" w:hAnsi="Times New Roman CYR" w:cs="Times New Roman CYR"/>
          <w:sz w:val="24"/>
          <w:szCs w:val="24"/>
          <w:lang w:eastAsia="ru-RU"/>
        </w:rPr>
        <w:t>образования и молодежной политики администрации Вурнарского</w:t>
      </w:r>
      <w:r w:rsidRPr="001821E6">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района</w:t>
      </w:r>
      <w:r w:rsidRPr="001821E6">
        <w:rPr>
          <w:rFonts w:ascii="Times New Roman CYR" w:hAnsi="Times New Roman CYR" w:cs="Times New Roman CYR"/>
          <w:sz w:val="24"/>
          <w:szCs w:val="24"/>
          <w:lang w:eastAsia="ru-RU"/>
        </w:rPr>
        <w:t xml:space="preserve"> Чувашской Республики </w:t>
      </w:r>
      <w:r>
        <w:rPr>
          <w:rFonts w:ascii="Times New Roman CYR" w:hAnsi="Times New Roman CYR" w:cs="Times New Roman CYR"/>
          <w:sz w:val="24"/>
          <w:szCs w:val="24"/>
          <w:lang w:eastAsia="ru-RU"/>
        </w:rPr>
        <w:t>Егорову Инну Григорьевну</w:t>
      </w:r>
      <w:r w:rsidRPr="001821E6">
        <w:rPr>
          <w:rFonts w:ascii="Times New Roman CYR" w:hAnsi="Times New Roman CYR" w:cs="Times New Roman CYR"/>
          <w:sz w:val="24"/>
          <w:szCs w:val="24"/>
          <w:lang w:eastAsia="ru-RU"/>
        </w:rPr>
        <w:t>.</w:t>
      </w:r>
    </w:p>
    <w:bookmarkEnd w:id="3"/>
    <w:p w:rsidR="00E70484" w:rsidRPr="001821E6" w:rsidRDefault="00E70484" w:rsidP="001821E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1821E6">
        <w:rPr>
          <w:rFonts w:ascii="Times New Roman CYR" w:hAnsi="Times New Roman CYR" w:cs="Times New Roman CYR"/>
          <w:sz w:val="24"/>
          <w:szCs w:val="24"/>
          <w:lang w:eastAsia="ru-RU"/>
        </w:rPr>
        <w:t xml:space="preserve">5. Признать утратившим силу </w:t>
      </w:r>
      <w:hyperlink r:id="rId7" w:history="1">
        <w:r w:rsidRPr="001821E6">
          <w:rPr>
            <w:rFonts w:ascii="Times New Roman CYR" w:hAnsi="Times New Roman CYR"/>
            <w:sz w:val="24"/>
            <w:szCs w:val="24"/>
            <w:lang w:eastAsia="ru-RU"/>
          </w:rPr>
          <w:t>решение</w:t>
        </w:r>
      </w:hyperlink>
      <w:r w:rsidRPr="001821E6">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Вурнарского районного </w:t>
      </w:r>
      <w:r w:rsidRPr="001821E6">
        <w:rPr>
          <w:rFonts w:ascii="Times New Roman CYR" w:hAnsi="Times New Roman CYR" w:cs="Times New Roman CYR"/>
          <w:sz w:val="24"/>
          <w:szCs w:val="24"/>
          <w:lang w:eastAsia="ru-RU"/>
        </w:rPr>
        <w:t xml:space="preserve">Собрания депутатов Чувашской Республики от </w:t>
      </w:r>
      <w:r>
        <w:rPr>
          <w:rFonts w:ascii="Times New Roman CYR" w:hAnsi="Times New Roman CYR" w:cs="Times New Roman CYR"/>
          <w:sz w:val="24"/>
          <w:szCs w:val="24"/>
          <w:lang w:eastAsia="ru-RU"/>
        </w:rPr>
        <w:t>27</w:t>
      </w:r>
      <w:r w:rsidRPr="001821E6">
        <w:rPr>
          <w:rFonts w:ascii="Times New Roman CYR" w:hAnsi="Times New Roman CYR" w:cs="Times New Roman CYR"/>
          <w:sz w:val="24"/>
          <w:szCs w:val="24"/>
          <w:lang w:eastAsia="ru-RU"/>
        </w:rPr>
        <w:t>.</w:t>
      </w:r>
      <w:r>
        <w:rPr>
          <w:rFonts w:ascii="Times New Roman CYR" w:hAnsi="Times New Roman CYR" w:cs="Times New Roman CYR"/>
          <w:sz w:val="24"/>
          <w:szCs w:val="24"/>
          <w:lang w:eastAsia="ru-RU"/>
        </w:rPr>
        <w:t>03</w:t>
      </w:r>
      <w:r w:rsidRPr="001821E6">
        <w:rPr>
          <w:rFonts w:ascii="Times New Roman CYR" w:hAnsi="Times New Roman CYR" w:cs="Times New Roman CYR"/>
          <w:sz w:val="24"/>
          <w:szCs w:val="24"/>
          <w:lang w:eastAsia="ru-RU"/>
        </w:rPr>
        <w:t>.20</w:t>
      </w:r>
      <w:r>
        <w:rPr>
          <w:rFonts w:ascii="Times New Roman CYR" w:hAnsi="Times New Roman CYR" w:cs="Times New Roman CYR"/>
          <w:sz w:val="24"/>
          <w:szCs w:val="24"/>
          <w:lang w:eastAsia="ru-RU"/>
        </w:rPr>
        <w:t>14 №</w:t>
      </w:r>
      <w:r w:rsidRPr="001821E6">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42</w:t>
      </w:r>
      <w:r w:rsidRPr="001821E6">
        <w:rPr>
          <w:rFonts w:ascii="Times New Roman CYR" w:hAnsi="Times New Roman CYR" w:cs="Times New Roman CYR"/>
          <w:sz w:val="24"/>
          <w:szCs w:val="24"/>
          <w:lang w:eastAsia="ru-RU"/>
        </w:rPr>
        <w:t>/</w:t>
      </w:r>
      <w:r>
        <w:rPr>
          <w:rFonts w:ascii="Times New Roman CYR" w:hAnsi="Times New Roman CYR" w:cs="Times New Roman CYR"/>
          <w:sz w:val="24"/>
          <w:szCs w:val="24"/>
          <w:lang w:eastAsia="ru-RU"/>
        </w:rPr>
        <w:t>6 «</w:t>
      </w:r>
      <w:r w:rsidRPr="001821E6">
        <w:rPr>
          <w:rFonts w:ascii="Times New Roman CYR" w:hAnsi="Times New Roman CYR" w:cs="Times New Roman CYR"/>
          <w:sz w:val="24"/>
          <w:szCs w:val="24"/>
          <w:lang w:eastAsia="ru-RU"/>
        </w:rPr>
        <w:t>Об утверждении Положения о</w:t>
      </w:r>
      <w:r>
        <w:rPr>
          <w:rFonts w:ascii="Times New Roman CYR" w:hAnsi="Times New Roman CYR" w:cs="Times New Roman CYR"/>
          <w:sz w:val="24"/>
          <w:szCs w:val="24"/>
          <w:lang w:eastAsia="ru-RU"/>
        </w:rPr>
        <w:t>б От</w:t>
      </w:r>
      <w:r w:rsidRPr="001821E6">
        <w:rPr>
          <w:rFonts w:ascii="Times New Roman CYR" w:hAnsi="Times New Roman CYR" w:cs="Times New Roman CYR"/>
          <w:sz w:val="24"/>
          <w:szCs w:val="24"/>
          <w:lang w:eastAsia="ru-RU"/>
        </w:rPr>
        <w:t>деле</w:t>
      </w:r>
      <w:r>
        <w:rPr>
          <w:rFonts w:ascii="Times New Roman CYR" w:hAnsi="Times New Roman CYR" w:cs="Times New Roman CYR"/>
          <w:sz w:val="24"/>
          <w:szCs w:val="24"/>
          <w:lang w:eastAsia="ru-RU"/>
        </w:rPr>
        <w:t xml:space="preserve"> образования и молодежной политики</w:t>
      </w:r>
      <w:r w:rsidRPr="001821E6">
        <w:rPr>
          <w:rFonts w:ascii="Times New Roman CYR" w:hAnsi="Times New Roman CYR" w:cs="Times New Roman CYR"/>
          <w:sz w:val="24"/>
          <w:szCs w:val="24"/>
          <w:lang w:eastAsia="ru-RU"/>
        </w:rPr>
        <w:t xml:space="preserve"> администрации </w:t>
      </w:r>
      <w:r>
        <w:rPr>
          <w:rFonts w:ascii="Times New Roman CYR" w:hAnsi="Times New Roman CYR" w:cs="Times New Roman CYR"/>
          <w:sz w:val="24"/>
          <w:szCs w:val="24"/>
          <w:lang w:eastAsia="ru-RU"/>
        </w:rPr>
        <w:t>Вурнарского района  Чувашской Республики»</w:t>
      </w:r>
      <w:r w:rsidRPr="001821E6">
        <w:rPr>
          <w:rFonts w:ascii="Times New Roman CYR" w:hAnsi="Times New Roman CYR" w:cs="Times New Roman CYR"/>
          <w:sz w:val="24"/>
          <w:szCs w:val="24"/>
          <w:lang w:eastAsia="ru-RU"/>
        </w:rPr>
        <w:t>.</w:t>
      </w:r>
    </w:p>
    <w:p w:rsidR="00E70484" w:rsidRPr="00DD76DC" w:rsidRDefault="00E70484" w:rsidP="0097792D">
      <w:pPr>
        <w:widowControl w:val="0"/>
        <w:autoSpaceDE w:val="0"/>
        <w:autoSpaceDN w:val="0"/>
        <w:adjustRightInd w:val="0"/>
        <w:spacing w:after="0" w:line="240" w:lineRule="auto"/>
        <w:ind w:firstLine="720"/>
        <w:jc w:val="both"/>
        <w:rPr>
          <w:rFonts w:ascii="Times New Roman" w:hAnsi="Times New Roman"/>
          <w:sz w:val="24"/>
          <w:szCs w:val="24"/>
          <w:lang w:eastAsia="ru-RU"/>
        </w:rPr>
      </w:pPr>
      <w:bookmarkStart w:id="4" w:name="sub_5"/>
      <w:r w:rsidRPr="001821E6">
        <w:rPr>
          <w:rFonts w:ascii="Times New Roman CYR" w:hAnsi="Times New Roman CYR" w:cs="Times New Roman CYR"/>
          <w:sz w:val="24"/>
          <w:szCs w:val="24"/>
          <w:lang w:eastAsia="ru-RU"/>
        </w:rPr>
        <w:t>6.</w:t>
      </w:r>
      <w:r w:rsidRPr="001821E6">
        <w:rPr>
          <w:rFonts w:ascii="Times New Roman CYR" w:hAnsi="Times New Roman CYR" w:cs="Times New Roman CYR"/>
          <w:color w:val="FF0000"/>
          <w:sz w:val="24"/>
          <w:szCs w:val="24"/>
          <w:lang w:eastAsia="ru-RU"/>
        </w:rPr>
        <w:t xml:space="preserve"> </w:t>
      </w:r>
      <w:bookmarkEnd w:id="4"/>
      <w:r w:rsidRPr="00DD76DC">
        <w:rPr>
          <w:rFonts w:ascii="Times New Roman" w:hAnsi="Times New Roman"/>
          <w:sz w:val="24"/>
          <w:szCs w:val="24"/>
          <w:lang w:eastAsia="ru-RU"/>
        </w:rPr>
        <w:t>Настоящее решение вступает в силу после его официального опубликования.</w:t>
      </w:r>
    </w:p>
    <w:bookmarkEnd w:id="1"/>
    <w:p w:rsidR="00E70484" w:rsidRPr="00DD76DC" w:rsidRDefault="00E70484" w:rsidP="0097792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70484" w:rsidRPr="00DD76DC" w:rsidRDefault="00E70484" w:rsidP="0097792D">
      <w:pPr>
        <w:widowControl w:val="0"/>
        <w:autoSpaceDE w:val="0"/>
        <w:autoSpaceDN w:val="0"/>
        <w:adjustRightInd w:val="0"/>
        <w:spacing w:after="0" w:line="240" w:lineRule="auto"/>
        <w:ind w:firstLine="720"/>
        <w:jc w:val="both"/>
        <w:rPr>
          <w:rFonts w:ascii="Times New Roman" w:hAnsi="Times New Roman"/>
          <w:sz w:val="24"/>
          <w:szCs w:val="24"/>
          <w:lang w:eastAsia="ru-RU"/>
        </w:rPr>
      </w:pPr>
    </w:p>
    <w:tbl>
      <w:tblPr>
        <w:tblW w:w="0" w:type="auto"/>
        <w:tblInd w:w="108" w:type="dxa"/>
        <w:tblLook w:val="0000" w:firstRow="0" w:lastRow="0" w:firstColumn="0" w:lastColumn="0" w:noHBand="0" w:noVBand="0"/>
      </w:tblPr>
      <w:tblGrid>
        <w:gridCol w:w="6304"/>
        <w:gridCol w:w="3159"/>
      </w:tblGrid>
      <w:tr w:rsidR="00E70484" w:rsidRPr="00221D45" w:rsidTr="00BC70C1">
        <w:tc>
          <w:tcPr>
            <w:tcW w:w="6666" w:type="dxa"/>
            <w:tcBorders>
              <w:top w:val="nil"/>
              <w:left w:val="nil"/>
              <w:bottom w:val="nil"/>
              <w:right w:val="nil"/>
            </w:tcBorders>
          </w:tcPr>
          <w:p w:rsidR="00E70484" w:rsidRDefault="00E70484" w:rsidP="0097792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Председатель Собрания депутатов Вурнарского муниципального округа Чувашской Республики</w:t>
            </w:r>
          </w:p>
          <w:p w:rsidR="00E70484" w:rsidRDefault="00E70484" w:rsidP="0097792D">
            <w:pPr>
              <w:widowControl w:val="0"/>
              <w:autoSpaceDE w:val="0"/>
              <w:autoSpaceDN w:val="0"/>
              <w:adjustRightInd w:val="0"/>
              <w:spacing w:after="0" w:line="240" w:lineRule="auto"/>
              <w:rPr>
                <w:rFonts w:ascii="Times New Roman" w:hAnsi="Times New Roman"/>
                <w:sz w:val="24"/>
                <w:szCs w:val="24"/>
                <w:lang w:eastAsia="ru-RU"/>
              </w:rPr>
            </w:pPr>
          </w:p>
          <w:p w:rsidR="00E70484" w:rsidRDefault="00E70484" w:rsidP="0097792D">
            <w:pPr>
              <w:widowControl w:val="0"/>
              <w:autoSpaceDE w:val="0"/>
              <w:autoSpaceDN w:val="0"/>
              <w:adjustRightInd w:val="0"/>
              <w:spacing w:after="0" w:line="240" w:lineRule="auto"/>
              <w:rPr>
                <w:rFonts w:ascii="Times New Roman" w:hAnsi="Times New Roman"/>
                <w:sz w:val="24"/>
                <w:szCs w:val="24"/>
                <w:lang w:eastAsia="ru-RU"/>
              </w:rPr>
            </w:pPr>
          </w:p>
          <w:p w:rsidR="00E70484" w:rsidRDefault="00E70484" w:rsidP="00DD5BDA">
            <w:pPr>
              <w:widowControl w:val="0"/>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И.о.</w:t>
            </w:r>
            <w:r w:rsidRPr="00DD76DC">
              <w:rPr>
                <w:rFonts w:ascii="Times New Roman" w:hAnsi="Times New Roman"/>
                <w:sz w:val="24"/>
                <w:szCs w:val="24"/>
                <w:lang w:eastAsia="ru-RU"/>
              </w:rPr>
              <w:t>Глав</w:t>
            </w:r>
            <w:r>
              <w:rPr>
                <w:rFonts w:ascii="Times New Roman" w:hAnsi="Times New Roman"/>
                <w:sz w:val="24"/>
                <w:szCs w:val="24"/>
                <w:lang w:eastAsia="ru-RU"/>
              </w:rPr>
              <w:t>ы</w:t>
            </w:r>
            <w:proofErr w:type="spellEnd"/>
            <w:r w:rsidRPr="00DD76DC">
              <w:rPr>
                <w:rFonts w:ascii="Times New Roman" w:hAnsi="Times New Roman"/>
                <w:sz w:val="24"/>
                <w:szCs w:val="24"/>
                <w:lang w:eastAsia="ru-RU"/>
              </w:rPr>
              <w:t xml:space="preserve"> Вурнарского </w:t>
            </w:r>
            <w:r>
              <w:rPr>
                <w:rFonts w:ascii="Times New Roman" w:hAnsi="Times New Roman"/>
                <w:sz w:val="24"/>
                <w:szCs w:val="24"/>
                <w:lang w:eastAsia="ru-RU"/>
              </w:rPr>
              <w:t>муниципального округа</w:t>
            </w:r>
            <w:r w:rsidRPr="00DD76DC">
              <w:rPr>
                <w:rFonts w:ascii="Times New Roman" w:hAnsi="Times New Roman"/>
                <w:sz w:val="24"/>
                <w:szCs w:val="24"/>
                <w:lang w:eastAsia="ru-RU"/>
              </w:rPr>
              <w:br/>
            </w:r>
            <w:r>
              <w:rPr>
                <w:rFonts w:ascii="Times New Roman" w:hAnsi="Times New Roman"/>
                <w:sz w:val="24"/>
                <w:szCs w:val="24"/>
                <w:lang w:eastAsia="ru-RU"/>
              </w:rPr>
              <w:t xml:space="preserve">муниципального округа </w:t>
            </w:r>
            <w:r w:rsidRPr="00DD76DC">
              <w:rPr>
                <w:rFonts w:ascii="Times New Roman" w:hAnsi="Times New Roman"/>
                <w:sz w:val="24"/>
                <w:szCs w:val="24"/>
                <w:lang w:eastAsia="ru-RU"/>
              </w:rPr>
              <w:t>Чувашской</w:t>
            </w:r>
          </w:p>
          <w:p w:rsidR="00E70484" w:rsidRPr="00DD76DC" w:rsidRDefault="00E70484" w:rsidP="00DD5BDA">
            <w:pPr>
              <w:widowControl w:val="0"/>
              <w:autoSpaceDE w:val="0"/>
              <w:autoSpaceDN w:val="0"/>
              <w:adjustRightInd w:val="0"/>
              <w:spacing w:after="0" w:line="240" w:lineRule="auto"/>
              <w:rPr>
                <w:rFonts w:ascii="Times New Roman" w:hAnsi="Times New Roman"/>
                <w:sz w:val="24"/>
                <w:szCs w:val="24"/>
                <w:lang w:eastAsia="ru-RU"/>
              </w:rPr>
            </w:pPr>
            <w:r w:rsidRPr="00DD76DC">
              <w:rPr>
                <w:rFonts w:ascii="Times New Roman" w:hAnsi="Times New Roman"/>
                <w:sz w:val="24"/>
                <w:szCs w:val="24"/>
                <w:lang w:eastAsia="ru-RU"/>
              </w:rPr>
              <w:t xml:space="preserve"> Республики</w:t>
            </w:r>
          </w:p>
        </w:tc>
        <w:tc>
          <w:tcPr>
            <w:tcW w:w="3333" w:type="dxa"/>
            <w:tcBorders>
              <w:top w:val="nil"/>
              <w:left w:val="nil"/>
              <w:bottom w:val="nil"/>
              <w:right w:val="nil"/>
            </w:tcBorders>
          </w:tcPr>
          <w:p w:rsidR="00E70484" w:rsidRDefault="00E70484" w:rsidP="0097792D">
            <w:pPr>
              <w:widowControl w:val="0"/>
              <w:autoSpaceDE w:val="0"/>
              <w:autoSpaceDN w:val="0"/>
              <w:adjustRightInd w:val="0"/>
              <w:spacing w:after="0" w:line="240" w:lineRule="auto"/>
              <w:jc w:val="right"/>
              <w:rPr>
                <w:rFonts w:ascii="Times New Roman" w:hAnsi="Times New Roman"/>
                <w:sz w:val="24"/>
                <w:szCs w:val="24"/>
                <w:lang w:eastAsia="ru-RU"/>
              </w:rPr>
            </w:pPr>
          </w:p>
          <w:p w:rsidR="00E70484" w:rsidRDefault="00E70484" w:rsidP="0097792D">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А.Р. Петров</w:t>
            </w:r>
          </w:p>
          <w:p w:rsidR="00E70484" w:rsidRDefault="00E70484" w:rsidP="0097792D">
            <w:pPr>
              <w:widowControl w:val="0"/>
              <w:autoSpaceDE w:val="0"/>
              <w:autoSpaceDN w:val="0"/>
              <w:adjustRightInd w:val="0"/>
              <w:spacing w:after="0" w:line="240" w:lineRule="auto"/>
              <w:jc w:val="right"/>
              <w:rPr>
                <w:rFonts w:ascii="Times New Roman" w:hAnsi="Times New Roman"/>
                <w:sz w:val="24"/>
                <w:szCs w:val="24"/>
                <w:lang w:eastAsia="ru-RU"/>
              </w:rPr>
            </w:pPr>
          </w:p>
          <w:p w:rsidR="00E70484" w:rsidRDefault="00E70484" w:rsidP="0097792D">
            <w:pPr>
              <w:widowControl w:val="0"/>
              <w:autoSpaceDE w:val="0"/>
              <w:autoSpaceDN w:val="0"/>
              <w:adjustRightInd w:val="0"/>
              <w:spacing w:after="0" w:line="240" w:lineRule="auto"/>
              <w:jc w:val="right"/>
              <w:rPr>
                <w:rFonts w:ascii="Times New Roman" w:hAnsi="Times New Roman"/>
                <w:sz w:val="24"/>
                <w:szCs w:val="24"/>
                <w:lang w:eastAsia="ru-RU"/>
              </w:rPr>
            </w:pPr>
          </w:p>
          <w:p w:rsidR="00E70484" w:rsidRDefault="00E70484" w:rsidP="0097792D">
            <w:pPr>
              <w:widowControl w:val="0"/>
              <w:autoSpaceDE w:val="0"/>
              <w:autoSpaceDN w:val="0"/>
              <w:adjustRightInd w:val="0"/>
              <w:spacing w:after="0" w:line="240" w:lineRule="auto"/>
              <w:jc w:val="right"/>
              <w:rPr>
                <w:rFonts w:ascii="Times New Roman" w:hAnsi="Times New Roman"/>
                <w:sz w:val="24"/>
                <w:szCs w:val="24"/>
                <w:lang w:eastAsia="ru-RU"/>
              </w:rPr>
            </w:pPr>
          </w:p>
          <w:p w:rsidR="00E70484" w:rsidRDefault="00E70484" w:rsidP="0097792D">
            <w:pPr>
              <w:widowControl w:val="0"/>
              <w:autoSpaceDE w:val="0"/>
              <w:autoSpaceDN w:val="0"/>
              <w:adjustRightInd w:val="0"/>
              <w:spacing w:after="0" w:line="240" w:lineRule="auto"/>
              <w:jc w:val="right"/>
              <w:rPr>
                <w:rFonts w:ascii="Times New Roman" w:hAnsi="Times New Roman"/>
                <w:sz w:val="24"/>
                <w:szCs w:val="24"/>
                <w:lang w:eastAsia="ru-RU"/>
              </w:rPr>
            </w:pPr>
          </w:p>
          <w:p w:rsidR="00E70484" w:rsidRPr="00DD76DC" w:rsidRDefault="00E70484" w:rsidP="0097792D">
            <w:pPr>
              <w:widowControl w:val="0"/>
              <w:autoSpaceDE w:val="0"/>
              <w:autoSpaceDN w:val="0"/>
              <w:adjustRightInd w:val="0"/>
              <w:spacing w:after="0" w:line="240" w:lineRule="auto"/>
              <w:jc w:val="right"/>
              <w:rPr>
                <w:rFonts w:ascii="Times New Roman" w:hAnsi="Times New Roman"/>
                <w:sz w:val="24"/>
                <w:szCs w:val="24"/>
                <w:lang w:eastAsia="ru-RU"/>
              </w:rPr>
            </w:pPr>
            <w:r w:rsidRPr="00DD76DC">
              <w:rPr>
                <w:rFonts w:ascii="Times New Roman" w:hAnsi="Times New Roman"/>
                <w:sz w:val="24"/>
                <w:szCs w:val="24"/>
                <w:lang w:eastAsia="ru-RU"/>
              </w:rPr>
              <w:t>В.С.</w:t>
            </w:r>
            <w:r>
              <w:rPr>
                <w:rFonts w:ascii="Times New Roman" w:hAnsi="Times New Roman"/>
                <w:sz w:val="24"/>
                <w:szCs w:val="24"/>
                <w:lang w:eastAsia="ru-RU"/>
              </w:rPr>
              <w:t xml:space="preserve"> </w:t>
            </w:r>
            <w:r w:rsidRPr="00DD76DC">
              <w:rPr>
                <w:rFonts w:ascii="Times New Roman" w:hAnsi="Times New Roman"/>
                <w:sz w:val="24"/>
                <w:szCs w:val="24"/>
                <w:lang w:eastAsia="ru-RU"/>
              </w:rPr>
              <w:t xml:space="preserve"> Яковлев</w:t>
            </w:r>
          </w:p>
        </w:tc>
      </w:tr>
      <w:bookmarkEnd w:id="0"/>
    </w:tbl>
    <w:p w:rsidR="00E70484" w:rsidRPr="00DD76DC" w:rsidRDefault="00E70484" w:rsidP="0097792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70484" w:rsidRPr="00DD76DC" w:rsidRDefault="00E70484" w:rsidP="0097792D">
      <w:pPr>
        <w:widowControl w:val="0"/>
        <w:autoSpaceDE w:val="0"/>
        <w:autoSpaceDN w:val="0"/>
        <w:adjustRightInd w:val="0"/>
        <w:spacing w:after="0" w:line="240" w:lineRule="auto"/>
        <w:jc w:val="right"/>
        <w:rPr>
          <w:rFonts w:ascii="Times New Roman" w:hAnsi="Times New Roman"/>
          <w:b/>
          <w:bCs/>
          <w:color w:val="26282F"/>
          <w:sz w:val="24"/>
          <w:szCs w:val="24"/>
          <w:lang w:eastAsia="ru-RU"/>
        </w:rPr>
      </w:pPr>
      <w:bookmarkStart w:id="5" w:name="sub_1000"/>
    </w:p>
    <w:p w:rsidR="00E70484" w:rsidRPr="00DD76DC" w:rsidRDefault="00E70484" w:rsidP="0097792D">
      <w:pPr>
        <w:widowControl w:val="0"/>
        <w:autoSpaceDE w:val="0"/>
        <w:autoSpaceDN w:val="0"/>
        <w:adjustRightInd w:val="0"/>
        <w:spacing w:after="0" w:line="240" w:lineRule="auto"/>
        <w:jc w:val="right"/>
        <w:rPr>
          <w:rFonts w:ascii="Times New Roman" w:hAnsi="Times New Roman"/>
          <w:b/>
          <w:bCs/>
          <w:color w:val="26282F"/>
          <w:sz w:val="24"/>
          <w:szCs w:val="24"/>
          <w:lang w:eastAsia="ru-RU"/>
        </w:rPr>
      </w:pPr>
    </w:p>
    <w:p w:rsidR="00E70484" w:rsidRPr="00DD76DC" w:rsidRDefault="00E70484" w:rsidP="0097792D">
      <w:pPr>
        <w:widowControl w:val="0"/>
        <w:autoSpaceDE w:val="0"/>
        <w:autoSpaceDN w:val="0"/>
        <w:adjustRightInd w:val="0"/>
        <w:spacing w:after="0" w:line="240" w:lineRule="auto"/>
        <w:jc w:val="right"/>
        <w:rPr>
          <w:rFonts w:ascii="Times New Roman" w:hAnsi="Times New Roman"/>
          <w:b/>
          <w:bCs/>
          <w:color w:val="26282F"/>
          <w:sz w:val="24"/>
          <w:szCs w:val="24"/>
          <w:lang w:eastAsia="ru-RU"/>
        </w:rPr>
      </w:pPr>
    </w:p>
    <w:p w:rsidR="00E70484" w:rsidRPr="00DD76DC" w:rsidRDefault="00A31DDF" w:rsidP="00031E48">
      <w:pPr>
        <w:widowControl w:val="0"/>
        <w:autoSpaceDE w:val="0"/>
        <w:autoSpaceDN w:val="0"/>
        <w:adjustRightInd w:val="0"/>
        <w:spacing w:after="0" w:line="240" w:lineRule="auto"/>
        <w:ind w:left="5103"/>
        <w:rPr>
          <w:rFonts w:ascii="Times New Roman" w:hAnsi="Times New Roman"/>
          <w:sz w:val="24"/>
          <w:szCs w:val="24"/>
          <w:lang w:eastAsia="ru-RU"/>
        </w:rPr>
      </w:pPr>
      <w:r>
        <w:rPr>
          <w:rFonts w:ascii="Times New Roman" w:hAnsi="Times New Roman"/>
          <w:bCs/>
          <w:sz w:val="24"/>
          <w:szCs w:val="24"/>
          <w:lang w:eastAsia="ru-RU"/>
        </w:rPr>
        <w:br w:type="page"/>
      </w:r>
      <w:r w:rsidR="00E70484" w:rsidRPr="00DD76DC">
        <w:rPr>
          <w:rFonts w:ascii="Times New Roman" w:hAnsi="Times New Roman"/>
          <w:bCs/>
          <w:sz w:val="24"/>
          <w:szCs w:val="24"/>
          <w:lang w:eastAsia="ru-RU"/>
        </w:rPr>
        <w:lastRenderedPageBreak/>
        <w:t>Утверждено</w:t>
      </w:r>
      <w:r w:rsidR="00E70484" w:rsidRPr="00DD76DC">
        <w:rPr>
          <w:rFonts w:ascii="Times New Roman" w:hAnsi="Times New Roman"/>
          <w:bCs/>
          <w:sz w:val="24"/>
          <w:szCs w:val="24"/>
          <w:lang w:eastAsia="ru-RU"/>
        </w:rPr>
        <w:br/>
      </w:r>
      <w:hyperlink w:anchor="sub_0" w:history="1">
        <w:r w:rsidR="00E70484" w:rsidRPr="00DD76DC">
          <w:rPr>
            <w:rFonts w:ascii="Times New Roman" w:hAnsi="Times New Roman"/>
            <w:sz w:val="24"/>
            <w:szCs w:val="24"/>
            <w:lang w:eastAsia="ru-RU"/>
          </w:rPr>
          <w:t>решением</w:t>
        </w:r>
      </w:hyperlink>
      <w:r w:rsidR="00E70484" w:rsidRPr="00DD76DC">
        <w:rPr>
          <w:rFonts w:ascii="Times New Roman" w:hAnsi="Times New Roman"/>
          <w:bCs/>
          <w:sz w:val="24"/>
          <w:szCs w:val="24"/>
          <w:lang w:eastAsia="ru-RU"/>
        </w:rPr>
        <w:t xml:space="preserve"> </w:t>
      </w:r>
      <w:r w:rsidR="00E70484" w:rsidRPr="00DD76DC">
        <w:rPr>
          <w:rFonts w:ascii="Times New Roman" w:hAnsi="Times New Roman"/>
          <w:bCs/>
          <w:sz w:val="24"/>
          <w:szCs w:val="24"/>
          <w:lang w:eastAsia="ru-RU"/>
        </w:rPr>
        <w:br/>
        <w:t>Собрания депутатов</w:t>
      </w:r>
      <w:r w:rsidR="00E70484" w:rsidRPr="00EF5FF0">
        <w:rPr>
          <w:rFonts w:ascii="Times New Roman" w:hAnsi="Times New Roman"/>
          <w:bCs/>
          <w:sz w:val="24"/>
          <w:szCs w:val="24"/>
          <w:lang w:eastAsia="ru-RU"/>
        </w:rPr>
        <w:t xml:space="preserve"> </w:t>
      </w:r>
      <w:r w:rsidR="00E70484" w:rsidRPr="00DD76DC">
        <w:rPr>
          <w:rFonts w:ascii="Times New Roman" w:hAnsi="Times New Roman"/>
          <w:bCs/>
          <w:sz w:val="24"/>
          <w:szCs w:val="24"/>
          <w:lang w:eastAsia="ru-RU"/>
        </w:rPr>
        <w:t xml:space="preserve">Вурнарского </w:t>
      </w:r>
      <w:r w:rsidR="00E70484">
        <w:rPr>
          <w:rFonts w:ascii="Times New Roman" w:hAnsi="Times New Roman"/>
          <w:bCs/>
          <w:sz w:val="24"/>
          <w:szCs w:val="24"/>
          <w:lang w:eastAsia="ru-RU"/>
        </w:rPr>
        <w:t>муниципального округа</w:t>
      </w:r>
      <w:r w:rsidR="00E70484" w:rsidRPr="00DD76DC">
        <w:rPr>
          <w:rFonts w:ascii="Times New Roman" w:hAnsi="Times New Roman"/>
          <w:bCs/>
          <w:sz w:val="24"/>
          <w:szCs w:val="24"/>
          <w:lang w:eastAsia="ru-RU"/>
        </w:rPr>
        <w:br/>
        <w:t>Чувашской Республики</w:t>
      </w:r>
      <w:r w:rsidR="00E70484" w:rsidRPr="00DD76DC">
        <w:rPr>
          <w:rFonts w:ascii="Times New Roman" w:hAnsi="Times New Roman"/>
          <w:bCs/>
          <w:sz w:val="24"/>
          <w:szCs w:val="24"/>
          <w:lang w:eastAsia="ru-RU"/>
        </w:rPr>
        <w:br/>
        <w:t xml:space="preserve">от </w:t>
      </w:r>
      <w:r w:rsidR="009B6595">
        <w:rPr>
          <w:rFonts w:ascii="Times New Roman" w:hAnsi="Times New Roman"/>
          <w:bCs/>
          <w:sz w:val="24"/>
          <w:szCs w:val="24"/>
          <w:lang w:eastAsia="ru-RU"/>
        </w:rPr>
        <w:t>08.12.</w:t>
      </w:r>
      <w:r w:rsidR="00E70484">
        <w:rPr>
          <w:rFonts w:ascii="Times New Roman" w:hAnsi="Times New Roman"/>
          <w:bCs/>
          <w:sz w:val="24"/>
          <w:szCs w:val="24"/>
          <w:lang w:eastAsia="ru-RU"/>
        </w:rPr>
        <w:t xml:space="preserve"> 2022г. №</w:t>
      </w:r>
      <w:r w:rsidR="009B6595">
        <w:rPr>
          <w:rFonts w:ascii="Times New Roman" w:hAnsi="Times New Roman"/>
          <w:bCs/>
          <w:sz w:val="24"/>
          <w:szCs w:val="24"/>
          <w:lang w:eastAsia="ru-RU"/>
        </w:rPr>
        <w:t xml:space="preserve">  5</w:t>
      </w:r>
      <w:r w:rsidR="00E70484">
        <w:rPr>
          <w:rFonts w:ascii="Times New Roman" w:hAnsi="Times New Roman"/>
          <w:bCs/>
          <w:sz w:val="24"/>
          <w:szCs w:val="24"/>
          <w:lang w:eastAsia="ru-RU"/>
        </w:rPr>
        <w:t>/</w:t>
      </w:r>
      <w:r w:rsidR="00C041B4">
        <w:rPr>
          <w:rFonts w:ascii="Times New Roman" w:hAnsi="Times New Roman"/>
          <w:bCs/>
          <w:sz w:val="24"/>
          <w:szCs w:val="24"/>
          <w:lang w:eastAsia="ru-RU"/>
        </w:rPr>
        <w:t>4</w:t>
      </w:r>
    </w:p>
    <w:bookmarkEnd w:id="5"/>
    <w:p w:rsidR="00E70484" w:rsidRPr="00DD76DC" w:rsidRDefault="00E70484" w:rsidP="0097792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70484" w:rsidRPr="00DD76DC" w:rsidRDefault="00E70484" w:rsidP="0097792D">
      <w:pPr>
        <w:widowControl w:val="0"/>
        <w:autoSpaceDE w:val="0"/>
        <w:autoSpaceDN w:val="0"/>
        <w:adjustRightInd w:val="0"/>
        <w:spacing w:before="108" w:after="108"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Положение</w:t>
      </w:r>
      <w:r>
        <w:rPr>
          <w:rFonts w:ascii="Times New Roman" w:hAnsi="Times New Roman"/>
          <w:b/>
          <w:bCs/>
          <w:sz w:val="24"/>
          <w:szCs w:val="24"/>
          <w:lang w:eastAsia="ru-RU"/>
        </w:rPr>
        <w:br/>
        <w:t>об О</w:t>
      </w:r>
      <w:r w:rsidRPr="00DD76DC">
        <w:rPr>
          <w:rFonts w:ascii="Times New Roman" w:hAnsi="Times New Roman"/>
          <w:b/>
          <w:bCs/>
          <w:sz w:val="24"/>
          <w:szCs w:val="24"/>
          <w:lang w:eastAsia="ru-RU"/>
        </w:rPr>
        <w:t xml:space="preserve">тделе </w:t>
      </w:r>
      <w:r>
        <w:rPr>
          <w:rFonts w:ascii="Times New Roman" w:hAnsi="Times New Roman"/>
          <w:b/>
          <w:bCs/>
          <w:sz w:val="24"/>
          <w:szCs w:val="24"/>
          <w:lang w:eastAsia="ru-RU"/>
        </w:rPr>
        <w:t xml:space="preserve">образования и молодежной политики </w:t>
      </w:r>
      <w:r w:rsidRPr="00DD76DC">
        <w:rPr>
          <w:rFonts w:ascii="Times New Roman" w:hAnsi="Times New Roman"/>
          <w:b/>
          <w:bCs/>
          <w:sz w:val="24"/>
          <w:szCs w:val="24"/>
          <w:lang w:eastAsia="ru-RU"/>
        </w:rPr>
        <w:t xml:space="preserve">администрации Вурнарского </w:t>
      </w:r>
      <w:r>
        <w:rPr>
          <w:rFonts w:ascii="Times New Roman" w:hAnsi="Times New Roman"/>
          <w:b/>
          <w:bCs/>
          <w:sz w:val="24"/>
          <w:szCs w:val="24"/>
          <w:lang w:eastAsia="ru-RU"/>
        </w:rPr>
        <w:t>муниципального округа</w:t>
      </w:r>
      <w:r w:rsidRPr="00DD76DC">
        <w:rPr>
          <w:rFonts w:ascii="Times New Roman" w:hAnsi="Times New Roman"/>
          <w:b/>
          <w:bCs/>
          <w:sz w:val="24"/>
          <w:szCs w:val="24"/>
          <w:lang w:eastAsia="ru-RU"/>
        </w:rPr>
        <w:t xml:space="preserve"> Чувашской Республики</w:t>
      </w:r>
    </w:p>
    <w:p w:rsidR="00E70484" w:rsidRPr="00DD76DC" w:rsidRDefault="00E70484" w:rsidP="0097792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70484" w:rsidRPr="00960D96" w:rsidRDefault="00E70484" w:rsidP="00960D96">
      <w:pPr>
        <w:jc w:val="center"/>
        <w:rPr>
          <w:rFonts w:ascii="Times New Roman" w:hAnsi="Times New Roman"/>
          <w:b/>
          <w:sz w:val="24"/>
          <w:szCs w:val="24"/>
        </w:rPr>
      </w:pPr>
      <w:r w:rsidRPr="00960D96">
        <w:rPr>
          <w:rFonts w:ascii="Times New Roman" w:hAnsi="Times New Roman"/>
          <w:b/>
          <w:sz w:val="24"/>
          <w:szCs w:val="24"/>
        </w:rPr>
        <w:t>I. ОБЩИЕ ПОЛОЖЕНИЯ</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1.1. Настоящее положение определяет правовое положение Отдела образования и молодежной политики администрации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Чувашской Республики (далее – Отдел). </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1.2. Отдел является отраслевым органом администрации Вурнарского </w:t>
      </w:r>
      <w:r>
        <w:rPr>
          <w:rFonts w:ascii="Times New Roman" w:hAnsi="Times New Roman"/>
          <w:sz w:val="24"/>
          <w:szCs w:val="24"/>
        </w:rPr>
        <w:t xml:space="preserve">муниципального округа </w:t>
      </w:r>
      <w:r w:rsidRPr="00960D96">
        <w:rPr>
          <w:rFonts w:ascii="Times New Roman" w:hAnsi="Times New Roman"/>
          <w:sz w:val="24"/>
          <w:szCs w:val="24"/>
        </w:rPr>
        <w:t xml:space="preserve">Чувашской Республики, осуществляющим управление в сфере образования и молодежной политики на территории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Чувашской Республики. </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Отдел входит в структуру исполнительно - распорядительного органа местного самоуправления администрации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Чувашской Республики.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1.3. Официальное наименование: </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полное на русском языке: Отдел образования и молодежной политики администрации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Чувашской Республики;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сокращенное: Отдел образования и МП администрации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полное на чувашском языке: </w:t>
      </w:r>
      <w:proofErr w:type="spellStart"/>
      <w:r w:rsidRPr="00960D96">
        <w:rPr>
          <w:rFonts w:ascii="Times New Roman" w:hAnsi="Times New Roman"/>
          <w:sz w:val="24"/>
          <w:szCs w:val="24"/>
        </w:rPr>
        <w:t>Чăваш</w:t>
      </w:r>
      <w:proofErr w:type="spellEnd"/>
      <w:r w:rsidRPr="00960D96">
        <w:rPr>
          <w:rFonts w:ascii="Times New Roman" w:hAnsi="Times New Roman"/>
          <w:sz w:val="24"/>
          <w:szCs w:val="24"/>
        </w:rPr>
        <w:t xml:space="preserve"> </w:t>
      </w:r>
      <w:proofErr w:type="spellStart"/>
      <w:r w:rsidRPr="00960D96">
        <w:rPr>
          <w:rFonts w:ascii="Times New Roman" w:hAnsi="Times New Roman"/>
          <w:sz w:val="24"/>
          <w:szCs w:val="24"/>
        </w:rPr>
        <w:t>Республикинчи</w:t>
      </w:r>
      <w:proofErr w:type="spellEnd"/>
      <w:r w:rsidRPr="00960D96">
        <w:rPr>
          <w:rFonts w:ascii="Times New Roman" w:hAnsi="Times New Roman"/>
          <w:sz w:val="24"/>
          <w:szCs w:val="24"/>
        </w:rPr>
        <w:t xml:space="preserve"> </w:t>
      </w:r>
      <w:proofErr w:type="spellStart"/>
      <w:r w:rsidRPr="00960D96">
        <w:rPr>
          <w:rFonts w:ascii="Times New Roman" w:hAnsi="Times New Roman"/>
          <w:sz w:val="24"/>
          <w:szCs w:val="24"/>
        </w:rPr>
        <w:t>Вăрнар</w:t>
      </w:r>
      <w:proofErr w:type="spellEnd"/>
      <w:r w:rsidRPr="00960D96">
        <w:rPr>
          <w:rFonts w:ascii="Times New Roman" w:hAnsi="Times New Roman"/>
          <w:sz w:val="24"/>
          <w:szCs w:val="24"/>
        </w:rPr>
        <w:t xml:space="preserve"> </w:t>
      </w:r>
      <w:proofErr w:type="spellStart"/>
      <w:r>
        <w:rPr>
          <w:rFonts w:ascii="Times New Roman" w:hAnsi="Times New Roman"/>
          <w:sz w:val="24"/>
          <w:szCs w:val="24"/>
        </w:rPr>
        <w:t>муниципаллă</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960D96">
        <w:rPr>
          <w:rFonts w:ascii="Times New Roman" w:hAnsi="Times New Roman"/>
          <w:sz w:val="24"/>
          <w:szCs w:val="24"/>
        </w:rPr>
        <w:t>ěн</w:t>
      </w:r>
      <w:proofErr w:type="spellEnd"/>
      <w:r w:rsidRPr="00960D96">
        <w:rPr>
          <w:rFonts w:ascii="Times New Roman" w:hAnsi="Times New Roman"/>
          <w:sz w:val="24"/>
          <w:szCs w:val="24"/>
        </w:rPr>
        <w:t xml:space="preserve"> </w:t>
      </w:r>
      <w:proofErr w:type="spellStart"/>
      <w:r w:rsidRPr="00960D96">
        <w:rPr>
          <w:rFonts w:ascii="Times New Roman" w:hAnsi="Times New Roman"/>
          <w:sz w:val="24"/>
          <w:szCs w:val="24"/>
        </w:rPr>
        <w:t>вěренÿ</w:t>
      </w:r>
      <w:proofErr w:type="spellEnd"/>
      <w:r w:rsidRPr="00960D96">
        <w:rPr>
          <w:rFonts w:ascii="Times New Roman" w:hAnsi="Times New Roman"/>
          <w:sz w:val="24"/>
          <w:szCs w:val="24"/>
        </w:rPr>
        <w:t xml:space="preserve"> тата </w:t>
      </w:r>
      <w:proofErr w:type="spellStart"/>
      <w:r w:rsidRPr="00960D96">
        <w:rPr>
          <w:rFonts w:ascii="Times New Roman" w:hAnsi="Times New Roman"/>
          <w:sz w:val="24"/>
          <w:szCs w:val="24"/>
        </w:rPr>
        <w:t>ҫамрăксен</w:t>
      </w:r>
      <w:proofErr w:type="spellEnd"/>
      <w:r w:rsidRPr="00960D96">
        <w:rPr>
          <w:rFonts w:ascii="Times New Roman" w:hAnsi="Times New Roman"/>
          <w:sz w:val="24"/>
          <w:szCs w:val="24"/>
        </w:rPr>
        <w:t xml:space="preserve"> </w:t>
      </w:r>
      <w:proofErr w:type="spellStart"/>
      <w:r w:rsidRPr="00960D96">
        <w:rPr>
          <w:rFonts w:ascii="Times New Roman" w:hAnsi="Times New Roman"/>
          <w:sz w:val="24"/>
          <w:szCs w:val="24"/>
        </w:rPr>
        <w:t>политикин</w:t>
      </w:r>
      <w:proofErr w:type="spellEnd"/>
      <w:r w:rsidRPr="00960D96">
        <w:rPr>
          <w:rFonts w:ascii="Times New Roman" w:hAnsi="Times New Roman"/>
          <w:sz w:val="24"/>
          <w:szCs w:val="24"/>
        </w:rPr>
        <w:t xml:space="preserve"> </w:t>
      </w:r>
      <w:proofErr w:type="spellStart"/>
      <w:r w:rsidRPr="00960D96">
        <w:rPr>
          <w:rFonts w:ascii="Times New Roman" w:hAnsi="Times New Roman"/>
          <w:sz w:val="24"/>
          <w:szCs w:val="24"/>
        </w:rPr>
        <w:t>пайě</w:t>
      </w:r>
      <w:proofErr w:type="spellEnd"/>
      <w:r w:rsidRPr="00960D96">
        <w:rPr>
          <w:rFonts w:ascii="Times New Roman" w:hAnsi="Times New Roman"/>
          <w:sz w:val="24"/>
          <w:szCs w:val="24"/>
        </w:rPr>
        <w:t>;</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сокращенное: </w:t>
      </w:r>
      <w:proofErr w:type="spellStart"/>
      <w:r w:rsidRPr="00960D96">
        <w:rPr>
          <w:rFonts w:ascii="Times New Roman" w:hAnsi="Times New Roman"/>
          <w:sz w:val="24"/>
          <w:szCs w:val="24"/>
        </w:rPr>
        <w:t>Вăрнар</w:t>
      </w:r>
      <w:proofErr w:type="spellEnd"/>
      <w:r w:rsidRPr="00960D96">
        <w:rPr>
          <w:rFonts w:ascii="Times New Roman" w:hAnsi="Times New Roman"/>
          <w:sz w:val="24"/>
          <w:szCs w:val="24"/>
        </w:rPr>
        <w:t xml:space="preserve"> </w:t>
      </w:r>
      <w:proofErr w:type="spellStart"/>
      <w:r>
        <w:rPr>
          <w:rFonts w:ascii="Times New Roman" w:hAnsi="Times New Roman"/>
          <w:sz w:val="24"/>
          <w:szCs w:val="24"/>
        </w:rPr>
        <w:t>муниципаллă</w:t>
      </w:r>
      <w:proofErr w:type="spellEnd"/>
      <w:r>
        <w:rPr>
          <w:rFonts w:ascii="Times New Roman" w:hAnsi="Times New Roman"/>
          <w:sz w:val="24"/>
          <w:szCs w:val="24"/>
        </w:rPr>
        <w:t xml:space="preserve"> </w:t>
      </w:r>
      <w:r w:rsidRPr="00960D96">
        <w:rPr>
          <w:rFonts w:ascii="Times New Roman" w:hAnsi="Times New Roman"/>
          <w:sz w:val="24"/>
          <w:szCs w:val="24"/>
        </w:rPr>
        <w:t xml:space="preserve"> </w:t>
      </w:r>
      <w:proofErr w:type="spellStart"/>
      <w:r>
        <w:rPr>
          <w:rFonts w:ascii="Times New Roman" w:hAnsi="Times New Roman"/>
          <w:sz w:val="24"/>
          <w:szCs w:val="24"/>
        </w:rPr>
        <w:t>округ</w:t>
      </w:r>
      <w:r w:rsidRPr="00960D96">
        <w:rPr>
          <w:rFonts w:ascii="Times New Roman" w:hAnsi="Times New Roman"/>
          <w:sz w:val="24"/>
          <w:szCs w:val="24"/>
        </w:rPr>
        <w:t>ěн</w:t>
      </w:r>
      <w:proofErr w:type="spellEnd"/>
      <w:r>
        <w:rPr>
          <w:rFonts w:ascii="Times New Roman" w:hAnsi="Times New Roman"/>
          <w:sz w:val="24"/>
          <w:szCs w:val="24"/>
        </w:rPr>
        <w:t xml:space="preserve"> </w:t>
      </w:r>
      <w:proofErr w:type="spellStart"/>
      <w:r w:rsidRPr="00960D96">
        <w:rPr>
          <w:rFonts w:ascii="Times New Roman" w:hAnsi="Times New Roman"/>
          <w:sz w:val="24"/>
          <w:szCs w:val="24"/>
        </w:rPr>
        <w:t>вěренÿ</w:t>
      </w:r>
      <w:proofErr w:type="spellEnd"/>
      <w:r w:rsidRPr="00960D96">
        <w:rPr>
          <w:rFonts w:ascii="Times New Roman" w:hAnsi="Times New Roman"/>
          <w:sz w:val="24"/>
          <w:szCs w:val="24"/>
        </w:rPr>
        <w:t xml:space="preserve"> </w:t>
      </w:r>
      <w:proofErr w:type="spellStart"/>
      <w:r w:rsidRPr="00960D96">
        <w:rPr>
          <w:rFonts w:ascii="Times New Roman" w:hAnsi="Times New Roman"/>
          <w:sz w:val="24"/>
          <w:szCs w:val="24"/>
        </w:rPr>
        <w:t>пайě</w:t>
      </w:r>
      <w:proofErr w:type="spellEnd"/>
      <w:r w:rsidRPr="00960D96">
        <w:rPr>
          <w:rFonts w:ascii="Times New Roman" w:hAnsi="Times New Roman"/>
          <w:sz w:val="24"/>
          <w:szCs w:val="24"/>
        </w:rPr>
        <w:t>.</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1.4. Организационно-правовая форма: муниципальное казенное учреждение. </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1.5. Отдел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w:t>
      </w:r>
      <w:r>
        <w:rPr>
          <w:rFonts w:ascii="Times New Roman" w:hAnsi="Times New Roman"/>
          <w:sz w:val="24"/>
          <w:szCs w:val="24"/>
        </w:rPr>
        <w:t xml:space="preserve">вом муниципального образования </w:t>
      </w:r>
      <w:r w:rsidRPr="00960D96">
        <w:rPr>
          <w:rFonts w:ascii="Times New Roman" w:hAnsi="Times New Roman"/>
          <w:sz w:val="24"/>
          <w:szCs w:val="24"/>
        </w:rPr>
        <w:t xml:space="preserve">Вурнарский </w:t>
      </w:r>
      <w:r>
        <w:rPr>
          <w:rFonts w:ascii="Times New Roman" w:hAnsi="Times New Roman"/>
          <w:sz w:val="24"/>
          <w:szCs w:val="24"/>
        </w:rPr>
        <w:t>муниципальный округ Чувашской Республики</w:t>
      </w:r>
      <w:r w:rsidRPr="00960D96">
        <w:rPr>
          <w:rFonts w:ascii="Times New Roman" w:hAnsi="Times New Roman"/>
          <w:sz w:val="24"/>
          <w:szCs w:val="24"/>
        </w:rPr>
        <w:t xml:space="preserve">, нормативными правовыми актами органов местного самоуправления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 а также настоящим Положением.</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lastRenderedPageBreak/>
        <w:t>1.6. Отдел осуществляет свои полномочия во взаимодействии с органами исполнительной власти Чувашской Республики, органами местного самоуправления, общественными объединениями и иными организациями.</w:t>
      </w: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sz w:val="24"/>
          <w:szCs w:val="24"/>
        </w:rPr>
        <w:t xml:space="preserve">1.7. </w:t>
      </w:r>
      <w:r w:rsidRPr="00960D96">
        <w:rPr>
          <w:rFonts w:ascii="Times New Roman" w:hAnsi="Times New Roman"/>
          <w:color w:val="000000"/>
          <w:sz w:val="24"/>
          <w:szCs w:val="24"/>
        </w:rPr>
        <w:t>В сферу деятельности отдела входят подведомственные ему организации, структурные подразделения, обеспечивающие различные услуги по функционированию системы образования и муниципальные образовательные организации следующих типов:</w:t>
      </w: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color w:val="000000"/>
          <w:sz w:val="24"/>
          <w:szCs w:val="24"/>
        </w:rPr>
        <w:t>- дошкольные;</w:t>
      </w: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color w:val="000000"/>
          <w:sz w:val="24"/>
          <w:szCs w:val="24"/>
        </w:rPr>
        <w:t>- общеобразовательные;</w:t>
      </w: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color w:val="000000"/>
          <w:sz w:val="24"/>
          <w:szCs w:val="24"/>
        </w:rPr>
        <w:t>- дополнительного образования.</w:t>
      </w:r>
    </w:p>
    <w:p w:rsidR="00E70484" w:rsidRPr="00960D96" w:rsidRDefault="00E70484" w:rsidP="00AB0FC3">
      <w:pPr>
        <w:tabs>
          <w:tab w:val="left" w:pos="0"/>
        </w:tabs>
        <w:suppressAutoHyphens/>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1.8. Отдел является юридическим лицом. Имеет счета в территориальном органе Федерального казначейства, финансовом органе муниципального образования, самостоятельный баланс, печать с изображением Государственного герба Чувашской Республики и наименованием Отдела, другие необходимые для осуществления своей деятельности печати, штампы и бланки со своим наименованием. </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1.9. Отдел имеет в оперативном управлении обособленное имущество,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несет собственник его имущества.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Имущество, находящееся на балансе Отдела, является собственностью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Чувашской Республики и закрепляется за ним на праве оперативного управления в установленном законодательством порядке. Отдел не вправе отчуждать либо иным способом распоряжаться имуществом без согласия собственника имущества.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1.10. Отдел вправе приобретать имущественные и неимущественные права и нести обязательства,  выступать истцом и ответчиком в суде, арбитражном и третейском судах в соответствии с законодательством Российской Федерации. Отдел  самостоятельно  выступает в суде в качестве ответчика по своим денежным обязательствам, обеспечивает исполнение всех денежных обязательств, указанных в исполнительном  документе, в пределах доведенных  лимитов бюджетных средств. </w:t>
      </w: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sz w:val="24"/>
          <w:szCs w:val="24"/>
        </w:rPr>
        <w:t xml:space="preserve">1.11. Финансовое обеспечение деятельности Отдела осуществляется за счет средств местного бюджета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Чувашской Республики</w:t>
      </w:r>
      <w:r w:rsidRPr="00960D96">
        <w:rPr>
          <w:rFonts w:ascii="Times New Roman" w:hAnsi="Times New Roman"/>
          <w:color w:val="000000"/>
          <w:sz w:val="24"/>
          <w:szCs w:val="24"/>
        </w:rPr>
        <w:t xml:space="preserve"> в пределах утвержденных смет расходов на текущий год, обеспечивающих покрытие расходов, связанных с процессом обучения и воспитания обучающихся, функционирования и развития системы образования </w:t>
      </w:r>
      <w:r>
        <w:rPr>
          <w:rFonts w:ascii="Times New Roman" w:hAnsi="Times New Roman"/>
          <w:color w:val="000000"/>
          <w:sz w:val="24"/>
          <w:szCs w:val="24"/>
        </w:rPr>
        <w:t>муниципального округа</w:t>
      </w:r>
      <w:r w:rsidRPr="00960D96">
        <w:rPr>
          <w:rFonts w:ascii="Times New Roman" w:hAnsi="Times New Roman"/>
          <w:color w:val="000000"/>
          <w:sz w:val="24"/>
          <w:szCs w:val="24"/>
        </w:rPr>
        <w:t>, и осуществления молодежной политики.</w:t>
      </w:r>
    </w:p>
    <w:p w:rsidR="00E70484" w:rsidRPr="00960D96" w:rsidRDefault="00E70484" w:rsidP="00AB0FC3">
      <w:pPr>
        <w:tabs>
          <w:tab w:val="left" w:pos="0"/>
          <w:tab w:val="left" w:pos="540"/>
        </w:tabs>
        <w:suppressAutoHyphens/>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1.12. Заключение и оплата Отделом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Отделу лимитов бюджетных обязательств, если иное не установлено Бюджетным кодексом Российской Федерации, с учетом принятых и неисполненных обязательств. </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1.13. Юридический адрес Отдела: 429220, Чувашская Республика, Вурнарский район, п. Вурнары, ул. Советская, д. 20.</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Фактический адрес Отдела: 429220, Чувашская Республика, Вурнарский район, п. Вурнары, ул. Советская, д. 20.</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lastRenderedPageBreak/>
        <w:t>1.14. Изменения и дополнения  в настоящее Положение вносятся по мере необходимости по инициативе начальника Отдела, главы администрации</w:t>
      </w:r>
      <w:r>
        <w:rPr>
          <w:rFonts w:ascii="Times New Roman" w:hAnsi="Times New Roman"/>
          <w:sz w:val="24"/>
          <w:szCs w:val="24"/>
        </w:rPr>
        <w:t xml:space="preserve"> Вурнарского муниципального округа Чувашской Республики</w:t>
      </w:r>
      <w:r w:rsidRPr="00960D96">
        <w:rPr>
          <w:rFonts w:ascii="Times New Roman" w:hAnsi="Times New Roman"/>
          <w:sz w:val="24"/>
          <w:szCs w:val="24"/>
        </w:rPr>
        <w:t xml:space="preserve">,  утверждаются Собранием депутатов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Чувашской Республики и проходят государственную регистрацию в установленном порядке.</w:t>
      </w:r>
    </w:p>
    <w:p w:rsidR="00E70484" w:rsidRPr="00960D96" w:rsidRDefault="00E70484" w:rsidP="00AB0FC3">
      <w:pPr>
        <w:spacing w:line="240" w:lineRule="auto"/>
        <w:ind w:firstLine="720"/>
        <w:jc w:val="both"/>
        <w:rPr>
          <w:rFonts w:ascii="Times New Roman" w:hAnsi="Times New Roman"/>
          <w:sz w:val="24"/>
          <w:szCs w:val="24"/>
        </w:rPr>
      </w:pPr>
    </w:p>
    <w:p w:rsidR="00E70484" w:rsidRPr="00960D96" w:rsidRDefault="00E70484" w:rsidP="00AB0FC3">
      <w:pPr>
        <w:spacing w:line="240" w:lineRule="auto"/>
        <w:ind w:firstLine="720"/>
        <w:jc w:val="center"/>
        <w:rPr>
          <w:rFonts w:ascii="Times New Roman" w:hAnsi="Times New Roman"/>
          <w:b/>
          <w:sz w:val="24"/>
          <w:szCs w:val="24"/>
        </w:rPr>
      </w:pPr>
      <w:r w:rsidRPr="00960D96">
        <w:rPr>
          <w:rFonts w:ascii="Times New Roman" w:hAnsi="Times New Roman"/>
          <w:b/>
          <w:sz w:val="24"/>
          <w:szCs w:val="24"/>
        </w:rPr>
        <w:t>II. ПРЕДМЕТ ДЕЯТЕЛЬНОСТИ, ЦЕЛИ И ОСНОВНЫЕ ЗАДАЧИ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b/>
          <w:sz w:val="24"/>
          <w:szCs w:val="24"/>
        </w:rPr>
        <w:br/>
      </w:r>
      <w:r>
        <w:rPr>
          <w:rFonts w:ascii="Times New Roman" w:hAnsi="Times New Roman"/>
          <w:b/>
          <w:sz w:val="24"/>
          <w:szCs w:val="24"/>
        </w:rPr>
        <w:t xml:space="preserve">             </w:t>
      </w:r>
      <w:r w:rsidRPr="00960D96">
        <w:rPr>
          <w:rFonts w:ascii="Times New Roman" w:hAnsi="Times New Roman"/>
          <w:sz w:val="24"/>
          <w:szCs w:val="24"/>
        </w:rPr>
        <w:t xml:space="preserve">2.1. Предметом деятельности Отдела является осуществление управления в сфере образования и молодежной политики, направленное на обеспечение функционирования муниципальной системы образования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 xml:space="preserve">. </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2.2. Отдел создан в целях:</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 создания единого образовательного пространства, обеспечивающего со</w:t>
      </w:r>
      <w:r w:rsidRPr="00960D96">
        <w:rPr>
          <w:rFonts w:ascii="Times New Roman" w:hAnsi="Times New Roman"/>
          <w:sz w:val="24"/>
          <w:szCs w:val="24"/>
        </w:rPr>
        <w:softHyphen/>
        <w:t>блюдение федеральных государственных образовательных стандартов и нор</w:t>
      </w:r>
      <w:r w:rsidRPr="00960D96">
        <w:rPr>
          <w:rFonts w:ascii="Times New Roman" w:hAnsi="Times New Roman"/>
          <w:sz w:val="24"/>
          <w:szCs w:val="24"/>
        </w:rPr>
        <w:softHyphen/>
        <w:t>мативов;</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2) создания необходимых условий для реализации прав граждан на образование и в сфере образования; </w:t>
      </w:r>
    </w:p>
    <w:p w:rsidR="00E70484" w:rsidRPr="00960D96" w:rsidRDefault="00E70484" w:rsidP="00AB0FC3">
      <w:pPr>
        <w:shd w:val="clear" w:color="auto" w:fill="FFFFFF"/>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3) развития сети образовательных организаций на территории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4) развития передовых форм работы по реализации творческо</w:t>
      </w:r>
      <w:r w:rsidRPr="00960D96">
        <w:rPr>
          <w:rFonts w:ascii="Times New Roman" w:hAnsi="Times New Roman"/>
          <w:sz w:val="24"/>
          <w:szCs w:val="24"/>
        </w:rPr>
        <w:softHyphen/>
        <w:t>го потенциала участников образовательного процесса;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5) реализации  законодательства Российской Федерации и Чувашской Республики в сферах образования и молодежной политики.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2.3. Основными задачами Отдела являются:</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 управление в сфере образования, молодежной политики, социальной поддержки детей на территории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2) обеспечение выполнения федеральных государственных образовательных стандартов на территории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 xml:space="preserve"> и функционирования районной системы образования на уровне государственных нормативов с учетом социально-экономических, демографических, национально-культурных и других особенностей;</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3) координация работы по материально-техническому обеспечению, безопасности труда и жизнедеятельности в муниципальных организациях образования;</w:t>
      </w:r>
    </w:p>
    <w:p w:rsidR="00E70484"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4) развитие и реализация потенциала молодежи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 xml:space="preserve">. </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xml:space="preserve">5)  формирование нетерпимости к коррупционному поведению у муниципальных служащих в отделе образования и молодежной политики администрации Вурнарского </w:t>
      </w:r>
      <w:r>
        <w:rPr>
          <w:rFonts w:ascii="Times New Roman" w:hAnsi="Times New Roman"/>
          <w:color w:val="262626"/>
          <w:sz w:val="24"/>
          <w:szCs w:val="24"/>
          <w:lang w:eastAsia="ru-RU"/>
        </w:rPr>
        <w:t>муниципального округа</w:t>
      </w:r>
      <w:r w:rsidRPr="00840380">
        <w:rPr>
          <w:rFonts w:ascii="Times New Roman" w:hAnsi="Times New Roman"/>
          <w:color w:val="262626"/>
          <w:sz w:val="24"/>
          <w:szCs w:val="24"/>
          <w:lang w:eastAsia="ru-RU"/>
        </w:rPr>
        <w:t xml:space="preserve"> Чувашской Республики, у руководителей подведомственных образовательных учреждений района;</w:t>
      </w: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lastRenderedPageBreak/>
        <w:t xml:space="preserve"> 6) профилактика коррупционных правонарушений в отделе образования и молодежной политики администрации Вурнарского </w:t>
      </w:r>
      <w:r>
        <w:rPr>
          <w:rFonts w:ascii="Times New Roman" w:hAnsi="Times New Roman"/>
          <w:color w:val="262626"/>
          <w:sz w:val="24"/>
          <w:szCs w:val="24"/>
          <w:lang w:eastAsia="ru-RU"/>
        </w:rPr>
        <w:t xml:space="preserve">муниципального округа </w:t>
      </w:r>
      <w:r w:rsidRPr="00840380">
        <w:rPr>
          <w:rFonts w:ascii="Times New Roman" w:hAnsi="Times New Roman"/>
          <w:color w:val="262626"/>
          <w:sz w:val="24"/>
          <w:szCs w:val="24"/>
          <w:lang w:eastAsia="ru-RU"/>
        </w:rPr>
        <w:t>Чувашской Республики;</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xml:space="preserve"> 7)  разработка и принятие мер, направленных на обеспечение соблюдения запретов, ограничений и требований, установленных в целях противодействия коррупции муниципальными служащими в  отделе образования и молодежной политики администрации Вурнарского </w:t>
      </w:r>
      <w:r>
        <w:rPr>
          <w:rFonts w:ascii="Times New Roman" w:hAnsi="Times New Roman"/>
          <w:color w:val="262626"/>
          <w:sz w:val="24"/>
          <w:szCs w:val="24"/>
          <w:lang w:eastAsia="ru-RU"/>
        </w:rPr>
        <w:t>муниципального округа</w:t>
      </w:r>
      <w:r w:rsidRPr="00840380">
        <w:rPr>
          <w:rFonts w:ascii="Times New Roman" w:hAnsi="Times New Roman"/>
          <w:color w:val="262626"/>
          <w:sz w:val="24"/>
          <w:szCs w:val="24"/>
          <w:lang w:eastAsia="ru-RU"/>
        </w:rPr>
        <w:t xml:space="preserve"> Чувашской Республики;</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xml:space="preserve">8) осуществление контроля за соблюдением запретов, ограничений и требований, установленных в целях противодействия коррупции муниципальными служащими, в отделе образования и молодежной политики администрации Вурнарского </w:t>
      </w:r>
      <w:r>
        <w:rPr>
          <w:rFonts w:ascii="Times New Roman" w:hAnsi="Times New Roman"/>
          <w:color w:val="262626"/>
          <w:sz w:val="24"/>
          <w:szCs w:val="24"/>
          <w:lang w:eastAsia="ru-RU"/>
        </w:rPr>
        <w:t>муниципального округа</w:t>
      </w:r>
      <w:r w:rsidRPr="00840380">
        <w:rPr>
          <w:rFonts w:ascii="Times New Roman" w:hAnsi="Times New Roman"/>
          <w:color w:val="262626"/>
          <w:sz w:val="24"/>
          <w:szCs w:val="24"/>
          <w:lang w:eastAsia="ru-RU"/>
        </w:rPr>
        <w:t xml:space="preserve"> Чувашской Республики;</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xml:space="preserve">9) осуществление контроля за соблюдением законодательства Российской Федерации о противодействии коррупции в организациях, находящихся введении  отдела образования и молодежной политики администрации Вурнарского </w:t>
      </w:r>
      <w:r>
        <w:rPr>
          <w:rFonts w:ascii="Times New Roman" w:hAnsi="Times New Roman"/>
          <w:color w:val="262626"/>
          <w:sz w:val="24"/>
          <w:szCs w:val="24"/>
          <w:lang w:eastAsia="ru-RU"/>
        </w:rPr>
        <w:t>муниципального округа</w:t>
      </w:r>
      <w:r w:rsidRPr="00840380">
        <w:rPr>
          <w:rFonts w:ascii="Times New Roman" w:hAnsi="Times New Roman"/>
          <w:color w:val="262626"/>
          <w:sz w:val="24"/>
          <w:szCs w:val="24"/>
          <w:lang w:eastAsia="ru-RU"/>
        </w:rPr>
        <w:t xml:space="preserve"> Чувашской Республики, а также за реализацией в них мер по профилактике корруп</w:t>
      </w:r>
      <w:r>
        <w:rPr>
          <w:rFonts w:ascii="Times New Roman" w:hAnsi="Times New Roman"/>
          <w:color w:val="262626"/>
          <w:sz w:val="24"/>
          <w:szCs w:val="24"/>
          <w:lang w:eastAsia="ru-RU"/>
        </w:rPr>
        <w:t>ционных и иных правонарушений;</w:t>
      </w: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10) 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 на территории муниципального образования;</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11) защита личных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12) обеспечение приоритета семейных форм воспитания детей-сирот и детей, оставшихся без попечения родителей, профилактика социального сиротства;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13) создание необходимых условий для содержания, воспитания, обучения детей-сирот и детей, оставшихся без попечения родителей, детей, нуждающихся в помощи государства, а также лиц из числа детей-сирот и детей, остав</w:t>
      </w:r>
      <w:r>
        <w:rPr>
          <w:rFonts w:ascii="Times New Roman" w:hAnsi="Times New Roman"/>
          <w:color w:val="262626"/>
          <w:sz w:val="24"/>
          <w:szCs w:val="24"/>
          <w:lang w:eastAsia="ru-RU"/>
        </w:rPr>
        <w:t>шихся без попечения родителей.</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Pr="00960D96" w:rsidRDefault="00E70484" w:rsidP="00AB0FC3">
      <w:pPr>
        <w:spacing w:line="240" w:lineRule="auto"/>
        <w:ind w:firstLine="720"/>
        <w:jc w:val="both"/>
        <w:rPr>
          <w:rFonts w:ascii="Times New Roman" w:hAnsi="Times New Roman"/>
          <w:sz w:val="24"/>
          <w:szCs w:val="24"/>
        </w:rPr>
      </w:pPr>
    </w:p>
    <w:p w:rsidR="00E70484" w:rsidRPr="00960D96" w:rsidRDefault="00E70484" w:rsidP="00AB0FC3">
      <w:pPr>
        <w:spacing w:line="240" w:lineRule="auto"/>
        <w:ind w:firstLine="720"/>
        <w:jc w:val="center"/>
        <w:rPr>
          <w:rFonts w:ascii="Times New Roman" w:hAnsi="Times New Roman"/>
          <w:b/>
          <w:sz w:val="24"/>
          <w:szCs w:val="24"/>
        </w:rPr>
      </w:pPr>
      <w:r w:rsidRPr="00960D96">
        <w:rPr>
          <w:rFonts w:ascii="Times New Roman" w:hAnsi="Times New Roman"/>
          <w:b/>
          <w:sz w:val="24"/>
          <w:szCs w:val="24"/>
        </w:rPr>
        <w:t>III. ФУНКЦИИ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В соответствии с законодательством Российской Федерации и Чувашской Республики в сфере образования Отдел осуществляет следующие функции: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3.1. Осуществляет полномочия в установленной сфере деятельности, осуществляемые органами местного самоуправления Вурнарского </w:t>
      </w:r>
      <w:r>
        <w:rPr>
          <w:rFonts w:ascii="Times New Roman" w:hAnsi="Times New Roman"/>
          <w:sz w:val="24"/>
          <w:szCs w:val="24"/>
        </w:rPr>
        <w:t xml:space="preserve">муниципального округа Чувашской </w:t>
      </w:r>
      <w:proofErr w:type="spellStart"/>
      <w:r>
        <w:rPr>
          <w:rFonts w:ascii="Times New Roman" w:hAnsi="Times New Roman"/>
          <w:sz w:val="24"/>
          <w:szCs w:val="24"/>
        </w:rPr>
        <w:t>Республшики</w:t>
      </w:r>
      <w:proofErr w:type="spellEnd"/>
      <w:r w:rsidRPr="00960D96">
        <w:rPr>
          <w:rFonts w:ascii="Times New Roman" w:hAnsi="Times New Roman"/>
          <w:sz w:val="24"/>
          <w:szCs w:val="24"/>
        </w:rPr>
        <w:t>:</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960D96">
        <w:rPr>
          <w:rFonts w:ascii="Times New Roman" w:hAnsi="Times New Roman"/>
          <w:sz w:val="24"/>
          <w:szCs w:val="24"/>
        </w:rPr>
        <w:lastRenderedPageBreak/>
        <w:t xml:space="preserve">общеобразовательных программ в соответствии с федеральными государственными образовательными стандартами); </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создание условий для осуществления присмотра и ухода за детьми, содержания детей в муниципальных образовательных организациях; </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организация отдыха детей в каникулярное время; </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осуществляет учет детей, имеющих право на получение общего образования каждого уровня и проживающих на территории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 xml:space="preserve">;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ведет учет форм получения образования, определенных родителями (законными представителями) детей;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координирует деятельность образовательных организаций в оказании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обеспечивает открытость и доступность информации о системе образования;</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организует и проводит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представляет ежегодный итоговый отчет в министерство образования и молодежной политики Чувашской Республики;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осуществляет анализ финансовых, экономических, социальных и иных показателей деятельности образовательных организаций, оценку эффективности мер, направленных на развитие образовательных организаций; </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принимает участие в комиссии по оценке последствий решения о  реорганизации  или ликвидации муниципальной образовательной организации; </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принимает участие в комиссии по оценке последствий решения о ликвидации филиала муниципальной дошкольной образовательной организации либо общеобразовательной организации;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производит выплату денежного вознаграждения за выполнение функций классного руководителя педагогическим работникам муниципальных образовательных организаций в определенных Правительством Российской Федерации типах муниципальных образовательных организаций;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lastRenderedPageBreak/>
        <w:t xml:space="preserve">производит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создает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bookmarkStart w:id="6" w:name="sub_10522"/>
      <w:r w:rsidRPr="00960D96">
        <w:rPr>
          <w:rFonts w:ascii="Times New Roman" w:hAnsi="Times New Roman"/>
          <w:sz w:val="24"/>
          <w:szCs w:val="24"/>
        </w:rPr>
        <w:t xml:space="preserve">оказывает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w:t>
      </w:r>
    </w:p>
    <w:bookmarkEnd w:id="6"/>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в пределах своих полномочий осуществляют мероприятия по обеспечению прав детей на отдых и оздоровление, сохранению и развитию организаций, деятельность которых направлена на отдых и оздоровление детей;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осуществляет учет детей, нуждающихся в предоставлении места в образовательной организации, реализующей основную образовательную программу дошкольного образования;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формирует «электронную очередь» - поименный список детей, нуждающихся в дошкольном образовании и присмотре и уходе в образовательной организации, реализующей основную образовательную программу дошкольного образования и (или) иных формах;</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принимает меры совместно с родителями (законными представителями) несовершеннолетнего обучающегося, обеспечивающие получение несовершеннолетним обучающимся общего образования в случае отчисления несовершеннолетнего обучающегося в качестве меры дисциплинарного взыскания из организации, осуществляющей образовательную деятельность;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дает согласие на оставление общеобразовательной организации до получения основного общего образования обучающимся, достигшим возраста пятнадцати лет (по согласию родителей (законных представителей) несовершеннолетнего обучающегося, комиссии по делам несовершеннолетних и защите их прав).  Совместно с комиссией по делам несовершеннолетних и защите их прав, родителями (законными представителями) несовершеннолетнего, оставившего общеобразовательную организацию до получения основного общего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при обращении родителей (законных представителей) решает вопрос об устройстве ребенка в другую муниципальную общеобразовательную организацию по причине отсутствия свободных мест в муниципальной образовательной организации, за исключением случаев, предусмотренных </w:t>
      </w:r>
      <w:hyperlink w:anchor="sub_108786" w:history="1">
        <w:r w:rsidRPr="00960D96">
          <w:rPr>
            <w:rFonts w:ascii="Times New Roman" w:hAnsi="Times New Roman"/>
            <w:sz w:val="24"/>
            <w:szCs w:val="24"/>
          </w:rPr>
          <w:t>частями 5</w:t>
        </w:r>
      </w:hyperlink>
      <w:r w:rsidRPr="00960D96">
        <w:rPr>
          <w:rFonts w:ascii="Times New Roman" w:hAnsi="Times New Roman"/>
          <w:sz w:val="24"/>
          <w:szCs w:val="24"/>
        </w:rPr>
        <w:t xml:space="preserve"> и </w:t>
      </w:r>
      <w:hyperlink w:anchor="sub_108787" w:history="1">
        <w:r w:rsidRPr="00960D96">
          <w:rPr>
            <w:rFonts w:ascii="Times New Roman" w:hAnsi="Times New Roman"/>
            <w:sz w:val="24"/>
            <w:szCs w:val="24"/>
          </w:rPr>
          <w:t>6</w:t>
        </w:r>
      </w:hyperlink>
      <w:r w:rsidRPr="00960D96">
        <w:rPr>
          <w:rFonts w:ascii="Times New Roman" w:hAnsi="Times New Roman"/>
          <w:sz w:val="24"/>
          <w:szCs w:val="24"/>
        </w:rPr>
        <w:t xml:space="preserve"> статьи 67 и </w:t>
      </w:r>
      <w:hyperlink w:anchor="sub_88" w:history="1">
        <w:r w:rsidRPr="00960D96">
          <w:rPr>
            <w:rFonts w:ascii="Times New Roman" w:hAnsi="Times New Roman"/>
            <w:sz w:val="24"/>
            <w:szCs w:val="24"/>
          </w:rPr>
          <w:t>статьи 88</w:t>
        </w:r>
      </w:hyperlink>
      <w:r w:rsidRPr="00960D96">
        <w:rPr>
          <w:rFonts w:ascii="Times New Roman" w:hAnsi="Times New Roman"/>
          <w:sz w:val="24"/>
          <w:szCs w:val="24"/>
        </w:rPr>
        <w:t xml:space="preserve"> </w:t>
      </w:r>
      <w:r w:rsidRPr="00960D96">
        <w:rPr>
          <w:rFonts w:ascii="Times New Roman" w:hAnsi="Times New Roman"/>
          <w:sz w:val="24"/>
          <w:szCs w:val="24"/>
        </w:rPr>
        <w:lastRenderedPageBreak/>
        <w:t xml:space="preserve">Федерального закона от 28 декабря 2012 г. № 273-ФЗ «Об образовании в Российской Федерации»;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организует мониторинг муниципальной системы образования;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ежегодно публикует итоговый (годовой) отчет о состоянии и перспективах развития образования и размещает в сети «Интернет» на официальном сайте Отдела;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согласует создание на территории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филиалов образовательных организаций, находящихся на территории другого муниципального образования;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при реконструкции, модернизации, изменении назначения или ликвидации объекта социальной инфраструктуры для детей, являющегося муниципальной собственностью, а также реорганизации или ликвидации муниципальных организаций, образующих социальную инфраструктуру для детей, участвует в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участвует в проведении оценки последствий заключения договора аренды объектов собственности закрепленных за муниципальной организацией образующей социальную инфраструктуру для детей,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совместно с органами социальной защиты населения и органами здравоохранения обеспечивает получение инвалидами общедоступного и бесплатного дошкольного, начального общего, основного общего, среднего общего образования;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обеспечивает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 </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обеспечивает соблюдение и выполнение подведомственными образовательными организациями требований федеральных государственных образовательных стандартов;</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осуществляет меры по реализации муниципальной программы сферы образования и молодежной политики;</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lastRenderedPageBreak/>
        <w:t>организует и создает необходимые условия для проведения государственной итоговой аттестации выпускников подведомственных муниципальных образовательных организаций в рамках своей компетенции;</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разрабатывает и внедряет механизмы распространения передового опыта деятельности муниципальных экспериментальных площадок в муниципальной образовательной системе;</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рассматривает обращения граждан по вопросам функционирования системы образования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совместно с другими структурными подразделениями администрации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 иными заинтересованными организациями разрабатывает комплекс мер по социально-правовой защите, обеспечению охраны здоровья учащихся, воспитанников и работников образования;</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участвует в разработке и реализации на территории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w:t>
      </w:r>
      <w:r>
        <w:rPr>
          <w:rFonts w:ascii="Times New Roman" w:hAnsi="Times New Roman"/>
          <w:sz w:val="24"/>
          <w:szCs w:val="24"/>
        </w:rPr>
        <w:t xml:space="preserve">Чувашской Республики </w:t>
      </w:r>
      <w:r w:rsidRPr="00960D96">
        <w:rPr>
          <w:rFonts w:ascii="Times New Roman" w:hAnsi="Times New Roman"/>
          <w:sz w:val="24"/>
          <w:szCs w:val="24"/>
        </w:rPr>
        <w:t>государственной молодежной политики, направленной на создание правовых, социально-экономических, организационных условий и гарантий для самореализации личности молодого человека, гражданское, интеллектуальное и духовное становление молодых граждан, развитие детских и молодежных объединений, движений и иных форм организации детей и молодежи;</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реализует кадровую политику в сфере образования, развивает систему повышения квалификации педагогических кадров, содействует повышению социального статуса работников образования;</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представляет в установленном порядке кандидатуры работников образования на награждение государственными и ведомственными наградами, грамотами администрации Вурнарского</w:t>
      </w:r>
      <w:r>
        <w:rPr>
          <w:rFonts w:ascii="Times New Roman" w:hAnsi="Times New Roman"/>
          <w:sz w:val="24"/>
          <w:szCs w:val="24"/>
        </w:rPr>
        <w:t xml:space="preserve"> муниципального округа Чувашской Республики</w:t>
      </w:r>
      <w:r w:rsidRPr="00960D96">
        <w:rPr>
          <w:rFonts w:ascii="Times New Roman" w:hAnsi="Times New Roman"/>
          <w:sz w:val="24"/>
          <w:szCs w:val="24"/>
        </w:rPr>
        <w:t>, а также самостоятельно осуществляет награждение работников системы образования и участников образовательного процесса грамотами, дипломами, ценными подарками и премиями, выносит благодарность;</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проводит аттестацию руководителей подведомственных организаций;</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проводит аттестацию кандидатов на должность руководителя подведомственных организаций;</w:t>
      </w:r>
    </w:p>
    <w:p w:rsidR="00E70484" w:rsidRPr="00960D96" w:rsidRDefault="00E70484" w:rsidP="00AB0FC3">
      <w:pPr>
        <w:numPr>
          <w:ilvl w:val="0"/>
          <w:numId w:val="3"/>
        </w:numPr>
        <w:tabs>
          <w:tab w:val="clear" w:pos="72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изучает и анализирует состояние учебно-воспитательной работы в системе образования,  осуществляет контроль по вопросам учебно-воспитательной деятельности образовательных организаций;</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организует и проводит на муниципальном уровне конференции, совещания, семинары, конкурсы, выставки;</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осуществляет взаимодействие со средствами массовой информации;</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осуществляет сбор, обработку, анализ информации, ведет и представляет статистическую отчетность в сфере образования;</w:t>
      </w:r>
    </w:p>
    <w:p w:rsidR="00E70484" w:rsidRPr="00960D96" w:rsidRDefault="00E70484" w:rsidP="00AB0FC3">
      <w:pPr>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осуществляет функции получателя средств бюджета 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w:t>
      </w:r>
    </w:p>
    <w:p w:rsidR="00E70484" w:rsidRPr="00960D96" w:rsidRDefault="00E70484" w:rsidP="00AB0FC3">
      <w:pPr>
        <w:widowControl w:val="0"/>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осуществляет функции главного распорядителя бюджетных средств для </w:t>
      </w:r>
      <w:r w:rsidRPr="00960D96">
        <w:rPr>
          <w:rFonts w:ascii="Times New Roman" w:hAnsi="Times New Roman"/>
          <w:sz w:val="24"/>
          <w:szCs w:val="24"/>
        </w:rPr>
        <w:lastRenderedPageBreak/>
        <w:t>подведомственных образовательных организаций;</w:t>
      </w:r>
    </w:p>
    <w:p w:rsidR="00E70484" w:rsidRPr="00960D96" w:rsidRDefault="00E70484" w:rsidP="00AB0FC3">
      <w:pPr>
        <w:widowControl w:val="0"/>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осуществляет контроль за использованием бюджетных средств в соответствии с их назначением и соблюдением финансовой дисциплины и  подведомственными образовательными организациями;</w:t>
      </w:r>
    </w:p>
    <w:p w:rsidR="00E70484" w:rsidRDefault="00E70484" w:rsidP="00AB0FC3">
      <w:pPr>
        <w:widowControl w:val="0"/>
        <w:numPr>
          <w:ilvl w:val="0"/>
          <w:numId w:val="3"/>
        </w:numPr>
        <w:tabs>
          <w:tab w:val="clear" w:pos="72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представляет в Финансовый отдел администрации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Чувашской Республики расчёты и обоснования бюджетных ассигнований к проекту районного бюджета в части финансового обеспечения организаций, подведомственных Отделу.</w:t>
      </w: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обеспечение соблюдения запретов, ограничений и требований, установленных в целях противодействия корруп</w:t>
      </w:r>
      <w:r>
        <w:rPr>
          <w:rFonts w:ascii="Times New Roman" w:hAnsi="Times New Roman"/>
          <w:color w:val="262626"/>
          <w:sz w:val="24"/>
          <w:szCs w:val="24"/>
          <w:lang w:eastAsia="ru-RU"/>
        </w:rPr>
        <w:t>ции муниципальными служащими в О</w:t>
      </w:r>
      <w:r w:rsidRPr="00840380">
        <w:rPr>
          <w:rFonts w:ascii="Times New Roman" w:hAnsi="Times New Roman"/>
          <w:color w:val="262626"/>
          <w:sz w:val="24"/>
          <w:szCs w:val="24"/>
          <w:lang w:eastAsia="ru-RU"/>
        </w:rPr>
        <w:t>тделе;</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принятие мер по выявлению и устранению причин и условий, способствующих возникновению конфликта интер</w:t>
      </w:r>
      <w:r>
        <w:rPr>
          <w:rFonts w:ascii="Times New Roman" w:hAnsi="Times New Roman"/>
          <w:color w:val="262626"/>
          <w:sz w:val="24"/>
          <w:szCs w:val="24"/>
          <w:lang w:eastAsia="ru-RU"/>
        </w:rPr>
        <w:t>есов на муниципальной службе в О</w:t>
      </w:r>
      <w:r w:rsidRPr="00840380">
        <w:rPr>
          <w:rFonts w:ascii="Times New Roman" w:hAnsi="Times New Roman"/>
          <w:color w:val="262626"/>
          <w:sz w:val="24"/>
          <w:szCs w:val="24"/>
          <w:lang w:eastAsia="ru-RU"/>
        </w:rPr>
        <w:t>тделе;</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оказание консультативной помощи муниципальным служащим, руководителям образовательных организаций, находящихся  в</w:t>
      </w:r>
      <w:r>
        <w:rPr>
          <w:rFonts w:ascii="Times New Roman" w:hAnsi="Times New Roman"/>
          <w:color w:val="262626"/>
          <w:sz w:val="24"/>
          <w:szCs w:val="24"/>
          <w:lang w:eastAsia="ru-RU"/>
        </w:rPr>
        <w:t xml:space="preserve"> ведении О</w:t>
      </w:r>
      <w:r w:rsidRPr="00840380">
        <w:rPr>
          <w:rFonts w:ascii="Times New Roman" w:hAnsi="Times New Roman"/>
          <w:color w:val="262626"/>
          <w:sz w:val="24"/>
          <w:szCs w:val="24"/>
          <w:lang w:eastAsia="ru-RU"/>
        </w:rPr>
        <w:t>тдела,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обеспечение соблюдения законных прав и инте</w:t>
      </w:r>
      <w:r>
        <w:rPr>
          <w:rFonts w:ascii="Times New Roman" w:hAnsi="Times New Roman"/>
          <w:color w:val="262626"/>
          <w:sz w:val="24"/>
          <w:szCs w:val="24"/>
          <w:lang w:eastAsia="ru-RU"/>
        </w:rPr>
        <w:t>ресов муниципальных служащих в О</w:t>
      </w:r>
      <w:r w:rsidRPr="00840380">
        <w:rPr>
          <w:rFonts w:ascii="Times New Roman" w:hAnsi="Times New Roman"/>
          <w:color w:val="262626"/>
          <w:sz w:val="24"/>
          <w:szCs w:val="24"/>
          <w:lang w:eastAsia="ru-RU"/>
        </w:rPr>
        <w:t>тделе, сообщивших о ставших им известных фактах коррупции;</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обеспечение реализа</w:t>
      </w:r>
      <w:r>
        <w:rPr>
          <w:rFonts w:ascii="Times New Roman" w:hAnsi="Times New Roman"/>
          <w:color w:val="262626"/>
          <w:sz w:val="24"/>
          <w:szCs w:val="24"/>
          <w:lang w:eastAsia="ru-RU"/>
        </w:rPr>
        <w:t>ции муниципальными служащими в О</w:t>
      </w:r>
      <w:r w:rsidRPr="00840380">
        <w:rPr>
          <w:rFonts w:ascii="Times New Roman" w:hAnsi="Times New Roman"/>
          <w:color w:val="262626"/>
          <w:sz w:val="24"/>
          <w:szCs w:val="24"/>
          <w:lang w:eastAsia="ru-RU"/>
        </w:rPr>
        <w:t>тделе обязанности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анализ сведений:</w:t>
      </w:r>
    </w:p>
    <w:p w:rsidR="00E70484" w:rsidRPr="00840380" w:rsidRDefault="00E70484" w:rsidP="00952B96">
      <w:pPr>
        <w:numPr>
          <w:ilvl w:val="0"/>
          <w:numId w:val="6"/>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о доходах, об имуществе и обязательствах имущественного характера, представленных гражданами, претендующими на замещение дол</w:t>
      </w:r>
      <w:r>
        <w:rPr>
          <w:rFonts w:ascii="Times New Roman" w:hAnsi="Times New Roman"/>
          <w:color w:val="262626"/>
          <w:sz w:val="24"/>
          <w:szCs w:val="24"/>
          <w:lang w:eastAsia="ru-RU"/>
        </w:rPr>
        <w:t>жностей муниципальной службы в О</w:t>
      </w:r>
      <w:r w:rsidRPr="00840380">
        <w:rPr>
          <w:rFonts w:ascii="Times New Roman" w:hAnsi="Times New Roman"/>
          <w:color w:val="262626"/>
          <w:sz w:val="24"/>
          <w:szCs w:val="24"/>
          <w:lang w:eastAsia="ru-RU"/>
        </w:rPr>
        <w:t>тделе;</w:t>
      </w:r>
    </w:p>
    <w:p w:rsidR="00E70484" w:rsidRPr="00840380" w:rsidRDefault="00E70484" w:rsidP="00952B96">
      <w:pPr>
        <w:numPr>
          <w:ilvl w:val="0"/>
          <w:numId w:val="6"/>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о доходах, расходах, об имуществе и обязательствах имущественного характера, представленных муниципальными служащими, замещающими до</w:t>
      </w:r>
      <w:r>
        <w:rPr>
          <w:rFonts w:ascii="Times New Roman" w:hAnsi="Times New Roman"/>
          <w:color w:val="262626"/>
          <w:sz w:val="24"/>
          <w:szCs w:val="24"/>
          <w:lang w:eastAsia="ru-RU"/>
        </w:rPr>
        <w:t>лжности муниципальной службы в О</w:t>
      </w:r>
      <w:r w:rsidRPr="00840380">
        <w:rPr>
          <w:rFonts w:ascii="Times New Roman" w:hAnsi="Times New Roman"/>
          <w:color w:val="262626"/>
          <w:sz w:val="24"/>
          <w:szCs w:val="24"/>
          <w:lang w:eastAsia="ru-RU"/>
        </w:rPr>
        <w:t>тделе;</w:t>
      </w:r>
    </w:p>
    <w:p w:rsidR="00E70484" w:rsidRPr="00840380" w:rsidRDefault="00E70484" w:rsidP="00952B96">
      <w:pPr>
        <w:numPr>
          <w:ilvl w:val="0"/>
          <w:numId w:val="6"/>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о доходах, расходах, об имуществе и обязательствах имущественного характера, представленных руководителями образовательны</w:t>
      </w:r>
      <w:r>
        <w:rPr>
          <w:rFonts w:ascii="Times New Roman" w:hAnsi="Times New Roman"/>
          <w:color w:val="262626"/>
          <w:sz w:val="24"/>
          <w:szCs w:val="24"/>
          <w:lang w:eastAsia="ru-RU"/>
        </w:rPr>
        <w:t>х учреждений, подведомственных О</w:t>
      </w:r>
      <w:r w:rsidRPr="00840380">
        <w:rPr>
          <w:rFonts w:ascii="Times New Roman" w:hAnsi="Times New Roman"/>
          <w:color w:val="262626"/>
          <w:sz w:val="24"/>
          <w:szCs w:val="24"/>
          <w:lang w:eastAsia="ru-RU"/>
        </w:rPr>
        <w:t>тделу;</w:t>
      </w:r>
    </w:p>
    <w:p w:rsidR="00E70484" w:rsidRDefault="00E70484" w:rsidP="00952B96">
      <w:pPr>
        <w:numPr>
          <w:ilvl w:val="0"/>
          <w:numId w:val="6"/>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о соблюдении муниципальными служащими, замещающими до</w:t>
      </w:r>
      <w:r>
        <w:rPr>
          <w:rFonts w:ascii="Times New Roman" w:hAnsi="Times New Roman"/>
          <w:color w:val="262626"/>
          <w:sz w:val="24"/>
          <w:szCs w:val="24"/>
          <w:lang w:eastAsia="ru-RU"/>
        </w:rPr>
        <w:t>лжности муниципальной службы в О</w:t>
      </w:r>
      <w:r w:rsidRPr="00840380">
        <w:rPr>
          <w:rFonts w:ascii="Times New Roman" w:hAnsi="Times New Roman"/>
          <w:color w:val="262626"/>
          <w:sz w:val="24"/>
          <w:szCs w:val="24"/>
          <w:lang w:eastAsia="ru-RU"/>
        </w:rPr>
        <w:t>тделе запретов, ограничений и требований, установленных в целях противодействия коррупции;</w:t>
      </w:r>
    </w:p>
    <w:p w:rsidR="00E70484" w:rsidRPr="00840380" w:rsidRDefault="00E70484" w:rsidP="00952B96">
      <w:pPr>
        <w:numPr>
          <w:ilvl w:val="0"/>
          <w:numId w:val="6"/>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о соблюдении гражданами, замещавшими долж</w:t>
      </w:r>
      <w:r>
        <w:rPr>
          <w:rFonts w:ascii="Times New Roman" w:hAnsi="Times New Roman"/>
          <w:color w:val="262626"/>
          <w:sz w:val="24"/>
          <w:szCs w:val="24"/>
          <w:lang w:eastAsia="ru-RU"/>
        </w:rPr>
        <w:t>ности муниципальной службы в О</w:t>
      </w:r>
      <w:r w:rsidRPr="00840380">
        <w:rPr>
          <w:rFonts w:ascii="Times New Roman" w:hAnsi="Times New Roman"/>
          <w:color w:val="262626"/>
          <w:sz w:val="24"/>
          <w:szCs w:val="24"/>
          <w:lang w:eastAsia="ru-RU"/>
        </w:rPr>
        <w:t>тделе,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осуществление проверок:</w:t>
      </w:r>
    </w:p>
    <w:p w:rsidR="00E70484" w:rsidRPr="00840380" w:rsidRDefault="00E70484" w:rsidP="00952B96">
      <w:pPr>
        <w:numPr>
          <w:ilvl w:val="0"/>
          <w:numId w:val="7"/>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w:t>
      </w:r>
      <w:r>
        <w:rPr>
          <w:rFonts w:ascii="Times New Roman" w:hAnsi="Times New Roman"/>
          <w:color w:val="262626"/>
          <w:sz w:val="24"/>
          <w:szCs w:val="24"/>
          <w:lang w:eastAsia="ru-RU"/>
        </w:rPr>
        <w:t>стей муниципальной службы в О</w:t>
      </w:r>
      <w:r w:rsidRPr="00840380">
        <w:rPr>
          <w:rFonts w:ascii="Times New Roman" w:hAnsi="Times New Roman"/>
          <w:color w:val="262626"/>
          <w:sz w:val="24"/>
          <w:szCs w:val="24"/>
          <w:lang w:eastAsia="ru-RU"/>
        </w:rPr>
        <w:t>тделе;</w:t>
      </w:r>
    </w:p>
    <w:p w:rsidR="00E70484" w:rsidRPr="00840380" w:rsidRDefault="00E70484" w:rsidP="00952B96">
      <w:pPr>
        <w:numPr>
          <w:ilvl w:val="0"/>
          <w:numId w:val="7"/>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lastRenderedPageBreak/>
        <w:t>достоверности и полноты сведений о доходах, об имуществе и обязательствах имущественного характера, представленных муниципальными служащими, замещающими до</w:t>
      </w:r>
      <w:r>
        <w:rPr>
          <w:rFonts w:ascii="Times New Roman" w:hAnsi="Times New Roman"/>
          <w:color w:val="262626"/>
          <w:sz w:val="24"/>
          <w:szCs w:val="24"/>
          <w:lang w:eastAsia="ru-RU"/>
        </w:rPr>
        <w:t>лжности муниципальной службы в О</w:t>
      </w:r>
      <w:r w:rsidRPr="00840380">
        <w:rPr>
          <w:rFonts w:ascii="Times New Roman" w:hAnsi="Times New Roman"/>
          <w:color w:val="262626"/>
          <w:sz w:val="24"/>
          <w:szCs w:val="24"/>
          <w:lang w:eastAsia="ru-RU"/>
        </w:rPr>
        <w:t>тделе;</w:t>
      </w:r>
    </w:p>
    <w:p w:rsidR="00E70484" w:rsidRPr="00840380" w:rsidRDefault="00E70484" w:rsidP="00952B96">
      <w:pPr>
        <w:numPr>
          <w:ilvl w:val="0"/>
          <w:numId w:val="7"/>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xml:space="preserve">соблюдения муниципальными служащими, замещающими должности муниципальной службы в </w:t>
      </w:r>
      <w:r>
        <w:rPr>
          <w:rFonts w:ascii="Times New Roman" w:hAnsi="Times New Roman"/>
          <w:color w:val="262626"/>
          <w:sz w:val="24"/>
          <w:szCs w:val="24"/>
          <w:lang w:eastAsia="ru-RU"/>
        </w:rPr>
        <w:t>О</w:t>
      </w:r>
      <w:r w:rsidRPr="00840380">
        <w:rPr>
          <w:rFonts w:ascii="Times New Roman" w:hAnsi="Times New Roman"/>
          <w:color w:val="262626"/>
          <w:sz w:val="24"/>
          <w:szCs w:val="24"/>
          <w:lang w:eastAsia="ru-RU"/>
        </w:rPr>
        <w:t>тделе, запретов, ограничений и требований, установленных в целях противодействия коррупции;</w:t>
      </w:r>
    </w:p>
    <w:p w:rsidR="00E70484" w:rsidRPr="00840380" w:rsidRDefault="00E70484" w:rsidP="00952B96">
      <w:pPr>
        <w:numPr>
          <w:ilvl w:val="0"/>
          <w:numId w:val="7"/>
        </w:numPr>
        <w:shd w:val="clear" w:color="auto" w:fill="FFFFFF"/>
        <w:spacing w:after="0" w:line="240" w:lineRule="auto"/>
        <w:ind w:left="0"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соблюдения гражданами, замещавшими до</w:t>
      </w:r>
      <w:r>
        <w:rPr>
          <w:rFonts w:ascii="Times New Roman" w:hAnsi="Times New Roman"/>
          <w:color w:val="262626"/>
          <w:sz w:val="24"/>
          <w:szCs w:val="24"/>
          <w:lang w:eastAsia="ru-RU"/>
        </w:rPr>
        <w:t>лжности муниципальной службы в О</w:t>
      </w:r>
      <w:r w:rsidRPr="00840380">
        <w:rPr>
          <w:rFonts w:ascii="Times New Roman" w:hAnsi="Times New Roman"/>
          <w:color w:val="262626"/>
          <w:sz w:val="24"/>
          <w:szCs w:val="24"/>
          <w:lang w:eastAsia="ru-RU"/>
        </w:rPr>
        <w:t>тделе,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подготовка в пределах своей компетенции проектов муниципальных правовых актов по вопросам противодействия коррупции;</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размещение сведений о доходах, расходах, об имуществе и обязательствах имущественного характера в информационно-телекоммуникационной сети «Интернет», представленных муниципальными служащими, замещающими до</w:t>
      </w:r>
      <w:r>
        <w:rPr>
          <w:rFonts w:ascii="Times New Roman" w:hAnsi="Times New Roman"/>
          <w:color w:val="262626"/>
          <w:sz w:val="24"/>
          <w:szCs w:val="24"/>
          <w:lang w:eastAsia="ru-RU"/>
        </w:rPr>
        <w:t>лжности муниципальной службы в О</w:t>
      </w:r>
      <w:r w:rsidRPr="00840380">
        <w:rPr>
          <w:rFonts w:ascii="Times New Roman" w:hAnsi="Times New Roman"/>
          <w:color w:val="262626"/>
          <w:sz w:val="24"/>
          <w:szCs w:val="24"/>
          <w:lang w:eastAsia="ru-RU"/>
        </w:rPr>
        <w:t>тделе; руководителями подведомственных образовательных учреждений;</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организация в пределах своей компетенции антикоррупционного просвещения муниципальных служащих, замещающих до</w:t>
      </w:r>
      <w:r>
        <w:rPr>
          <w:rFonts w:ascii="Times New Roman" w:hAnsi="Times New Roman"/>
          <w:color w:val="262626"/>
          <w:sz w:val="24"/>
          <w:szCs w:val="24"/>
          <w:lang w:eastAsia="ru-RU"/>
        </w:rPr>
        <w:t>лжности муниципальной службы в О</w:t>
      </w:r>
      <w:r w:rsidRPr="00840380">
        <w:rPr>
          <w:rFonts w:ascii="Times New Roman" w:hAnsi="Times New Roman"/>
          <w:color w:val="262626"/>
          <w:sz w:val="24"/>
          <w:szCs w:val="24"/>
          <w:lang w:eastAsia="ru-RU"/>
        </w:rPr>
        <w:t>тделе;</w:t>
      </w:r>
    </w:p>
    <w:p w:rsidR="00E70484" w:rsidRPr="00840380" w:rsidRDefault="00E70484" w:rsidP="00952B96">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осуществление иных функций в области противодействия коррупции в соответствии с законодательством Российской Федерации и законодат</w:t>
      </w:r>
      <w:r>
        <w:rPr>
          <w:rFonts w:ascii="Times New Roman" w:hAnsi="Times New Roman"/>
          <w:color w:val="262626"/>
          <w:sz w:val="24"/>
          <w:szCs w:val="24"/>
          <w:lang w:eastAsia="ru-RU"/>
        </w:rPr>
        <w:t>ельством Чувашской Республики;</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осуществление выявления и учета детей-сирот и детей, оставшихся без попечения родителей;</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осуществление выявления и учет детей, нуждающихся в помощи государства;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проведение обследования и  подготовка  заключения об условиях жизни и воспитания ребенка, оставшегося без попечения родителей или нуждающегося в помощи государства;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обеспечение устройства детей-сирот и детей, оставшихся без попечения родителей, в семью, а при отсутствии такой возможности -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обеспечение последующего контроля за условиями их содержания, воспитания и образования независимо от формы устройства детей;</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обеспечение временного устройства нуждающихся в опеке или попечительстве несовершеннолетних, а также сохранность их имущества;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предоставление сведений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 в порядке и в сроки, установленные законодательством;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ведение учета граждан Российской Федерации, желающих усыновить ребенка (детей);</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xml:space="preserve"> - подготовка в установленном порядке материалов, необходимых для усыновления (удочерения) детей, находящихся на территории Вурнарского </w:t>
      </w:r>
      <w:r>
        <w:rPr>
          <w:rFonts w:ascii="Times New Roman" w:hAnsi="Times New Roman"/>
          <w:color w:val="262626"/>
          <w:sz w:val="24"/>
          <w:szCs w:val="24"/>
          <w:lang w:eastAsia="ru-RU"/>
        </w:rPr>
        <w:t>муниципального округа</w:t>
      </w:r>
      <w:r w:rsidRPr="00F138F5">
        <w:rPr>
          <w:rFonts w:ascii="Times New Roman" w:hAnsi="Times New Roman"/>
          <w:color w:val="262626"/>
          <w:sz w:val="24"/>
          <w:szCs w:val="24"/>
          <w:lang w:eastAsia="ru-RU"/>
        </w:rPr>
        <w:t xml:space="preserve"> Чувашской Республики;</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предоставление заключения в суд об обоснованности и соответствии усыновления (удочерения) интересам ребенка, отмене усыновления (удочерения), участвует в судебных заседаниях по вопросам установления и отмены усыновления (удочерения);</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осуществление подбора лиц, желающих принять ребенка (детей) под опеку (попечительство) и способных к выполнению обязанностей опекуна, попечителя, принятие решение о назначении опекуна, попечителя, освобождении или отстранении опекуна, попечителя от выполнения возложенных на него обязанностей в случаях, предусмотренных законодательством;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lastRenderedPageBreak/>
        <w:t> - осуществление функции опекуна, попечителя несовершеннолетних в порядке и в случаях, установленных законодательством;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осуществление подбора лиц, желающих взять ребенка (детей) в приемную семью и способных к выполнению обязанностей приемных родителей, дает заключение о возможности быть приемными родителями, заключает договор о передаче ребенка (детей) в приемную семью, принимает решение о досрочном расторжении указанного договора в случаях, предусмотренных законодательством;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-ведение учета усыновленных (удочеренных) детей, детей, в отношении которых установлена опека или попечительство, переданных на воспитание в приемную семью;</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-осуществление надзора за деятельностью опекунов и попечителей, приемных родителей, оказание им необходимой помощи в организации воспитания, обучения, медицинского обслуживания, отдыха и занятости детей;</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осуществление немедленного отобрания ребенка у родителей или других лиц, на попечении которых он находится, при непосредственной угрозе жизни или здоровью ребенка;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-проведение работы по профилактике социального сиротства, жестокого обращения с детьми;</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организация  разработки и реализации программы подготовки граждан, желающих принять детей на воспитание в свои семьи;</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осуществление защиты прав и охраняемых законом интересов детей-сирот и детей, оставшихся без попечения родителей, детей, нуждающихся в помощи государства, оказание содействия в защите прав и охраняемых законом интересов лицам из числа детей-сирот и детей, оставшихся без попечения родителей;</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обеспечение разработки и реализации плана мероприятий по защите прав и интересов ребенка, оставшегося без попечения родителей или нуждающегося в помощи государства;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дает предварительное разрешение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-осуществление контроля за действиями опекунов и попечителей, управляющих имуществом подопечных; дает разрешение опекунам совершать, а попечителям давать согласие на совершение сделок по отчуждению, в том числе обмену или дарению имущества подопечного, сдачи его внаем (в аренду), в безвозмездное пользование или залог, сделок, влекущих отказ от принадлежащих подопечному прав, раздел его имущества или выдел из его долей, а также любых других сделок, влекущих уменьшение имущества;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принятие мер по защите жилищных прав подопечных, лиц из числа детей-сирот и детей, оставшихся без попечения родителей, в том числе по обеспечению их жилой площадью в случаях, предусмотренных законодательством;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назначение денежных средств на содержание подопечных в порядке и размере, установленными законодательством Чувашской Республики;</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принятие решение о возможности раздельного проживания попечителя с подопечным, принятие решение или подготовка заключения в суд о возможности объявления несовершеннолетнего полностью дееспособным (эмансипированным);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проведение обследования условий жизни ребенка, а также лица (лиц), претендующего на его воспитание, представляет заключения в суд по спорам, связанным с воспитанием детей, разрешает спорные вопросы между родителями (иными законными представителями) и родственниками о воспитании детей;</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xml:space="preserve"> - обращение в суд с исками о лишении родительских прав, ограничении родительских прав, о признании брака недействительным в случаях, </w:t>
      </w:r>
      <w:r w:rsidRPr="00F138F5">
        <w:rPr>
          <w:rFonts w:ascii="Times New Roman" w:hAnsi="Times New Roman"/>
          <w:color w:val="262626"/>
          <w:sz w:val="24"/>
          <w:szCs w:val="24"/>
          <w:lang w:eastAsia="ru-RU"/>
        </w:rPr>
        <w:lastRenderedPageBreak/>
        <w:t>предусмотренных </w:t>
      </w:r>
      <w:hyperlink r:id="rId8" w:history="1">
        <w:r w:rsidRPr="00B42904">
          <w:rPr>
            <w:rFonts w:ascii="Times New Roman" w:hAnsi="Times New Roman"/>
            <w:sz w:val="24"/>
            <w:szCs w:val="24"/>
            <w:u w:val="single"/>
            <w:lang w:eastAsia="ru-RU"/>
          </w:rPr>
          <w:t>Семейным кодексом</w:t>
        </w:r>
      </w:hyperlink>
      <w:r w:rsidRPr="00F138F5">
        <w:rPr>
          <w:rFonts w:ascii="Times New Roman" w:hAnsi="Times New Roman"/>
          <w:color w:val="262626"/>
          <w:sz w:val="24"/>
          <w:szCs w:val="24"/>
          <w:lang w:eastAsia="ru-RU"/>
        </w:rPr>
        <w:t> Российской Федерации, об отмене усыновления и другими исками и заявлениями о защите прав и охраняемых законом интересов несовершеннолетних; дает заключения и участвует в судебных заседаниях по данным вопросам в случаях, предусмотренных законодательством;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дает согласие на установление отцовства в случаях, предусмотренных законодательством;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дает согласие на снятие детей-сирот и детей, оставшихся без попечения родителей, с регистрационного учета по месту жительства или месту пребывания;</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участие в исполнении судебных решений о передаче или отобрании детей в порядке, установленном Семейным кодексом Российской Федерации;</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xml:space="preserve"> - осуществление охраны интересов </w:t>
      </w:r>
      <w:proofErr w:type="spellStart"/>
      <w:r w:rsidRPr="00F138F5">
        <w:rPr>
          <w:rFonts w:ascii="Times New Roman" w:hAnsi="Times New Roman"/>
          <w:color w:val="262626"/>
          <w:sz w:val="24"/>
          <w:szCs w:val="24"/>
          <w:lang w:eastAsia="ru-RU"/>
        </w:rPr>
        <w:t>неродившегося</w:t>
      </w:r>
      <w:proofErr w:type="spellEnd"/>
      <w:r w:rsidRPr="00F138F5">
        <w:rPr>
          <w:rFonts w:ascii="Times New Roman" w:hAnsi="Times New Roman"/>
          <w:color w:val="262626"/>
          <w:sz w:val="24"/>
          <w:szCs w:val="24"/>
          <w:lang w:eastAsia="ru-RU"/>
        </w:rPr>
        <w:t xml:space="preserve"> наследника при разделе наследственного имущества;</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дает разрешение на изменение фамилии и имени несовершеннолетним;</w:t>
      </w:r>
    </w:p>
    <w:p w:rsidR="00E70484" w:rsidRPr="00F138F5" w:rsidRDefault="00E70484" w:rsidP="00FF05EC">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 - осуществляет иные полномочия в установленной сфере деятельности, предусмотренные законодательством Российской Федерации, субъекта Российской Федерации.</w:t>
      </w:r>
    </w:p>
    <w:p w:rsidR="00E70484" w:rsidRPr="00960D96" w:rsidRDefault="00E70484" w:rsidP="007B069C">
      <w:pPr>
        <w:widowControl w:val="0"/>
        <w:spacing w:line="240" w:lineRule="auto"/>
        <w:jc w:val="both"/>
        <w:rPr>
          <w:rFonts w:ascii="Times New Roman" w:hAnsi="Times New Roman"/>
          <w:sz w:val="24"/>
          <w:szCs w:val="24"/>
        </w:rPr>
      </w:pP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sz w:val="24"/>
          <w:szCs w:val="24"/>
        </w:rPr>
        <w:t>3.2. Реализует полномочия учредителя:</w:t>
      </w:r>
      <w:r w:rsidRPr="00960D96">
        <w:rPr>
          <w:rFonts w:ascii="Times New Roman" w:hAnsi="Times New Roman"/>
          <w:color w:val="000000"/>
          <w:sz w:val="24"/>
          <w:szCs w:val="24"/>
        </w:rPr>
        <w:t xml:space="preserve"> </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 согласует программы развития образовательных организаций, находящихся в ведении Отдела; </w:t>
      </w:r>
    </w:p>
    <w:p w:rsidR="00E70484" w:rsidRPr="00960D96" w:rsidRDefault="00E70484" w:rsidP="00AB0FC3">
      <w:pPr>
        <w:numPr>
          <w:ilvl w:val="0"/>
          <w:numId w:val="4"/>
        </w:numPr>
        <w:tabs>
          <w:tab w:val="clear" w:pos="144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принимает ежегодный отчет образовательных организаций, находящихся в ведении Отдела о поступлении и расходовании финансовых и материальных средств, а также отчет о результатах </w:t>
      </w:r>
      <w:proofErr w:type="spellStart"/>
      <w:r w:rsidRPr="00960D96">
        <w:rPr>
          <w:rFonts w:ascii="Times New Roman" w:hAnsi="Times New Roman"/>
          <w:sz w:val="24"/>
          <w:szCs w:val="24"/>
        </w:rPr>
        <w:t>самообследования</w:t>
      </w:r>
      <w:proofErr w:type="spellEnd"/>
      <w:r w:rsidRPr="00960D96">
        <w:rPr>
          <w:rFonts w:ascii="Times New Roman" w:hAnsi="Times New Roman"/>
          <w:sz w:val="24"/>
          <w:szCs w:val="24"/>
        </w:rPr>
        <w:t xml:space="preserve">; </w:t>
      </w:r>
    </w:p>
    <w:p w:rsidR="00E70484" w:rsidRPr="00960D96" w:rsidRDefault="00E70484" w:rsidP="00AB0FC3">
      <w:pPr>
        <w:numPr>
          <w:ilvl w:val="0"/>
          <w:numId w:val="4"/>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rsidR="00E70484" w:rsidRPr="00960D96" w:rsidRDefault="00E70484" w:rsidP="00AB0FC3">
      <w:pPr>
        <w:numPr>
          <w:ilvl w:val="0"/>
          <w:numId w:val="4"/>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70484" w:rsidRPr="00960D96" w:rsidRDefault="00E70484" w:rsidP="00AB0FC3">
      <w:pPr>
        <w:numPr>
          <w:ilvl w:val="0"/>
          <w:numId w:val="4"/>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осуществляет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w:t>
      </w:r>
    </w:p>
    <w:p w:rsidR="00E70484" w:rsidRPr="00960D96" w:rsidRDefault="00E70484" w:rsidP="00AB0FC3">
      <w:pPr>
        <w:numPr>
          <w:ilvl w:val="0"/>
          <w:numId w:val="4"/>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выдает разрешение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по заявлению родителей (законных представителей) детей;   </w:t>
      </w:r>
    </w:p>
    <w:p w:rsidR="00E70484" w:rsidRPr="00960D96" w:rsidRDefault="00E70484" w:rsidP="00AB0FC3">
      <w:pPr>
        <w:numPr>
          <w:ilvl w:val="0"/>
          <w:numId w:val="4"/>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lastRenderedPageBreak/>
        <w:t xml:space="preserve">формирует и утверждает муниципальные задания для образовательной организации в соответствии с предусмотренными его учредительными документами основными видами деятельности; </w:t>
      </w:r>
    </w:p>
    <w:p w:rsidR="00E70484" w:rsidRPr="00960D96" w:rsidRDefault="00E70484" w:rsidP="00AB0FC3">
      <w:pPr>
        <w:numPr>
          <w:ilvl w:val="0"/>
          <w:numId w:val="4"/>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в случае ликвидации организации, осуществляющей образовательную деятельность, определяет образовательную организацию для выдачи дубликата аттестата и (или) дубликата приложения к аттестату; </w:t>
      </w:r>
    </w:p>
    <w:p w:rsidR="00E70484" w:rsidRPr="00960D96" w:rsidRDefault="00E70484" w:rsidP="00AB0FC3">
      <w:pPr>
        <w:numPr>
          <w:ilvl w:val="0"/>
          <w:numId w:val="4"/>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осуществляет комплектование (формирование контингента воспитанников) дошкольных образовательных организаций, реализующих основную образовательную программу дошкольного образования.</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3.3. Разрабатывает проекты муниципальных нормативно-правовых актов:</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 муниципальных программ, касающихся сферы образования, молодежной политики с учетом местных социально-экономических, экологических, культурных и других особенностей; </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 порядке и сроках проведения аттестации кандидатов на должность руководителя и руководителя муниципальной образовательной организации;  </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случаях, порядке и размере взимания платы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случаях, порядке и размере взимания платы с родителей (законных представителей) за присмотр и уход за детьми в группах продленного дня в образовательных организациях,  осуществляющих образовательную деятельность;</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 порядке комплектования специализированных структурных подразделений в образовательных организациях и нетиповых образовательных организаций в соответствии с п. 5 ст. 77 Федерального закона от 28 декабря 2012 г. № 273-ФЗ «Об образовании в Российской Федерации»;  </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порядке установления специальных денежных поощрений для лиц, проявивших выдающиеся способности, и иных мер стимулирования указанных лиц;</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порядке утверждения устава муниципальной образовательной организации и изменений к нему;</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 порядке создания, реорганизации и ликвидации образовательной организации; </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порядке учета детей, имеющих право на получение общего образования каждого уровня и проживающих на террито</w:t>
      </w:r>
      <w:r>
        <w:rPr>
          <w:rFonts w:ascii="Times New Roman" w:hAnsi="Times New Roman"/>
          <w:sz w:val="24"/>
          <w:szCs w:val="24"/>
        </w:rPr>
        <w:t xml:space="preserve">рии муниципального образования </w:t>
      </w:r>
      <w:r w:rsidRPr="00960D96">
        <w:rPr>
          <w:rFonts w:ascii="Times New Roman" w:hAnsi="Times New Roman"/>
          <w:sz w:val="24"/>
          <w:szCs w:val="24"/>
        </w:rPr>
        <w:t xml:space="preserve">Вурнарский </w:t>
      </w:r>
      <w:r>
        <w:rPr>
          <w:rFonts w:ascii="Times New Roman" w:hAnsi="Times New Roman"/>
          <w:sz w:val="24"/>
          <w:szCs w:val="24"/>
        </w:rPr>
        <w:t>муниципальный округ</w:t>
      </w:r>
      <w:r w:rsidRPr="00960D96">
        <w:rPr>
          <w:rFonts w:ascii="Times New Roman" w:hAnsi="Times New Roman"/>
          <w:sz w:val="24"/>
          <w:szCs w:val="24"/>
        </w:rPr>
        <w:t xml:space="preserve"> и форм получения образования, определенных родителями (законными представителями) детей;  </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 закреплении муниципальных образовательных организаций за конкретными территориями муниципального района; </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порядке учета детей, нуждающихся в предоставлении места в образовательной организации, реализующей основную образовательную программу дошкольного образования;</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lastRenderedPageBreak/>
        <w:t>о случаях и порядке обеспечения питанием обучающихся за счет бюджетных ассигнований муниципального бюджета;</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случаях и порядке обеспечения вещевым имуществом (обмундированием), в том числе форменной одеждой обучающихся за счет бюджетных ассигнований муниципального бюджета;</w:t>
      </w:r>
    </w:p>
    <w:p w:rsidR="00E70484" w:rsidRPr="00960D96" w:rsidRDefault="00E70484" w:rsidP="00AB0FC3">
      <w:pPr>
        <w:numPr>
          <w:ilvl w:val="0"/>
          <w:numId w:val="2"/>
        </w:numPr>
        <w:tabs>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создании комиссии по организации индивидуального отбора  при приеме либо переводе в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3.4. Вносит в установленном порядке на рассмотрение предложения по вопросам, относящимся к установленной сфере деятельности, в том числе:</w:t>
      </w:r>
    </w:p>
    <w:p w:rsidR="00E70484" w:rsidRPr="00960D96" w:rsidRDefault="00E70484" w:rsidP="00AB0FC3">
      <w:pPr>
        <w:numPr>
          <w:ilvl w:val="1"/>
          <w:numId w:val="2"/>
        </w:numPr>
        <w:tabs>
          <w:tab w:val="clear" w:pos="216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 создании, реорганизации и ликвидации муниципальных образовательных организаций; </w:t>
      </w:r>
    </w:p>
    <w:p w:rsidR="00E70484" w:rsidRPr="00960D96" w:rsidRDefault="00E70484" w:rsidP="00AB0FC3">
      <w:pPr>
        <w:numPr>
          <w:ilvl w:val="1"/>
          <w:numId w:val="2"/>
        </w:numPr>
        <w:tabs>
          <w:tab w:val="clear" w:pos="216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о ликвидации филиала муниципальной дошкольной образовательной организации либо общеобразовательной организации; </w:t>
      </w:r>
    </w:p>
    <w:p w:rsidR="00E70484" w:rsidRPr="00960D96" w:rsidRDefault="00E70484" w:rsidP="00AB0FC3">
      <w:pPr>
        <w:numPr>
          <w:ilvl w:val="1"/>
          <w:numId w:val="2"/>
        </w:numPr>
        <w:tabs>
          <w:tab w:val="clear" w:pos="216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 реконструкции, модернизации, изменению назначения или ликвидации объекта социальной инфраструктуры для детей;</w:t>
      </w:r>
    </w:p>
    <w:p w:rsidR="00E70484" w:rsidRPr="00960D96" w:rsidRDefault="00E70484" w:rsidP="00AB0FC3">
      <w:pPr>
        <w:numPr>
          <w:ilvl w:val="1"/>
          <w:numId w:val="2"/>
        </w:numPr>
        <w:tabs>
          <w:tab w:val="clear" w:pos="216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об обеспечении содержания зданий и сооружений муниципальных образовательных организаций, обустройству прилегающих к ним территорий;</w:t>
      </w:r>
    </w:p>
    <w:p w:rsidR="00E70484" w:rsidRPr="00960D96" w:rsidRDefault="00E70484" w:rsidP="00AB0FC3">
      <w:pPr>
        <w:numPr>
          <w:ilvl w:val="1"/>
          <w:numId w:val="2"/>
        </w:numPr>
        <w:tabs>
          <w:tab w:val="clear" w:pos="216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по формированию объемов финансирования бюджетных средств на очередной год и плановый период; </w:t>
      </w:r>
    </w:p>
    <w:p w:rsidR="00E70484" w:rsidRPr="00960D96" w:rsidRDefault="00E70484" w:rsidP="00AB0FC3">
      <w:pPr>
        <w:numPr>
          <w:ilvl w:val="1"/>
          <w:numId w:val="2"/>
        </w:numPr>
        <w:tabs>
          <w:tab w:val="clear" w:pos="2160"/>
          <w:tab w:val="num" w:pos="0"/>
        </w:tabs>
        <w:spacing w:line="240" w:lineRule="auto"/>
        <w:ind w:left="0" w:firstLine="720"/>
        <w:jc w:val="both"/>
        <w:rPr>
          <w:rFonts w:ascii="Times New Roman" w:hAnsi="Times New Roman"/>
          <w:sz w:val="24"/>
          <w:szCs w:val="24"/>
        </w:rPr>
      </w:pPr>
      <w:r w:rsidRPr="00960D96">
        <w:rPr>
          <w:rFonts w:ascii="Times New Roman" w:hAnsi="Times New Roman"/>
          <w:sz w:val="24"/>
          <w:szCs w:val="24"/>
        </w:rPr>
        <w:t>по иным вопросам в установленной сфере деятельности в соответствии с федеральными законами, иными нормативными правовыми актами Российской Федерации, Чувашской Республики, Уста</w:t>
      </w:r>
      <w:r>
        <w:rPr>
          <w:rFonts w:ascii="Times New Roman" w:hAnsi="Times New Roman"/>
          <w:sz w:val="24"/>
          <w:szCs w:val="24"/>
        </w:rPr>
        <w:t>вом муниципального образования Вурнарский муниципальный округ Чувашской Республики</w:t>
      </w:r>
      <w:r w:rsidRPr="00960D96">
        <w:rPr>
          <w:rFonts w:ascii="Times New Roman" w:hAnsi="Times New Roman"/>
          <w:sz w:val="24"/>
          <w:szCs w:val="24"/>
        </w:rPr>
        <w:t xml:space="preserve">, иными правовыми актами </w:t>
      </w:r>
      <w:r>
        <w:rPr>
          <w:rFonts w:ascii="Times New Roman" w:hAnsi="Times New Roman"/>
          <w:sz w:val="24"/>
          <w:szCs w:val="24"/>
        </w:rPr>
        <w:t xml:space="preserve">муниципального образования </w:t>
      </w:r>
      <w:r w:rsidRPr="00960D96">
        <w:rPr>
          <w:rFonts w:ascii="Times New Roman" w:hAnsi="Times New Roman"/>
          <w:sz w:val="24"/>
          <w:szCs w:val="24"/>
        </w:rPr>
        <w:t xml:space="preserve">Вурнарского </w:t>
      </w:r>
      <w:r>
        <w:rPr>
          <w:rFonts w:ascii="Times New Roman" w:hAnsi="Times New Roman"/>
          <w:sz w:val="24"/>
          <w:szCs w:val="24"/>
        </w:rPr>
        <w:t>муниципального округа Чувашской Республики</w:t>
      </w:r>
      <w:r w:rsidRPr="00960D96">
        <w:rPr>
          <w:rFonts w:ascii="Times New Roman" w:hAnsi="Times New Roman"/>
          <w:sz w:val="24"/>
          <w:szCs w:val="24"/>
        </w:rPr>
        <w:t>.</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3.5. В соответствии с Федеральным законом «Об основах системы профилактики безнадзорности и правонарушений несовершеннолетних»:</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7" w:name="sub_1411"/>
      <w:r w:rsidRPr="00960D96">
        <w:rPr>
          <w:rFonts w:ascii="Times New Roman" w:hAnsi="Times New Roman"/>
          <w:sz w:val="24"/>
          <w:szCs w:val="24"/>
        </w:rPr>
        <w:t>контролирует соблюдение законодательства Российской Федерации и законодательства Чувашской Республики в области образования несовершеннолетних;</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8" w:name="sub_14012"/>
      <w:bookmarkEnd w:id="7"/>
      <w:r w:rsidRPr="00960D96">
        <w:rPr>
          <w:rFonts w:ascii="Times New Roman" w:hAnsi="Times New Roman"/>
          <w:sz w:val="24"/>
          <w:szCs w:val="24"/>
        </w:rPr>
        <w:t xml:space="preserve">осуществляет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960D96">
        <w:rPr>
          <w:rFonts w:ascii="Times New Roman" w:hAnsi="Times New Roman"/>
          <w:sz w:val="24"/>
          <w:szCs w:val="24"/>
        </w:rPr>
        <w:t>девиантным</w:t>
      </w:r>
      <w:proofErr w:type="spellEnd"/>
      <w:r w:rsidRPr="00960D96">
        <w:rPr>
          <w:rFonts w:ascii="Times New Roman" w:hAnsi="Times New Roman"/>
          <w:sz w:val="24"/>
          <w:szCs w:val="24"/>
        </w:rPr>
        <w:t xml:space="preserve"> поведением;</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9" w:name="sub_1413"/>
      <w:bookmarkEnd w:id="8"/>
      <w:r w:rsidRPr="00960D96">
        <w:rPr>
          <w:rFonts w:ascii="Times New Roman" w:hAnsi="Times New Roman"/>
          <w:sz w:val="24"/>
          <w:szCs w:val="24"/>
        </w:rPr>
        <w:t>участвует в организации отдыха, досуга и занятости несовершеннолетних;</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10" w:name="sub_1414"/>
      <w:bookmarkEnd w:id="9"/>
      <w:r w:rsidRPr="00960D96">
        <w:rPr>
          <w:rFonts w:ascii="Times New Roman" w:hAnsi="Times New Roman"/>
          <w:sz w:val="24"/>
          <w:szCs w:val="24"/>
        </w:rPr>
        <w:t>ведет учет несовершеннолетних, не посещающих или систематически пропускающих по неуважительным причинам занятия в образовательных учреждениях;</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11" w:name="sub_1415"/>
      <w:bookmarkEnd w:id="10"/>
      <w:r w:rsidRPr="00960D96">
        <w:rPr>
          <w:rFonts w:ascii="Times New Roman" w:hAnsi="Times New Roman"/>
          <w:sz w:val="24"/>
          <w:szCs w:val="24"/>
        </w:rPr>
        <w:lastRenderedPageBreak/>
        <w:t>разрабатывает и внедряет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bookmarkEnd w:id="11"/>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обеспечивает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проводит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 xml:space="preserve">в пределах своей компетенции обеспечивает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выявляет </w:t>
      </w:r>
      <w:hyperlink w:anchor="sub_103" w:history="1">
        <w:r w:rsidRPr="00960D96">
          <w:rPr>
            <w:rFonts w:ascii="Times New Roman" w:hAnsi="Times New Roman"/>
            <w:sz w:val="24"/>
            <w:szCs w:val="24"/>
          </w:rPr>
          <w:t>несовершеннолетних</w:t>
        </w:r>
      </w:hyperlink>
      <w:r w:rsidRPr="00960D96">
        <w:rPr>
          <w:rFonts w:ascii="Times New Roman" w:hAnsi="Times New Roman"/>
          <w:sz w:val="24"/>
          <w:szCs w:val="24"/>
        </w:rPr>
        <w:t xml:space="preserve"> и </w:t>
      </w:r>
      <w:hyperlink w:anchor="sub_104" w:history="1">
        <w:r w:rsidRPr="00960D96">
          <w:rPr>
            <w:rFonts w:ascii="Times New Roman" w:hAnsi="Times New Roman"/>
            <w:sz w:val="24"/>
            <w:szCs w:val="24"/>
          </w:rPr>
          <w:t>семьи</w:t>
        </w:r>
      </w:hyperlink>
      <w:r w:rsidRPr="00960D96">
        <w:rPr>
          <w:rFonts w:ascii="Times New Roman" w:hAnsi="Times New Roman"/>
          <w:sz w:val="24"/>
          <w:szCs w:val="24"/>
        </w:rPr>
        <w:t xml:space="preserve">, находящиеся в социально опасном положении; </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12" w:name="sub_1711"/>
      <w:r w:rsidRPr="00960D96">
        <w:rPr>
          <w:rFonts w:ascii="Times New Roman" w:hAnsi="Times New Roman"/>
          <w:sz w:val="24"/>
          <w:szCs w:val="24"/>
        </w:rPr>
        <w:t xml:space="preserve">участвует в разработке и реализации целевых программ по профилактике безнадзорности и правонарушений несовершеннолетних; </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13" w:name="sub_1712"/>
      <w:bookmarkEnd w:id="12"/>
      <w:r w:rsidRPr="00960D96">
        <w:rPr>
          <w:rFonts w:ascii="Times New Roman" w:hAnsi="Times New Roman"/>
          <w:sz w:val="24"/>
          <w:szCs w:val="24"/>
        </w:rPr>
        <w:t xml:space="preserve">осуществляет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 </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14" w:name="sub_1713"/>
      <w:bookmarkEnd w:id="13"/>
      <w:r w:rsidRPr="00960D96">
        <w:rPr>
          <w:rFonts w:ascii="Times New Roman" w:hAnsi="Times New Roman"/>
          <w:sz w:val="24"/>
          <w:szCs w:val="24"/>
        </w:rPr>
        <w:t xml:space="preserve">оказывает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 </w:t>
      </w:r>
    </w:p>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bookmarkStart w:id="15" w:name="sub_1714"/>
      <w:bookmarkEnd w:id="14"/>
      <w:r w:rsidRPr="00960D96">
        <w:rPr>
          <w:rFonts w:ascii="Times New Roman" w:hAnsi="Times New Roman"/>
          <w:sz w:val="24"/>
          <w:szCs w:val="24"/>
        </w:rPr>
        <w:t>участвует в порядке, установленном законодательством Российской Федерации и законодательством Чувашской Республики,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bookmarkEnd w:id="15"/>
    <w:p w:rsidR="00E70484" w:rsidRPr="00960D96" w:rsidRDefault="00E70484" w:rsidP="00AB0FC3">
      <w:pPr>
        <w:numPr>
          <w:ilvl w:val="0"/>
          <w:numId w:val="5"/>
        </w:numPr>
        <w:tabs>
          <w:tab w:val="clear" w:pos="1440"/>
          <w:tab w:val="num" w:pos="0"/>
        </w:tabs>
        <w:autoSpaceDE w:val="0"/>
        <w:autoSpaceDN w:val="0"/>
        <w:adjustRightInd w:val="0"/>
        <w:spacing w:line="240" w:lineRule="auto"/>
        <w:ind w:left="0" w:firstLine="720"/>
        <w:jc w:val="both"/>
        <w:rPr>
          <w:rFonts w:ascii="Times New Roman" w:hAnsi="Times New Roman"/>
          <w:sz w:val="24"/>
          <w:szCs w:val="24"/>
        </w:rPr>
      </w:pPr>
      <w:r w:rsidRPr="00960D96">
        <w:rPr>
          <w:rFonts w:ascii="Times New Roman" w:hAnsi="Times New Roman"/>
          <w:sz w:val="24"/>
          <w:szCs w:val="24"/>
        </w:rPr>
        <w:t>осуществляет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E70484" w:rsidRPr="00960D96" w:rsidRDefault="00E70484" w:rsidP="00AB0FC3">
      <w:pPr>
        <w:autoSpaceDE w:val="0"/>
        <w:autoSpaceDN w:val="0"/>
        <w:adjustRightInd w:val="0"/>
        <w:spacing w:line="240" w:lineRule="auto"/>
        <w:ind w:firstLine="709"/>
        <w:jc w:val="both"/>
        <w:rPr>
          <w:rFonts w:ascii="Times New Roman" w:hAnsi="Times New Roman"/>
          <w:sz w:val="24"/>
          <w:szCs w:val="24"/>
        </w:rPr>
      </w:pPr>
      <w:r w:rsidRPr="00960D96">
        <w:rPr>
          <w:rFonts w:ascii="Times New Roman" w:hAnsi="Times New Roman"/>
          <w:sz w:val="24"/>
          <w:szCs w:val="24"/>
        </w:rPr>
        <w:t>3.6. Осуществляет иные функций, установленные федеральными законами и иными нормативными правовыми актами.</w:t>
      </w:r>
      <w:bookmarkStart w:id="16" w:name="sub_10916"/>
      <w:r w:rsidRPr="00960D96">
        <w:rPr>
          <w:rFonts w:ascii="Times New Roman" w:hAnsi="Times New Roman"/>
          <w:sz w:val="24"/>
          <w:szCs w:val="24"/>
        </w:rPr>
        <w:t xml:space="preserve"> </w:t>
      </w:r>
      <w:bookmarkStart w:id="17" w:name="sub_10917"/>
      <w:bookmarkEnd w:id="16"/>
    </w:p>
    <w:p w:rsidR="00E70484" w:rsidRPr="00960D96" w:rsidRDefault="00E70484" w:rsidP="00AB0FC3">
      <w:pPr>
        <w:autoSpaceDE w:val="0"/>
        <w:autoSpaceDN w:val="0"/>
        <w:adjustRightInd w:val="0"/>
        <w:spacing w:line="240" w:lineRule="auto"/>
        <w:ind w:firstLine="709"/>
        <w:jc w:val="both"/>
        <w:rPr>
          <w:rFonts w:ascii="Times New Roman" w:hAnsi="Times New Roman"/>
          <w:sz w:val="24"/>
          <w:szCs w:val="24"/>
        </w:rPr>
      </w:pPr>
    </w:p>
    <w:bookmarkEnd w:id="17"/>
    <w:p w:rsidR="00E70484" w:rsidRPr="00960D96" w:rsidRDefault="00E70484" w:rsidP="00AB0FC3">
      <w:pPr>
        <w:spacing w:line="240" w:lineRule="auto"/>
        <w:ind w:firstLine="720"/>
        <w:jc w:val="center"/>
        <w:rPr>
          <w:rFonts w:ascii="Times New Roman" w:hAnsi="Times New Roman"/>
          <w:b/>
          <w:sz w:val="24"/>
          <w:szCs w:val="24"/>
        </w:rPr>
      </w:pPr>
      <w:r w:rsidRPr="00960D96">
        <w:rPr>
          <w:rFonts w:ascii="Times New Roman" w:hAnsi="Times New Roman"/>
          <w:b/>
          <w:sz w:val="24"/>
          <w:szCs w:val="24"/>
        </w:rPr>
        <w:t>IV. ПРАВА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4.1. Для выполнения возложенных задач Отдел вправе:</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 запрашивать и получать в установленном порядке от подведомственных образовательных организаций информацию, необходимую для выполнения Отделом функций, определенных настоящим Положением;</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2) вносить предложения о приостановке в установленном порядке деятельности подведомственных организаций, осуществляющих свою работу с нарушениями </w:t>
      </w:r>
      <w:r w:rsidRPr="00960D96">
        <w:rPr>
          <w:rFonts w:ascii="Times New Roman" w:hAnsi="Times New Roman"/>
          <w:sz w:val="24"/>
          <w:szCs w:val="24"/>
        </w:rPr>
        <w:lastRenderedPageBreak/>
        <w:t>требований законодательства Российской Федерации и Чувашской Республики в сфере образования и молодежной политики, уставов этих организаций;</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3) издавать приказы, обязательные для исполнения подведомственными образовательными организациями, в пределах своей компетенции;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4) обращаться в судебные, правоохранительные органы, органы прокуратуры и иные государственные органы в защиту интересов подведомственных муниципальных образовательных организаций по вопросам, отнесенным к компетенции Отдела;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5) создавать научно-методические, межведомственные комиссии, творческие и рабочие группы для решения вопросов развития системы образования</w:t>
      </w:r>
      <w:r>
        <w:rPr>
          <w:rFonts w:ascii="Times New Roman" w:hAnsi="Times New Roman"/>
          <w:sz w:val="24"/>
          <w:szCs w:val="24"/>
        </w:rPr>
        <w:t xml:space="preserve"> муниципального округа</w:t>
      </w:r>
      <w:r w:rsidRPr="00960D96">
        <w:rPr>
          <w:rFonts w:ascii="Times New Roman" w:hAnsi="Times New Roman"/>
          <w:sz w:val="24"/>
          <w:szCs w:val="24"/>
        </w:rPr>
        <w:t>, а также для решения вопросов, входящих в компетенцию Отдела;</w:t>
      </w:r>
    </w:p>
    <w:p w:rsidR="00E70484" w:rsidRPr="00960D96" w:rsidRDefault="00E70484" w:rsidP="00AB0FC3">
      <w:pPr>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6) создавать центры психолого-педагогической, медицинской и социальной помощи; </w:t>
      </w:r>
    </w:p>
    <w:p w:rsidR="00E70484" w:rsidRPr="00960D96" w:rsidRDefault="00E70484" w:rsidP="00AB0FC3">
      <w:pPr>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7) устанавливать специальные денежные поощрения для лиц, проявивших выдающиеся способности, и иные меры стимулирования указанных лиц. </w:t>
      </w:r>
    </w:p>
    <w:p w:rsidR="00E70484"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8) направлять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муниципальных служащих, замещающих до</w:t>
      </w:r>
      <w:r>
        <w:rPr>
          <w:rFonts w:ascii="Times New Roman" w:hAnsi="Times New Roman"/>
          <w:color w:val="262626"/>
          <w:sz w:val="24"/>
          <w:szCs w:val="24"/>
          <w:lang w:eastAsia="ru-RU"/>
        </w:rPr>
        <w:t>лжности муниципальной службы в О</w:t>
      </w:r>
      <w:r w:rsidRPr="00840380">
        <w:rPr>
          <w:rFonts w:ascii="Times New Roman" w:hAnsi="Times New Roman"/>
          <w:color w:val="262626"/>
          <w:sz w:val="24"/>
          <w:szCs w:val="24"/>
          <w:lang w:eastAsia="ru-RU"/>
        </w:rPr>
        <w:t>тделе,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E70484" w:rsidRPr="00840380"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xml:space="preserve">9) взаимодействовать с правоохранительными органами, территориальными органами федеральных органов исполнительной власти в Чувашской Республике, государственными органами Чувашской Республики, организациями, находящимися в введении </w:t>
      </w:r>
      <w:r>
        <w:rPr>
          <w:rFonts w:ascii="Times New Roman" w:hAnsi="Times New Roman"/>
          <w:color w:val="262626"/>
          <w:sz w:val="24"/>
          <w:szCs w:val="24"/>
          <w:lang w:eastAsia="ru-RU"/>
        </w:rPr>
        <w:t>О</w:t>
      </w:r>
      <w:r w:rsidRPr="00840380">
        <w:rPr>
          <w:rFonts w:ascii="Times New Roman" w:hAnsi="Times New Roman"/>
          <w:color w:val="262626"/>
          <w:sz w:val="24"/>
          <w:szCs w:val="24"/>
          <w:lang w:eastAsia="ru-RU"/>
        </w:rPr>
        <w:t>тдела, институтами гражданского общества, средствами массовой информации, научными и другими организациями;</w:t>
      </w:r>
    </w:p>
    <w:p w:rsidR="00E70484" w:rsidRPr="00840380"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10) проводить с гражданами и должностными лицами с их согласия беседы, получать от них пояснения по представленным в установленном порядке сведениям о доходах, об имуществе и обязательствах имущественного характера и по иным материалам;</w:t>
      </w:r>
    </w:p>
    <w:p w:rsidR="00E70484" w:rsidRPr="00840380"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11) получать в пределах своей компетенции информацию от физических и юридических лиц (с их согласия);</w:t>
      </w:r>
    </w:p>
    <w:p w:rsidR="00E70484" w:rsidRPr="00840380"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p>
    <w:p w:rsidR="00E70484" w:rsidRPr="00840380"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12) представлять необходимые для работы информацию и материалы:</w:t>
      </w:r>
    </w:p>
    <w:p w:rsidR="00E70484" w:rsidRPr="00840380"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в Комиссию по координации работы по противодействию коррупции в Чувашской Республике;</w:t>
      </w:r>
    </w:p>
    <w:p w:rsidR="00E70484" w:rsidRPr="00840380"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xml:space="preserve">- в Совет при главе </w:t>
      </w:r>
      <w:r>
        <w:rPr>
          <w:rFonts w:ascii="Times New Roman" w:hAnsi="Times New Roman"/>
          <w:color w:val="262626"/>
          <w:sz w:val="24"/>
          <w:szCs w:val="24"/>
          <w:lang w:eastAsia="ru-RU"/>
        </w:rPr>
        <w:t xml:space="preserve">администрации </w:t>
      </w:r>
      <w:r w:rsidRPr="00840380">
        <w:rPr>
          <w:rFonts w:ascii="Times New Roman" w:hAnsi="Times New Roman"/>
          <w:color w:val="262626"/>
          <w:sz w:val="24"/>
          <w:szCs w:val="24"/>
          <w:lang w:eastAsia="ru-RU"/>
        </w:rPr>
        <w:t xml:space="preserve">Вурнарского </w:t>
      </w:r>
      <w:r>
        <w:rPr>
          <w:rFonts w:ascii="Times New Roman" w:hAnsi="Times New Roman"/>
          <w:color w:val="262626"/>
          <w:sz w:val="24"/>
          <w:szCs w:val="24"/>
          <w:lang w:eastAsia="ru-RU"/>
        </w:rPr>
        <w:t>муниципального округа</w:t>
      </w:r>
      <w:r w:rsidRPr="00840380">
        <w:rPr>
          <w:rFonts w:ascii="Times New Roman" w:hAnsi="Times New Roman"/>
          <w:color w:val="262626"/>
          <w:sz w:val="24"/>
          <w:szCs w:val="24"/>
          <w:lang w:eastAsia="ru-RU"/>
        </w:rPr>
        <w:t xml:space="preserve"> Чувашской Республики по противодействию коррупции;</w:t>
      </w:r>
    </w:p>
    <w:p w:rsidR="00E70484"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 в Комиссию по соблюдению требований к служебному поведению и урегулированию конфликта интересов;</w:t>
      </w:r>
    </w:p>
    <w:p w:rsidR="00E70484" w:rsidRPr="00840380" w:rsidRDefault="00E70484" w:rsidP="007B069C">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7B069C">
      <w:pPr>
        <w:autoSpaceDE w:val="0"/>
        <w:autoSpaceDN w:val="0"/>
        <w:adjustRightInd w:val="0"/>
        <w:spacing w:line="240" w:lineRule="auto"/>
        <w:ind w:firstLine="720"/>
        <w:jc w:val="both"/>
        <w:rPr>
          <w:rFonts w:ascii="Times New Roman" w:hAnsi="Times New Roman"/>
          <w:color w:val="262626"/>
          <w:sz w:val="24"/>
          <w:szCs w:val="24"/>
          <w:lang w:eastAsia="ru-RU"/>
        </w:rPr>
      </w:pPr>
      <w:r w:rsidRPr="00840380">
        <w:rPr>
          <w:rFonts w:ascii="Times New Roman" w:hAnsi="Times New Roman"/>
          <w:color w:val="262626"/>
          <w:sz w:val="24"/>
          <w:szCs w:val="24"/>
          <w:lang w:eastAsia="ru-RU"/>
        </w:rPr>
        <w:t>13) проводить иные мероприятия, направленные на противодействие коррупции</w:t>
      </w:r>
      <w:r>
        <w:rPr>
          <w:rFonts w:ascii="Times New Roman" w:hAnsi="Times New Roman"/>
          <w:color w:val="262626"/>
          <w:sz w:val="24"/>
          <w:szCs w:val="24"/>
          <w:lang w:eastAsia="ru-RU"/>
        </w:rPr>
        <w:t>;</w:t>
      </w:r>
    </w:p>
    <w:p w:rsidR="00E70484"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lastRenderedPageBreak/>
        <w:t>14) запрашивать и получать в установленном порядке от исполнительных органов государственной власти Чувашской Республики, органов местного самоуправления, организаций независимо от их организационно-правовой формы сведения, необходимые для принятия решений по вопросам опеки и попечительства;</w:t>
      </w:r>
    </w:p>
    <w:p w:rsidR="00E70484" w:rsidRPr="00F138F5"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15)  давать разъяснения по вопросам опеки и попечительства, рассматривать обращения, заявления и жалобы граждан по указанным вопросам и принимать по ним необходимые меры;</w:t>
      </w:r>
    </w:p>
    <w:p w:rsidR="00E70484" w:rsidRPr="00F138F5"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16)   вести переписку по вопросам опеки и попечительства;</w:t>
      </w:r>
    </w:p>
    <w:p w:rsidR="00E70484" w:rsidRPr="00F138F5"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17) поручать выполнение отдельных работ для целей осуществления опеки и попечительства в отношении несовершеннолетних образовательным учреждениям, учреждениям социальной защиты населения, учреждениям здравоохранения и другим государственным, муниципальным и негосударственным учреждениям и осуществлять контроль за выполнением указанных работ этими учреждениями;</w:t>
      </w:r>
    </w:p>
    <w:p w:rsidR="00E70484" w:rsidRPr="00F138F5"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p>
    <w:p w:rsidR="00E70484"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r w:rsidRPr="00F138F5">
        <w:rPr>
          <w:rFonts w:ascii="Times New Roman" w:hAnsi="Times New Roman"/>
          <w:color w:val="262626"/>
          <w:sz w:val="24"/>
          <w:szCs w:val="24"/>
          <w:lang w:eastAsia="ru-RU"/>
        </w:rPr>
        <w:t>18) вносить в установленном порядке предложения в государственный орган опеки и попечительства Чувашской Республики, иные исполнительные органы государственной власти Чувашской Республики, органы местного самоуправления, организации по вопросам, связанным с организацией и осуществлением деятельности по опеке и попечительству в отношении несовершеннолетних;</w:t>
      </w:r>
    </w:p>
    <w:p w:rsidR="00E70484" w:rsidRPr="00F138F5" w:rsidRDefault="00E70484" w:rsidP="00B42904">
      <w:pPr>
        <w:shd w:val="clear" w:color="auto" w:fill="FFFFFF"/>
        <w:spacing w:after="0" w:line="240" w:lineRule="auto"/>
        <w:ind w:firstLine="709"/>
        <w:jc w:val="both"/>
        <w:rPr>
          <w:rFonts w:ascii="Times New Roman" w:hAnsi="Times New Roman"/>
          <w:color w:val="262626"/>
          <w:sz w:val="24"/>
          <w:szCs w:val="24"/>
          <w:lang w:eastAsia="ru-RU"/>
        </w:rPr>
      </w:pPr>
    </w:p>
    <w:p w:rsidR="00E70484" w:rsidRPr="00960D96" w:rsidRDefault="00E70484" w:rsidP="00B42904">
      <w:pPr>
        <w:autoSpaceDE w:val="0"/>
        <w:autoSpaceDN w:val="0"/>
        <w:adjustRightInd w:val="0"/>
        <w:spacing w:line="240" w:lineRule="auto"/>
        <w:ind w:firstLine="720"/>
        <w:jc w:val="both"/>
        <w:rPr>
          <w:rFonts w:ascii="Times New Roman" w:hAnsi="Times New Roman"/>
          <w:sz w:val="24"/>
          <w:szCs w:val="24"/>
        </w:rPr>
      </w:pPr>
      <w:r w:rsidRPr="00F138F5">
        <w:rPr>
          <w:rFonts w:ascii="Times New Roman" w:hAnsi="Times New Roman"/>
          <w:color w:val="262626"/>
          <w:sz w:val="24"/>
          <w:szCs w:val="24"/>
          <w:lang w:eastAsia="ru-RU"/>
        </w:rPr>
        <w:t>19) осуществлять иные права в соответствии с законодательством по опеке и попечительству.</w:t>
      </w:r>
    </w:p>
    <w:p w:rsidR="00E70484" w:rsidRPr="00960D96" w:rsidRDefault="00E70484" w:rsidP="00AB0FC3">
      <w:pPr>
        <w:spacing w:line="240" w:lineRule="auto"/>
        <w:ind w:firstLine="720"/>
        <w:jc w:val="center"/>
        <w:rPr>
          <w:rFonts w:ascii="Times New Roman" w:hAnsi="Times New Roman"/>
          <w:b/>
          <w:sz w:val="24"/>
          <w:szCs w:val="24"/>
        </w:rPr>
      </w:pPr>
      <w:r w:rsidRPr="00960D96">
        <w:rPr>
          <w:rFonts w:ascii="Times New Roman" w:hAnsi="Times New Roman"/>
          <w:b/>
          <w:sz w:val="24"/>
          <w:szCs w:val="24"/>
        </w:rPr>
        <w:t>V. ОРГАНИЗАЦИЯ ДЕЯТЕЛЬНОСТИ ОТДЕЛА</w:t>
      </w:r>
    </w:p>
    <w:p w:rsidR="00E70484" w:rsidRPr="00DD76DC" w:rsidRDefault="00E70484" w:rsidP="00AB0FC3">
      <w:pPr>
        <w:widowControl w:val="0"/>
        <w:autoSpaceDE w:val="0"/>
        <w:autoSpaceDN w:val="0"/>
        <w:adjustRightInd w:val="0"/>
        <w:spacing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5.1. </w:t>
      </w:r>
      <w:r w:rsidRPr="00DD76DC">
        <w:rPr>
          <w:rFonts w:ascii="Times New Roman" w:hAnsi="Times New Roman"/>
          <w:sz w:val="24"/>
          <w:szCs w:val="24"/>
          <w:lang w:eastAsia="ru-RU"/>
        </w:rPr>
        <w:t>Руководство и</w:t>
      </w:r>
      <w:r>
        <w:rPr>
          <w:rFonts w:ascii="Times New Roman" w:hAnsi="Times New Roman"/>
          <w:sz w:val="24"/>
          <w:szCs w:val="24"/>
          <w:lang w:eastAsia="ru-RU"/>
        </w:rPr>
        <w:t xml:space="preserve"> организацию работы Отдела осуществляет начальник О</w:t>
      </w:r>
      <w:r w:rsidRPr="00DD76DC">
        <w:rPr>
          <w:rFonts w:ascii="Times New Roman" w:hAnsi="Times New Roman"/>
          <w:sz w:val="24"/>
          <w:szCs w:val="24"/>
          <w:lang w:eastAsia="ru-RU"/>
        </w:rPr>
        <w:t xml:space="preserve">тдела, назначаемый на должность и освобождаемый от должности главой администрации Вурнарского </w:t>
      </w:r>
      <w:r>
        <w:rPr>
          <w:rFonts w:ascii="Times New Roman" w:hAnsi="Times New Roman"/>
          <w:sz w:val="24"/>
          <w:szCs w:val="24"/>
          <w:lang w:eastAsia="ru-RU"/>
        </w:rPr>
        <w:t>муниципального округа</w:t>
      </w:r>
      <w:r w:rsidRPr="00DD76DC">
        <w:rPr>
          <w:rFonts w:ascii="Times New Roman" w:hAnsi="Times New Roman"/>
          <w:sz w:val="24"/>
          <w:szCs w:val="24"/>
          <w:lang w:eastAsia="ru-RU"/>
        </w:rPr>
        <w:t xml:space="preserve"> Чувашской Республики на условиях трудового договора, заключаемого по результатам конкурса на замещение указанной должности и отвечающий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70484" w:rsidRPr="00DD76DC" w:rsidRDefault="00E70484" w:rsidP="00AB0FC3">
      <w:pPr>
        <w:widowControl w:val="0"/>
        <w:autoSpaceDE w:val="0"/>
        <w:autoSpaceDN w:val="0"/>
        <w:adjustRightInd w:val="0"/>
        <w:spacing w:line="240" w:lineRule="auto"/>
        <w:ind w:firstLine="720"/>
        <w:jc w:val="both"/>
        <w:rPr>
          <w:rFonts w:ascii="Times New Roman" w:hAnsi="Times New Roman"/>
          <w:sz w:val="24"/>
          <w:szCs w:val="24"/>
          <w:lang w:eastAsia="ru-RU"/>
        </w:rPr>
      </w:pPr>
      <w:r w:rsidRPr="00DD76DC">
        <w:rPr>
          <w:rFonts w:ascii="Times New Roman" w:hAnsi="Times New Roman"/>
          <w:sz w:val="24"/>
          <w:szCs w:val="24"/>
          <w:lang w:eastAsia="ru-RU"/>
        </w:rPr>
        <w:t xml:space="preserve">5.2. В своей деятельности начальник отдела непосредственно подчиняется главе администрации Вурнарского </w:t>
      </w:r>
      <w:r>
        <w:rPr>
          <w:rFonts w:ascii="Times New Roman" w:hAnsi="Times New Roman"/>
          <w:sz w:val="24"/>
          <w:szCs w:val="24"/>
          <w:lang w:eastAsia="ru-RU"/>
        </w:rPr>
        <w:t>муниципального округа</w:t>
      </w:r>
      <w:r w:rsidRPr="00DD76DC">
        <w:rPr>
          <w:rFonts w:ascii="Times New Roman" w:hAnsi="Times New Roman"/>
          <w:sz w:val="24"/>
          <w:szCs w:val="24"/>
          <w:lang w:eastAsia="ru-RU"/>
        </w:rPr>
        <w:t xml:space="preserve"> Чувашской Республики и несет персональную ответственность за выполнение возложенных на </w:t>
      </w:r>
      <w:r>
        <w:rPr>
          <w:rFonts w:ascii="Times New Roman" w:hAnsi="Times New Roman"/>
          <w:sz w:val="24"/>
          <w:szCs w:val="24"/>
          <w:lang w:eastAsia="ru-RU"/>
        </w:rPr>
        <w:t>О</w:t>
      </w:r>
      <w:r w:rsidRPr="00DD76DC">
        <w:rPr>
          <w:rFonts w:ascii="Times New Roman" w:hAnsi="Times New Roman"/>
          <w:sz w:val="24"/>
          <w:szCs w:val="24"/>
          <w:lang w:eastAsia="ru-RU"/>
        </w:rPr>
        <w:t>тдел задач и осуществление им полномочий в сфере своей деятельности.</w:t>
      </w:r>
    </w:p>
    <w:p w:rsidR="00E70484" w:rsidRPr="00DD76DC" w:rsidRDefault="00E70484" w:rsidP="00AB0FC3">
      <w:pPr>
        <w:widowControl w:val="0"/>
        <w:autoSpaceDE w:val="0"/>
        <w:autoSpaceDN w:val="0"/>
        <w:adjustRightInd w:val="0"/>
        <w:spacing w:line="240" w:lineRule="auto"/>
        <w:ind w:firstLine="720"/>
        <w:jc w:val="both"/>
        <w:rPr>
          <w:rFonts w:ascii="Times New Roman" w:hAnsi="Times New Roman"/>
          <w:sz w:val="24"/>
          <w:szCs w:val="24"/>
          <w:lang w:eastAsia="ru-RU"/>
        </w:rPr>
      </w:pPr>
      <w:r>
        <w:rPr>
          <w:rFonts w:ascii="Times New Roman" w:hAnsi="Times New Roman"/>
          <w:sz w:val="24"/>
          <w:szCs w:val="24"/>
          <w:lang w:eastAsia="ru-RU"/>
        </w:rPr>
        <w:t>5.3. Начальник О</w:t>
      </w:r>
      <w:r w:rsidRPr="00DD76DC">
        <w:rPr>
          <w:rFonts w:ascii="Times New Roman" w:hAnsi="Times New Roman"/>
          <w:sz w:val="24"/>
          <w:szCs w:val="24"/>
          <w:lang w:eastAsia="ru-RU"/>
        </w:rPr>
        <w:t xml:space="preserve">тдела является должностным лицом органа местного самоуправления Вурнарского </w:t>
      </w:r>
      <w:r>
        <w:rPr>
          <w:rFonts w:ascii="Times New Roman" w:hAnsi="Times New Roman"/>
          <w:sz w:val="24"/>
          <w:szCs w:val="24"/>
          <w:lang w:eastAsia="ru-RU"/>
        </w:rPr>
        <w:t>муниципального округа</w:t>
      </w:r>
      <w:r w:rsidRPr="00DD76DC">
        <w:rPr>
          <w:rFonts w:ascii="Times New Roman" w:hAnsi="Times New Roman"/>
          <w:sz w:val="24"/>
          <w:szCs w:val="24"/>
          <w:lang w:eastAsia="ru-RU"/>
        </w:rPr>
        <w:t xml:space="preserve"> Чувашской Республики.</w:t>
      </w:r>
    </w:p>
    <w:p w:rsidR="00E70484" w:rsidRPr="00960D96" w:rsidRDefault="00E70484" w:rsidP="00AB0FC3">
      <w:pPr>
        <w:spacing w:line="240" w:lineRule="auto"/>
        <w:ind w:firstLine="720"/>
        <w:jc w:val="both"/>
        <w:rPr>
          <w:rFonts w:ascii="Times New Roman" w:hAnsi="Times New Roman"/>
          <w:sz w:val="24"/>
          <w:szCs w:val="24"/>
        </w:rPr>
      </w:pPr>
      <w:r>
        <w:rPr>
          <w:rFonts w:ascii="Times New Roman" w:hAnsi="Times New Roman"/>
          <w:sz w:val="24"/>
          <w:szCs w:val="24"/>
        </w:rPr>
        <w:t>5.4</w:t>
      </w:r>
      <w:r w:rsidRPr="00960D96">
        <w:rPr>
          <w:rFonts w:ascii="Times New Roman" w:hAnsi="Times New Roman"/>
          <w:sz w:val="24"/>
          <w:szCs w:val="24"/>
        </w:rPr>
        <w:t xml:space="preserve">. Начальник Отдела имеет заместителя, который назначается на должность и освобождается от должности главой администрации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 xml:space="preserve">. </w:t>
      </w:r>
    </w:p>
    <w:p w:rsidR="00E70484" w:rsidRPr="00960D96" w:rsidRDefault="00E70484" w:rsidP="00AB0FC3">
      <w:pPr>
        <w:spacing w:line="240" w:lineRule="auto"/>
        <w:ind w:firstLine="720"/>
        <w:jc w:val="both"/>
        <w:rPr>
          <w:rFonts w:ascii="Times New Roman" w:hAnsi="Times New Roman"/>
          <w:sz w:val="24"/>
          <w:szCs w:val="24"/>
        </w:rPr>
      </w:pPr>
      <w:r>
        <w:rPr>
          <w:rFonts w:ascii="Times New Roman" w:hAnsi="Times New Roman"/>
          <w:sz w:val="24"/>
          <w:szCs w:val="24"/>
        </w:rPr>
        <w:t>5.5</w:t>
      </w:r>
      <w:r w:rsidRPr="00960D96">
        <w:rPr>
          <w:rFonts w:ascii="Times New Roman" w:hAnsi="Times New Roman"/>
          <w:sz w:val="24"/>
          <w:szCs w:val="24"/>
        </w:rPr>
        <w:t>. Начальник Отдела: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 представляет интересы Отдела по всем вопросам деятельности без доверенности;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2) организует работу Отдела, издает приказы по всем вопросам деятельности Отдела, утверждает план работы Отдела;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lastRenderedPageBreak/>
        <w:t>3) утверждает штатное расписание, внутреннюю структуру Отдела в пределах определенной штатной численности и выделенных бюджетных средств;</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4) распределяет обязанности между работниками Отдела, утверждает должностные инструкции работников;</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5) осуществляет прием на работу и увольнение работников Отдела и распределяет обязанности между ними;</w:t>
      </w: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sz w:val="24"/>
          <w:szCs w:val="24"/>
        </w:rPr>
        <w:t xml:space="preserve">6) </w:t>
      </w:r>
      <w:r w:rsidRPr="00960D96">
        <w:rPr>
          <w:rFonts w:ascii="Times New Roman" w:hAnsi="Times New Roman"/>
          <w:color w:val="000000"/>
          <w:sz w:val="24"/>
          <w:szCs w:val="24"/>
        </w:rPr>
        <w:t>устанавливает надбавки и доплаты к должностным окладам сотрудников, работников и руководителей образовательных организаций в пределах фонда заработной платы и схем должностных окладов, принимает решение о премировании руководителей образовательных организаций, работников Отдела;</w:t>
      </w: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color w:val="000000"/>
          <w:sz w:val="24"/>
          <w:szCs w:val="24"/>
        </w:rPr>
        <w:t>7) определяет условия премирования и материального стимулирования работников Отдела, руководителей образовательных организаций;</w:t>
      </w:r>
    </w:p>
    <w:p w:rsidR="00E70484" w:rsidRPr="00960D96" w:rsidRDefault="00E70484" w:rsidP="00AB0FC3">
      <w:pPr>
        <w:spacing w:line="240" w:lineRule="auto"/>
        <w:ind w:firstLine="720"/>
        <w:jc w:val="both"/>
        <w:rPr>
          <w:rFonts w:ascii="Times New Roman" w:hAnsi="Times New Roman"/>
          <w:color w:val="000000"/>
          <w:sz w:val="24"/>
          <w:szCs w:val="24"/>
        </w:rPr>
      </w:pPr>
      <w:r w:rsidRPr="00960D96">
        <w:rPr>
          <w:rFonts w:ascii="Times New Roman" w:hAnsi="Times New Roman"/>
          <w:sz w:val="24"/>
          <w:szCs w:val="24"/>
        </w:rPr>
        <w:t xml:space="preserve">8) </w:t>
      </w:r>
      <w:r w:rsidRPr="00960D96">
        <w:rPr>
          <w:rFonts w:ascii="Times New Roman" w:hAnsi="Times New Roman"/>
          <w:color w:val="000000"/>
          <w:sz w:val="24"/>
          <w:szCs w:val="24"/>
        </w:rPr>
        <w:t>назначает на должность и освобождает от должности руководителей образовательных организаций (при передаче полномочий главой администрации района), работников структурных подразделений Отдела;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9)</w:t>
      </w:r>
      <w:r w:rsidRPr="00960D96">
        <w:rPr>
          <w:rFonts w:ascii="Times New Roman" w:hAnsi="Times New Roman"/>
          <w:color w:val="000000"/>
          <w:sz w:val="24"/>
          <w:szCs w:val="24"/>
        </w:rPr>
        <w:t xml:space="preserve"> накладывает дисциплинарные взыскания на руководителей подведомственных организаций и структурных подразделений, работников отдела образования в соответствии с Трудовым кодексом Российской Федерации;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10) содействует повышению квалификации работников Отдела, обеспечивает соблюдение трудовой дисциплины работниками;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11) распоряжается в установленном порядке имуществом и средствами Отдела, обеспечивает соблюдение финансовой дисциплины и защиту имущественных и иных интересов Отдела;</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12) открывает счета в территориальном органе Федерального казначейства, финансовом органе муниципального образования, совершает от имени Отдела банковские операции, подписывает финансовые документы, выдает доверенности;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13) заключает муниципальные контракты, договоры и соглашения в пределах своей компетенции;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14) издает обязательные для исполнения руководителями подведомственных образовательных организаций приказы в пределах своей компетенции;</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15) рассматривает предложения, заявления, жалобы граждан и принимает по ним необходимые меры, ведет прием граждан;</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16) координирует деятельность Отдела с другими структурными подразделениями администрации </w:t>
      </w:r>
      <w:r>
        <w:rPr>
          <w:rFonts w:ascii="Times New Roman" w:hAnsi="Times New Roman"/>
          <w:sz w:val="24"/>
          <w:szCs w:val="24"/>
        </w:rPr>
        <w:t>муниципального округа</w:t>
      </w:r>
      <w:r w:rsidRPr="00960D96">
        <w:rPr>
          <w:rFonts w:ascii="Times New Roman" w:hAnsi="Times New Roman"/>
          <w:sz w:val="24"/>
          <w:szCs w:val="24"/>
        </w:rPr>
        <w:t>;</w:t>
      </w:r>
    </w:p>
    <w:p w:rsidR="00E70484" w:rsidRPr="00960D96" w:rsidRDefault="00E70484" w:rsidP="00AB0FC3">
      <w:pPr>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 xml:space="preserve">17) в установленном порядке посещает несовершеннолетних, проводит беседы с ними, их родителями или иными законными представителями и иными лицами;  </w:t>
      </w:r>
    </w:p>
    <w:p w:rsidR="00E70484" w:rsidRPr="00960D96" w:rsidRDefault="00E70484" w:rsidP="00AB0FC3">
      <w:pPr>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18) запрашивает информацию у государственных органов и иных организаций по вопросам, входящим в их компетенцию, приглашает для выяснения указанных вопросов несовершеннолетних, их родителей или иных законных представителей и иных лиц;</w:t>
      </w:r>
    </w:p>
    <w:p w:rsidR="00E70484" w:rsidRPr="00960D96" w:rsidRDefault="00E70484" w:rsidP="00AB0FC3">
      <w:pPr>
        <w:spacing w:line="240" w:lineRule="auto"/>
        <w:ind w:firstLine="720"/>
        <w:jc w:val="both"/>
        <w:rPr>
          <w:rFonts w:ascii="Times New Roman" w:hAnsi="Times New Roman"/>
          <w:sz w:val="24"/>
          <w:szCs w:val="24"/>
        </w:rPr>
      </w:pPr>
      <w:r w:rsidRPr="00960D96">
        <w:rPr>
          <w:rFonts w:ascii="Times New Roman" w:hAnsi="Times New Roman"/>
          <w:sz w:val="24"/>
          <w:szCs w:val="24"/>
        </w:rPr>
        <w:t>19) решает иные вопросы, входящие в компетенцию Отдела.</w:t>
      </w:r>
    </w:p>
    <w:p w:rsidR="00E70484" w:rsidRPr="00960D96" w:rsidRDefault="00E70484" w:rsidP="00AB0FC3">
      <w:pPr>
        <w:spacing w:line="240" w:lineRule="auto"/>
        <w:ind w:firstLine="720"/>
        <w:jc w:val="both"/>
        <w:rPr>
          <w:rFonts w:ascii="Times New Roman" w:hAnsi="Times New Roman"/>
          <w:sz w:val="24"/>
          <w:szCs w:val="24"/>
        </w:rPr>
      </w:pPr>
      <w:r>
        <w:rPr>
          <w:rFonts w:ascii="Times New Roman" w:hAnsi="Times New Roman"/>
          <w:sz w:val="24"/>
          <w:szCs w:val="24"/>
        </w:rPr>
        <w:lastRenderedPageBreak/>
        <w:t>5.6</w:t>
      </w:r>
      <w:r w:rsidRPr="00960D96">
        <w:rPr>
          <w:rFonts w:ascii="Times New Roman" w:hAnsi="Times New Roman"/>
          <w:sz w:val="24"/>
          <w:szCs w:val="24"/>
        </w:rPr>
        <w:t>. В случае отсутствия начальника Отдела</w:t>
      </w:r>
      <w:r>
        <w:rPr>
          <w:rFonts w:ascii="Times New Roman" w:hAnsi="Times New Roman"/>
          <w:sz w:val="24"/>
          <w:szCs w:val="24"/>
        </w:rPr>
        <w:t xml:space="preserve"> </w:t>
      </w:r>
      <w:r w:rsidRPr="00DD76DC">
        <w:rPr>
          <w:rFonts w:ascii="Times New Roman" w:hAnsi="Times New Roman"/>
          <w:sz w:val="24"/>
          <w:szCs w:val="24"/>
          <w:lang w:eastAsia="ru-RU"/>
        </w:rPr>
        <w:t xml:space="preserve">(нахождение в отпуске, временная нетрудоспособность и иные причины) его обязанности исполняет заместитель начальника отдела с его согласия на основании распоряжения администрации Вурнарского </w:t>
      </w:r>
      <w:r>
        <w:rPr>
          <w:rFonts w:ascii="Times New Roman" w:hAnsi="Times New Roman"/>
          <w:sz w:val="24"/>
          <w:szCs w:val="24"/>
          <w:lang w:eastAsia="ru-RU"/>
        </w:rPr>
        <w:t>муниципального округа</w:t>
      </w:r>
      <w:r w:rsidRPr="00DD76DC">
        <w:rPr>
          <w:rFonts w:ascii="Times New Roman" w:hAnsi="Times New Roman"/>
          <w:sz w:val="24"/>
          <w:szCs w:val="24"/>
          <w:lang w:eastAsia="ru-RU"/>
        </w:rPr>
        <w:t xml:space="preserve"> Чувашской Республики</w:t>
      </w:r>
      <w:r w:rsidRPr="00960D96">
        <w:rPr>
          <w:rFonts w:ascii="Times New Roman" w:hAnsi="Times New Roman"/>
          <w:sz w:val="24"/>
          <w:szCs w:val="24"/>
        </w:rPr>
        <w:t>.</w:t>
      </w:r>
    </w:p>
    <w:p w:rsidR="00E70484" w:rsidRPr="00960D96" w:rsidRDefault="00E70484" w:rsidP="00AB0FC3">
      <w:pPr>
        <w:spacing w:line="240" w:lineRule="auto"/>
        <w:ind w:firstLine="720"/>
        <w:jc w:val="both"/>
        <w:rPr>
          <w:rFonts w:ascii="Times New Roman" w:hAnsi="Times New Roman"/>
          <w:sz w:val="24"/>
          <w:szCs w:val="24"/>
        </w:rPr>
      </w:pPr>
      <w:r>
        <w:rPr>
          <w:rFonts w:ascii="Times New Roman" w:hAnsi="Times New Roman"/>
          <w:sz w:val="24"/>
          <w:szCs w:val="24"/>
        </w:rPr>
        <w:t>5.7</w:t>
      </w:r>
      <w:r w:rsidRPr="00960D96">
        <w:rPr>
          <w:rFonts w:ascii="Times New Roman" w:hAnsi="Times New Roman"/>
          <w:sz w:val="24"/>
          <w:szCs w:val="24"/>
        </w:rPr>
        <w:t>. В своей структуре Отдел имеет структурные подразделения, которые создаются в целях обеспечения реализации возложенных на Отдел функций и действуют на основании соответствующих Положений, утвержденных приказом Отдела. Структурными подраздел</w:t>
      </w:r>
      <w:r>
        <w:rPr>
          <w:rFonts w:ascii="Times New Roman" w:hAnsi="Times New Roman"/>
          <w:sz w:val="24"/>
          <w:szCs w:val="24"/>
        </w:rPr>
        <w:t>ениями Отдела являются методический кабинет  (</w:t>
      </w:r>
      <w:r w:rsidRPr="00960D96">
        <w:rPr>
          <w:rFonts w:ascii="Times New Roman" w:hAnsi="Times New Roman"/>
          <w:sz w:val="24"/>
          <w:szCs w:val="24"/>
        </w:rPr>
        <w:t>МК), хозяйственно-эксплуатационная группа (ХЭ</w:t>
      </w:r>
      <w:r>
        <w:rPr>
          <w:rFonts w:ascii="Times New Roman" w:hAnsi="Times New Roman"/>
          <w:sz w:val="24"/>
          <w:szCs w:val="24"/>
        </w:rPr>
        <w:t>Г)</w:t>
      </w:r>
      <w:r w:rsidRPr="00960D96">
        <w:rPr>
          <w:rFonts w:ascii="Times New Roman" w:hAnsi="Times New Roman"/>
          <w:sz w:val="24"/>
          <w:szCs w:val="24"/>
        </w:rPr>
        <w:t>.</w:t>
      </w:r>
    </w:p>
    <w:p w:rsidR="00E70484" w:rsidRPr="00960D96" w:rsidRDefault="00E70484" w:rsidP="00AB0FC3">
      <w:pPr>
        <w:spacing w:line="240" w:lineRule="auto"/>
        <w:ind w:firstLine="720"/>
        <w:jc w:val="both"/>
        <w:rPr>
          <w:rFonts w:ascii="Times New Roman" w:hAnsi="Times New Roman"/>
          <w:sz w:val="24"/>
          <w:szCs w:val="24"/>
        </w:rPr>
      </w:pPr>
      <w:r>
        <w:rPr>
          <w:rFonts w:ascii="Times New Roman" w:hAnsi="Times New Roman"/>
          <w:sz w:val="24"/>
          <w:szCs w:val="24"/>
        </w:rPr>
        <w:t>5.8</w:t>
      </w:r>
      <w:r w:rsidRPr="00960D96">
        <w:rPr>
          <w:rFonts w:ascii="Times New Roman" w:hAnsi="Times New Roman"/>
          <w:sz w:val="24"/>
          <w:szCs w:val="24"/>
        </w:rPr>
        <w:t xml:space="preserve">. В отделе образуется Совет отдела (далее - Совет), действующий на основе положения о Совете, утверждаемого приказом Отдела. Совет рассматривает важнейшие вопросы, связанные с деятельностью отдела. Решения Совета оформляются протоколами и реализуются в случае необходимости приказами Отдела. В случае разногласия между начальником и Советом начальник проводит свое решение, докладывая о возникших разногласиях главе администрации Вурнарского </w:t>
      </w:r>
      <w:r>
        <w:rPr>
          <w:rFonts w:ascii="Times New Roman" w:hAnsi="Times New Roman"/>
          <w:sz w:val="24"/>
          <w:szCs w:val="24"/>
        </w:rPr>
        <w:t>муниципального округа</w:t>
      </w:r>
      <w:r w:rsidRPr="00960D96">
        <w:rPr>
          <w:rFonts w:ascii="Times New Roman" w:hAnsi="Times New Roman"/>
          <w:sz w:val="24"/>
          <w:szCs w:val="24"/>
        </w:rPr>
        <w:t>.</w:t>
      </w:r>
    </w:p>
    <w:p w:rsidR="00E70484" w:rsidRPr="00960D96" w:rsidRDefault="00E70484" w:rsidP="00AB0FC3">
      <w:pPr>
        <w:spacing w:line="240" w:lineRule="auto"/>
        <w:ind w:firstLine="720"/>
        <w:jc w:val="center"/>
        <w:rPr>
          <w:rFonts w:ascii="Times New Roman" w:hAnsi="Times New Roman"/>
          <w:b/>
          <w:sz w:val="24"/>
          <w:szCs w:val="24"/>
        </w:rPr>
      </w:pPr>
      <w:r w:rsidRPr="00960D96">
        <w:rPr>
          <w:rFonts w:ascii="Times New Roman" w:hAnsi="Times New Roman"/>
          <w:b/>
          <w:sz w:val="24"/>
          <w:szCs w:val="24"/>
        </w:rPr>
        <w:t>VI. СОЗДАНИЕ, ЛИКВИДАЦИЯ, РЕОРГАНИЗАЦИЯ ОТДЕЛА</w:t>
      </w:r>
    </w:p>
    <w:p w:rsidR="00E70484" w:rsidRPr="00960D96" w:rsidRDefault="00E70484" w:rsidP="00AB0FC3">
      <w:pPr>
        <w:tabs>
          <w:tab w:val="left" w:pos="0"/>
          <w:tab w:val="left" w:pos="540"/>
        </w:tabs>
        <w:suppressAutoHyphens/>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Отдел создается, реорганизуется, ликвидируется в порядке, установленном законодательством.</w:t>
      </w:r>
    </w:p>
    <w:p w:rsidR="00E70484" w:rsidRPr="00960D96" w:rsidRDefault="00E70484" w:rsidP="00AB0FC3">
      <w:pPr>
        <w:tabs>
          <w:tab w:val="left" w:pos="0"/>
          <w:tab w:val="left" w:pos="540"/>
        </w:tabs>
        <w:suppressAutoHyphens/>
        <w:autoSpaceDE w:val="0"/>
        <w:autoSpaceDN w:val="0"/>
        <w:adjustRightInd w:val="0"/>
        <w:spacing w:line="240" w:lineRule="auto"/>
        <w:ind w:firstLine="720"/>
        <w:jc w:val="both"/>
        <w:rPr>
          <w:rFonts w:ascii="Times New Roman" w:hAnsi="Times New Roman"/>
          <w:sz w:val="24"/>
          <w:szCs w:val="24"/>
        </w:rPr>
      </w:pPr>
      <w:r w:rsidRPr="00960D96">
        <w:rPr>
          <w:rFonts w:ascii="Times New Roman" w:hAnsi="Times New Roman"/>
          <w:sz w:val="24"/>
          <w:szCs w:val="24"/>
        </w:rPr>
        <w:t>Имущество ликвидируемого Отдела, закрепленное за ним на праве оперативного управления, подаренное или поступившее в качестве безвозмездных благотворительных взносов или пожертвований, приобретенное за счет средств, выделяемых ему по смете, или переданное за счет средств, выделяемых ему по смете, или переданное другими муниципальными или государственными органами, предприятиями и учреждениями, передается в установленном порядке Учредителю со дня принятия решения о ликвидации Учреждения.</w:t>
      </w:r>
    </w:p>
    <w:p w:rsidR="00E70484" w:rsidRPr="00960D96" w:rsidRDefault="00E70484" w:rsidP="00AB0FC3">
      <w:pPr>
        <w:widowControl w:val="0"/>
        <w:autoSpaceDE w:val="0"/>
        <w:autoSpaceDN w:val="0"/>
        <w:adjustRightInd w:val="0"/>
        <w:spacing w:line="240" w:lineRule="auto"/>
        <w:jc w:val="center"/>
        <w:outlineLvl w:val="0"/>
        <w:rPr>
          <w:rFonts w:ascii="Times New Roman" w:hAnsi="Times New Roman"/>
          <w:sz w:val="24"/>
          <w:szCs w:val="24"/>
          <w:lang w:eastAsia="ru-RU"/>
        </w:rPr>
      </w:pPr>
    </w:p>
    <w:sectPr w:rsidR="00E70484" w:rsidRPr="00960D96" w:rsidSect="00BB2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7F9"/>
    <w:multiLevelType w:val="hybridMultilevel"/>
    <w:tmpl w:val="3934FCD6"/>
    <w:lvl w:ilvl="0" w:tplc="6C4289D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2284C91"/>
    <w:multiLevelType w:val="hybridMultilevel"/>
    <w:tmpl w:val="4F840B54"/>
    <w:lvl w:ilvl="0" w:tplc="1402FA8C">
      <w:start w:val="1"/>
      <w:numFmt w:val="decimal"/>
      <w:lvlText w:val="%1."/>
      <w:lvlJc w:val="left"/>
      <w:pPr>
        <w:ind w:left="3204" w:hanging="360"/>
      </w:pPr>
      <w:rPr>
        <w:rFonts w:cs="Times New Roman" w:hint="default"/>
      </w:rPr>
    </w:lvl>
    <w:lvl w:ilvl="1" w:tplc="04190019">
      <w:start w:val="1"/>
      <w:numFmt w:val="lowerLetter"/>
      <w:lvlText w:val="%2."/>
      <w:lvlJc w:val="left"/>
      <w:pPr>
        <w:ind w:left="3924" w:hanging="360"/>
      </w:pPr>
      <w:rPr>
        <w:rFonts w:cs="Times New Roman"/>
      </w:rPr>
    </w:lvl>
    <w:lvl w:ilvl="2" w:tplc="0419001B" w:tentative="1">
      <w:start w:val="1"/>
      <w:numFmt w:val="lowerRoman"/>
      <w:lvlText w:val="%3."/>
      <w:lvlJc w:val="right"/>
      <w:pPr>
        <w:ind w:left="4644" w:hanging="180"/>
      </w:pPr>
      <w:rPr>
        <w:rFonts w:cs="Times New Roman"/>
      </w:rPr>
    </w:lvl>
    <w:lvl w:ilvl="3" w:tplc="0419000F" w:tentative="1">
      <w:start w:val="1"/>
      <w:numFmt w:val="decimal"/>
      <w:lvlText w:val="%4."/>
      <w:lvlJc w:val="left"/>
      <w:pPr>
        <w:ind w:left="5364" w:hanging="360"/>
      </w:pPr>
      <w:rPr>
        <w:rFonts w:cs="Times New Roman"/>
      </w:rPr>
    </w:lvl>
    <w:lvl w:ilvl="4" w:tplc="04190019" w:tentative="1">
      <w:start w:val="1"/>
      <w:numFmt w:val="lowerLetter"/>
      <w:lvlText w:val="%5."/>
      <w:lvlJc w:val="left"/>
      <w:pPr>
        <w:ind w:left="6084" w:hanging="360"/>
      </w:pPr>
      <w:rPr>
        <w:rFonts w:cs="Times New Roman"/>
      </w:rPr>
    </w:lvl>
    <w:lvl w:ilvl="5" w:tplc="0419001B" w:tentative="1">
      <w:start w:val="1"/>
      <w:numFmt w:val="lowerRoman"/>
      <w:lvlText w:val="%6."/>
      <w:lvlJc w:val="right"/>
      <w:pPr>
        <w:ind w:left="6804" w:hanging="180"/>
      </w:pPr>
      <w:rPr>
        <w:rFonts w:cs="Times New Roman"/>
      </w:rPr>
    </w:lvl>
    <w:lvl w:ilvl="6" w:tplc="0419000F" w:tentative="1">
      <w:start w:val="1"/>
      <w:numFmt w:val="decimal"/>
      <w:lvlText w:val="%7."/>
      <w:lvlJc w:val="left"/>
      <w:pPr>
        <w:ind w:left="7524" w:hanging="360"/>
      </w:pPr>
      <w:rPr>
        <w:rFonts w:cs="Times New Roman"/>
      </w:rPr>
    </w:lvl>
    <w:lvl w:ilvl="7" w:tplc="04190019" w:tentative="1">
      <w:start w:val="1"/>
      <w:numFmt w:val="lowerLetter"/>
      <w:lvlText w:val="%8."/>
      <w:lvlJc w:val="left"/>
      <w:pPr>
        <w:ind w:left="8244" w:hanging="360"/>
      </w:pPr>
      <w:rPr>
        <w:rFonts w:cs="Times New Roman"/>
      </w:rPr>
    </w:lvl>
    <w:lvl w:ilvl="8" w:tplc="0419001B" w:tentative="1">
      <w:start w:val="1"/>
      <w:numFmt w:val="lowerRoman"/>
      <w:lvlText w:val="%9."/>
      <w:lvlJc w:val="right"/>
      <w:pPr>
        <w:ind w:left="8964" w:hanging="180"/>
      </w:pPr>
      <w:rPr>
        <w:rFonts w:cs="Times New Roman"/>
      </w:rPr>
    </w:lvl>
  </w:abstractNum>
  <w:abstractNum w:abstractNumId="2">
    <w:nsid w:val="189A710C"/>
    <w:multiLevelType w:val="hybridMultilevel"/>
    <w:tmpl w:val="7800006E"/>
    <w:lvl w:ilvl="0" w:tplc="6C4289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D0740F"/>
    <w:multiLevelType w:val="hybridMultilevel"/>
    <w:tmpl w:val="7264EF5A"/>
    <w:lvl w:ilvl="0" w:tplc="6C4289D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AC062DF"/>
    <w:multiLevelType w:val="hybridMultilevel"/>
    <w:tmpl w:val="D7AEB55C"/>
    <w:lvl w:ilvl="0" w:tplc="17F683A0">
      <w:start w:val="1"/>
      <w:numFmt w:val="bullet"/>
      <w:lvlText w:val=""/>
      <w:lvlJc w:val="left"/>
      <w:pPr>
        <w:tabs>
          <w:tab w:val="num" w:pos="1080"/>
        </w:tabs>
        <w:ind w:left="1080" w:hanging="360"/>
      </w:pPr>
      <w:rPr>
        <w:rFonts w:ascii="Symbol" w:hAnsi="Symbol" w:hint="default"/>
      </w:rPr>
    </w:lvl>
    <w:lvl w:ilvl="1" w:tplc="6C4289D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1B25A6A"/>
    <w:multiLevelType w:val="multilevel"/>
    <w:tmpl w:val="BC24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3E4A2C"/>
    <w:multiLevelType w:val="multilevel"/>
    <w:tmpl w:val="5FF6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D75"/>
    <w:rsid w:val="00031E48"/>
    <w:rsid w:val="0005609F"/>
    <w:rsid w:val="00111470"/>
    <w:rsid w:val="00121B54"/>
    <w:rsid w:val="00123FFC"/>
    <w:rsid w:val="00134DDD"/>
    <w:rsid w:val="001821E6"/>
    <w:rsid w:val="001C1A85"/>
    <w:rsid w:val="002109C0"/>
    <w:rsid w:val="00215469"/>
    <w:rsid w:val="00221D45"/>
    <w:rsid w:val="00262F1E"/>
    <w:rsid w:val="00264E0A"/>
    <w:rsid w:val="002A1DBE"/>
    <w:rsid w:val="002C6260"/>
    <w:rsid w:val="003714E0"/>
    <w:rsid w:val="00387908"/>
    <w:rsid w:val="003A5410"/>
    <w:rsid w:val="003E445A"/>
    <w:rsid w:val="00403832"/>
    <w:rsid w:val="004106AC"/>
    <w:rsid w:val="004546CA"/>
    <w:rsid w:val="004555EF"/>
    <w:rsid w:val="004567DA"/>
    <w:rsid w:val="00494F14"/>
    <w:rsid w:val="004951AB"/>
    <w:rsid w:val="004A66D6"/>
    <w:rsid w:val="004D5FBD"/>
    <w:rsid w:val="004E679D"/>
    <w:rsid w:val="004F0519"/>
    <w:rsid w:val="00531818"/>
    <w:rsid w:val="00540720"/>
    <w:rsid w:val="0055020A"/>
    <w:rsid w:val="005612E0"/>
    <w:rsid w:val="00570807"/>
    <w:rsid w:val="00634660"/>
    <w:rsid w:val="006376B4"/>
    <w:rsid w:val="006474A1"/>
    <w:rsid w:val="00656585"/>
    <w:rsid w:val="00676602"/>
    <w:rsid w:val="00706325"/>
    <w:rsid w:val="00777A94"/>
    <w:rsid w:val="007B069C"/>
    <w:rsid w:val="007C1BDD"/>
    <w:rsid w:val="007F2B9F"/>
    <w:rsid w:val="008320B3"/>
    <w:rsid w:val="00834B6E"/>
    <w:rsid w:val="00840380"/>
    <w:rsid w:val="008A0FE2"/>
    <w:rsid w:val="008B0D75"/>
    <w:rsid w:val="008C3985"/>
    <w:rsid w:val="008C4978"/>
    <w:rsid w:val="008E0CD5"/>
    <w:rsid w:val="008F1CD0"/>
    <w:rsid w:val="00906992"/>
    <w:rsid w:val="00921360"/>
    <w:rsid w:val="00952B96"/>
    <w:rsid w:val="00960D96"/>
    <w:rsid w:val="00971581"/>
    <w:rsid w:val="0097792D"/>
    <w:rsid w:val="00985ADA"/>
    <w:rsid w:val="009A26F1"/>
    <w:rsid w:val="009A4194"/>
    <w:rsid w:val="009B1E8F"/>
    <w:rsid w:val="009B6595"/>
    <w:rsid w:val="009C67B6"/>
    <w:rsid w:val="009E552B"/>
    <w:rsid w:val="009F5CA4"/>
    <w:rsid w:val="00A07933"/>
    <w:rsid w:val="00A31DDF"/>
    <w:rsid w:val="00A672A4"/>
    <w:rsid w:val="00A71F85"/>
    <w:rsid w:val="00AB0FC3"/>
    <w:rsid w:val="00AC0A6A"/>
    <w:rsid w:val="00AC3B46"/>
    <w:rsid w:val="00B07BB0"/>
    <w:rsid w:val="00B30FC7"/>
    <w:rsid w:val="00B42904"/>
    <w:rsid w:val="00B63951"/>
    <w:rsid w:val="00B74A0E"/>
    <w:rsid w:val="00BA12B0"/>
    <w:rsid w:val="00BB2D1E"/>
    <w:rsid w:val="00BC342D"/>
    <w:rsid w:val="00BC6E37"/>
    <w:rsid w:val="00BC70C1"/>
    <w:rsid w:val="00BF1A63"/>
    <w:rsid w:val="00C041B4"/>
    <w:rsid w:val="00C3026C"/>
    <w:rsid w:val="00C360FB"/>
    <w:rsid w:val="00C43B06"/>
    <w:rsid w:val="00CD47A6"/>
    <w:rsid w:val="00CF3400"/>
    <w:rsid w:val="00D00335"/>
    <w:rsid w:val="00D17EE7"/>
    <w:rsid w:val="00D24A57"/>
    <w:rsid w:val="00D41696"/>
    <w:rsid w:val="00D42B1D"/>
    <w:rsid w:val="00D45061"/>
    <w:rsid w:val="00D4641B"/>
    <w:rsid w:val="00D63195"/>
    <w:rsid w:val="00D823F6"/>
    <w:rsid w:val="00D84362"/>
    <w:rsid w:val="00D96001"/>
    <w:rsid w:val="00D97B93"/>
    <w:rsid w:val="00DB4F8D"/>
    <w:rsid w:val="00DC49ED"/>
    <w:rsid w:val="00DD5BDA"/>
    <w:rsid w:val="00DD63DD"/>
    <w:rsid w:val="00DD76DC"/>
    <w:rsid w:val="00E117D2"/>
    <w:rsid w:val="00E12ACB"/>
    <w:rsid w:val="00E455C2"/>
    <w:rsid w:val="00E70484"/>
    <w:rsid w:val="00E71F3D"/>
    <w:rsid w:val="00E7243D"/>
    <w:rsid w:val="00E77DF9"/>
    <w:rsid w:val="00EB7C13"/>
    <w:rsid w:val="00EC2350"/>
    <w:rsid w:val="00EF15E0"/>
    <w:rsid w:val="00EF5FF0"/>
    <w:rsid w:val="00EF7DE5"/>
    <w:rsid w:val="00F013AD"/>
    <w:rsid w:val="00F138F5"/>
    <w:rsid w:val="00F257AF"/>
    <w:rsid w:val="00F62D1D"/>
    <w:rsid w:val="00F6522E"/>
    <w:rsid w:val="00F8164E"/>
    <w:rsid w:val="00F871A8"/>
    <w:rsid w:val="00FA288D"/>
    <w:rsid w:val="00FD704A"/>
    <w:rsid w:val="00FE1589"/>
    <w:rsid w:val="00FF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D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7A94"/>
    <w:pPr>
      <w:ind w:left="720"/>
      <w:contextualSpacing/>
    </w:pPr>
  </w:style>
  <w:style w:type="paragraph" w:styleId="a4">
    <w:name w:val="Balloon Text"/>
    <w:basedOn w:val="a"/>
    <w:link w:val="a5"/>
    <w:uiPriority w:val="99"/>
    <w:semiHidden/>
    <w:unhideWhenUsed/>
    <w:rsid w:val="00C041B4"/>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C041B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40133">
      <w:marLeft w:val="0"/>
      <w:marRight w:val="0"/>
      <w:marTop w:val="0"/>
      <w:marBottom w:val="0"/>
      <w:divBdr>
        <w:top w:val="none" w:sz="0" w:space="0" w:color="auto"/>
        <w:left w:val="none" w:sz="0" w:space="0" w:color="auto"/>
        <w:bottom w:val="none" w:sz="0" w:space="0" w:color="auto"/>
        <w:right w:val="none" w:sz="0" w:space="0" w:color="auto"/>
      </w:divBdr>
    </w:div>
    <w:div w:id="1498040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5807.0" TargetMode="External"/><Relationship Id="rId3" Type="http://schemas.microsoft.com/office/2007/relationships/stylesWithEffects" Target="stylesWithEffects.xml"/><Relationship Id="rId7" Type="http://schemas.openxmlformats.org/officeDocument/2006/relationships/hyperlink" Target="http://internet.garant.ru/document/redirect/425388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86367/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20</Pages>
  <Words>7910</Words>
  <Characters>45087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Вурнарского района - Гузалия Салахова</dc:creator>
  <cp:keywords/>
  <dc:description/>
  <cp:lastModifiedBy>vurnar_info</cp:lastModifiedBy>
  <cp:revision>17</cp:revision>
  <cp:lastPrinted>2022-12-08T06:45:00Z</cp:lastPrinted>
  <dcterms:created xsi:type="dcterms:W3CDTF">2022-10-21T14:05:00Z</dcterms:created>
  <dcterms:modified xsi:type="dcterms:W3CDTF">2022-12-23T04:51:00Z</dcterms:modified>
</cp:coreProperties>
</file>