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CB0" w:rsidRDefault="00367CB0" w:rsidP="0084318C">
      <w:pPr>
        <w:pStyle w:val="a3"/>
        <w:spacing w:after="363"/>
        <w:jc w:val="right"/>
      </w:pPr>
    </w:p>
    <w:p w:rsidR="00367CB0" w:rsidRDefault="00367CB0" w:rsidP="0084318C">
      <w:pPr>
        <w:pStyle w:val="a3"/>
        <w:spacing w:after="363"/>
        <w:jc w:val="center"/>
      </w:pPr>
      <w:r>
        <w:rPr>
          <w:b/>
          <w:bCs/>
          <w:color w:val="262626"/>
        </w:rPr>
        <w:t>Собрание депутатов Вурнарского муниципального округа Чувашской Республики первого созыва</w:t>
      </w:r>
    </w:p>
    <w:p w:rsidR="00367CB0" w:rsidRDefault="00367CB0" w:rsidP="0084318C">
      <w:pPr>
        <w:pStyle w:val="a3"/>
        <w:spacing w:after="363"/>
        <w:jc w:val="center"/>
      </w:pPr>
      <w:r>
        <w:rPr>
          <w:color w:val="262626"/>
        </w:rPr>
        <w:t>очередное 6-е заседание</w:t>
      </w:r>
    </w:p>
    <w:p w:rsidR="00367CB0" w:rsidRDefault="00367CB0" w:rsidP="0084318C">
      <w:pPr>
        <w:pStyle w:val="a3"/>
        <w:spacing w:after="363"/>
        <w:jc w:val="center"/>
      </w:pPr>
      <w:r>
        <w:rPr>
          <w:b/>
          <w:bCs/>
          <w:color w:val="262626"/>
        </w:rPr>
        <w:t xml:space="preserve">РЕШЕНИЕ № 6/ </w:t>
      </w:r>
      <w:r w:rsidR="00E919ED">
        <w:rPr>
          <w:b/>
          <w:bCs/>
          <w:color w:val="262626"/>
        </w:rPr>
        <w:t>21</w:t>
      </w:r>
    </w:p>
    <w:p w:rsidR="00367CB0" w:rsidRDefault="00367CB0" w:rsidP="00AC0E17">
      <w:pPr>
        <w:pStyle w:val="a3"/>
        <w:spacing w:after="363"/>
        <w:jc w:val="center"/>
      </w:pPr>
      <w:r>
        <w:rPr>
          <w:b/>
          <w:bCs/>
          <w:color w:val="262626"/>
        </w:rPr>
        <w:t>14 декабря 2022 г.</w:t>
      </w:r>
      <w:r w:rsidR="00332A33">
        <w:rPr>
          <w:b/>
          <w:bCs/>
          <w:color w:val="262626"/>
        </w:rPr>
        <w:t xml:space="preserve">                                                                                               </w:t>
      </w:r>
      <w:proofErr w:type="spellStart"/>
      <w:r>
        <w:rPr>
          <w:b/>
          <w:bCs/>
          <w:color w:val="262626"/>
        </w:rPr>
        <w:t>п</w:t>
      </w:r>
      <w:proofErr w:type="gramStart"/>
      <w:r>
        <w:rPr>
          <w:b/>
          <w:bCs/>
          <w:color w:val="262626"/>
        </w:rPr>
        <w:t>.В</w:t>
      </w:r>
      <w:proofErr w:type="gramEnd"/>
      <w:r>
        <w:rPr>
          <w:b/>
          <w:bCs/>
          <w:color w:val="262626"/>
        </w:rPr>
        <w:t>урнары</w:t>
      </w:r>
      <w:proofErr w:type="spellEnd"/>
    </w:p>
    <w:p w:rsidR="00367CB0" w:rsidRDefault="00367CB0" w:rsidP="0084318C">
      <w:pPr>
        <w:pStyle w:val="a3"/>
        <w:spacing w:before="0" w:beforeAutospacing="0" w:after="0"/>
        <w:ind w:right="4252"/>
        <w:jc w:val="both"/>
      </w:pPr>
      <w:r>
        <w:t xml:space="preserve">О ликвидации администрации </w:t>
      </w:r>
      <w:proofErr w:type="spellStart"/>
      <w:r>
        <w:t>Кольцовского</w:t>
      </w:r>
      <w:proofErr w:type="spellEnd"/>
      <w:r>
        <w:t xml:space="preserve"> сельского поселения Вурнарского района Чувашской Республики </w:t>
      </w:r>
    </w:p>
    <w:p w:rsidR="00367CB0" w:rsidRDefault="00367CB0" w:rsidP="0084318C">
      <w:pPr>
        <w:pStyle w:val="a3"/>
        <w:spacing w:before="0" w:beforeAutospacing="0" w:after="0"/>
        <w:ind w:right="318"/>
      </w:pPr>
    </w:p>
    <w:p w:rsidR="00367CB0" w:rsidRDefault="00367CB0" w:rsidP="0084318C">
      <w:pPr>
        <w:pStyle w:val="a3"/>
        <w:spacing w:before="0" w:beforeAutospacing="0" w:after="0"/>
        <w:ind w:firstLine="567"/>
        <w:jc w:val="both"/>
      </w:pPr>
      <w:r>
        <w:t>В соответствии со статьей 41 Федерального закона от 06.10.2003 № 131-ФЗ «Об общих принципах организации местного самоуправления в Российской Федерации», статями 61 – 64 Гражданского кодекса Российской Федерации, Федеральным законом от 08.08.2001 № 129-ФЗ «О государственной регистрации юридических лиц и индивидуальных предпринимателей», Законом Чувашской Республики от 29.03.2022 № 17 «О преобразовании муниципальных образований Вурнарского района Чувашской Республики и о внесении изменений в Закон Чувашской Республики "Об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округа»</w:t>
      </w:r>
    </w:p>
    <w:p w:rsidR="00367CB0" w:rsidRDefault="00367CB0" w:rsidP="0084318C">
      <w:pPr>
        <w:pStyle w:val="a3"/>
        <w:spacing w:before="0" w:beforeAutospacing="0" w:after="0"/>
        <w:ind w:right="5103"/>
      </w:pPr>
    </w:p>
    <w:p w:rsidR="00367CB0" w:rsidRDefault="00367CB0" w:rsidP="0084318C">
      <w:pPr>
        <w:pStyle w:val="a3"/>
        <w:spacing w:before="0" w:beforeAutospacing="0" w:after="0"/>
        <w:jc w:val="center"/>
      </w:pPr>
      <w:r>
        <w:rPr>
          <w:b/>
          <w:bCs/>
        </w:rPr>
        <w:t xml:space="preserve">Собрание депутатов Вурнарского муниципального округа </w:t>
      </w:r>
    </w:p>
    <w:p w:rsidR="00367CB0" w:rsidRDefault="00367CB0" w:rsidP="0084318C">
      <w:pPr>
        <w:pStyle w:val="a3"/>
        <w:spacing w:before="0" w:beforeAutospacing="0" w:after="0"/>
        <w:jc w:val="center"/>
      </w:pPr>
      <w:r>
        <w:rPr>
          <w:b/>
          <w:bCs/>
        </w:rPr>
        <w:t>Чувашской Республики решило:</w:t>
      </w:r>
    </w:p>
    <w:p w:rsidR="00367CB0" w:rsidRDefault="00367CB0" w:rsidP="0084318C">
      <w:pPr>
        <w:pStyle w:val="a3"/>
        <w:spacing w:before="0" w:beforeAutospacing="0" w:after="0"/>
        <w:jc w:val="center"/>
      </w:pPr>
    </w:p>
    <w:p w:rsidR="00367CB0" w:rsidRDefault="00367CB0" w:rsidP="0084318C">
      <w:pPr>
        <w:pStyle w:val="a3"/>
        <w:spacing w:before="0" w:beforeAutospacing="0" w:after="0"/>
        <w:ind w:firstLine="709"/>
        <w:jc w:val="both"/>
      </w:pPr>
      <w:r>
        <w:t xml:space="preserve">1. Ликвидировать администрацию </w:t>
      </w:r>
      <w:proofErr w:type="spellStart"/>
      <w:r>
        <w:t>Кольцовского</w:t>
      </w:r>
      <w:proofErr w:type="spellEnd"/>
      <w:r>
        <w:t xml:space="preserve"> сельского поселения Вурнарского района Чувашской Республики, ОГРН: </w:t>
      </w:r>
      <w:r>
        <w:rPr>
          <w:color w:val="000000"/>
          <w:sz w:val="27"/>
          <w:szCs w:val="27"/>
        </w:rPr>
        <w:t>1052133020488</w:t>
      </w:r>
      <w:r>
        <w:t xml:space="preserve">, ИНН: </w:t>
      </w:r>
      <w:r>
        <w:rPr>
          <w:color w:val="000000"/>
          <w:sz w:val="27"/>
          <w:szCs w:val="27"/>
        </w:rPr>
        <w:t>2104006868</w:t>
      </w:r>
      <w:r>
        <w:t xml:space="preserve"> , адрес: 429221, Чувашская Республика - Чувашия, </w:t>
      </w:r>
      <w:proofErr w:type="spellStart"/>
      <w:r>
        <w:t>Вурнарский</w:t>
      </w:r>
      <w:proofErr w:type="spellEnd"/>
      <w:r>
        <w:t xml:space="preserve"> район, деревня </w:t>
      </w:r>
      <w:proofErr w:type="spellStart"/>
      <w:r>
        <w:t>Мамалаево</w:t>
      </w:r>
      <w:proofErr w:type="spellEnd"/>
      <w:r>
        <w:t>, улица Административная, дом 3</w:t>
      </w:r>
      <w:r>
        <w:rPr>
          <w:color w:val="000000"/>
        </w:rPr>
        <w:t xml:space="preserve"> (далее – администрация </w:t>
      </w:r>
      <w:proofErr w:type="spellStart"/>
      <w:r>
        <w:t>Кольцовского</w:t>
      </w:r>
      <w:proofErr w:type="spellEnd"/>
      <w:r>
        <w:t xml:space="preserve"> сельского поселения</w:t>
      </w:r>
      <w:r>
        <w:rPr>
          <w:color w:val="000000"/>
        </w:rPr>
        <w:t>).</w:t>
      </w:r>
    </w:p>
    <w:p w:rsidR="00367CB0" w:rsidRDefault="00367CB0" w:rsidP="0084318C">
      <w:pPr>
        <w:pStyle w:val="a3"/>
        <w:spacing w:before="0" w:beforeAutospacing="0" w:after="0"/>
        <w:ind w:firstLine="709"/>
        <w:jc w:val="both"/>
      </w:pPr>
      <w:r>
        <w:t>2. Утвердить:</w:t>
      </w:r>
    </w:p>
    <w:p w:rsidR="00367CB0" w:rsidRDefault="00367CB0" w:rsidP="0084318C">
      <w:pPr>
        <w:pStyle w:val="a3"/>
        <w:spacing w:before="0" w:beforeAutospacing="0" w:after="0"/>
        <w:ind w:firstLine="709"/>
        <w:jc w:val="both"/>
      </w:pPr>
      <w:r>
        <w:t xml:space="preserve">2.1. Положение о ликвидационной комиссии </w:t>
      </w:r>
      <w:r>
        <w:rPr>
          <w:color w:val="000000"/>
        </w:rPr>
        <w:t xml:space="preserve">администрации </w:t>
      </w:r>
      <w:proofErr w:type="spellStart"/>
      <w:r>
        <w:t>Кольцовского</w:t>
      </w:r>
      <w:proofErr w:type="spellEnd"/>
      <w:r>
        <w:t xml:space="preserve"> сельского поселения (Приложение № 1);</w:t>
      </w:r>
    </w:p>
    <w:p w:rsidR="00367CB0" w:rsidRDefault="00367CB0" w:rsidP="0084318C">
      <w:pPr>
        <w:pStyle w:val="a3"/>
        <w:spacing w:before="0" w:beforeAutospacing="0" w:after="0"/>
        <w:ind w:firstLine="709"/>
        <w:jc w:val="both"/>
      </w:pPr>
      <w:r>
        <w:t xml:space="preserve">2.2. Состав ликвидационной комиссии </w:t>
      </w:r>
      <w:r>
        <w:rPr>
          <w:color w:val="000000"/>
        </w:rPr>
        <w:t xml:space="preserve">администрации </w:t>
      </w:r>
      <w:proofErr w:type="spellStart"/>
      <w:r>
        <w:t>Кольцовского</w:t>
      </w:r>
      <w:proofErr w:type="spellEnd"/>
      <w:r>
        <w:t xml:space="preserve"> сельского поселения (Приложение № 2).</w:t>
      </w:r>
    </w:p>
    <w:p w:rsidR="00367CB0" w:rsidRDefault="00367CB0" w:rsidP="0084318C">
      <w:pPr>
        <w:pStyle w:val="a3"/>
        <w:spacing w:before="0" w:beforeAutospacing="0" w:after="0"/>
        <w:ind w:firstLine="709"/>
        <w:jc w:val="both"/>
      </w:pPr>
      <w:r>
        <w:t xml:space="preserve">2.3. План мероприятий по ликвидации </w:t>
      </w:r>
      <w:r>
        <w:rPr>
          <w:color w:val="000000"/>
        </w:rPr>
        <w:t xml:space="preserve">администрации </w:t>
      </w:r>
      <w:proofErr w:type="spellStart"/>
      <w:r>
        <w:t>Кольцовского</w:t>
      </w:r>
      <w:proofErr w:type="spellEnd"/>
      <w:r>
        <w:t xml:space="preserve"> сельского поселения (Приложение № 3);</w:t>
      </w:r>
    </w:p>
    <w:p w:rsidR="00367CB0" w:rsidRDefault="00367CB0" w:rsidP="0084318C">
      <w:pPr>
        <w:pStyle w:val="a3"/>
        <w:spacing w:before="0" w:beforeAutospacing="0" w:after="0"/>
        <w:ind w:firstLine="709"/>
        <w:jc w:val="both"/>
      </w:pPr>
      <w:r>
        <w:rPr>
          <w:color w:val="000000"/>
        </w:rPr>
        <w:t xml:space="preserve">3. Ликвидационной комиссии осуществить в соответствии с законодательством Российской Федерации юридические и организационные мероприятия, связанные с ликвидацией администрации </w:t>
      </w:r>
      <w:proofErr w:type="spellStart"/>
      <w:r>
        <w:rPr>
          <w:color w:val="000000"/>
        </w:rPr>
        <w:t>Кольцовского</w:t>
      </w:r>
      <w:proofErr w:type="spellEnd"/>
      <w:r>
        <w:rPr>
          <w:color w:val="000000"/>
        </w:rPr>
        <w:t xml:space="preserve"> сельского поселения, в порядке и сроки, установленные планом мероприятий по ликвидации.</w:t>
      </w:r>
    </w:p>
    <w:p w:rsidR="00367CB0" w:rsidRDefault="00367CB0" w:rsidP="0084318C">
      <w:pPr>
        <w:pStyle w:val="a3"/>
        <w:spacing w:before="0" w:beforeAutospacing="0" w:after="0"/>
        <w:ind w:firstLine="709"/>
        <w:jc w:val="both"/>
      </w:pPr>
      <w:r>
        <w:rPr>
          <w:color w:val="000000"/>
        </w:rPr>
        <w:t>4. Настоящее решение подлежит опубликованию в издании «Вестник Вурнарского муниципального округа» и размещению на официальном сайте Вурнарского района в сети «Интернет».</w:t>
      </w:r>
    </w:p>
    <w:p w:rsidR="00367CB0" w:rsidRDefault="00367CB0" w:rsidP="0084318C">
      <w:pPr>
        <w:pStyle w:val="a3"/>
        <w:spacing w:before="0" w:beforeAutospacing="0" w:after="0"/>
        <w:ind w:firstLine="709"/>
        <w:jc w:val="both"/>
      </w:pPr>
      <w:r>
        <w:rPr>
          <w:color w:val="000000"/>
        </w:rPr>
        <w:t>5. Контроль за исполнением решения возложить на председателя Собрания депутатов Вурнарского муниципального округа Чувашской Республики.</w:t>
      </w:r>
    </w:p>
    <w:p w:rsidR="00367CB0" w:rsidRPr="00AC0E17" w:rsidRDefault="00367CB0" w:rsidP="00AC0E17">
      <w:pPr>
        <w:pStyle w:val="a3"/>
        <w:spacing w:before="0" w:beforeAutospacing="0" w:after="0"/>
        <w:ind w:firstLine="709"/>
        <w:jc w:val="both"/>
        <w:rPr>
          <w:color w:val="000000"/>
        </w:rPr>
      </w:pPr>
      <w:r>
        <w:rPr>
          <w:color w:val="000000"/>
        </w:rPr>
        <w:t>6. Настоящее решение вступает в силу со дня его подписания.</w:t>
      </w:r>
    </w:p>
    <w:p w:rsidR="00367CB0" w:rsidRDefault="00367CB0" w:rsidP="0084318C">
      <w:pPr>
        <w:pStyle w:val="a3"/>
        <w:spacing w:before="0" w:beforeAutospacing="0" w:after="0"/>
        <w:jc w:val="both"/>
      </w:pPr>
    </w:p>
    <w:p w:rsidR="00367CB0" w:rsidRDefault="00367CB0" w:rsidP="0084318C">
      <w:pPr>
        <w:pStyle w:val="a3"/>
        <w:spacing w:before="0" w:beforeAutospacing="0" w:after="0"/>
      </w:pPr>
      <w:r>
        <w:t>Председатель Собрания депутатов</w:t>
      </w:r>
    </w:p>
    <w:p w:rsidR="00367CB0" w:rsidRDefault="00367CB0" w:rsidP="0084318C">
      <w:pPr>
        <w:pStyle w:val="a3"/>
        <w:spacing w:before="0" w:beforeAutospacing="0" w:after="0"/>
      </w:pPr>
      <w:r>
        <w:t xml:space="preserve">Вурнарского муниципального округа                                                            </w:t>
      </w:r>
      <w:proofErr w:type="spellStart"/>
      <w:r>
        <w:t>А.Р.Петров</w:t>
      </w:r>
      <w:proofErr w:type="spellEnd"/>
    </w:p>
    <w:p w:rsidR="00367CB0" w:rsidRDefault="00367CB0" w:rsidP="0084318C">
      <w:pPr>
        <w:pStyle w:val="a3"/>
        <w:spacing w:before="0" w:beforeAutospacing="0" w:after="0"/>
      </w:pPr>
    </w:p>
    <w:p w:rsidR="00367CB0" w:rsidRDefault="00367CB0" w:rsidP="0084318C">
      <w:pPr>
        <w:pStyle w:val="a3"/>
        <w:spacing w:before="0" w:beforeAutospacing="0" w:after="0"/>
      </w:pPr>
    </w:p>
    <w:p w:rsidR="00367CB0" w:rsidRDefault="00367CB0" w:rsidP="0084318C">
      <w:pPr>
        <w:pStyle w:val="a3"/>
        <w:spacing w:before="0" w:beforeAutospacing="0" w:after="0"/>
        <w:jc w:val="right"/>
      </w:pPr>
      <w:r>
        <w:t>Приложение № 1</w:t>
      </w:r>
    </w:p>
    <w:p w:rsidR="00367CB0" w:rsidRDefault="00367CB0" w:rsidP="0084318C">
      <w:pPr>
        <w:pStyle w:val="a3"/>
        <w:spacing w:before="0" w:beforeAutospacing="0" w:after="0"/>
        <w:jc w:val="right"/>
      </w:pPr>
      <w:r>
        <w:t xml:space="preserve">к решению Собрания депутатов </w:t>
      </w:r>
    </w:p>
    <w:p w:rsidR="00367CB0" w:rsidRDefault="00367CB0" w:rsidP="0084318C">
      <w:pPr>
        <w:pStyle w:val="a3"/>
        <w:spacing w:before="0" w:beforeAutospacing="0" w:after="0"/>
        <w:jc w:val="right"/>
      </w:pPr>
      <w:r>
        <w:t>Вурнарского муниципального округа</w:t>
      </w:r>
    </w:p>
    <w:p w:rsidR="00367CB0" w:rsidRDefault="00367CB0" w:rsidP="0084318C">
      <w:pPr>
        <w:pStyle w:val="a3"/>
        <w:spacing w:before="0" w:beforeAutospacing="0" w:after="0"/>
        <w:jc w:val="right"/>
      </w:pPr>
      <w:r>
        <w:t>от 14.12.2022 № 6/</w:t>
      </w:r>
      <w:r w:rsidR="00E919ED">
        <w:t>21</w:t>
      </w:r>
    </w:p>
    <w:p w:rsidR="00367CB0" w:rsidRDefault="00367CB0" w:rsidP="0084318C">
      <w:pPr>
        <w:pStyle w:val="a3"/>
        <w:spacing w:before="0" w:beforeAutospacing="0" w:after="0"/>
        <w:jc w:val="center"/>
      </w:pPr>
      <w:r>
        <w:rPr>
          <w:b/>
          <w:bCs/>
          <w:color w:val="000000"/>
        </w:rPr>
        <w:t xml:space="preserve">ПОЛОЖЕНИЕ </w:t>
      </w:r>
    </w:p>
    <w:p w:rsidR="00367CB0" w:rsidRDefault="00367CB0" w:rsidP="0084318C">
      <w:pPr>
        <w:pStyle w:val="a3"/>
        <w:spacing w:before="0" w:beforeAutospacing="0" w:after="0"/>
        <w:jc w:val="center"/>
      </w:pPr>
      <w:r>
        <w:rPr>
          <w:b/>
          <w:bCs/>
          <w:color w:val="000000"/>
        </w:rPr>
        <w:t xml:space="preserve">О ЛИКВИДАЦИОННОЙ КОМИССИИ АДМИНИСТРАЦИИ </w:t>
      </w:r>
    </w:p>
    <w:p w:rsidR="00367CB0" w:rsidRDefault="00367CB0" w:rsidP="0084318C">
      <w:pPr>
        <w:pStyle w:val="a3"/>
        <w:spacing w:before="0" w:beforeAutospacing="0" w:after="0"/>
        <w:jc w:val="center"/>
      </w:pPr>
      <w:r>
        <w:rPr>
          <w:b/>
          <w:bCs/>
          <w:color w:val="000000"/>
        </w:rPr>
        <w:t xml:space="preserve">КОЛЬЦОВСКОГО СЕЛЬСКОГО ПОСЕЛЕНИЯ </w:t>
      </w:r>
    </w:p>
    <w:p w:rsidR="00367CB0" w:rsidRDefault="00367CB0" w:rsidP="0084318C">
      <w:pPr>
        <w:pStyle w:val="a3"/>
        <w:spacing w:before="0" w:beforeAutospacing="0" w:after="0"/>
        <w:ind w:firstLine="567"/>
        <w:jc w:val="center"/>
      </w:pPr>
    </w:p>
    <w:p w:rsidR="00367CB0" w:rsidRDefault="00367CB0" w:rsidP="0084318C">
      <w:pPr>
        <w:pStyle w:val="a3"/>
        <w:spacing w:before="0" w:beforeAutospacing="0" w:after="0"/>
        <w:ind w:firstLine="567"/>
        <w:jc w:val="center"/>
      </w:pPr>
      <w:r>
        <w:rPr>
          <w:b/>
          <w:bCs/>
          <w:color w:val="000000"/>
        </w:rPr>
        <w:t>I. Общие положения</w:t>
      </w:r>
    </w:p>
    <w:p w:rsidR="00367CB0" w:rsidRDefault="00367CB0" w:rsidP="0084318C">
      <w:pPr>
        <w:pStyle w:val="a3"/>
        <w:spacing w:before="0" w:beforeAutospacing="0" w:after="0"/>
        <w:ind w:firstLine="567"/>
        <w:jc w:val="center"/>
      </w:pPr>
    </w:p>
    <w:p w:rsidR="00367CB0" w:rsidRDefault="00367CB0" w:rsidP="0084318C">
      <w:pPr>
        <w:pStyle w:val="a3"/>
        <w:spacing w:before="0" w:beforeAutospacing="0" w:after="0"/>
        <w:ind w:firstLine="567"/>
        <w:jc w:val="both"/>
      </w:pPr>
      <w:r>
        <w:t>1.1. Настоящее Положение разработано 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08.08.2001 № 129-ФЗ «О государственной регистрации юридических лиц и индивидуальных предпринимателей», Законом Чувашской Республики от 29.03.2022 № 17 «О преобразовании муниципальных образований Вурнарского района Чувашской Республики и о внесении изменений в Закон Чувашской Республики "Об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округа».</w:t>
      </w:r>
    </w:p>
    <w:p w:rsidR="00367CB0" w:rsidRDefault="00367CB0" w:rsidP="0084318C">
      <w:pPr>
        <w:pStyle w:val="a3"/>
        <w:spacing w:before="0" w:beforeAutospacing="0" w:after="0"/>
        <w:ind w:firstLine="567"/>
        <w:jc w:val="both"/>
      </w:pPr>
      <w:r>
        <w:t xml:space="preserve">1.2. Настоящее Положение определяет порядок формирования ликвидационной комиссии администрации </w:t>
      </w:r>
      <w:proofErr w:type="spellStart"/>
      <w:r>
        <w:t>Кольцовского</w:t>
      </w:r>
      <w:proofErr w:type="spellEnd"/>
      <w:r>
        <w:t xml:space="preserve"> сельского поселения Вурнарского района (далее – ликвидационная комиссия), ее функции, порядок работы и принятия решений, а также правовой статус членов комиссии.</w:t>
      </w:r>
    </w:p>
    <w:p w:rsidR="00367CB0" w:rsidRDefault="00367CB0" w:rsidP="0084318C">
      <w:pPr>
        <w:pStyle w:val="a3"/>
        <w:spacing w:before="0" w:beforeAutospacing="0" w:after="0"/>
        <w:ind w:firstLine="567"/>
        <w:jc w:val="both"/>
      </w:pPr>
      <w:r>
        <w:t xml:space="preserve">1.3. Ликвидационная комиссия – уполномоченные Собранием депутатов Вурнарского муниципального округа Чувашской Республики лица, обеспечивающие реализацию полномочий по управлению делами ликвидируемой администрации </w:t>
      </w:r>
      <w:proofErr w:type="spellStart"/>
      <w:r>
        <w:t>Кольцовского</w:t>
      </w:r>
      <w:proofErr w:type="spellEnd"/>
      <w:r>
        <w:t xml:space="preserve"> сельского поселения (далее – администрация) в течение всего периода ее ликвидации.</w:t>
      </w:r>
    </w:p>
    <w:p w:rsidR="00367CB0" w:rsidRDefault="00367CB0" w:rsidP="0084318C">
      <w:pPr>
        <w:pStyle w:val="a3"/>
        <w:spacing w:before="0" w:beforeAutospacing="0" w:after="0"/>
        <w:ind w:firstLine="567"/>
        <w:jc w:val="both"/>
      </w:pPr>
      <w:r>
        <w:t>1.4. Ликвидация администрации считается завершенной, а администрация прекратившим существование, после внесения об этом записи в Единый государственный реестр юридических лиц, в порядке установленным Федеральным законом от 08.08.2001 № 129-ФЗ «О государственной регистрации юридических лиц и индивидуальных предпринимателей».</w:t>
      </w:r>
    </w:p>
    <w:p w:rsidR="00367CB0" w:rsidRDefault="00367CB0" w:rsidP="0084318C">
      <w:pPr>
        <w:pStyle w:val="a3"/>
        <w:spacing w:before="0" w:beforeAutospacing="0" w:after="0"/>
        <w:ind w:firstLine="567"/>
        <w:jc w:val="both"/>
      </w:pPr>
      <w:r>
        <w:t>1.5. Оплата расходов на мероприятия по ликвидации администрации до 31.12.2022 года производится за счет средств, предусмотренных в бюджете администрации, с 01.01.2023 года производится за счет средств, предусмотренных в бюджете Вурнарского муниципального округа Чувашской Республики, до внесения в Единый государственный реестр юридических лиц записи о завершении ликвидации представительных органов местного самоуправления, в порядке, установленном Федеральным законом от 08.08.2001 № 129-ФЗ «О государственной регистрации юридических лиц и индивидуальных предпринимателей».</w:t>
      </w:r>
    </w:p>
    <w:p w:rsidR="00367CB0" w:rsidRDefault="00367CB0" w:rsidP="0084318C">
      <w:pPr>
        <w:pStyle w:val="a3"/>
        <w:spacing w:before="0" w:beforeAutospacing="0" w:after="0"/>
        <w:ind w:firstLine="567"/>
        <w:jc w:val="both"/>
      </w:pPr>
    </w:p>
    <w:p w:rsidR="00367CB0" w:rsidRDefault="00367CB0" w:rsidP="0084318C">
      <w:pPr>
        <w:pStyle w:val="a3"/>
        <w:spacing w:before="0" w:beforeAutospacing="0" w:after="0"/>
        <w:ind w:firstLine="567"/>
        <w:jc w:val="both"/>
      </w:pPr>
      <w:r>
        <w:rPr>
          <w:b/>
          <w:bCs/>
        </w:rPr>
        <w:t>II. Формирование ликвидационной комиссии</w:t>
      </w:r>
    </w:p>
    <w:p w:rsidR="00367CB0" w:rsidRDefault="00367CB0" w:rsidP="0084318C">
      <w:pPr>
        <w:pStyle w:val="a3"/>
        <w:spacing w:before="0" w:beforeAutospacing="0" w:after="0"/>
        <w:ind w:firstLine="567"/>
        <w:jc w:val="both"/>
      </w:pPr>
    </w:p>
    <w:p w:rsidR="00367CB0" w:rsidRDefault="00367CB0" w:rsidP="0084318C">
      <w:pPr>
        <w:pStyle w:val="a3"/>
        <w:spacing w:before="0" w:beforeAutospacing="0" w:after="0"/>
        <w:ind w:firstLine="567"/>
        <w:jc w:val="both"/>
      </w:pPr>
      <w:r>
        <w:t>2.1. Решением Собрания депутатов Вурнарского муниципального округа Чувашской Республики назначается персональный состав ликвидационной комиссии.</w:t>
      </w:r>
    </w:p>
    <w:p w:rsidR="00367CB0" w:rsidRDefault="00367CB0" w:rsidP="0084318C">
      <w:pPr>
        <w:pStyle w:val="a3"/>
        <w:spacing w:before="0" w:beforeAutospacing="0" w:after="0"/>
        <w:ind w:firstLine="567"/>
        <w:jc w:val="both"/>
      </w:pPr>
      <w:r>
        <w:t>2.2. С момента назначения ликвидационной комиссии к ней переходят полномочия по управлению делами администрации как юридического лица.</w:t>
      </w:r>
    </w:p>
    <w:p w:rsidR="00367CB0" w:rsidRDefault="00367CB0" w:rsidP="0084318C">
      <w:pPr>
        <w:pStyle w:val="a3"/>
        <w:spacing w:before="0" w:beforeAutospacing="0" w:after="0"/>
        <w:ind w:firstLine="567"/>
        <w:jc w:val="both"/>
      </w:pPr>
      <w:r>
        <w:t>2.3. Ликвидационная комиссия от имени администрации выступает в суде.</w:t>
      </w:r>
    </w:p>
    <w:p w:rsidR="00367CB0" w:rsidRDefault="00367CB0" w:rsidP="0084318C">
      <w:pPr>
        <w:pStyle w:val="a3"/>
        <w:spacing w:before="0" w:beforeAutospacing="0" w:after="0"/>
        <w:ind w:firstLine="567"/>
        <w:jc w:val="both"/>
      </w:pPr>
      <w:r>
        <w:t>2.4. Ликвидационная комиссия обязана действовать добросовестно и разумно в интересах ликвидируемого юридического лица, а также его кредиторов.</w:t>
      </w:r>
    </w:p>
    <w:p w:rsidR="00367CB0" w:rsidRDefault="00367CB0" w:rsidP="0084318C">
      <w:pPr>
        <w:pStyle w:val="a3"/>
        <w:spacing w:before="0" w:beforeAutospacing="0" w:after="0"/>
        <w:ind w:firstLine="567"/>
        <w:jc w:val="both"/>
      </w:pPr>
    </w:p>
    <w:p w:rsidR="00367CB0" w:rsidRDefault="00367CB0" w:rsidP="0084318C">
      <w:pPr>
        <w:pStyle w:val="a3"/>
        <w:spacing w:before="0" w:beforeAutospacing="0" w:after="0"/>
        <w:ind w:firstLine="567"/>
        <w:jc w:val="both"/>
      </w:pPr>
      <w:r>
        <w:rPr>
          <w:b/>
          <w:bCs/>
        </w:rPr>
        <w:t>III. Функции ликвидационной комиссии</w:t>
      </w:r>
    </w:p>
    <w:p w:rsidR="00367CB0" w:rsidRDefault="00367CB0" w:rsidP="0084318C">
      <w:pPr>
        <w:pStyle w:val="a3"/>
        <w:spacing w:before="0" w:beforeAutospacing="0" w:after="0"/>
        <w:ind w:firstLine="567"/>
        <w:jc w:val="both"/>
      </w:pPr>
      <w:r>
        <w:t>3.1. С целью осуществления полномочий по управлению делами ликвидируемой администрации в течение всего периода ее ликвидации, на ликвидационную комиссию возлагаются следующие функции:</w:t>
      </w:r>
    </w:p>
    <w:p w:rsidR="00367CB0" w:rsidRDefault="00367CB0" w:rsidP="0084318C">
      <w:pPr>
        <w:pStyle w:val="a3"/>
        <w:spacing w:before="0" w:beforeAutospacing="0" w:after="0"/>
        <w:ind w:firstLine="567"/>
        <w:jc w:val="both"/>
      </w:pPr>
      <w:r>
        <w:t>3.1.1. в сфере правового обеспечения: организация юридического сопровождения деятельности ликвидируемой администрации, проведение правой экспертизы актов, принимаемых ликвидационной комиссией;</w:t>
      </w:r>
    </w:p>
    <w:p w:rsidR="00367CB0" w:rsidRDefault="00367CB0" w:rsidP="0084318C">
      <w:pPr>
        <w:pStyle w:val="a3"/>
        <w:spacing w:before="0" w:beforeAutospacing="0" w:after="0"/>
        <w:ind w:firstLine="567"/>
        <w:jc w:val="both"/>
      </w:pPr>
      <w:r>
        <w:t>3.1.2. в сфере документационного обеспечения: координация документационного обеспечения и формирование архивных фондов;</w:t>
      </w:r>
    </w:p>
    <w:p w:rsidR="00367CB0" w:rsidRDefault="00367CB0" w:rsidP="0084318C">
      <w:pPr>
        <w:pStyle w:val="a3"/>
        <w:spacing w:before="0" w:beforeAutospacing="0" w:after="0"/>
        <w:ind w:firstLine="567"/>
        <w:jc w:val="both"/>
      </w:pPr>
      <w:r>
        <w:t>3.1.3. в сфере организации бюджетного процесса, ведения учета и отчетности: осуществление полномочий главного распорядителя бюджетных средств и главного администратора доходов;</w:t>
      </w:r>
    </w:p>
    <w:p w:rsidR="00367CB0" w:rsidRDefault="00367CB0" w:rsidP="0084318C">
      <w:pPr>
        <w:pStyle w:val="a3"/>
        <w:spacing w:before="0" w:beforeAutospacing="0" w:after="0"/>
        <w:ind w:firstLine="567"/>
        <w:jc w:val="both"/>
      </w:pPr>
      <w:r>
        <w:t>3.1.4. в сфере кадрового обеспечения: администрирование процессов и документооборота по учету и движению кадров, представлению документов по персоналу в государственные органы и иные организации;</w:t>
      </w:r>
    </w:p>
    <w:p w:rsidR="00367CB0" w:rsidRDefault="00367CB0" w:rsidP="0084318C">
      <w:pPr>
        <w:pStyle w:val="a3"/>
        <w:spacing w:before="0" w:beforeAutospacing="0" w:after="0"/>
        <w:ind w:firstLine="567"/>
        <w:jc w:val="both"/>
      </w:pPr>
      <w:r>
        <w:t>3.1.5. Ликвидационная комиссия осуществляет и иные полномочия, установленные действующим законодательством.</w:t>
      </w:r>
    </w:p>
    <w:p w:rsidR="00367CB0" w:rsidRDefault="00367CB0" w:rsidP="0084318C">
      <w:pPr>
        <w:pStyle w:val="a3"/>
        <w:spacing w:before="0" w:beforeAutospacing="0" w:after="0"/>
        <w:ind w:firstLine="567"/>
        <w:jc w:val="both"/>
      </w:pPr>
      <w:r>
        <w:t>3.2. При исполнении функций ликвидационная комиссия руководствуется действующим законодательством, планом ликвидационных мероприятий и настоящим Положением.</w:t>
      </w:r>
    </w:p>
    <w:p w:rsidR="00367CB0" w:rsidRDefault="00367CB0" w:rsidP="0084318C">
      <w:pPr>
        <w:pStyle w:val="a3"/>
        <w:spacing w:before="0" w:beforeAutospacing="0" w:after="0"/>
        <w:ind w:firstLine="567"/>
        <w:jc w:val="both"/>
      </w:pPr>
    </w:p>
    <w:p w:rsidR="00367CB0" w:rsidRDefault="00367CB0" w:rsidP="0084318C">
      <w:pPr>
        <w:pStyle w:val="a3"/>
        <w:spacing w:before="0" w:beforeAutospacing="0" w:after="0"/>
        <w:ind w:firstLine="567"/>
        <w:jc w:val="both"/>
      </w:pPr>
      <w:r>
        <w:rPr>
          <w:b/>
          <w:bCs/>
        </w:rPr>
        <w:t>IV. Порядок работы ликвидационной комиссии</w:t>
      </w:r>
    </w:p>
    <w:p w:rsidR="00367CB0" w:rsidRDefault="00367CB0" w:rsidP="0084318C">
      <w:pPr>
        <w:pStyle w:val="a3"/>
        <w:spacing w:before="0" w:beforeAutospacing="0" w:after="0"/>
        <w:ind w:firstLine="567"/>
        <w:jc w:val="both"/>
      </w:pPr>
    </w:p>
    <w:p w:rsidR="00367CB0" w:rsidRDefault="00367CB0" w:rsidP="0084318C">
      <w:pPr>
        <w:pStyle w:val="a3"/>
        <w:spacing w:before="0" w:beforeAutospacing="0" w:after="0"/>
        <w:ind w:firstLine="567"/>
        <w:jc w:val="both"/>
      </w:pPr>
      <w:r>
        <w:t>4.1. Ликвидационная комиссия обеспечивает реализацию полномочий по управлению делами ликвидируемой администрации в течение всего периода ее ликвидации согласно действующему законодательству, плану ликвидационных мероприятий и настоящему Положению.</w:t>
      </w:r>
    </w:p>
    <w:p w:rsidR="00367CB0" w:rsidRDefault="00367CB0" w:rsidP="0084318C">
      <w:pPr>
        <w:pStyle w:val="a3"/>
        <w:spacing w:before="0" w:beforeAutospacing="0" w:after="0"/>
        <w:ind w:firstLine="567"/>
        <w:jc w:val="both"/>
      </w:pPr>
      <w:r>
        <w:t>4.2.</w:t>
      </w:r>
      <w:r>
        <w:rPr>
          <w:vertAlign w:val="superscript"/>
        </w:rPr>
        <w:t> </w:t>
      </w:r>
      <w:r>
        <w:t xml:space="preserve">Ликвидационная комиссия решает все вопросы на своих заседаниях, собираемых по мере необходимости. </w:t>
      </w:r>
    </w:p>
    <w:p w:rsidR="00367CB0" w:rsidRDefault="00367CB0" w:rsidP="0084318C">
      <w:pPr>
        <w:pStyle w:val="a3"/>
        <w:spacing w:before="0" w:beforeAutospacing="0" w:after="0"/>
        <w:ind w:firstLine="567"/>
        <w:jc w:val="both"/>
      </w:pPr>
      <w:r>
        <w:t>4.3. Заседание ликвидационной комиссии правомочно при наличии не менее половины от общего числа членов ликвидационной комиссии.</w:t>
      </w:r>
    </w:p>
    <w:p w:rsidR="00367CB0" w:rsidRDefault="00367CB0" w:rsidP="0084318C">
      <w:pPr>
        <w:pStyle w:val="a3"/>
        <w:spacing w:before="0" w:beforeAutospacing="0" w:after="0"/>
        <w:ind w:firstLine="567"/>
        <w:jc w:val="both"/>
      </w:pPr>
      <w:r>
        <w:t>4.4. При решении вопросов каждый член ликвидационной комиссии обладает одним голосом.</w:t>
      </w:r>
    </w:p>
    <w:p w:rsidR="00367CB0" w:rsidRDefault="00367CB0" w:rsidP="0084318C">
      <w:pPr>
        <w:pStyle w:val="a3"/>
        <w:spacing w:before="0" w:beforeAutospacing="0" w:after="0"/>
        <w:ind w:firstLine="567"/>
        <w:jc w:val="both"/>
      </w:pPr>
      <w:r>
        <w:t>Передача голоса одним членом ликвидационной комиссии другому члену ликвидационной комиссии не допускается.</w:t>
      </w:r>
    </w:p>
    <w:p w:rsidR="00367CB0" w:rsidRDefault="00367CB0" w:rsidP="0084318C">
      <w:pPr>
        <w:pStyle w:val="a3"/>
        <w:spacing w:before="0" w:beforeAutospacing="0" w:after="0"/>
        <w:ind w:firstLine="567"/>
        <w:jc w:val="both"/>
      </w:pPr>
      <w:r>
        <w:t>4.5. 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ликвидационной комиссии является решающим.</w:t>
      </w:r>
    </w:p>
    <w:p w:rsidR="00367CB0" w:rsidRDefault="00367CB0" w:rsidP="0084318C">
      <w:pPr>
        <w:pStyle w:val="a3"/>
        <w:spacing w:before="0" w:beforeAutospacing="0" w:after="0"/>
        <w:ind w:firstLine="567"/>
        <w:jc w:val="both"/>
      </w:pPr>
      <w:r>
        <w:t>4.6. Председатель ликвидационной комиссии:</w:t>
      </w:r>
    </w:p>
    <w:p w:rsidR="00367CB0" w:rsidRDefault="00367CB0" w:rsidP="0084318C">
      <w:pPr>
        <w:pStyle w:val="a3"/>
        <w:spacing w:before="0" w:beforeAutospacing="0" w:after="0"/>
        <w:ind w:firstLine="567"/>
        <w:jc w:val="both"/>
      </w:pPr>
      <w:r>
        <w:t>4.6.1. организует работу по ликвидации администрации;</w:t>
      </w:r>
    </w:p>
    <w:p w:rsidR="00367CB0" w:rsidRDefault="00367CB0" w:rsidP="0084318C">
      <w:pPr>
        <w:pStyle w:val="a3"/>
        <w:spacing w:before="0" w:beforeAutospacing="0" w:after="0"/>
        <w:ind w:firstLine="567"/>
        <w:jc w:val="both"/>
      </w:pPr>
      <w:r>
        <w:t>4.6.2. является единоличным исполнительным органом юридического лица, действует на основе единоначалия;</w:t>
      </w:r>
    </w:p>
    <w:p w:rsidR="00367CB0" w:rsidRDefault="00367CB0" w:rsidP="0084318C">
      <w:pPr>
        <w:pStyle w:val="a3"/>
        <w:spacing w:before="0" w:beforeAutospacing="0" w:after="0"/>
        <w:ind w:firstLine="567"/>
        <w:jc w:val="both"/>
      </w:pPr>
      <w:r>
        <w:t>4.6.3. действует без доверенности от имени администрации</w:t>
      </w:r>
      <w:r>
        <w:rPr>
          <w:color w:val="FF0000"/>
        </w:rPr>
        <w:t>;</w:t>
      </w:r>
    </w:p>
    <w:p w:rsidR="00367CB0" w:rsidRDefault="00367CB0" w:rsidP="0084318C">
      <w:pPr>
        <w:pStyle w:val="a3"/>
        <w:spacing w:before="0" w:beforeAutospacing="0" w:after="0"/>
        <w:ind w:firstLine="567"/>
        <w:jc w:val="both"/>
      </w:pPr>
      <w:r>
        <w:t>4.6.4. распоряжается имуществом администрации в порядке и пределах, установленных законодательством Российской Федерации, муниципальными актами, выдает доверенности, совершает иные юридические действия;</w:t>
      </w:r>
    </w:p>
    <w:p w:rsidR="00367CB0" w:rsidRDefault="00367CB0" w:rsidP="0084318C">
      <w:pPr>
        <w:pStyle w:val="a3"/>
        <w:spacing w:before="0" w:beforeAutospacing="0" w:after="0"/>
        <w:ind w:firstLine="567"/>
        <w:jc w:val="both"/>
      </w:pPr>
      <w:r>
        <w:t>4.6.5. обеспечивает своевременную уплату администрации в полном объеме всех установленных действующим законодательством налогов, сборов и обязательных платежей;</w:t>
      </w:r>
    </w:p>
    <w:p w:rsidR="00367CB0" w:rsidRDefault="00367CB0" w:rsidP="0084318C">
      <w:pPr>
        <w:pStyle w:val="a3"/>
        <w:spacing w:before="0" w:beforeAutospacing="0" w:after="0"/>
        <w:ind w:firstLine="567"/>
        <w:jc w:val="both"/>
      </w:pPr>
      <w:r>
        <w:t>4.6.6. представляет отчетность в связи с ликвидацией администрации в порядке и сроки, установленные законодательством Российской Федерации;</w:t>
      </w:r>
    </w:p>
    <w:p w:rsidR="00367CB0" w:rsidRDefault="00367CB0" w:rsidP="0084318C">
      <w:pPr>
        <w:pStyle w:val="a3"/>
        <w:spacing w:before="0" w:beforeAutospacing="0" w:after="0"/>
        <w:ind w:firstLine="567"/>
        <w:jc w:val="both"/>
      </w:pPr>
      <w:r>
        <w:lastRenderedPageBreak/>
        <w:t>4.6.7. представляет Собранию депутатов Вурнарского муниципального округа Чувашской Республики на утверждение промежуточный ликвидационный баланс и ликвидационный баланс.</w:t>
      </w:r>
    </w:p>
    <w:p w:rsidR="00367CB0" w:rsidRDefault="00367CB0" w:rsidP="0084318C">
      <w:pPr>
        <w:pStyle w:val="a3"/>
        <w:spacing w:before="0" w:beforeAutospacing="0" w:after="0"/>
        <w:ind w:firstLine="567"/>
        <w:jc w:val="both"/>
      </w:pPr>
      <w:r>
        <w:t>4.6.8. решает иные вопросы, связанные с ликвидацией юридического лица, в соответствии с действующим законодательством Российской Федерации, планом мероприятий по ликвидации и настоящим Положением.</w:t>
      </w:r>
    </w:p>
    <w:p w:rsidR="00367CB0" w:rsidRDefault="00367CB0" w:rsidP="0084318C">
      <w:pPr>
        <w:pStyle w:val="a3"/>
        <w:spacing w:before="0" w:beforeAutospacing="0" w:after="0"/>
        <w:ind w:firstLine="567"/>
        <w:jc w:val="both"/>
      </w:pPr>
      <w:r>
        <w:t>4.7. Член ликвидационной комиссии:</w:t>
      </w:r>
    </w:p>
    <w:p w:rsidR="00367CB0" w:rsidRDefault="00367CB0" w:rsidP="0084318C">
      <w:pPr>
        <w:pStyle w:val="a3"/>
        <w:spacing w:before="0" w:beforeAutospacing="0" w:after="0"/>
        <w:ind w:firstLine="567"/>
        <w:jc w:val="both"/>
      </w:pPr>
      <w:r>
        <w:t>4.7.1. добросовестно и разумно исполняет свои обязанности, обеспечивает выполнение установленных для ликвидации администрации мероприятий, согласно действующему законодательству Российской Федерации, настоящему Положению, плану ликвидационных мероприятий;</w:t>
      </w:r>
    </w:p>
    <w:p w:rsidR="00367CB0" w:rsidRDefault="00367CB0" w:rsidP="0084318C">
      <w:pPr>
        <w:pStyle w:val="a3"/>
        <w:spacing w:before="0" w:beforeAutospacing="0" w:after="0"/>
        <w:ind w:firstLine="567"/>
        <w:jc w:val="both"/>
      </w:pPr>
      <w:r>
        <w:t>4.7.2. представляет председателю ликвидационной комиссии отчеты о деятельности в связи с ликвидацией администрации;</w:t>
      </w:r>
    </w:p>
    <w:p w:rsidR="00367CB0" w:rsidRDefault="00367CB0" w:rsidP="0084318C">
      <w:pPr>
        <w:pStyle w:val="a3"/>
        <w:spacing w:before="0" w:beforeAutospacing="0" w:after="0"/>
        <w:ind w:firstLine="567"/>
        <w:jc w:val="both"/>
      </w:pPr>
      <w:r>
        <w:t>4.7.3. решает иные вопросы, отнесенные законодательством Российской Федерации к компетенции члена ликвидационной комиссии.</w:t>
      </w:r>
    </w:p>
    <w:p w:rsidR="00367CB0" w:rsidRDefault="00367CB0" w:rsidP="0084318C">
      <w:pPr>
        <w:pStyle w:val="a3"/>
        <w:spacing w:before="0" w:beforeAutospacing="0" w:after="0"/>
        <w:ind w:firstLine="567"/>
        <w:jc w:val="both"/>
      </w:pPr>
      <w:r>
        <w:t>4.8. В период временного отсутствия председателя ликвидационной комиссии его полномочия исполняет член ликвидационной комиссии на основании решения председателя.</w:t>
      </w:r>
    </w:p>
    <w:p w:rsidR="00367CB0" w:rsidRDefault="00367CB0" w:rsidP="0084318C">
      <w:pPr>
        <w:pStyle w:val="a3"/>
        <w:spacing w:before="0" w:beforeAutospacing="0" w:after="0"/>
        <w:ind w:firstLine="567"/>
        <w:jc w:val="both"/>
      </w:pPr>
      <w:r>
        <w:t>4.9. Документы, исходящие от имени ликвидационной комиссии, подписываются ее председателем.</w:t>
      </w:r>
    </w:p>
    <w:p w:rsidR="00367CB0" w:rsidRDefault="00367CB0" w:rsidP="0084318C">
      <w:pPr>
        <w:pStyle w:val="a3"/>
        <w:spacing w:before="0" w:beforeAutospacing="0" w:after="0"/>
        <w:ind w:firstLine="567"/>
        <w:jc w:val="both"/>
      </w:pPr>
      <w:r>
        <w:t>4.10. Член ликвидационной комиссии несет ответственность за причиненный ущерб администрации.</w:t>
      </w:r>
    </w:p>
    <w:p w:rsidR="00367CB0" w:rsidRDefault="00367CB0" w:rsidP="0084318C">
      <w:pPr>
        <w:pStyle w:val="a3"/>
        <w:spacing w:before="0" w:beforeAutospacing="0" w:after="0"/>
        <w:ind w:firstLine="567"/>
        <w:jc w:val="both"/>
      </w:pPr>
      <w:r>
        <w:t>4.11. Член ликвидационной комиссии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Федерации.</w:t>
      </w:r>
    </w:p>
    <w:p w:rsidR="00367CB0" w:rsidRDefault="00367CB0" w:rsidP="0084318C">
      <w:pPr>
        <w:pStyle w:val="a3"/>
        <w:spacing w:before="0" w:beforeAutospacing="0" w:after="0"/>
        <w:ind w:firstLine="567"/>
        <w:jc w:val="both"/>
      </w:pPr>
      <w:r>
        <w:t> </w:t>
      </w:r>
    </w:p>
    <w:p w:rsidR="00367CB0" w:rsidRDefault="00367CB0" w:rsidP="0084318C">
      <w:pPr>
        <w:pStyle w:val="a3"/>
        <w:spacing w:before="0" w:beforeAutospacing="0" w:after="0"/>
        <w:jc w:val="both"/>
      </w:pPr>
    </w:p>
    <w:p w:rsidR="00367CB0" w:rsidRDefault="00367CB0" w:rsidP="0084318C">
      <w:pPr>
        <w:pStyle w:val="a3"/>
        <w:spacing w:before="0" w:beforeAutospacing="0" w:after="0"/>
        <w:jc w:val="both"/>
      </w:pPr>
    </w:p>
    <w:p w:rsidR="00367CB0" w:rsidRDefault="00367CB0" w:rsidP="0084318C">
      <w:pPr>
        <w:pStyle w:val="a3"/>
        <w:spacing w:before="0" w:beforeAutospacing="0" w:after="0"/>
        <w:jc w:val="both"/>
      </w:pPr>
    </w:p>
    <w:p w:rsidR="00367CB0" w:rsidRDefault="00367CB0" w:rsidP="0084318C">
      <w:pPr>
        <w:pStyle w:val="a3"/>
        <w:spacing w:before="0" w:beforeAutospacing="0" w:after="0"/>
        <w:jc w:val="both"/>
      </w:pPr>
    </w:p>
    <w:p w:rsidR="00367CB0" w:rsidRDefault="00367CB0" w:rsidP="0084318C">
      <w:pPr>
        <w:pStyle w:val="a3"/>
        <w:spacing w:before="0" w:beforeAutospacing="0" w:after="0"/>
        <w:jc w:val="both"/>
      </w:pPr>
    </w:p>
    <w:p w:rsidR="00367CB0" w:rsidRDefault="00367CB0" w:rsidP="0084318C">
      <w:pPr>
        <w:pStyle w:val="a3"/>
        <w:spacing w:before="0" w:beforeAutospacing="0" w:after="0"/>
        <w:jc w:val="both"/>
      </w:pPr>
    </w:p>
    <w:p w:rsidR="00367CB0" w:rsidRDefault="00367CB0" w:rsidP="0084318C">
      <w:pPr>
        <w:pStyle w:val="a3"/>
        <w:spacing w:before="0" w:beforeAutospacing="0" w:after="0"/>
        <w:jc w:val="both"/>
      </w:pPr>
    </w:p>
    <w:p w:rsidR="00367CB0" w:rsidRDefault="00367CB0" w:rsidP="0084318C">
      <w:pPr>
        <w:pStyle w:val="a3"/>
        <w:spacing w:before="0" w:beforeAutospacing="0" w:after="0"/>
        <w:jc w:val="both"/>
      </w:pPr>
    </w:p>
    <w:p w:rsidR="00367CB0" w:rsidRDefault="00367CB0" w:rsidP="0084318C">
      <w:pPr>
        <w:pStyle w:val="a3"/>
        <w:spacing w:before="0" w:beforeAutospacing="0" w:after="0"/>
        <w:jc w:val="both"/>
      </w:pPr>
    </w:p>
    <w:p w:rsidR="00367CB0" w:rsidRDefault="00367CB0" w:rsidP="0084318C">
      <w:pPr>
        <w:pStyle w:val="a3"/>
        <w:spacing w:before="0" w:beforeAutospacing="0" w:after="0"/>
        <w:jc w:val="right"/>
      </w:pPr>
    </w:p>
    <w:p w:rsidR="00367CB0" w:rsidRDefault="00367CB0" w:rsidP="0084318C">
      <w:pPr>
        <w:pStyle w:val="a3"/>
        <w:spacing w:before="0" w:beforeAutospacing="0" w:after="0"/>
        <w:jc w:val="right"/>
      </w:pPr>
    </w:p>
    <w:p w:rsidR="00367CB0" w:rsidRDefault="00367CB0" w:rsidP="0084318C">
      <w:pPr>
        <w:pStyle w:val="a3"/>
        <w:spacing w:before="0" w:beforeAutospacing="0" w:after="0"/>
        <w:jc w:val="right"/>
      </w:pPr>
    </w:p>
    <w:p w:rsidR="00367CB0" w:rsidRDefault="00367CB0" w:rsidP="0084318C">
      <w:pPr>
        <w:pStyle w:val="a3"/>
        <w:spacing w:before="0" w:beforeAutospacing="0" w:after="0"/>
        <w:jc w:val="right"/>
      </w:pPr>
    </w:p>
    <w:p w:rsidR="00367CB0" w:rsidRDefault="00367CB0" w:rsidP="0084318C">
      <w:pPr>
        <w:pStyle w:val="a3"/>
        <w:spacing w:before="0" w:beforeAutospacing="0" w:after="0"/>
        <w:jc w:val="right"/>
      </w:pPr>
    </w:p>
    <w:p w:rsidR="00367CB0" w:rsidRDefault="00367CB0" w:rsidP="0084318C">
      <w:pPr>
        <w:pStyle w:val="a3"/>
        <w:spacing w:before="0" w:beforeAutospacing="0" w:after="0"/>
        <w:jc w:val="right"/>
      </w:pPr>
    </w:p>
    <w:p w:rsidR="00367CB0" w:rsidRDefault="00367CB0" w:rsidP="0084318C">
      <w:pPr>
        <w:pStyle w:val="a3"/>
        <w:spacing w:before="0" w:beforeAutospacing="0" w:after="0"/>
        <w:jc w:val="right"/>
      </w:pPr>
    </w:p>
    <w:p w:rsidR="00367CB0" w:rsidRDefault="00367CB0" w:rsidP="0084318C">
      <w:pPr>
        <w:pStyle w:val="a3"/>
        <w:spacing w:before="0" w:beforeAutospacing="0" w:after="0"/>
        <w:jc w:val="right"/>
      </w:pPr>
    </w:p>
    <w:p w:rsidR="00367CB0" w:rsidRDefault="00367CB0" w:rsidP="0084318C">
      <w:pPr>
        <w:pStyle w:val="a3"/>
        <w:spacing w:before="0" w:beforeAutospacing="0" w:after="0"/>
        <w:jc w:val="right"/>
      </w:pPr>
    </w:p>
    <w:p w:rsidR="00367CB0" w:rsidRDefault="00367CB0" w:rsidP="0084318C">
      <w:pPr>
        <w:pStyle w:val="a3"/>
        <w:spacing w:before="0" w:beforeAutospacing="0" w:after="0"/>
        <w:jc w:val="right"/>
      </w:pPr>
    </w:p>
    <w:p w:rsidR="00367CB0" w:rsidRDefault="00367CB0" w:rsidP="0084318C">
      <w:pPr>
        <w:pStyle w:val="a3"/>
        <w:spacing w:before="0" w:beforeAutospacing="0" w:after="0"/>
        <w:jc w:val="right"/>
      </w:pPr>
    </w:p>
    <w:p w:rsidR="00367CB0" w:rsidRDefault="00367CB0" w:rsidP="0084318C">
      <w:pPr>
        <w:pStyle w:val="a3"/>
        <w:spacing w:before="0" w:beforeAutospacing="0" w:after="0"/>
        <w:jc w:val="right"/>
      </w:pPr>
    </w:p>
    <w:p w:rsidR="00367CB0" w:rsidRDefault="00367CB0" w:rsidP="0084318C">
      <w:pPr>
        <w:pStyle w:val="a3"/>
        <w:spacing w:before="0" w:beforeAutospacing="0" w:after="0"/>
        <w:jc w:val="right"/>
      </w:pPr>
    </w:p>
    <w:p w:rsidR="00367CB0" w:rsidRDefault="00367CB0" w:rsidP="0084318C">
      <w:pPr>
        <w:pStyle w:val="a3"/>
        <w:spacing w:before="0" w:beforeAutospacing="0" w:after="0"/>
        <w:jc w:val="right"/>
      </w:pPr>
    </w:p>
    <w:p w:rsidR="00367CB0" w:rsidRDefault="00367CB0" w:rsidP="0084318C">
      <w:pPr>
        <w:pStyle w:val="a3"/>
        <w:spacing w:before="0" w:beforeAutospacing="0" w:after="0"/>
        <w:jc w:val="right"/>
      </w:pPr>
    </w:p>
    <w:p w:rsidR="00367CB0" w:rsidRDefault="00367CB0" w:rsidP="0084318C">
      <w:pPr>
        <w:pStyle w:val="a3"/>
        <w:spacing w:before="0" w:beforeAutospacing="0" w:after="0"/>
        <w:jc w:val="right"/>
      </w:pPr>
    </w:p>
    <w:p w:rsidR="00367CB0" w:rsidRDefault="00367CB0" w:rsidP="0084318C">
      <w:pPr>
        <w:pStyle w:val="a3"/>
        <w:spacing w:before="0" w:beforeAutospacing="0" w:after="0"/>
        <w:jc w:val="right"/>
      </w:pPr>
    </w:p>
    <w:p w:rsidR="00367CB0" w:rsidRDefault="00367CB0" w:rsidP="0084318C">
      <w:pPr>
        <w:pStyle w:val="a3"/>
        <w:spacing w:before="0" w:beforeAutospacing="0" w:after="0"/>
        <w:jc w:val="right"/>
      </w:pPr>
    </w:p>
    <w:p w:rsidR="00367CB0" w:rsidRDefault="00367CB0" w:rsidP="0084318C">
      <w:pPr>
        <w:pStyle w:val="a3"/>
        <w:spacing w:before="0" w:beforeAutospacing="0" w:after="0"/>
        <w:jc w:val="right"/>
      </w:pPr>
    </w:p>
    <w:p w:rsidR="00367CB0" w:rsidRDefault="00367CB0" w:rsidP="0084318C">
      <w:pPr>
        <w:pStyle w:val="a3"/>
        <w:spacing w:before="0" w:beforeAutospacing="0" w:after="0"/>
        <w:jc w:val="right"/>
      </w:pPr>
      <w:r>
        <w:lastRenderedPageBreak/>
        <w:t>Приложение № 2</w:t>
      </w:r>
    </w:p>
    <w:p w:rsidR="00367CB0" w:rsidRDefault="00367CB0" w:rsidP="0084318C">
      <w:pPr>
        <w:pStyle w:val="a3"/>
        <w:spacing w:before="0" w:beforeAutospacing="0" w:after="0"/>
        <w:jc w:val="right"/>
      </w:pPr>
      <w:r>
        <w:t xml:space="preserve">к решению Собрания депутатов </w:t>
      </w:r>
    </w:p>
    <w:p w:rsidR="00367CB0" w:rsidRDefault="00367CB0" w:rsidP="0084318C">
      <w:pPr>
        <w:pStyle w:val="a3"/>
        <w:spacing w:before="0" w:beforeAutospacing="0" w:after="0"/>
        <w:jc w:val="right"/>
      </w:pPr>
      <w:r>
        <w:t>Вурнарского муниципального округа</w:t>
      </w:r>
    </w:p>
    <w:p w:rsidR="00367CB0" w:rsidRDefault="00367CB0" w:rsidP="0084318C">
      <w:pPr>
        <w:pStyle w:val="a3"/>
        <w:spacing w:before="0" w:beforeAutospacing="0" w:after="0"/>
        <w:jc w:val="right"/>
      </w:pPr>
      <w:r>
        <w:t xml:space="preserve">от 14.12.2022 № 6/ </w:t>
      </w:r>
      <w:r w:rsidR="00E919ED">
        <w:t>21</w:t>
      </w:r>
    </w:p>
    <w:p w:rsidR="00367CB0" w:rsidRDefault="00367CB0" w:rsidP="0084318C">
      <w:pPr>
        <w:pStyle w:val="a3"/>
        <w:spacing w:before="0" w:beforeAutospacing="0" w:after="0"/>
        <w:jc w:val="center"/>
      </w:pPr>
    </w:p>
    <w:p w:rsidR="00367CB0" w:rsidRDefault="00367CB0" w:rsidP="0084318C">
      <w:pPr>
        <w:pStyle w:val="a3"/>
        <w:spacing w:before="0" w:beforeAutospacing="0" w:after="0"/>
        <w:jc w:val="center"/>
      </w:pPr>
      <w:r>
        <w:rPr>
          <w:b/>
          <w:bCs/>
        </w:rPr>
        <w:t xml:space="preserve">СОСТАВ ЛИКВИДАЦИОННОЙ КОМИССИИ </w:t>
      </w:r>
    </w:p>
    <w:p w:rsidR="00367CB0" w:rsidRDefault="00367CB0" w:rsidP="0084318C">
      <w:pPr>
        <w:pStyle w:val="a3"/>
        <w:spacing w:before="0" w:beforeAutospacing="0" w:after="0"/>
        <w:jc w:val="center"/>
      </w:pPr>
      <w:r>
        <w:rPr>
          <w:b/>
          <w:bCs/>
        </w:rPr>
        <w:t xml:space="preserve">АДМИНИСТРАЦИИ КОЛЬЦОВСКОГО СЕЛЬСКОГО ПОСЕЛЕНИЯ </w:t>
      </w:r>
    </w:p>
    <w:p w:rsidR="00367CB0" w:rsidRDefault="00332A33" w:rsidP="0084318C">
      <w:pPr>
        <w:pStyle w:val="a3"/>
        <w:spacing w:before="0" w:beforeAutospacing="0" w:after="0"/>
      </w:pPr>
      <w:r w:rsidRPr="00332A33">
        <w:t>(по согласованию)</w:t>
      </w:r>
    </w:p>
    <w:p w:rsidR="00367CB0" w:rsidRDefault="00367CB0" w:rsidP="0084318C">
      <w:pPr>
        <w:pStyle w:val="a3"/>
        <w:spacing w:before="0" w:beforeAutospacing="0" w:after="0"/>
        <w:ind w:firstLine="709"/>
      </w:pPr>
      <w:r>
        <w:t>1. Павлова Маргарита Сергеевна– председатель ликвидационной комиссии;</w:t>
      </w:r>
    </w:p>
    <w:p w:rsidR="00367CB0" w:rsidRDefault="00367CB0" w:rsidP="0084318C">
      <w:pPr>
        <w:pStyle w:val="a3"/>
        <w:spacing w:before="0" w:beforeAutospacing="0" w:after="0"/>
        <w:ind w:firstLine="709"/>
      </w:pPr>
      <w:r>
        <w:t xml:space="preserve">2. Салахова Гузалия </w:t>
      </w:r>
      <w:proofErr w:type="spellStart"/>
      <w:r>
        <w:t>Шамдиновна</w:t>
      </w:r>
      <w:proofErr w:type="spellEnd"/>
      <w:r>
        <w:t>– член ликвидационной комиссии;</w:t>
      </w:r>
    </w:p>
    <w:p w:rsidR="00367CB0" w:rsidRDefault="00367CB0" w:rsidP="0084318C">
      <w:pPr>
        <w:pStyle w:val="a3"/>
        <w:spacing w:before="0" w:beforeAutospacing="0" w:after="0"/>
        <w:ind w:firstLine="709"/>
      </w:pPr>
      <w:r>
        <w:t>3. Шашкарова Светлана Николаевна– член ликвидационной комиссии;</w:t>
      </w:r>
    </w:p>
    <w:p w:rsidR="00367CB0" w:rsidRDefault="00367CB0" w:rsidP="0084318C">
      <w:pPr>
        <w:pStyle w:val="a3"/>
        <w:spacing w:before="0" w:beforeAutospacing="0" w:after="0"/>
        <w:ind w:firstLine="709"/>
      </w:pPr>
      <w:r>
        <w:t>4. Васильев Владимир Витальевич – член ликвидационной комиссии.</w:t>
      </w:r>
    </w:p>
    <w:p w:rsidR="00367CB0" w:rsidRDefault="00367CB0" w:rsidP="0084318C">
      <w:pPr>
        <w:pStyle w:val="a3"/>
        <w:spacing w:before="0" w:beforeAutospacing="0" w:after="0"/>
      </w:pPr>
    </w:p>
    <w:p w:rsidR="00367CB0" w:rsidRDefault="00367CB0" w:rsidP="0084318C">
      <w:pPr>
        <w:pStyle w:val="a3"/>
        <w:spacing w:before="0" w:beforeAutospacing="0" w:after="0"/>
      </w:pPr>
    </w:p>
    <w:p w:rsidR="00367CB0" w:rsidRDefault="00367CB0" w:rsidP="0084318C">
      <w:pPr>
        <w:pStyle w:val="a3"/>
        <w:spacing w:before="0" w:beforeAutospacing="0" w:after="0"/>
      </w:pPr>
    </w:p>
    <w:p w:rsidR="00367CB0" w:rsidRDefault="00367CB0" w:rsidP="0084318C">
      <w:pPr>
        <w:pStyle w:val="a3"/>
        <w:spacing w:before="0" w:beforeAutospacing="0" w:after="0"/>
      </w:pPr>
    </w:p>
    <w:p w:rsidR="00367CB0" w:rsidRDefault="00367CB0" w:rsidP="0084318C">
      <w:pPr>
        <w:pStyle w:val="a3"/>
        <w:spacing w:before="0" w:beforeAutospacing="0" w:after="0"/>
      </w:pPr>
    </w:p>
    <w:p w:rsidR="00367CB0" w:rsidRDefault="00367CB0" w:rsidP="0084318C">
      <w:pPr>
        <w:spacing w:after="0" w:line="240" w:lineRule="auto"/>
      </w:pPr>
    </w:p>
    <w:p w:rsidR="00367CB0" w:rsidRDefault="00367CB0" w:rsidP="0084318C">
      <w:pPr>
        <w:spacing w:after="0" w:line="240" w:lineRule="auto"/>
      </w:pPr>
    </w:p>
    <w:p w:rsidR="00367CB0" w:rsidRDefault="00367CB0" w:rsidP="0084318C">
      <w:pPr>
        <w:spacing w:after="0" w:line="240" w:lineRule="auto"/>
      </w:pPr>
    </w:p>
    <w:p w:rsidR="00367CB0" w:rsidRDefault="00367CB0" w:rsidP="0084318C">
      <w:pPr>
        <w:spacing w:after="0" w:line="240" w:lineRule="auto"/>
      </w:pPr>
    </w:p>
    <w:p w:rsidR="00367CB0" w:rsidRDefault="00367CB0" w:rsidP="0084318C">
      <w:pPr>
        <w:spacing w:after="0" w:line="240" w:lineRule="auto"/>
      </w:pPr>
    </w:p>
    <w:p w:rsidR="00367CB0" w:rsidRDefault="00367CB0" w:rsidP="0084318C">
      <w:pPr>
        <w:spacing w:after="0" w:line="240" w:lineRule="auto"/>
      </w:pPr>
    </w:p>
    <w:p w:rsidR="00367CB0" w:rsidRDefault="00367CB0" w:rsidP="0084318C">
      <w:pPr>
        <w:spacing w:after="0" w:line="240" w:lineRule="auto"/>
      </w:pPr>
    </w:p>
    <w:p w:rsidR="00367CB0" w:rsidRDefault="00367CB0" w:rsidP="0084318C">
      <w:pPr>
        <w:spacing w:after="0" w:line="240" w:lineRule="auto"/>
      </w:pPr>
    </w:p>
    <w:p w:rsidR="00367CB0" w:rsidRDefault="00367CB0" w:rsidP="0084318C">
      <w:pPr>
        <w:spacing w:after="0" w:line="240" w:lineRule="auto"/>
      </w:pPr>
    </w:p>
    <w:p w:rsidR="00367CB0" w:rsidRDefault="00367CB0" w:rsidP="0084318C">
      <w:pPr>
        <w:spacing w:after="0" w:line="240" w:lineRule="auto"/>
      </w:pPr>
    </w:p>
    <w:p w:rsidR="00367CB0" w:rsidRDefault="00367CB0" w:rsidP="0084318C">
      <w:pPr>
        <w:spacing w:after="0" w:line="240" w:lineRule="auto"/>
      </w:pPr>
    </w:p>
    <w:p w:rsidR="00367CB0" w:rsidRDefault="00367CB0" w:rsidP="0084318C">
      <w:pPr>
        <w:spacing w:after="0" w:line="240" w:lineRule="auto"/>
      </w:pPr>
    </w:p>
    <w:p w:rsidR="00367CB0" w:rsidRDefault="00367CB0" w:rsidP="0084318C">
      <w:pPr>
        <w:spacing w:after="0" w:line="240" w:lineRule="auto"/>
      </w:pPr>
    </w:p>
    <w:p w:rsidR="00367CB0" w:rsidRDefault="00367CB0" w:rsidP="0084318C">
      <w:pPr>
        <w:spacing w:after="0" w:line="240" w:lineRule="auto"/>
      </w:pPr>
    </w:p>
    <w:p w:rsidR="00367CB0" w:rsidRDefault="00367CB0" w:rsidP="0084318C">
      <w:pPr>
        <w:spacing w:after="0" w:line="240" w:lineRule="auto"/>
      </w:pPr>
    </w:p>
    <w:p w:rsidR="00367CB0" w:rsidRDefault="00367CB0" w:rsidP="0084318C">
      <w:pPr>
        <w:spacing w:after="0" w:line="240" w:lineRule="auto"/>
      </w:pPr>
    </w:p>
    <w:p w:rsidR="00367CB0" w:rsidRDefault="00367CB0">
      <w:pPr>
        <w:sectPr w:rsidR="00367CB0" w:rsidSect="00AC0E17">
          <w:pgSz w:w="11906" w:h="16838"/>
          <w:pgMar w:top="719" w:right="850" w:bottom="1134" w:left="1701" w:header="708" w:footer="708" w:gutter="0"/>
          <w:cols w:space="708"/>
          <w:docGrid w:linePitch="360"/>
        </w:sectPr>
      </w:pPr>
    </w:p>
    <w:p w:rsidR="00367CB0" w:rsidRPr="0084318C" w:rsidRDefault="00367CB0" w:rsidP="0084318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4318C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3</w:t>
      </w:r>
    </w:p>
    <w:p w:rsidR="00367CB0" w:rsidRPr="0084318C" w:rsidRDefault="00367CB0" w:rsidP="0084318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4318C">
        <w:rPr>
          <w:rFonts w:ascii="Times New Roman" w:hAnsi="Times New Roman"/>
          <w:sz w:val="24"/>
          <w:szCs w:val="24"/>
          <w:lang w:eastAsia="ru-RU"/>
        </w:rPr>
        <w:t xml:space="preserve">к решению Собрания депутатов </w:t>
      </w:r>
    </w:p>
    <w:p w:rsidR="00367CB0" w:rsidRPr="0084318C" w:rsidRDefault="00367CB0" w:rsidP="0084318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4318C">
        <w:rPr>
          <w:rFonts w:ascii="Times New Roman" w:hAnsi="Times New Roman"/>
          <w:sz w:val="24"/>
          <w:szCs w:val="24"/>
          <w:lang w:eastAsia="ru-RU"/>
        </w:rPr>
        <w:t>Вурнарского муниципального округа</w:t>
      </w:r>
    </w:p>
    <w:p w:rsidR="00367CB0" w:rsidRPr="0084318C" w:rsidRDefault="00367CB0" w:rsidP="0084318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4318C">
        <w:rPr>
          <w:rFonts w:ascii="Times New Roman" w:hAnsi="Times New Roman"/>
          <w:sz w:val="24"/>
          <w:szCs w:val="24"/>
          <w:lang w:eastAsia="ru-RU"/>
        </w:rPr>
        <w:t xml:space="preserve">от 14.12.2022 № 6/ </w:t>
      </w:r>
      <w:r w:rsidR="00E919ED">
        <w:rPr>
          <w:rFonts w:ascii="Times New Roman" w:hAnsi="Times New Roman"/>
          <w:sz w:val="24"/>
          <w:szCs w:val="24"/>
          <w:lang w:eastAsia="ru-RU"/>
        </w:rPr>
        <w:t>21</w:t>
      </w:r>
    </w:p>
    <w:p w:rsidR="00367CB0" w:rsidRPr="0084318C" w:rsidRDefault="00367CB0" w:rsidP="0084318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67CB0" w:rsidRPr="0084318C" w:rsidRDefault="00367CB0" w:rsidP="0084318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4318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ПЛАН МЕРОПРИЯТИЙ </w:t>
      </w:r>
    </w:p>
    <w:p w:rsidR="00367CB0" w:rsidRPr="0084318C" w:rsidRDefault="00367CB0" w:rsidP="0084318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4318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ПО ЛИКВИДАЦИИ АДМИНИСТРАЦИИ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КОЛЬЦОВСКОГО СЕЛЬСКОГО ПОСЕЛЕНИЯ</w:t>
      </w:r>
    </w:p>
    <w:p w:rsidR="00367CB0" w:rsidRPr="0084318C" w:rsidRDefault="00367CB0" w:rsidP="0084318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79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845"/>
        <w:gridCol w:w="6550"/>
        <w:gridCol w:w="3363"/>
        <w:gridCol w:w="4032"/>
      </w:tblGrid>
      <w:tr w:rsidR="00367CB0" w:rsidRPr="00564392" w:rsidTr="00E32F8C">
        <w:trPr>
          <w:tblCellSpacing w:w="0" w:type="dxa"/>
        </w:trPr>
        <w:tc>
          <w:tcPr>
            <w:tcW w:w="845" w:type="dxa"/>
            <w:vMerge w:val="restart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67CB0" w:rsidRPr="0084318C" w:rsidRDefault="00367CB0" w:rsidP="00843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8431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55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67CB0" w:rsidRPr="0084318C" w:rsidRDefault="00367CB0" w:rsidP="00843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67CB0" w:rsidRPr="0084318C" w:rsidRDefault="00367CB0" w:rsidP="00843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Сроки (прогнозные)</w:t>
            </w:r>
          </w:p>
        </w:tc>
        <w:tc>
          <w:tcPr>
            <w:tcW w:w="4032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vAlign w:val="center"/>
          </w:tcPr>
          <w:p w:rsidR="00367CB0" w:rsidRPr="0084318C" w:rsidRDefault="00367CB0" w:rsidP="00843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367CB0" w:rsidRPr="00564392" w:rsidTr="00E32F8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67CB0" w:rsidRPr="0084318C" w:rsidRDefault="00367CB0" w:rsidP="00843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67CB0" w:rsidRPr="0084318C" w:rsidRDefault="00367CB0" w:rsidP="00843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367CB0" w:rsidRPr="0084318C" w:rsidRDefault="00367CB0" w:rsidP="00843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Событие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  <w:vAlign w:val="center"/>
          </w:tcPr>
          <w:p w:rsidR="00367CB0" w:rsidRPr="0084318C" w:rsidRDefault="00367CB0" w:rsidP="00843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2F8C" w:rsidRPr="00564392" w:rsidTr="00E32F8C">
        <w:trPr>
          <w:tblCellSpacing w:w="0" w:type="dxa"/>
        </w:trPr>
        <w:tc>
          <w:tcPr>
            <w:tcW w:w="84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32F8C" w:rsidRPr="0084318C" w:rsidRDefault="00E32F8C" w:rsidP="00843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8431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32F8C" w:rsidRPr="0084318C" w:rsidRDefault="00E32F8C" w:rsidP="00843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hAnsi="Times New Roman"/>
                <w:sz w:val="24"/>
                <w:szCs w:val="24"/>
                <w:lang w:eastAsia="ru-RU"/>
              </w:rPr>
              <w:t>Принятие решения о ликвидации администрации, формирование ликвидационной комиссии, назначение председателя ликвидационной комиссии</w:t>
            </w: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32F8C" w:rsidRPr="0084318C" w:rsidRDefault="00E32F8C" w:rsidP="00843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Заседание </w:t>
            </w:r>
            <w:r w:rsidRPr="008431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Собрания депутатов Вурнарского муниципального округа Чувашской Республики</w:t>
            </w:r>
          </w:p>
        </w:tc>
        <w:tc>
          <w:tcPr>
            <w:tcW w:w="40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E32F8C" w:rsidRPr="000B605E" w:rsidRDefault="00E32F8C" w:rsidP="00691B1B">
            <w:r w:rsidRPr="000B605E">
              <w:t>14.12.2022 г.</w:t>
            </w:r>
          </w:p>
        </w:tc>
      </w:tr>
      <w:tr w:rsidR="00E32F8C" w:rsidRPr="00564392" w:rsidTr="00E32F8C">
        <w:trPr>
          <w:tblCellSpacing w:w="0" w:type="dxa"/>
        </w:trPr>
        <w:tc>
          <w:tcPr>
            <w:tcW w:w="84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32F8C" w:rsidRPr="0084318C" w:rsidRDefault="00E32F8C" w:rsidP="00843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32F8C" w:rsidRPr="0084318C" w:rsidRDefault="00E32F8C" w:rsidP="00843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hAnsi="Times New Roman"/>
                <w:sz w:val="24"/>
                <w:szCs w:val="24"/>
                <w:lang w:eastAsia="ru-RU"/>
              </w:rPr>
              <w:t>Уведомление в письменной форме налогового органа о принятии решения о ликвидации администрации, о формировании ликвидационной комиссии</w:t>
            </w: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32F8C" w:rsidRPr="0084318C" w:rsidRDefault="00E32F8C" w:rsidP="00843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3-х рабочих дней после даты принятия решения о ликвидации</w:t>
            </w:r>
          </w:p>
        </w:tc>
        <w:tc>
          <w:tcPr>
            <w:tcW w:w="40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E32F8C" w:rsidRPr="000B605E" w:rsidRDefault="00E32F8C" w:rsidP="00691B1B">
            <w:r w:rsidRPr="000B605E">
              <w:t>не позднее 19.12.2022 г.</w:t>
            </w:r>
          </w:p>
        </w:tc>
      </w:tr>
      <w:tr w:rsidR="00E32F8C" w:rsidRPr="00564392" w:rsidTr="00E32F8C">
        <w:trPr>
          <w:tblCellSpacing w:w="0" w:type="dxa"/>
        </w:trPr>
        <w:tc>
          <w:tcPr>
            <w:tcW w:w="84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32F8C" w:rsidRPr="0084318C" w:rsidRDefault="00E32F8C" w:rsidP="00843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32F8C" w:rsidRPr="0084318C" w:rsidRDefault="00E32F8C" w:rsidP="00843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hAnsi="Times New Roman"/>
                <w:sz w:val="24"/>
                <w:szCs w:val="24"/>
                <w:lang w:eastAsia="ru-RU"/>
              </w:rPr>
              <w:t>Публикация сообщения о ликвидации администрации и о порядке и сроке заявления требований ее кредиторами в ликвидационную комиссию в "Вестнике государственной регистрации",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</w:t>
            </w: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32F8C" w:rsidRPr="0084318C" w:rsidRDefault="00E32F8C" w:rsidP="00843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hAnsi="Times New Roman"/>
                <w:sz w:val="24"/>
                <w:szCs w:val="24"/>
                <w:lang w:eastAsia="ru-RU"/>
              </w:rPr>
              <w:t>в 10-дневный срок после уведомления</w:t>
            </w:r>
          </w:p>
          <w:p w:rsidR="00E32F8C" w:rsidRPr="0084318C" w:rsidRDefault="00E32F8C" w:rsidP="00843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hAnsi="Times New Roman"/>
                <w:sz w:val="24"/>
                <w:szCs w:val="24"/>
                <w:lang w:eastAsia="ru-RU"/>
              </w:rPr>
              <w:t>уполномоченного</w:t>
            </w:r>
          </w:p>
          <w:p w:rsidR="00E32F8C" w:rsidRPr="0084318C" w:rsidRDefault="00E32F8C" w:rsidP="00843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государственного</w:t>
            </w:r>
          </w:p>
          <w:p w:rsidR="00E32F8C" w:rsidRPr="0084318C" w:rsidRDefault="00E32F8C" w:rsidP="00843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hAnsi="Times New Roman"/>
                <w:sz w:val="24"/>
                <w:szCs w:val="24"/>
                <w:lang w:eastAsia="ru-RU"/>
              </w:rPr>
              <w:t>органа для внесения</w:t>
            </w:r>
          </w:p>
          <w:p w:rsidR="00E32F8C" w:rsidRPr="0084318C" w:rsidRDefault="00E32F8C" w:rsidP="00843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hAnsi="Times New Roman"/>
                <w:sz w:val="24"/>
                <w:szCs w:val="24"/>
                <w:lang w:eastAsia="ru-RU"/>
              </w:rPr>
              <w:t>в ЕГРЮЛ</w:t>
            </w:r>
          </w:p>
          <w:p w:rsidR="00E32F8C" w:rsidRPr="0084318C" w:rsidRDefault="00E32F8C" w:rsidP="00843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hAnsi="Times New Roman"/>
                <w:sz w:val="24"/>
                <w:szCs w:val="24"/>
                <w:lang w:eastAsia="ru-RU"/>
              </w:rPr>
              <w:t>уведомления о</w:t>
            </w:r>
          </w:p>
          <w:p w:rsidR="00E32F8C" w:rsidRPr="0084318C" w:rsidRDefault="00E32F8C" w:rsidP="00843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hAnsi="Times New Roman"/>
                <w:sz w:val="24"/>
                <w:szCs w:val="24"/>
                <w:lang w:eastAsia="ru-RU"/>
              </w:rPr>
              <w:t>ликвидации</w:t>
            </w:r>
          </w:p>
        </w:tc>
        <w:tc>
          <w:tcPr>
            <w:tcW w:w="40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E32F8C" w:rsidRPr="000B605E" w:rsidRDefault="00E32F8C" w:rsidP="00691B1B">
            <w:r w:rsidRPr="000B605E">
              <w:t>не позднее 29.12.2022 г.</w:t>
            </w:r>
          </w:p>
        </w:tc>
      </w:tr>
      <w:tr w:rsidR="00E32F8C" w:rsidRPr="00564392" w:rsidTr="00E32F8C">
        <w:trPr>
          <w:tblCellSpacing w:w="0" w:type="dxa"/>
        </w:trPr>
        <w:tc>
          <w:tcPr>
            <w:tcW w:w="84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32F8C" w:rsidRPr="0084318C" w:rsidRDefault="00E32F8C" w:rsidP="00843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32F8C" w:rsidRPr="0084318C" w:rsidRDefault="00E32F8C" w:rsidP="00843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Принятие мер по выявлению дебиторов и кредиторов администрации, письменное уведомление их о предстоящей ликвидации, принятие мер к получению дебиторской </w:t>
            </w:r>
            <w:r w:rsidRPr="0084318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задолженности в порядке и сроки, установленные действующим законодательством</w:t>
            </w: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32F8C" w:rsidRPr="0084318C" w:rsidRDefault="00E32F8C" w:rsidP="00843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Срок заявления требований кредиторами должен быть не менее двух месяцев с момента </w:t>
            </w:r>
            <w:r w:rsidRPr="0084318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опубликования сообщения о ликвидации в журнале «Вестник государственной регистрации»</w:t>
            </w:r>
          </w:p>
        </w:tc>
        <w:tc>
          <w:tcPr>
            <w:tcW w:w="40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E32F8C" w:rsidRPr="000B605E" w:rsidRDefault="00E32F8C" w:rsidP="00691B1B">
            <w:r w:rsidRPr="000B605E">
              <w:lastRenderedPageBreak/>
              <w:t>не позднее 01.03.2023 г.</w:t>
            </w:r>
          </w:p>
        </w:tc>
      </w:tr>
      <w:tr w:rsidR="00E32F8C" w:rsidRPr="00564392" w:rsidTr="00E32F8C">
        <w:trPr>
          <w:trHeight w:val="780"/>
          <w:tblCellSpacing w:w="0" w:type="dxa"/>
        </w:trPr>
        <w:tc>
          <w:tcPr>
            <w:tcW w:w="84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32F8C" w:rsidRPr="0084318C" w:rsidRDefault="00E32F8C" w:rsidP="00843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6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32F8C" w:rsidRPr="0084318C" w:rsidRDefault="00E32F8C" w:rsidP="00843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инвентаризации имущества администрации</w:t>
            </w: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32F8C" w:rsidRPr="0084318C" w:rsidRDefault="00E32F8C" w:rsidP="00843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hAnsi="Times New Roman"/>
                <w:sz w:val="24"/>
                <w:szCs w:val="24"/>
                <w:lang w:eastAsia="ru-RU"/>
              </w:rPr>
              <w:t>Перед составлением ликвидационного баланса</w:t>
            </w:r>
          </w:p>
        </w:tc>
        <w:tc>
          <w:tcPr>
            <w:tcW w:w="40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E32F8C" w:rsidRPr="000B605E" w:rsidRDefault="00E32F8C" w:rsidP="00691B1B">
            <w:r w:rsidRPr="000B605E">
              <w:t>не позднее 01.03.2023 г.</w:t>
            </w:r>
          </w:p>
        </w:tc>
      </w:tr>
      <w:tr w:rsidR="00E32F8C" w:rsidRPr="00564392" w:rsidTr="00E32F8C">
        <w:trPr>
          <w:trHeight w:val="195"/>
          <w:tblCellSpacing w:w="0" w:type="dxa"/>
        </w:trPr>
        <w:tc>
          <w:tcPr>
            <w:tcW w:w="84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32F8C" w:rsidRPr="0084318C" w:rsidRDefault="00E32F8C" w:rsidP="00843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32F8C" w:rsidRPr="0084318C" w:rsidRDefault="00E32F8C" w:rsidP="00843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Составление промежуточного ликвидационного баланса и утверждение его </w:t>
            </w:r>
            <w:r w:rsidRPr="008431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Собранием депутатов Вурнарского муниципального округа Чувашской Республики</w:t>
            </w: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32F8C" w:rsidRPr="0084318C" w:rsidRDefault="00E32F8C" w:rsidP="00843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hAnsi="Times New Roman"/>
                <w:sz w:val="24"/>
                <w:szCs w:val="24"/>
                <w:lang w:eastAsia="ru-RU"/>
              </w:rPr>
              <w:t>в 10-дневный срок после окончания срока для предъявления требований кредиторами, но не раньше, чем через 2 месяца с момента публикации сообщения о ликвидации в журнале «Вестник государственной регистрации»</w:t>
            </w:r>
          </w:p>
        </w:tc>
        <w:tc>
          <w:tcPr>
            <w:tcW w:w="40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E32F8C" w:rsidRPr="000B605E" w:rsidRDefault="00E32F8C" w:rsidP="00691B1B">
            <w:r w:rsidRPr="000B605E">
              <w:t xml:space="preserve">не позднее 10.03.2023 г. </w:t>
            </w:r>
          </w:p>
        </w:tc>
      </w:tr>
      <w:tr w:rsidR="00E32F8C" w:rsidRPr="00564392" w:rsidTr="00E32F8C">
        <w:trPr>
          <w:trHeight w:val="195"/>
          <w:tblCellSpacing w:w="0" w:type="dxa"/>
        </w:trPr>
        <w:tc>
          <w:tcPr>
            <w:tcW w:w="84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32F8C" w:rsidRPr="0084318C" w:rsidRDefault="00E32F8C" w:rsidP="00843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32F8C" w:rsidRPr="0084318C" w:rsidRDefault="00E32F8C" w:rsidP="00843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hAnsi="Times New Roman"/>
                <w:sz w:val="24"/>
                <w:szCs w:val="24"/>
                <w:lang w:eastAsia="ru-RU"/>
              </w:rPr>
              <w:t>Уведомление в письменной форме налогового органа о составлении промежуточного ликвидационного баланса (форма № Р15016; промежуточный ликвидационный баланс; статья из журнала «Вестник государственной регистрации»)</w:t>
            </w: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32F8C" w:rsidRPr="0084318C" w:rsidRDefault="00E32F8C" w:rsidP="00843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hAnsi="Times New Roman"/>
                <w:sz w:val="24"/>
                <w:szCs w:val="24"/>
                <w:lang w:eastAsia="ru-RU"/>
              </w:rPr>
              <w:t>После утверждения промежуточного ликвидационного баланса</w:t>
            </w:r>
          </w:p>
        </w:tc>
        <w:tc>
          <w:tcPr>
            <w:tcW w:w="40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E32F8C" w:rsidRPr="000B605E" w:rsidRDefault="00E32F8C" w:rsidP="00691B1B">
            <w:r w:rsidRPr="000B605E">
              <w:t>не позднее 10.03.2023 г.</w:t>
            </w:r>
          </w:p>
        </w:tc>
      </w:tr>
      <w:tr w:rsidR="00E32F8C" w:rsidRPr="00564392" w:rsidTr="00E32F8C">
        <w:trPr>
          <w:tblCellSpacing w:w="0" w:type="dxa"/>
        </w:trPr>
        <w:tc>
          <w:tcPr>
            <w:tcW w:w="84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32F8C" w:rsidRPr="0084318C" w:rsidRDefault="00E32F8C" w:rsidP="00843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32F8C" w:rsidRPr="0084318C" w:rsidRDefault="00E32F8C" w:rsidP="00843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hAnsi="Times New Roman"/>
                <w:sz w:val="24"/>
                <w:szCs w:val="24"/>
                <w:lang w:eastAsia="ru-RU"/>
              </w:rPr>
              <w:t>Удовлетворение требований кредиторов</w:t>
            </w: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32F8C" w:rsidRPr="0084318C" w:rsidRDefault="00E32F8C" w:rsidP="00843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порядке очередности, установленной ст. 64 ГК РФ, в соответствии с промежуточным ликвидационным балансом, начиная со дня его утверждения, за исключением кредиторов третьей и четвертой очереди, выплаты </w:t>
            </w:r>
            <w:r w:rsidRPr="0084318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которым производятся по истечении месяца со дня утверждения промежуточного ликвидационного баланса</w:t>
            </w:r>
          </w:p>
        </w:tc>
        <w:tc>
          <w:tcPr>
            <w:tcW w:w="40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E32F8C" w:rsidRPr="000B605E" w:rsidRDefault="00E32F8C" w:rsidP="00691B1B">
            <w:r w:rsidRPr="000B605E">
              <w:lastRenderedPageBreak/>
              <w:t>не позднее 10.04.2023 г.</w:t>
            </w:r>
          </w:p>
        </w:tc>
      </w:tr>
      <w:tr w:rsidR="00E32F8C" w:rsidRPr="00564392" w:rsidTr="00E32F8C">
        <w:trPr>
          <w:tblCellSpacing w:w="0" w:type="dxa"/>
        </w:trPr>
        <w:tc>
          <w:tcPr>
            <w:tcW w:w="84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32F8C" w:rsidRPr="0084318C" w:rsidRDefault="00E32F8C" w:rsidP="00843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9</w:t>
            </w:r>
            <w:r w:rsidRPr="008431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32F8C" w:rsidRPr="0084318C" w:rsidRDefault="00E32F8C" w:rsidP="00843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hAnsi="Times New Roman"/>
                <w:sz w:val="24"/>
                <w:szCs w:val="24"/>
                <w:lang w:eastAsia="ru-RU"/>
              </w:rPr>
              <w:t>Подписание передаточных актов</w:t>
            </w: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32F8C" w:rsidRPr="0084318C" w:rsidRDefault="00E32F8C" w:rsidP="00843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hAnsi="Times New Roman"/>
                <w:sz w:val="24"/>
                <w:szCs w:val="24"/>
                <w:lang w:eastAsia="ru-RU"/>
              </w:rPr>
              <w:t>в 10-дневный срок п</w:t>
            </w:r>
            <w:r w:rsidRPr="008431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осле утверждения ликвидационного баланса</w:t>
            </w:r>
          </w:p>
        </w:tc>
        <w:tc>
          <w:tcPr>
            <w:tcW w:w="40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E32F8C" w:rsidRPr="000B605E" w:rsidRDefault="00E32F8C" w:rsidP="00691B1B">
            <w:r w:rsidRPr="000B605E">
              <w:t>не позднее 20.03.2023 г.</w:t>
            </w:r>
          </w:p>
        </w:tc>
      </w:tr>
      <w:tr w:rsidR="00E32F8C" w:rsidRPr="00564392" w:rsidTr="00E32F8C">
        <w:trPr>
          <w:tblCellSpacing w:w="0" w:type="dxa"/>
        </w:trPr>
        <w:tc>
          <w:tcPr>
            <w:tcW w:w="84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32F8C" w:rsidRPr="0084318C" w:rsidRDefault="00E32F8C" w:rsidP="00843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10</w:t>
            </w:r>
            <w:r w:rsidRPr="008431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32F8C" w:rsidRPr="0084318C" w:rsidRDefault="00E32F8C" w:rsidP="00843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Составление ликвидационного баланса </w:t>
            </w: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32F8C" w:rsidRPr="0084318C" w:rsidRDefault="00E32F8C" w:rsidP="00843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10-дневный срок после завершения расчетов с кредиторами </w:t>
            </w:r>
          </w:p>
        </w:tc>
        <w:tc>
          <w:tcPr>
            <w:tcW w:w="40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E32F8C" w:rsidRPr="000B605E" w:rsidRDefault="00E32F8C" w:rsidP="00691B1B">
            <w:r w:rsidRPr="000B605E">
              <w:t>Не позднее 30.03.2023 г.</w:t>
            </w:r>
          </w:p>
        </w:tc>
      </w:tr>
      <w:tr w:rsidR="00E32F8C" w:rsidRPr="00564392" w:rsidTr="00E32F8C">
        <w:trPr>
          <w:tblCellSpacing w:w="0" w:type="dxa"/>
        </w:trPr>
        <w:tc>
          <w:tcPr>
            <w:tcW w:w="84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32F8C" w:rsidRPr="0084318C" w:rsidRDefault="00E32F8C" w:rsidP="00843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84318C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1</w:t>
            </w:r>
            <w:r w:rsidRPr="008431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32F8C" w:rsidRPr="0084318C" w:rsidRDefault="00E32F8C" w:rsidP="00843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Утверждение ликвидационного баланса </w:t>
            </w:r>
            <w:r w:rsidRPr="008431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Собранием депутатов Вурнарского муниципального округа Чувашской Республики</w:t>
            </w: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32F8C" w:rsidRPr="0084318C" w:rsidRDefault="00E32F8C" w:rsidP="00843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hAnsi="Times New Roman"/>
                <w:sz w:val="24"/>
                <w:szCs w:val="24"/>
                <w:lang w:eastAsia="ru-RU"/>
              </w:rPr>
              <w:t>После завершения расчетов с кредиторами</w:t>
            </w:r>
          </w:p>
        </w:tc>
        <w:tc>
          <w:tcPr>
            <w:tcW w:w="40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E32F8C" w:rsidRPr="000B605E" w:rsidRDefault="00E32F8C" w:rsidP="00691B1B">
            <w:r w:rsidRPr="000B605E">
              <w:t>Не позднее 01.04.2023 г.</w:t>
            </w:r>
          </w:p>
        </w:tc>
      </w:tr>
      <w:tr w:rsidR="00E32F8C" w:rsidRPr="00564392" w:rsidTr="00E32F8C">
        <w:trPr>
          <w:tblCellSpacing w:w="0" w:type="dxa"/>
        </w:trPr>
        <w:tc>
          <w:tcPr>
            <w:tcW w:w="84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32F8C" w:rsidRPr="0084318C" w:rsidRDefault="00E32F8C" w:rsidP="00843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84318C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2</w:t>
            </w:r>
            <w:r w:rsidRPr="008431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32F8C" w:rsidRPr="0084318C" w:rsidRDefault="00E32F8C" w:rsidP="00843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в налоговый орган ликвидационного баланса в соответствии с действующими правилами ведения бухгалтерского учета и отчетности, заявления формы № Р15016</w:t>
            </w: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32F8C" w:rsidRPr="0084318C" w:rsidRDefault="00E32F8C" w:rsidP="00843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E32F8C" w:rsidRPr="000B605E" w:rsidRDefault="00E32F8C" w:rsidP="00691B1B">
            <w:r w:rsidRPr="000B605E">
              <w:t>Не позднее 08.04.2023 г.</w:t>
            </w:r>
          </w:p>
        </w:tc>
      </w:tr>
      <w:tr w:rsidR="00E32F8C" w:rsidRPr="00564392" w:rsidTr="00E32F8C">
        <w:trPr>
          <w:tblCellSpacing w:w="0" w:type="dxa"/>
        </w:trPr>
        <w:tc>
          <w:tcPr>
            <w:tcW w:w="84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32F8C" w:rsidRPr="0084318C" w:rsidRDefault="00E32F8C" w:rsidP="00843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84318C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3</w:t>
            </w:r>
            <w:r w:rsidRPr="008431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32F8C" w:rsidRPr="0084318C" w:rsidRDefault="00E32F8C" w:rsidP="00843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hAnsi="Times New Roman"/>
                <w:sz w:val="24"/>
                <w:szCs w:val="24"/>
                <w:lang w:eastAsia="ru-RU"/>
              </w:rPr>
              <w:t>Получение листа записи ЕГРЮЛ о ликвидации администрации</w:t>
            </w: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32F8C" w:rsidRPr="0084318C" w:rsidRDefault="00E32F8C" w:rsidP="00843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E32F8C" w:rsidRPr="000B605E" w:rsidRDefault="00E32F8C" w:rsidP="00691B1B">
            <w:r w:rsidRPr="000B605E">
              <w:t>Не позднее 18.04.2023 г.</w:t>
            </w:r>
          </w:p>
        </w:tc>
      </w:tr>
      <w:tr w:rsidR="00E32F8C" w:rsidRPr="00564392" w:rsidTr="00E32F8C">
        <w:trPr>
          <w:tblCellSpacing w:w="0" w:type="dxa"/>
        </w:trPr>
        <w:tc>
          <w:tcPr>
            <w:tcW w:w="845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32F8C" w:rsidRPr="0084318C" w:rsidRDefault="00E32F8C" w:rsidP="00843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84318C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4</w:t>
            </w:r>
            <w:r w:rsidRPr="0084318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32F8C" w:rsidRPr="0084318C" w:rsidRDefault="00E32F8C" w:rsidP="00843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318C">
              <w:rPr>
                <w:rFonts w:ascii="Times New Roman" w:hAnsi="Times New Roman"/>
                <w:sz w:val="24"/>
                <w:szCs w:val="24"/>
                <w:lang w:eastAsia="ru-RU"/>
              </w:rPr>
              <w:t>Уничтожение печати, передача документов (произвести передачу документов постоянного и временного хранения согласно номенклатуре дел)</w:t>
            </w:r>
          </w:p>
        </w:tc>
        <w:tc>
          <w:tcPr>
            <w:tcW w:w="33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32F8C" w:rsidRPr="0084318C" w:rsidRDefault="00E32F8C" w:rsidP="00843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</w:tcBorders>
          </w:tcPr>
          <w:p w:rsidR="00E32F8C" w:rsidRDefault="00E32F8C" w:rsidP="00691B1B">
            <w:r w:rsidRPr="000B605E">
              <w:t>Не позднее 22.04.2023 г.</w:t>
            </w:r>
          </w:p>
        </w:tc>
      </w:tr>
    </w:tbl>
    <w:p w:rsidR="00367CB0" w:rsidRPr="0084318C" w:rsidRDefault="00367CB0" w:rsidP="0084318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sectPr w:rsidR="00367CB0" w:rsidRPr="0084318C" w:rsidSect="0084318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18C"/>
    <w:rsid w:val="0031268C"/>
    <w:rsid w:val="00332A33"/>
    <w:rsid w:val="00343738"/>
    <w:rsid w:val="00367CB0"/>
    <w:rsid w:val="00564392"/>
    <w:rsid w:val="005B1A4B"/>
    <w:rsid w:val="006C13F1"/>
    <w:rsid w:val="00787908"/>
    <w:rsid w:val="0084318C"/>
    <w:rsid w:val="00AC0E17"/>
    <w:rsid w:val="00DD2AB9"/>
    <w:rsid w:val="00E32F8C"/>
    <w:rsid w:val="00E919ED"/>
    <w:rsid w:val="00EF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73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84318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73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84318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19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2088</Words>
  <Characters>11905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Вурнарского района</Company>
  <LinksUpToDate>false</LinksUpToDate>
  <CharactersWithSpaces>13966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Адм. Вурнарского района - Начальник</dc:creator>
  <cp:lastModifiedBy>Адм. Вурнарского района - Начальник</cp:lastModifiedBy>
  <cp:revision>4</cp:revision>
  <dcterms:created xsi:type="dcterms:W3CDTF">2022-12-09T11:55:00Z</dcterms:created>
  <dcterms:modified xsi:type="dcterms:W3CDTF">2022-12-14T13:12:00Z</dcterms:modified>
</cp:coreProperties>
</file>