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0A4F5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CC7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0A4F5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87D1E" w:rsidRDefault="00487D1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487D1E" w:rsidRDefault="00487D1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487D1E" w:rsidRPr="00864A66" w:rsidRDefault="00262003" w:rsidP="00C1309B">
                            <w:pPr>
                              <w:jc w:val="center"/>
                              <w:rPr>
                                <w:rFonts w:ascii="Book Antiqua" w:hAnsi="Book Antiqua"/>
                                <w:b/>
                                <w:bCs/>
                              </w:rPr>
                            </w:pPr>
                            <w:r>
                              <w:rPr>
                                <w:rFonts w:ascii="Book Antiqua" w:hAnsi="Book Antiqua"/>
                                <w:b/>
                                <w:bCs/>
                                <w:lang w:val="en-US"/>
                              </w:rPr>
                              <w:t>09</w:t>
                            </w:r>
                            <w:r>
                              <w:rPr>
                                <w:rFonts w:ascii="Book Antiqua" w:hAnsi="Book Antiqua"/>
                                <w:b/>
                                <w:bCs/>
                              </w:rPr>
                              <w:t>.0</w:t>
                            </w:r>
                            <w:r>
                              <w:rPr>
                                <w:rFonts w:ascii="Book Antiqua" w:hAnsi="Book Antiqua"/>
                                <w:b/>
                                <w:bCs/>
                                <w:lang w:val="en-US"/>
                              </w:rPr>
                              <w:t>9</w:t>
                            </w:r>
                            <w:r w:rsidR="00487D1E">
                              <w:rPr>
                                <w:rFonts w:ascii="Book Antiqua" w:hAnsi="Book Antiqua"/>
                                <w:b/>
                                <w:bCs/>
                              </w:rPr>
                              <w:t>.2022</w:t>
                            </w:r>
                            <w:r w:rsidR="00487D1E" w:rsidRPr="00864A66">
                              <w:rPr>
                                <w:rFonts w:ascii="Book Antiqua" w:hAnsi="Book Antiqua"/>
                                <w:b/>
                                <w:bCs/>
                              </w:rPr>
                              <w:t xml:space="preserve"> г.</w:t>
                            </w:r>
                          </w:p>
                          <w:p w:rsidR="00487D1E" w:rsidRPr="00262003" w:rsidRDefault="00487D1E" w:rsidP="00C1309B">
                            <w:pPr>
                              <w:jc w:val="center"/>
                              <w:rPr>
                                <w:lang w:val="en-US"/>
                              </w:rPr>
                            </w:pPr>
                            <w:r w:rsidRPr="00864A66">
                              <w:rPr>
                                <w:rFonts w:ascii="Book Antiqua" w:hAnsi="Book Antiqua"/>
                                <w:b/>
                                <w:bCs/>
                              </w:rPr>
                              <w:t xml:space="preserve">№ </w:t>
                            </w:r>
                            <w:r w:rsidR="00262003">
                              <w:rPr>
                                <w:rFonts w:ascii="Book Antiqua" w:hAnsi="Book Antiqua"/>
                                <w:b/>
                                <w:bCs/>
                              </w:rPr>
                              <w:t>2</w:t>
                            </w:r>
                            <w:r w:rsidR="00262003">
                              <w:rPr>
                                <w:rFonts w:ascii="Book Antiqua" w:hAnsi="Book Antiqua"/>
                                <w:b/>
                                <w:bCs/>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487D1E" w:rsidRPr="00864A66" w:rsidRDefault="00262003" w:rsidP="00C1309B">
                      <w:pPr>
                        <w:jc w:val="center"/>
                        <w:rPr>
                          <w:rFonts w:ascii="Book Antiqua" w:hAnsi="Book Antiqua"/>
                          <w:b/>
                          <w:bCs/>
                        </w:rPr>
                      </w:pPr>
                      <w:r>
                        <w:rPr>
                          <w:rFonts w:ascii="Book Antiqua" w:hAnsi="Book Antiqua"/>
                          <w:b/>
                          <w:bCs/>
                          <w:lang w:val="en-US"/>
                        </w:rPr>
                        <w:t>09</w:t>
                      </w:r>
                      <w:r>
                        <w:rPr>
                          <w:rFonts w:ascii="Book Antiqua" w:hAnsi="Book Antiqua"/>
                          <w:b/>
                          <w:bCs/>
                        </w:rPr>
                        <w:t>.0</w:t>
                      </w:r>
                      <w:r>
                        <w:rPr>
                          <w:rFonts w:ascii="Book Antiqua" w:hAnsi="Book Antiqua"/>
                          <w:b/>
                          <w:bCs/>
                          <w:lang w:val="en-US"/>
                        </w:rPr>
                        <w:t>9</w:t>
                      </w:r>
                      <w:r w:rsidR="00487D1E">
                        <w:rPr>
                          <w:rFonts w:ascii="Book Antiqua" w:hAnsi="Book Antiqua"/>
                          <w:b/>
                          <w:bCs/>
                        </w:rPr>
                        <w:t>.2022</w:t>
                      </w:r>
                      <w:r w:rsidR="00487D1E" w:rsidRPr="00864A66">
                        <w:rPr>
                          <w:rFonts w:ascii="Book Antiqua" w:hAnsi="Book Antiqua"/>
                          <w:b/>
                          <w:bCs/>
                        </w:rPr>
                        <w:t xml:space="preserve"> г.</w:t>
                      </w:r>
                    </w:p>
                    <w:p w:rsidR="00487D1E" w:rsidRPr="00262003" w:rsidRDefault="00487D1E" w:rsidP="00C1309B">
                      <w:pPr>
                        <w:jc w:val="center"/>
                        <w:rPr>
                          <w:lang w:val="en-US"/>
                        </w:rPr>
                      </w:pPr>
                      <w:r w:rsidRPr="00864A66">
                        <w:rPr>
                          <w:rFonts w:ascii="Book Antiqua" w:hAnsi="Book Antiqua"/>
                          <w:b/>
                          <w:bCs/>
                        </w:rPr>
                        <w:t xml:space="preserve">№ </w:t>
                      </w:r>
                      <w:r w:rsidR="00262003">
                        <w:rPr>
                          <w:rFonts w:ascii="Book Antiqua" w:hAnsi="Book Antiqua"/>
                          <w:b/>
                          <w:bCs/>
                        </w:rPr>
                        <w:t>2</w:t>
                      </w:r>
                      <w:r w:rsidR="00262003">
                        <w:rPr>
                          <w:rFonts w:ascii="Book Antiqua" w:hAnsi="Book Antiqua"/>
                          <w:b/>
                          <w:bCs/>
                          <w:lang w:val="en-US"/>
                        </w:rPr>
                        <w:t>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1CB4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A4F5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71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0A4F51" w:rsidRDefault="000A4F51" w:rsidP="00262003">
      <w:pPr>
        <w:ind w:right="4393" w:firstLine="567"/>
        <w:jc w:val="both"/>
        <w:rPr>
          <w:bCs/>
          <w:iCs/>
          <w:sz w:val="20"/>
          <w:szCs w:val="20"/>
        </w:rPr>
      </w:pPr>
      <w:r>
        <w:rPr>
          <w:sz w:val="20"/>
          <w:szCs w:val="20"/>
        </w:rPr>
        <w:t xml:space="preserve">Постановление администрации Аликовского </w:t>
      </w:r>
      <w:r w:rsidR="00262003">
        <w:rPr>
          <w:sz w:val="20"/>
          <w:szCs w:val="20"/>
        </w:rPr>
        <w:t xml:space="preserve">района Чувашской Республики от </w:t>
      </w:r>
      <w:r w:rsidR="00262003" w:rsidRPr="00262003">
        <w:rPr>
          <w:sz w:val="20"/>
          <w:szCs w:val="20"/>
        </w:rPr>
        <w:t>06</w:t>
      </w:r>
      <w:r>
        <w:rPr>
          <w:sz w:val="20"/>
          <w:szCs w:val="20"/>
        </w:rPr>
        <w:t>.0</w:t>
      </w:r>
      <w:r w:rsidR="00262003" w:rsidRPr="00262003">
        <w:rPr>
          <w:sz w:val="20"/>
          <w:szCs w:val="20"/>
        </w:rPr>
        <w:t>9</w:t>
      </w:r>
      <w:r>
        <w:rPr>
          <w:sz w:val="20"/>
          <w:szCs w:val="20"/>
        </w:rPr>
        <w:t>.2022 № 7</w:t>
      </w:r>
      <w:r w:rsidR="00262003" w:rsidRPr="00262003">
        <w:rPr>
          <w:sz w:val="20"/>
          <w:szCs w:val="20"/>
        </w:rPr>
        <w:t>91</w:t>
      </w:r>
      <w:r>
        <w:rPr>
          <w:sz w:val="20"/>
          <w:szCs w:val="20"/>
        </w:rPr>
        <w:t xml:space="preserve"> «</w:t>
      </w:r>
      <w:r w:rsidR="00262003" w:rsidRPr="00262003">
        <w:rPr>
          <w:bCs/>
          <w:iCs/>
          <w:sz w:val="20"/>
          <w:szCs w:val="20"/>
        </w:rPr>
        <w:t>О проведении районной а</w:t>
      </w:r>
      <w:r w:rsidR="00262003">
        <w:rPr>
          <w:bCs/>
          <w:iCs/>
          <w:sz w:val="20"/>
          <w:szCs w:val="20"/>
        </w:rPr>
        <w:t>кции «Вышитый Аликовский район»</w:t>
      </w:r>
      <w:r>
        <w:rPr>
          <w:sz w:val="20"/>
          <w:szCs w:val="20"/>
        </w:rPr>
        <w:t>»</w:t>
      </w:r>
    </w:p>
    <w:p w:rsidR="00C1309B" w:rsidRDefault="00C1309B" w:rsidP="00796FA7">
      <w:pPr>
        <w:rPr>
          <w:sz w:val="22"/>
          <w:szCs w:val="22"/>
        </w:rPr>
      </w:pPr>
    </w:p>
    <w:p w:rsidR="00262003" w:rsidRPr="002B7209" w:rsidRDefault="000A4F51" w:rsidP="00262003">
      <w:pPr>
        <w:pStyle w:val="aff9"/>
        <w:ind w:firstLine="709"/>
        <w:jc w:val="both"/>
      </w:pPr>
      <w:r w:rsidRPr="00AE2569">
        <w:rPr>
          <w:lang w:eastAsia="ar-SA"/>
        </w:rPr>
        <w:t xml:space="preserve">В соответствии с Федеральным законом от 29.12.2012 г. № 273-ФЗ «Об образовании в Российской </w:t>
      </w:r>
      <w:r w:rsidR="00262003" w:rsidRPr="002B7209">
        <w:t>В рамках проведения в Российской Федерации</w:t>
      </w:r>
      <w:r w:rsidR="00262003" w:rsidRPr="002B7209">
        <w:rPr>
          <w:color w:val="3B4255"/>
        </w:rPr>
        <w:t xml:space="preserve"> </w:t>
      </w:r>
      <w:r w:rsidR="00262003" w:rsidRPr="002B7209">
        <w:rPr>
          <w:color w:val="000000"/>
        </w:rPr>
        <w:t>Года народного искусства и нематериального культурного наследия народов России</w:t>
      </w:r>
      <w:r w:rsidR="00262003" w:rsidRPr="002B7209">
        <w:t xml:space="preserve"> и празднования 95-летия образования Аликовского района, администрация Аликовского района Чувашской Республики п о с </w:t>
      </w:r>
      <w:proofErr w:type="gramStart"/>
      <w:r w:rsidR="00262003" w:rsidRPr="002B7209">
        <w:t>т</w:t>
      </w:r>
      <w:proofErr w:type="gramEnd"/>
      <w:r w:rsidR="00262003" w:rsidRPr="002B7209">
        <w:t xml:space="preserve"> а н о в л я е т:</w:t>
      </w:r>
    </w:p>
    <w:p w:rsidR="00262003" w:rsidRPr="002B7209" w:rsidRDefault="00262003" w:rsidP="00262003">
      <w:pPr>
        <w:pStyle w:val="aa"/>
        <w:spacing w:before="0" w:beforeAutospacing="0" w:after="0" w:afterAutospacing="0"/>
        <w:ind w:firstLine="709"/>
        <w:jc w:val="both"/>
        <w:rPr>
          <w:sz w:val="20"/>
          <w:szCs w:val="20"/>
        </w:rPr>
      </w:pPr>
      <w:r w:rsidRPr="002B7209">
        <w:rPr>
          <w:sz w:val="20"/>
          <w:szCs w:val="20"/>
        </w:rPr>
        <w:t>1. Провести с 01 октября по 26 ноября 2022 года районную акцию «Вышитый Аликовский район» (далее «районная акция»).</w:t>
      </w:r>
    </w:p>
    <w:p w:rsidR="00262003" w:rsidRPr="002B7209" w:rsidRDefault="00262003" w:rsidP="00262003">
      <w:pPr>
        <w:pStyle w:val="aa"/>
        <w:spacing w:before="0" w:beforeAutospacing="0" w:after="0" w:afterAutospacing="0"/>
        <w:ind w:firstLine="709"/>
        <w:jc w:val="both"/>
        <w:rPr>
          <w:sz w:val="20"/>
          <w:szCs w:val="20"/>
        </w:rPr>
      </w:pPr>
      <w:r w:rsidRPr="002B7209">
        <w:rPr>
          <w:sz w:val="20"/>
          <w:szCs w:val="20"/>
        </w:rPr>
        <w:t>2.Утвердить прилагаемое Положение о районной акции (далее - Положение) (приложение №1).</w:t>
      </w:r>
    </w:p>
    <w:p w:rsidR="00262003" w:rsidRPr="002B7209" w:rsidRDefault="00262003" w:rsidP="00262003">
      <w:pPr>
        <w:pStyle w:val="aa"/>
        <w:spacing w:before="0" w:beforeAutospacing="0" w:after="0" w:afterAutospacing="0"/>
        <w:ind w:firstLine="709"/>
        <w:jc w:val="both"/>
        <w:rPr>
          <w:sz w:val="20"/>
          <w:szCs w:val="20"/>
        </w:rPr>
      </w:pPr>
      <w:r w:rsidRPr="002B7209">
        <w:rPr>
          <w:sz w:val="20"/>
          <w:szCs w:val="20"/>
        </w:rPr>
        <w:t xml:space="preserve">3. Сектору информационного обеспечения администрации Аликовского района организовать систематическое освещение через средства массовой информации материалов смотра-конкурса. </w:t>
      </w:r>
    </w:p>
    <w:p w:rsidR="00262003" w:rsidRPr="002B7209" w:rsidRDefault="00262003" w:rsidP="00262003">
      <w:pPr>
        <w:ind w:firstLine="709"/>
        <w:jc w:val="both"/>
        <w:rPr>
          <w:sz w:val="20"/>
          <w:szCs w:val="20"/>
        </w:rPr>
      </w:pPr>
      <w:r w:rsidRPr="002B7209">
        <w:rPr>
          <w:sz w:val="20"/>
          <w:szCs w:val="20"/>
        </w:rPr>
        <w:t>4. Контроль за исполнением настоящего постановления возложить на сектор социального развития, культуры и архивного дела администрации Аликовского района.</w:t>
      </w:r>
    </w:p>
    <w:p w:rsidR="00262003" w:rsidRPr="002B7209" w:rsidRDefault="00262003" w:rsidP="00262003">
      <w:pPr>
        <w:jc w:val="both"/>
        <w:rPr>
          <w:sz w:val="20"/>
          <w:szCs w:val="20"/>
        </w:rPr>
      </w:pPr>
    </w:p>
    <w:p w:rsidR="00262003" w:rsidRPr="002B7209" w:rsidRDefault="00262003" w:rsidP="00262003">
      <w:pPr>
        <w:jc w:val="both"/>
        <w:rPr>
          <w:sz w:val="20"/>
          <w:szCs w:val="20"/>
        </w:rPr>
      </w:pPr>
    </w:p>
    <w:p w:rsidR="00262003" w:rsidRPr="002B7209" w:rsidRDefault="00262003" w:rsidP="00262003">
      <w:pPr>
        <w:pStyle w:val="aff9"/>
      </w:pPr>
      <w:proofErr w:type="spellStart"/>
      <w:r w:rsidRPr="002B7209">
        <w:t>И.о</w:t>
      </w:r>
      <w:proofErr w:type="spellEnd"/>
      <w:r w:rsidRPr="002B7209">
        <w:t>. главы администрации</w:t>
      </w:r>
    </w:p>
    <w:p w:rsidR="00262003" w:rsidRPr="002B7209" w:rsidRDefault="00262003" w:rsidP="00262003">
      <w:pPr>
        <w:pStyle w:val="aff9"/>
        <w:rPr>
          <w:b/>
        </w:rPr>
      </w:pPr>
      <w:r w:rsidRPr="002B7209">
        <w:t xml:space="preserve">Аликовского района                                                        </w:t>
      </w:r>
      <w:r>
        <w:t xml:space="preserve">                    </w:t>
      </w:r>
      <w:r w:rsidRPr="002B7209">
        <w:t xml:space="preserve">   Л.М. Никитина</w:t>
      </w:r>
    </w:p>
    <w:p w:rsidR="00262003" w:rsidRPr="002B7209" w:rsidRDefault="00262003" w:rsidP="00262003">
      <w:pPr>
        <w:pStyle w:val="aff9"/>
        <w:rPr>
          <w:b/>
        </w:rPr>
      </w:pPr>
    </w:p>
    <w:p w:rsidR="00262003" w:rsidRPr="002B7209" w:rsidRDefault="00262003" w:rsidP="00262003">
      <w:pPr>
        <w:pStyle w:val="aff9"/>
        <w:jc w:val="right"/>
        <w:rPr>
          <w:bCs/>
        </w:rPr>
      </w:pPr>
    </w:p>
    <w:p w:rsidR="00262003" w:rsidRPr="002B7209" w:rsidRDefault="00262003" w:rsidP="00262003">
      <w:pPr>
        <w:pStyle w:val="aff9"/>
        <w:jc w:val="right"/>
        <w:rPr>
          <w:bCs/>
        </w:rPr>
      </w:pPr>
      <w:r w:rsidRPr="002B7209">
        <w:rPr>
          <w:bCs/>
        </w:rPr>
        <w:t>Приложение № 1</w:t>
      </w:r>
    </w:p>
    <w:p w:rsidR="00262003" w:rsidRPr="002B7209" w:rsidRDefault="00262003" w:rsidP="00262003">
      <w:pPr>
        <w:pStyle w:val="aff9"/>
        <w:jc w:val="right"/>
        <w:rPr>
          <w:bCs/>
        </w:rPr>
      </w:pPr>
      <w:r w:rsidRPr="002B7209">
        <w:rPr>
          <w:bCs/>
        </w:rPr>
        <w:t>к постановлению администрации</w:t>
      </w:r>
    </w:p>
    <w:p w:rsidR="00262003" w:rsidRPr="002B7209" w:rsidRDefault="00262003" w:rsidP="00262003">
      <w:pPr>
        <w:pStyle w:val="aff9"/>
        <w:jc w:val="right"/>
        <w:rPr>
          <w:bCs/>
        </w:rPr>
      </w:pPr>
      <w:r w:rsidRPr="002B7209">
        <w:rPr>
          <w:bCs/>
        </w:rPr>
        <w:t xml:space="preserve">Аликовского района </w:t>
      </w:r>
    </w:p>
    <w:p w:rsidR="00262003" w:rsidRPr="002B7209" w:rsidRDefault="00262003" w:rsidP="00262003">
      <w:pPr>
        <w:pStyle w:val="aff9"/>
        <w:jc w:val="right"/>
        <w:rPr>
          <w:bCs/>
        </w:rPr>
      </w:pPr>
      <w:r w:rsidRPr="002B7209">
        <w:rPr>
          <w:bCs/>
        </w:rPr>
        <w:t>от «06» сентября 2022 г.    № 791</w:t>
      </w:r>
    </w:p>
    <w:p w:rsidR="00262003" w:rsidRPr="002B7209" w:rsidRDefault="00262003" w:rsidP="00262003">
      <w:pPr>
        <w:pStyle w:val="aff9"/>
        <w:jc w:val="center"/>
        <w:rPr>
          <w:b/>
        </w:rPr>
      </w:pPr>
    </w:p>
    <w:p w:rsidR="00262003" w:rsidRPr="002B7209" w:rsidRDefault="00262003" w:rsidP="00262003">
      <w:pPr>
        <w:pStyle w:val="aff9"/>
        <w:jc w:val="center"/>
      </w:pPr>
      <w:r w:rsidRPr="002B7209">
        <w:t>ПОЛОЖЕНИЕ</w:t>
      </w:r>
    </w:p>
    <w:p w:rsidR="00262003" w:rsidRPr="002B7209" w:rsidRDefault="00262003" w:rsidP="00262003">
      <w:pPr>
        <w:pStyle w:val="aff9"/>
        <w:jc w:val="center"/>
      </w:pPr>
      <w:r w:rsidRPr="002B7209">
        <w:t>о проведении акции «Вышитый Аликовский район»</w:t>
      </w:r>
    </w:p>
    <w:p w:rsidR="00262003" w:rsidRPr="002B7209" w:rsidRDefault="00262003" w:rsidP="00262003">
      <w:pPr>
        <w:pStyle w:val="aff9"/>
        <w:jc w:val="both"/>
      </w:pPr>
    </w:p>
    <w:p w:rsidR="00262003" w:rsidRPr="002B7209" w:rsidRDefault="00262003" w:rsidP="00262003">
      <w:pPr>
        <w:pStyle w:val="aff9"/>
        <w:jc w:val="center"/>
      </w:pPr>
      <w:r w:rsidRPr="002B7209">
        <w:t>1 ОБЩИЕ ПОЛОЖЕНИЯ</w:t>
      </w:r>
    </w:p>
    <w:p w:rsidR="00262003" w:rsidRPr="002B7209" w:rsidRDefault="00262003" w:rsidP="00262003">
      <w:pPr>
        <w:pStyle w:val="aff9"/>
        <w:ind w:firstLine="709"/>
        <w:jc w:val="both"/>
      </w:pPr>
      <w:r w:rsidRPr="002B7209">
        <w:t xml:space="preserve">Районная акция «Вышитый Аликовский район» (далее – Акция) проводится в рамках празднования в России Года </w:t>
      </w:r>
      <w:r w:rsidRPr="002B7209">
        <w:rPr>
          <w:color w:val="000000"/>
        </w:rPr>
        <w:t>народного искусства и нематериального культурного наследия народов России</w:t>
      </w:r>
      <w:r w:rsidRPr="002B7209">
        <w:t xml:space="preserve"> и празднования 95-летия образования Аликовского района.</w:t>
      </w:r>
    </w:p>
    <w:p w:rsidR="00262003" w:rsidRPr="002B7209" w:rsidRDefault="00262003" w:rsidP="00262003">
      <w:pPr>
        <w:pStyle w:val="aff9"/>
        <w:ind w:firstLine="709"/>
        <w:jc w:val="both"/>
      </w:pPr>
      <w:r w:rsidRPr="002B7209">
        <w:t xml:space="preserve">Организаторы акции: Администрация Аликовского района Чувашской Республики и муниципальное бюджетное учреждение культуры «Районный литературно-краеведческий музей» Аликовского района Чувашской Республики. </w:t>
      </w:r>
    </w:p>
    <w:p w:rsidR="00262003" w:rsidRPr="002B7209" w:rsidRDefault="00262003" w:rsidP="00262003">
      <w:pPr>
        <w:pStyle w:val="aff9"/>
        <w:ind w:firstLine="709"/>
        <w:jc w:val="both"/>
      </w:pPr>
      <w:r w:rsidRPr="002B7209">
        <w:t>Учредитель акции: Муниципальное бюджетное учреждение культуры «Районный литературно-краеведческий музей» Аликовского района Чувашской Республики.</w:t>
      </w:r>
    </w:p>
    <w:p w:rsidR="00262003" w:rsidRPr="002B7209" w:rsidRDefault="00262003" w:rsidP="00262003">
      <w:pPr>
        <w:pStyle w:val="aff9"/>
        <w:ind w:firstLine="709"/>
        <w:jc w:val="both"/>
      </w:pPr>
      <w:r w:rsidRPr="002B7209">
        <w:t>В рамках акции силами мастеров по вышивке из 12 сельских поселений Аликовского района создается произведение «Вышитый Аликовский район» в виде вышитой мастерами вручную карты района, символизирующее единое культурное пространство Аликовского района.</w:t>
      </w:r>
    </w:p>
    <w:p w:rsidR="00262003" w:rsidRPr="002B7209" w:rsidRDefault="00262003" w:rsidP="00262003">
      <w:pPr>
        <w:pStyle w:val="aff9"/>
        <w:jc w:val="center"/>
      </w:pPr>
    </w:p>
    <w:p w:rsidR="00262003" w:rsidRPr="002B7209" w:rsidRDefault="00262003" w:rsidP="00262003">
      <w:pPr>
        <w:pStyle w:val="aff9"/>
        <w:jc w:val="center"/>
      </w:pPr>
      <w:r w:rsidRPr="002B7209">
        <w:t>2. ЦЕЛИ ИЗАДАЧИ</w:t>
      </w:r>
    </w:p>
    <w:p w:rsidR="00262003" w:rsidRPr="002B7209" w:rsidRDefault="00262003" w:rsidP="00262003">
      <w:pPr>
        <w:pStyle w:val="aff9"/>
        <w:ind w:firstLine="709"/>
        <w:jc w:val="both"/>
      </w:pPr>
      <w:r w:rsidRPr="002B7209">
        <w:t>Цель Акции:</w:t>
      </w:r>
    </w:p>
    <w:p w:rsidR="00262003" w:rsidRPr="002B7209" w:rsidRDefault="00262003" w:rsidP="00262003">
      <w:pPr>
        <w:pStyle w:val="aff9"/>
        <w:ind w:firstLine="709"/>
        <w:jc w:val="both"/>
      </w:pPr>
      <w:r w:rsidRPr="002B7209">
        <w:t>- популяризация чувашской вышивки среди населения Аликовского района;</w:t>
      </w:r>
    </w:p>
    <w:p w:rsidR="00262003" w:rsidRPr="002B7209" w:rsidRDefault="00262003" w:rsidP="00262003">
      <w:pPr>
        <w:pStyle w:val="aff9"/>
        <w:ind w:firstLine="709"/>
        <w:jc w:val="both"/>
      </w:pPr>
      <w:r w:rsidRPr="002B7209">
        <w:t>- объединение населения Аликовского района в единое культурное пространство.</w:t>
      </w:r>
    </w:p>
    <w:p w:rsidR="00262003" w:rsidRPr="002B7209" w:rsidRDefault="00262003" w:rsidP="00262003">
      <w:pPr>
        <w:pStyle w:val="aff9"/>
        <w:ind w:firstLine="709"/>
        <w:jc w:val="both"/>
      </w:pPr>
      <w:r w:rsidRPr="002B7209">
        <w:t>Задачи Акции:</w:t>
      </w:r>
    </w:p>
    <w:p w:rsidR="00262003" w:rsidRPr="002B7209" w:rsidRDefault="00262003" w:rsidP="00262003">
      <w:pPr>
        <w:pStyle w:val="aff9"/>
        <w:ind w:firstLine="709"/>
        <w:jc w:val="both"/>
        <w:rPr>
          <w:color w:val="000000"/>
        </w:rPr>
      </w:pPr>
      <w:r w:rsidRPr="002B7209">
        <w:lastRenderedPageBreak/>
        <w:t xml:space="preserve">- повышение статуса государственного праздника – День чувашской вышивки – 26 ноября и </w:t>
      </w:r>
      <w:r w:rsidRPr="002B7209">
        <w:rPr>
          <w:color w:val="000000"/>
        </w:rPr>
        <w:t>в рамках Года культурного наследия народов России;</w:t>
      </w:r>
    </w:p>
    <w:p w:rsidR="00262003" w:rsidRPr="002B7209" w:rsidRDefault="00262003" w:rsidP="00262003">
      <w:pPr>
        <w:pStyle w:val="aff9"/>
        <w:ind w:firstLine="709"/>
        <w:jc w:val="both"/>
        <w:rPr>
          <w:color w:val="000000"/>
        </w:rPr>
      </w:pPr>
      <w:r w:rsidRPr="002B7209">
        <w:rPr>
          <w:color w:val="000000"/>
        </w:rPr>
        <w:t>- привлечение внимания подрастающего поколения к традиционному народному промыслу;</w:t>
      </w:r>
    </w:p>
    <w:p w:rsidR="00262003" w:rsidRPr="002B7209" w:rsidRDefault="00262003" w:rsidP="00262003">
      <w:pPr>
        <w:pStyle w:val="aff9"/>
        <w:ind w:firstLine="709"/>
        <w:jc w:val="both"/>
        <w:rPr>
          <w:color w:val="000000"/>
        </w:rPr>
      </w:pPr>
      <w:r w:rsidRPr="002B7209">
        <w:rPr>
          <w:color w:val="000000"/>
        </w:rPr>
        <w:t>- создания произведения «Вышитый Аликовский район» силами мастеров чувашской вышивке из сельских поселений Аликовского района.</w:t>
      </w:r>
    </w:p>
    <w:p w:rsidR="00262003" w:rsidRPr="002B7209" w:rsidRDefault="00262003" w:rsidP="00262003">
      <w:pPr>
        <w:pStyle w:val="aff9"/>
        <w:jc w:val="both"/>
        <w:rPr>
          <w:color w:val="000000"/>
        </w:rPr>
      </w:pPr>
    </w:p>
    <w:p w:rsidR="00262003" w:rsidRPr="002B7209" w:rsidRDefault="00262003" w:rsidP="00262003">
      <w:pPr>
        <w:pStyle w:val="aff9"/>
        <w:jc w:val="center"/>
        <w:rPr>
          <w:color w:val="000000"/>
        </w:rPr>
      </w:pPr>
      <w:r w:rsidRPr="002B7209">
        <w:rPr>
          <w:color w:val="000000"/>
        </w:rPr>
        <w:t>3. УЧАСТНИКИ АКЦИИ</w:t>
      </w:r>
    </w:p>
    <w:p w:rsidR="00262003" w:rsidRPr="002B7209" w:rsidRDefault="00262003" w:rsidP="00262003">
      <w:pPr>
        <w:pStyle w:val="aff9"/>
        <w:ind w:firstLine="709"/>
        <w:jc w:val="both"/>
        <w:rPr>
          <w:color w:val="000000"/>
        </w:rPr>
      </w:pPr>
      <w:r w:rsidRPr="002B7209">
        <w:rPr>
          <w:color w:val="000000"/>
        </w:rPr>
        <w:t>Участниками Акции являются сельские поселения Аликовского района Чувашской Республики, представляемые мастерами сельских поселений по чувашской вышивке.</w:t>
      </w:r>
    </w:p>
    <w:p w:rsidR="00262003" w:rsidRPr="002B7209" w:rsidRDefault="00262003" w:rsidP="00262003">
      <w:pPr>
        <w:pStyle w:val="aff9"/>
        <w:jc w:val="both"/>
        <w:rPr>
          <w:color w:val="000000"/>
        </w:rPr>
      </w:pPr>
    </w:p>
    <w:p w:rsidR="00262003" w:rsidRPr="002B7209" w:rsidRDefault="00262003" w:rsidP="00262003">
      <w:pPr>
        <w:pStyle w:val="aff9"/>
        <w:jc w:val="center"/>
        <w:rPr>
          <w:color w:val="000000"/>
        </w:rPr>
      </w:pPr>
      <w:r w:rsidRPr="002B7209">
        <w:rPr>
          <w:color w:val="000000"/>
        </w:rPr>
        <w:t>4. ПОРЯДОК ОРГАНИЗАЦИИ И ПРОВЕДЕНИЯ АКЦИИ</w:t>
      </w:r>
    </w:p>
    <w:p w:rsidR="00262003" w:rsidRPr="002B7209" w:rsidRDefault="00262003" w:rsidP="00262003">
      <w:pPr>
        <w:pStyle w:val="aff9"/>
        <w:ind w:firstLine="709"/>
        <w:jc w:val="both"/>
        <w:rPr>
          <w:color w:val="000000"/>
        </w:rPr>
      </w:pPr>
      <w:r w:rsidRPr="002B7209">
        <w:rPr>
          <w:color w:val="000000"/>
        </w:rPr>
        <w:t>В рамках Акции силами мастеров по вышивке из 12 сельских поселений Аликовского района Чувашской Республики создается произведение «Вышитый Аликовский район».</w:t>
      </w:r>
    </w:p>
    <w:p w:rsidR="00262003" w:rsidRPr="002B7209" w:rsidRDefault="00262003" w:rsidP="00262003">
      <w:pPr>
        <w:pStyle w:val="aff9"/>
        <w:ind w:firstLine="709"/>
        <w:jc w:val="both"/>
        <w:rPr>
          <w:color w:val="000000"/>
        </w:rPr>
      </w:pPr>
      <w:r w:rsidRPr="002B7209">
        <w:rPr>
          <w:color w:val="000000"/>
        </w:rPr>
        <w:t>МБУК «Районный литературно-краеведческий музей» Аликовского района осуществляет подготовку ткани, наносит контур сельского поселения на отрез и представляет каждому сельскому поселению один отрез ткани «канва». Каждое сельское поселение района с 01 октября 2022 года забирает свой отрез из Аликовского литературно-краеведческого музея и вручную вышивает на нем территорию сельского поселения в пределах обозначенного контура) с использованием традиционного орнамента и традиционных символов своей местности.</w:t>
      </w:r>
    </w:p>
    <w:p w:rsidR="00262003" w:rsidRPr="002B7209" w:rsidRDefault="00262003" w:rsidP="00262003">
      <w:pPr>
        <w:pStyle w:val="aff9"/>
        <w:ind w:firstLine="709"/>
        <w:jc w:val="both"/>
        <w:rPr>
          <w:color w:val="000000"/>
        </w:rPr>
      </w:pPr>
      <w:r w:rsidRPr="002B7209">
        <w:rPr>
          <w:color w:val="000000"/>
        </w:rPr>
        <w:t>Готовый фрагмент вышивки сельского поселения сдают в Аликовский литературно-краеведческий музей (адрес: с. Аликово, ул. Советская, д.15/1) до 15 ноября 2022 года.</w:t>
      </w:r>
    </w:p>
    <w:p w:rsidR="00262003" w:rsidRPr="002B7209" w:rsidRDefault="00262003" w:rsidP="00262003">
      <w:pPr>
        <w:pStyle w:val="aff9"/>
        <w:ind w:firstLine="709"/>
        <w:jc w:val="both"/>
        <w:rPr>
          <w:color w:val="000000"/>
        </w:rPr>
      </w:pPr>
      <w:r w:rsidRPr="002B7209">
        <w:rPr>
          <w:color w:val="000000"/>
        </w:rPr>
        <w:t>Из готовых фрагментов специалисты Аликовского литературно-краеведческого музея и члены кружка «В стране чувашской вышивки» формируют единое произведение «Вышитый Аликовский район». На поле полотна в верхней части вышивается словосочетание «Аликовский район», герб и флаг Аликовского района. В нижней части полотна вышиваются имена вышивальщиц.</w:t>
      </w:r>
    </w:p>
    <w:p w:rsidR="00262003" w:rsidRPr="002B7209" w:rsidRDefault="00262003" w:rsidP="00262003">
      <w:pPr>
        <w:pStyle w:val="aff9"/>
        <w:ind w:firstLine="709"/>
        <w:jc w:val="both"/>
        <w:rPr>
          <w:color w:val="000000"/>
        </w:rPr>
      </w:pPr>
      <w:r w:rsidRPr="002B7209">
        <w:rPr>
          <w:color w:val="000000"/>
        </w:rPr>
        <w:t>Ход работы над произведением освещается на сайте администрации и Аликовского литературно-краеведческого музея и в сети интернет.</w:t>
      </w:r>
    </w:p>
    <w:p w:rsidR="00262003" w:rsidRPr="002B7209" w:rsidRDefault="00262003" w:rsidP="00262003">
      <w:pPr>
        <w:pStyle w:val="aff9"/>
        <w:jc w:val="both"/>
        <w:rPr>
          <w:color w:val="000000"/>
        </w:rPr>
      </w:pPr>
    </w:p>
    <w:p w:rsidR="00262003" w:rsidRPr="002B7209" w:rsidRDefault="00262003" w:rsidP="00262003">
      <w:pPr>
        <w:pStyle w:val="aff9"/>
        <w:jc w:val="center"/>
        <w:rPr>
          <w:color w:val="000000"/>
        </w:rPr>
      </w:pPr>
      <w:r w:rsidRPr="002B7209">
        <w:rPr>
          <w:color w:val="000000"/>
        </w:rPr>
        <w:t>5. СРОКИ ПРОВЕДЕНИЯ АКЦИИ</w:t>
      </w:r>
    </w:p>
    <w:p w:rsidR="00262003" w:rsidRPr="002B7209" w:rsidRDefault="00262003" w:rsidP="00262003">
      <w:pPr>
        <w:pStyle w:val="aff9"/>
        <w:ind w:firstLine="709"/>
        <w:jc w:val="both"/>
        <w:rPr>
          <w:color w:val="000000"/>
        </w:rPr>
      </w:pPr>
      <w:r w:rsidRPr="002B7209">
        <w:rPr>
          <w:color w:val="000000"/>
        </w:rPr>
        <w:t>Акция проводится с 1 октября по 26 ноября 2022 года:</w:t>
      </w:r>
    </w:p>
    <w:p w:rsidR="00262003" w:rsidRPr="002B7209" w:rsidRDefault="00262003" w:rsidP="00262003">
      <w:pPr>
        <w:pStyle w:val="aff9"/>
        <w:ind w:firstLine="709"/>
        <w:jc w:val="both"/>
        <w:rPr>
          <w:color w:val="000000"/>
        </w:rPr>
      </w:pPr>
      <w:r w:rsidRPr="002B7209">
        <w:rPr>
          <w:color w:val="000000"/>
        </w:rPr>
        <w:t>- с 1 октября по 15 ноября мастерами в сельских поселениях выполняется фрагмент произведения «Вышитый район»;</w:t>
      </w:r>
    </w:p>
    <w:p w:rsidR="00262003" w:rsidRPr="002B7209" w:rsidRDefault="00262003" w:rsidP="00262003">
      <w:pPr>
        <w:pStyle w:val="aff9"/>
        <w:ind w:firstLine="709"/>
        <w:jc w:val="both"/>
        <w:rPr>
          <w:color w:val="000000"/>
        </w:rPr>
      </w:pPr>
      <w:r w:rsidRPr="002B7209">
        <w:rPr>
          <w:color w:val="000000"/>
        </w:rPr>
        <w:t>- с 15 октября по 26 ноября формируется цельное полотно произведения «Вышитый район» специалистами музея и членами кружка при музее «В стране чувашской вышивки»;</w:t>
      </w:r>
    </w:p>
    <w:p w:rsidR="00262003" w:rsidRPr="002B7209" w:rsidRDefault="00262003" w:rsidP="00262003">
      <w:pPr>
        <w:pStyle w:val="aff9"/>
        <w:ind w:firstLine="709"/>
        <w:jc w:val="both"/>
        <w:rPr>
          <w:color w:val="000000"/>
        </w:rPr>
      </w:pPr>
      <w:r w:rsidRPr="002B7209">
        <w:rPr>
          <w:color w:val="000000"/>
        </w:rPr>
        <w:t>- Готовое произведение «Вышитый район» демонстрируется на закрытии Года культурного наследия в России в Аликовском районе.</w:t>
      </w:r>
    </w:p>
    <w:p w:rsidR="00262003" w:rsidRPr="002B7209" w:rsidRDefault="00262003" w:rsidP="00262003">
      <w:pPr>
        <w:pStyle w:val="aff9"/>
        <w:ind w:firstLine="709"/>
        <w:jc w:val="both"/>
        <w:rPr>
          <w:color w:val="000000"/>
        </w:rPr>
      </w:pPr>
    </w:p>
    <w:p w:rsidR="00262003" w:rsidRPr="002B7209" w:rsidRDefault="00262003" w:rsidP="00262003">
      <w:pPr>
        <w:pStyle w:val="aff9"/>
        <w:jc w:val="center"/>
        <w:rPr>
          <w:color w:val="000000"/>
        </w:rPr>
      </w:pPr>
      <w:r w:rsidRPr="002B7209">
        <w:rPr>
          <w:color w:val="000000"/>
        </w:rPr>
        <w:t xml:space="preserve">6. ОБЕСПЕЧЕНИЕ АКЦИИ </w:t>
      </w:r>
    </w:p>
    <w:p w:rsidR="00262003" w:rsidRPr="002B7209" w:rsidRDefault="00262003" w:rsidP="00262003">
      <w:pPr>
        <w:pStyle w:val="aff9"/>
        <w:ind w:firstLine="709"/>
        <w:jc w:val="both"/>
        <w:rPr>
          <w:color w:val="000000"/>
        </w:rPr>
      </w:pPr>
      <w:r w:rsidRPr="002B7209">
        <w:rPr>
          <w:color w:val="000000"/>
        </w:rPr>
        <w:t>Необходимые для выполнения фрагментов отрезы ткани «канва», инструкция по изготовлению фрагмента выдаются в Аликовском литературно-краеведческом музее с 1 октября 2022 года.</w:t>
      </w:r>
    </w:p>
    <w:p w:rsidR="00262003" w:rsidRPr="002B7209" w:rsidRDefault="00262003" w:rsidP="00262003">
      <w:pPr>
        <w:pStyle w:val="aff9"/>
        <w:jc w:val="both"/>
        <w:rPr>
          <w:color w:val="000000"/>
        </w:rPr>
      </w:pPr>
    </w:p>
    <w:p w:rsidR="00262003" w:rsidRPr="002B7209" w:rsidRDefault="00262003" w:rsidP="00262003">
      <w:pPr>
        <w:pStyle w:val="aff9"/>
        <w:jc w:val="center"/>
        <w:rPr>
          <w:color w:val="000000"/>
        </w:rPr>
      </w:pPr>
      <w:r w:rsidRPr="002B7209">
        <w:rPr>
          <w:color w:val="000000"/>
        </w:rPr>
        <w:t>7. КОНТАКТЫ</w:t>
      </w:r>
    </w:p>
    <w:p w:rsidR="00262003" w:rsidRPr="002B7209" w:rsidRDefault="00262003" w:rsidP="00262003">
      <w:pPr>
        <w:pStyle w:val="aff9"/>
        <w:ind w:firstLine="709"/>
        <w:jc w:val="both"/>
        <w:rPr>
          <w:color w:val="000000"/>
        </w:rPr>
      </w:pPr>
      <w:r w:rsidRPr="002B7209">
        <w:rPr>
          <w:color w:val="000000"/>
        </w:rPr>
        <w:t>429250, Чувашская Республика, Аликовский район, с. Аликово, ул. Советская, д.15/1, Муниципальное бюджетное учреждение культуры «Районный литературно-краеведческий музей» Аликовского района Чувашской Республики.</w:t>
      </w:r>
    </w:p>
    <w:p w:rsidR="00262003" w:rsidRPr="002B7209" w:rsidRDefault="00262003" w:rsidP="00262003">
      <w:pPr>
        <w:pStyle w:val="aff9"/>
        <w:ind w:firstLine="709"/>
        <w:jc w:val="both"/>
      </w:pPr>
      <w:r w:rsidRPr="002B7209">
        <w:rPr>
          <w:color w:val="000000"/>
        </w:rPr>
        <w:t xml:space="preserve">Тел.: 8(83535) 22-0-34, эл. почта:  </w:t>
      </w:r>
      <w:hyperlink r:id="rId9" w:history="1">
        <w:r w:rsidRPr="002B7209">
          <w:rPr>
            <w:rStyle w:val="af4"/>
            <w:color w:val="333333"/>
            <w:shd w:val="clear" w:color="auto" w:fill="F5F5F5"/>
          </w:rPr>
          <w:t>alik-museum@yandex.ru</w:t>
        </w:r>
      </w:hyperlink>
    </w:p>
    <w:p w:rsidR="00262003" w:rsidRPr="002B7209" w:rsidRDefault="00262003" w:rsidP="00262003">
      <w:pPr>
        <w:pStyle w:val="aff9"/>
        <w:ind w:firstLine="709"/>
        <w:jc w:val="both"/>
      </w:pPr>
    </w:p>
    <w:p w:rsidR="00262003" w:rsidRPr="002B7209" w:rsidRDefault="00262003" w:rsidP="00262003">
      <w:pPr>
        <w:shd w:val="clear" w:color="auto" w:fill="FFFFFF"/>
        <w:spacing w:line="330" w:lineRule="atLeast"/>
        <w:ind w:firstLine="709"/>
        <w:jc w:val="both"/>
        <w:textAlignment w:val="baseline"/>
        <w:rPr>
          <w:color w:val="000000"/>
          <w:sz w:val="20"/>
          <w:szCs w:val="20"/>
        </w:rPr>
      </w:pPr>
    </w:p>
    <w:p w:rsidR="00262003" w:rsidRDefault="00262003" w:rsidP="00262003">
      <w:pPr>
        <w:ind w:right="4393" w:firstLine="567"/>
        <w:jc w:val="both"/>
        <w:rPr>
          <w:bCs/>
          <w:iCs/>
          <w:sz w:val="20"/>
          <w:szCs w:val="20"/>
        </w:rPr>
      </w:pPr>
      <w:r>
        <w:rPr>
          <w:sz w:val="20"/>
          <w:szCs w:val="20"/>
        </w:rPr>
        <w:t xml:space="preserve">Постановление администрации Аликовского района Чувашской Республики от </w:t>
      </w:r>
      <w:r w:rsidRPr="00262003">
        <w:rPr>
          <w:sz w:val="20"/>
          <w:szCs w:val="20"/>
        </w:rPr>
        <w:t>07</w:t>
      </w:r>
      <w:r>
        <w:rPr>
          <w:sz w:val="20"/>
          <w:szCs w:val="20"/>
        </w:rPr>
        <w:t>.0</w:t>
      </w:r>
      <w:r w:rsidRPr="00262003">
        <w:rPr>
          <w:sz w:val="20"/>
          <w:szCs w:val="20"/>
        </w:rPr>
        <w:t>9</w:t>
      </w:r>
      <w:r>
        <w:rPr>
          <w:sz w:val="20"/>
          <w:szCs w:val="20"/>
        </w:rPr>
        <w:t>.2022 № 7</w:t>
      </w:r>
      <w:r w:rsidRPr="00262003">
        <w:rPr>
          <w:sz w:val="20"/>
          <w:szCs w:val="20"/>
        </w:rPr>
        <w:t>9</w:t>
      </w:r>
      <w:r>
        <w:rPr>
          <w:sz w:val="20"/>
          <w:szCs w:val="20"/>
        </w:rPr>
        <w:t>5 «</w:t>
      </w:r>
      <w:r w:rsidRPr="00262003">
        <w:rPr>
          <w:bCs/>
          <w:iCs/>
          <w:sz w:val="20"/>
          <w:szCs w:val="20"/>
        </w:rPr>
        <w:t>О проведении Всероссийского дня бега «Кросс На</w:t>
      </w:r>
      <w:r>
        <w:rPr>
          <w:bCs/>
          <w:iCs/>
          <w:sz w:val="20"/>
          <w:szCs w:val="20"/>
        </w:rPr>
        <w:t>ции – 2022» в Аликовском районе</w:t>
      </w:r>
      <w:r>
        <w:rPr>
          <w:sz w:val="20"/>
          <w:szCs w:val="20"/>
        </w:rPr>
        <w:t>»</w:t>
      </w:r>
    </w:p>
    <w:p w:rsidR="00C1309B" w:rsidRDefault="00C1309B" w:rsidP="00262003">
      <w:pPr>
        <w:ind w:firstLine="709"/>
        <w:jc w:val="both"/>
        <w:rPr>
          <w:sz w:val="22"/>
          <w:szCs w:val="22"/>
        </w:rPr>
      </w:pPr>
    </w:p>
    <w:p w:rsidR="00262003" w:rsidRPr="00262003" w:rsidRDefault="00262003" w:rsidP="00262003">
      <w:pPr>
        <w:pStyle w:val="5"/>
        <w:ind w:firstLine="709"/>
        <w:rPr>
          <w:b w:val="0"/>
          <w:color w:val="000000"/>
          <w:sz w:val="20"/>
          <w:szCs w:val="20"/>
        </w:rPr>
      </w:pPr>
      <w:r w:rsidRPr="00262003">
        <w:rPr>
          <w:b w:val="0"/>
          <w:sz w:val="20"/>
          <w:szCs w:val="20"/>
        </w:rPr>
        <w:t>В</w:t>
      </w:r>
      <w:r w:rsidRPr="00262003">
        <w:rPr>
          <w:sz w:val="20"/>
          <w:szCs w:val="20"/>
        </w:rPr>
        <w:t xml:space="preserve"> </w:t>
      </w:r>
      <w:r w:rsidRPr="00262003">
        <w:rPr>
          <w:b w:val="0"/>
          <w:sz w:val="20"/>
          <w:szCs w:val="20"/>
        </w:rPr>
        <w:t>соответствии с Единым календарным планом межрегиональных, всероссийских, международных физкультурных и спортивных мероприятий Министерства спорта России на 2022 год и положением о Всероссийском дне бега «Кросс Нации – 2022», в целях популяризации легкой атлетики среди населения Аликовского района, привлечения к регулярным занятиям физической культурой и спортом, формирования здорового образа жизни, укрепления дружеских связей, выявления сильнейших спортсменов администрация Аликовского района Чувашской Республики п о с т а н о в л я е т:</w:t>
      </w:r>
    </w:p>
    <w:p w:rsidR="00262003" w:rsidRPr="007B4328" w:rsidRDefault="00262003" w:rsidP="00262003">
      <w:pPr>
        <w:numPr>
          <w:ilvl w:val="0"/>
          <w:numId w:val="8"/>
        </w:numPr>
        <w:tabs>
          <w:tab w:val="left" w:pos="993"/>
        </w:tabs>
        <w:ind w:left="0" w:firstLine="709"/>
        <w:jc w:val="both"/>
        <w:rPr>
          <w:sz w:val="20"/>
          <w:szCs w:val="20"/>
        </w:rPr>
      </w:pPr>
      <w:r w:rsidRPr="007B4328">
        <w:rPr>
          <w:sz w:val="20"/>
          <w:szCs w:val="20"/>
        </w:rPr>
        <w:t>Провести 17 сентября 2022 года Всероссийский день бега «Кросс Нации – 2022» в Аликовском районе (далее - «Кросс Нации – 2022»).</w:t>
      </w:r>
    </w:p>
    <w:p w:rsidR="00262003" w:rsidRPr="007B4328" w:rsidRDefault="00262003" w:rsidP="00262003">
      <w:pPr>
        <w:widowControl w:val="0"/>
        <w:numPr>
          <w:ilvl w:val="0"/>
          <w:numId w:val="8"/>
        </w:numPr>
        <w:shd w:val="clear" w:color="auto" w:fill="FFFFFF"/>
        <w:tabs>
          <w:tab w:val="left" w:pos="993"/>
          <w:tab w:val="left" w:pos="7920"/>
        </w:tabs>
        <w:autoSpaceDE w:val="0"/>
        <w:autoSpaceDN w:val="0"/>
        <w:adjustRightInd w:val="0"/>
        <w:ind w:left="0" w:firstLine="709"/>
        <w:jc w:val="both"/>
        <w:rPr>
          <w:sz w:val="20"/>
          <w:szCs w:val="20"/>
        </w:rPr>
      </w:pPr>
      <w:r w:rsidRPr="007B4328">
        <w:rPr>
          <w:sz w:val="20"/>
          <w:szCs w:val="20"/>
        </w:rPr>
        <w:t>Для подготовки и проведения Всероссийского дня бега «Кросс Нации – 2022» создать организационный комитет в составе:</w:t>
      </w:r>
    </w:p>
    <w:p w:rsidR="00262003" w:rsidRPr="007B4328" w:rsidRDefault="00262003" w:rsidP="00262003">
      <w:pPr>
        <w:ind w:firstLine="709"/>
        <w:jc w:val="both"/>
        <w:rPr>
          <w:sz w:val="20"/>
          <w:szCs w:val="20"/>
        </w:rPr>
      </w:pPr>
      <w:r w:rsidRPr="007B4328">
        <w:rPr>
          <w:sz w:val="20"/>
          <w:szCs w:val="20"/>
        </w:rPr>
        <w:lastRenderedPageBreak/>
        <w:t>Павлов П.П. –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 председатель оргкомитета;</w:t>
      </w:r>
    </w:p>
    <w:p w:rsidR="00262003" w:rsidRPr="007B4328" w:rsidRDefault="00262003" w:rsidP="00262003">
      <w:pPr>
        <w:ind w:firstLine="709"/>
        <w:jc w:val="both"/>
        <w:rPr>
          <w:sz w:val="20"/>
          <w:szCs w:val="20"/>
        </w:rPr>
      </w:pPr>
      <w:r w:rsidRPr="007B4328">
        <w:rPr>
          <w:sz w:val="20"/>
          <w:szCs w:val="20"/>
        </w:rPr>
        <w:t xml:space="preserve">Федорова Т.Ю. – главный врач бюджетного учреждения "Аликовская центральная районная больница" </w:t>
      </w:r>
      <w:proofErr w:type="spellStart"/>
      <w:r w:rsidRPr="007B4328">
        <w:rPr>
          <w:sz w:val="20"/>
          <w:szCs w:val="20"/>
        </w:rPr>
        <w:t>Минздравсоцразвития</w:t>
      </w:r>
      <w:proofErr w:type="spellEnd"/>
      <w:r w:rsidRPr="007B4328">
        <w:rPr>
          <w:sz w:val="20"/>
          <w:szCs w:val="20"/>
        </w:rPr>
        <w:t xml:space="preserve"> Чувашии (по согласованию);</w:t>
      </w:r>
    </w:p>
    <w:p w:rsidR="00262003" w:rsidRPr="007B4328" w:rsidRDefault="00262003" w:rsidP="00262003">
      <w:pPr>
        <w:ind w:firstLine="709"/>
        <w:jc w:val="both"/>
        <w:rPr>
          <w:sz w:val="20"/>
          <w:szCs w:val="20"/>
        </w:rPr>
      </w:pPr>
      <w:r w:rsidRPr="007B4328">
        <w:rPr>
          <w:sz w:val="20"/>
          <w:szCs w:val="20"/>
        </w:rPr>
        <w:t>Максимов А.Л. –  начальник отдела полиции по Аликовскому району МО МВД РФ «Вурнарский» (по согласованию);</w:t>
      </w:r>
    </w:p>
    <w:p w:rsidR="00262003" w:rsidRPr="007B4328" w:rsidRDefault="00262003" w:rsidP="00262003">
      <w:pPr>
        <w:ind w:firstLine="709"/>
        <w:jc w:val="both"/>
        <w:rPr>
          <w:sz w:val="20"/>
          <w:szCs w:val="20"/>
        </w:rPr>
      </w:pPr>
      <w:r w:rsidRPr="007B4328">
        <w:rPr>
          <w:sz w:val="20"/>
          <w:szCs w:val="20"/>
        </w:rPr>
        <w:t xml:space="preserve">Харитонов Ю.А – председатель </w:t>
      </w:r>
      <w:r w:rsidRPr="007B4328">
        <w:rPr>
          <w:sz w:val="20"/>
          <w:szCs w:val="20"/>
          <w:lang w:val="en-US"/>
        </w:rPr>
        <w:t>C</w:t>
      </w:r>
      <w:proofErr w:type="spellStart"/>
      <w:r w:rsidRPr="007B4328">
        <w:rPr>
          <w:sz w:val="20"/>
          <w:szCs w:val="20"/>
        </w:rPr>
        <w:t>овета</w:t>
      </w:r>
      <w:proofErr w:type="spellEnd"/>
      <w:r w:rsidRPr="007B4328">
        <w:rPr>
          <w:sz w:val="20"/>
          <w:szCs w:val="20"/>
        </w:rPr>
        <w:t xml:space="preserve"> Аликовского </w:t>
      </w:r>
      <w:proofErr w:type="spellStart"/>
      <w:r w:rsidRPr="007B4328">
        <w:rPr>
          <w:sz w:val="20"/>
          <w:szCs w:val="20"/>
        </w:rPr>
        <w:t>РайПО</w:t>
      </w:r>
      <w:proofErr w:type="spellEnd"/>
      <w:r w:rsidRPr="007B4328">
        <w:rPr>
          <w:sz w:val="20"/>
          <w:szCs w:val="20"/>
        </w:rPr>
        <w:t xml:space="preserve"> (по согласованию);</w:t>
      </w:r>
    </w:p>
    <w:p w:rsidR="00262003" w:rsidRPr="007B4328" w:rsidRDefault="00262003" w:rsidP="00262003">
      <w:pPr>
        <w:ind w:firstLine="709"/>
        <w:jc w:val="both"/>
        <w:rPr>
          <w:sz w:val="20"/>
          <w:szCs w:val="20"/>
        </w:rPr>
      </w:pPr>
      <w:r w:rsidRPr="007B4328">
        <w:rPr>
          <w:sz w:val="20"/>
          <w:szCs w:val="20"/>
        </w:rPr>
        <w:t>Никифоров И.П. – директора МБУК «Централизованная клубная система» Аликовского района;</w:t>
      </w:r>
    </w:p>
    <w:p w:rsidR="00262003" w:rsidRPr="007B4328" w:rsidRDefault="00262003" w:rsidP="00262003">
      <w:pPr>
        <w:ind w:firstLine="709"/>
        <w:jc w:val="both"/>
        <w:rPr>
          <w:sz w:val="20"/>
          <w:szCs w:val="20"/>
        </w:rPr>
      </w:pPr>
      <w:r w:rsidRPr="007B4328">
        <w:rPr>
          <w:sz w:val="20"/>
          <w:szCs w:val="20"/>
        </w:rPr>
        <w:t>Громов К.В. – директор МАУДО «ДЮСШ «</w:t>
      </w:r>
      <w:proofErr w:type="spellStart"/>
      <w:r w:rsidRPr="007B4328">
        <w:rPr>
          <w:sz w:val="20"/>
          <w:szCs w:val="20"/>
        </w:rPr>
        <w:t>Хелхем</w:t>
      </w:r>
      <w:proofErr w:type="spellEnd"/>
      <w:r w:rsidRPr="007B4328">
        <w:rPr>
          <w:sz w:val="20"/>
          <w:szCs w:val="20"/>
        </w:rPr>
        <w:t>» Аликовского района;</w:t>
      </w:r>
    </w:p>
    <w:p w:rsidR="00262003" w:rsidRPr="007B4328" w:rsidRDefault="00262003" w:rsidP="00262003">
      <w:pPr>
        <w:ind w:firstLine="709"/>
        <w:jc w:val="both"/>
        <w:rPr>
          <w:sz w:val="20"/>
          <w:szCs w:val="20"/>
        </w:rPr>
      </w:pPr>
      <w:r w:rsidRPr="007B4328">
        <w:rPr>
          <w:sz w:val="20"/>
          <w:szCs w:val="20"/>
        </w:rPr>
        <w:t>Алексеев В.В. – главный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w:t>
      </w:r>
    </w:p>
    <w:p w:rsidR="00262003" w:rsidRPr="007B4328" w:rsidRDefault="00262003" w:rsidP="00262003">
      <w:pPr>
        <w:ind w:firstLine="709"/>
        <w:jc w:val="both"/>
        <w:rPr>
          <w:sz w:val="20"/>
          <w:szCs w:val="20"/>
        </w:rPr>
      </w:pPr>
      <w:r w:rsidRPr="007B4328">
        <w:rPr>
          <w:sz w:val="20"/>
          <w:szCs w:val="20"/>
        </w:rPr>
        <w:t>Леонтьева М.М. – главный редактор районной газеты «</w:t>
      </w:r>
      <w:proofErr w:type="spellStart"/>
      <w:r w:rsidRPr="007B4328">
        <w:rPr>
          <w:sz w:val="20"/>
          <w:szCs w:val="20"/>
        </w:rPr>
        <w:t>Пурнăç</w:t>
      </w:r>
      <w:proofErr w:type="spellEnd"/>
      <w:r w:rsidRPr="007B4328">
        <w:rPr>
          <w:sz w:val="20"/>
          <w:szCs w:val="20"/>
        </w:rPr>
        <w:t xml:space="preserve"> </w:t>
      </w:r>
      <w:proofErr w:type="spellStart"/>
      <w:r w:rsidRPr="007B4328">
        <w:rPr>
          <w:sz w:val="20"/>
          <w:szCs w:val="20"/>
        </w:rPr>
        <w:t>сулĕпе</w:t>
      </w:r>
      <w:proofErr w:type="spellEnd"/>
      <w:r w:rsidRPr="007B4328">
        <w:rPr>
          <w:sz w:val="20"/>
          <w:szCs w:val="20"/>
        </w:rPr>
        <w:t xml:space="preserve">» (по согласованию). </w:t>
      </w:r>
    </w:p>
    <w:p w:rsidR="00262003" w:rsidRPr="007B4328" w:rsidRDefault="00262003" w:rsidP="00262003">
      <w:pPr>
        <w:widowControl w:val="0"/>
        <w:numPr>
          <w:ilvl w:val="0"/>
          <w:numId w:val="8"/>
        </w:numPr>
        <w:shd w:val="clear" w:color="auto" w:fill="FFFFFF"/>
        <w:tabs>
          <w:tab w:val="left" w:pos="993"/>
          <w:tab w:val="left" w:pos="7920"/>
        </w:tabs>
        <w:autoSpaceDE w:val="0"/>
        <w:autoSpaceDN w:val="0"/>
        <w:adjustRightInd w:val="0"/>
        <w:ind w:left="0" w:firstLine="709"/>
        <w:jc w:val="both"/>
        <w:rPr>
          <w:bCs/>
          <w:color w:val="000000"/>
          <w:spacing w:val="-9"/>
          <w:sz w:val="20"/>
          <w:szCs w:val="20"/>
        </w:rPr>
      </w:pPr>
      <w:r w:rsidRPr="007B4328">
        <w:rPr>
          <w:sz w:val="20"/>
          <w:szCs w:val="20"/>
        </w:rPr>
        <w:t>Утвердить Положени</w:t>
      </w:r>
      <w:r w:rsidRPr="007B4328">
        <w:rPr>
          <w:bCs/>
          <w:color w:val="000000"/>
          <w:spacing w:val="-10"/>
          <w:sz w:val="20"/>
          <w:szCs w:val="20"/>
        </w:rPr>
        <w:t>е о проведении Всероссийского дня бега</w:t>
      </w:r>
      <w:r w:rsidRPr="007B4328">
        <w:rPr>
          <w:bCs/>
          <w:color w:val="000000"/>
          <w:spacing w:val="-9"/>
          <w:sz w:val="20"/>
          <w:szCs w:val="20"/>
        </w:rPr>
        <w:t xml:space="preserve"> «Кросс Нации – 2022» в Аликовском районе согласно приложению.</w:t>
      </w:r>
    </w:p>
    <w:p w:rsidR="00262003" w:rsidRPr="007B4328" w:rsidRDefault="00262003" w:rsidP="00262003">
      <w:pPr>
        <w:numPr>
          <w:ilvl w:val="0"/>
          <w:numId w:val="8"/>
        </w:numPr>
        <w:tabs>
          <w:tab w:val="left" w:pos="993"/>
        </w:tabs>
        <w:ind w:left="0" w:firstLine="709"/>
        <w:jc w:val="both"/>
        <w:rPr>
          <w:sz w:val="20"/>
          <w:szCs w:val="20"/>
        </w:rPr>
      </w:pPr>
      <w:r w:rsidRPr="007B4328">
        <w:rPr>
          <w:sz w:val="20"/>
          <w:szCs w:val="20"/>
        </w:rPr>
        <w:t>Контроль за исполнением данного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w:t>
      </w:r>
    </w:p>
    <w:p w:rsidR="00262003" w:rsidRPr="007B4328" w:rsidRDefault="00262003" w:rsidP="00262003">
      <w:pPr>
        <w:ind w:firstLine="567"/>
        <w:jc w:val="both"/>
        <w:rPr>
          <w:sz w:val="20"/>
          <w:szCs w:val="20"/>
        </w:rPr>
      </w:pPr>
    </w:p>
    <w:p w:rsidR="00262003" w:rsidRPr="007B4328" w:rsidRDefault="00262003" w:rsidP="00262003">
      <w:pPr>
        <w:jc w:val="both"/>
        <w:rPr>
          <w:sz w:val="20"/>
          <w:szCs w:val="20"/>
        </w:rPr>
      </w:pPr>
    </w:p>
    <w:p w:rsidR="00262003" w:rsidRPr="007B4328" w:rsidRDefault="00262003" w:rsidP="00262003">
      <w:pPr>
        <w:jc w:val="both"/>
        <w:rPr>
          <w:sz w:val="20"/>
          <w:szCs w:val="20"/>
        </w:rPr>
      </w:pPr>
      <w:proofErr w:type="spellStart"/>
      <w:r w:rsidRPr="007B4328">
        <w:rPr>
          <w:sz w:val="20"/>
          <w:szCs w:val="20"/>
        </w:rPr>
        <w:t>И.о</w:t>
      </w:r>
      <w:proofErr w:type="spellEnd"/>
      <w:r w:rsidRPr="007B4328">
        <w:rPr>
          <w:sz w:val="20"/>
          <w:szCs w:val="20"/>
        </w:rPr>
        <w:t xml:space="preserve">. </w:t>
      </w:r>
      <w:proofErr w:type="gramStart"/>
      <w:r w:rsidRPr="007B4328">
        <w:rPr>
          <w:sz w:val="20"/>
          <w:szCs w:val="20"/>
        </w:rPr>
        <w:t>главы  администрации</w:t>
      </w:r>
      <w:proofErr w:type="gramEnd"/>
    </w:p>
    <w:p w:rsidR="00262003" w:rsidRPr="007B4328" w:rsidRDefault="00262003" w:rsidP="00262003">
      <w:pPr>
        <w:jc w:val="both"/>
        <w:rPr>
          <w:sz w:val="20"/>
          <w:szCs w:val="20"/>
        </w:rPr>
      </w:pPr>
      <w:r w:rsidRPr="007B4328">
        <w:rPr>
          <w:sz w:val="20"/>
          <w:szCs w:val="20"/>
        </w:rPr>
        <w:t>Аликовского района                                                                                                   Л.М. Никитина</w:t>
      </w:r>
    </w:p>
    <w:p w:rsidR="00262003" w:rsidRPr="007B4328" w:rsidRDefault="00262003" w:rsidP="00262003">
      <w:pPr>
        <w:ind w:left="5529"/>
        <w:jc w:val="both"/>
        <w:rPr>
          <w:sz w:val="20"/>
          <w:szCs w:val="20"/>
        </w:rPr>
      </w:pPr>
      <w:r w:rsidRPr="007B4328">
        <w:rPr>
          <w:sz w:val="20"/>
          <w:szCs w:val="20"/>
        </w:rPr>
        <w:t xml:space="preserve">  </w:t>
      </w:r>
    </w:p>
    <w:p w:rsidR="00262003" w:rsidRPr="007B4328" w:rsidRDefault="00262003" w:rsidP="00262003">
      <w:pPr>
        <w:ind w:left="5529"/>
        <w:jc w:val="right"/>
        <w:rPr>
          <w:sz w:val="20"/>
          <w:szCs w:val="20"/>
        </w:rPr>
      </w:pPr>
    </w:p>
    <w:p w:rsidR="00262003" w:rsidRPr="007B4328" w:rsidRDefault="00262003" w:rsidP="00262003">
      <w:pPr>
        <w:ind w:left="5529"/>
        <w:jc w:val="right"/>
        <w:rPr>
          <w:sz w:val="20"/>
          <w:szCs w:val="20"/>
        </w:rPr>
      </w:pPr>
      <w:r w:rsidRPr="007B4328">
        <w:rPr>
          <w:sz w:val="20"/>
          <w:szCs w:val="20"/>
        </w:rPr>
        <w:t xml:space="preserve">Приложение  </w:t>
      </w:r>
    </w:p>
    <w:p w:rsidR="00262003" w:rsidRPr="007B4328" w:rsidRDefault="00262003" w:rsidP="00262003">
      <w:pPr>
        <w:ind w:left="5529"/>
        <w:jc w:val="right"/>
        <w:rPr>
          <w:sz w:val="20"/>
          <w:szCs w:val="20"/>
        </w:rPr>
      </w:pPr>
      <w:r w:rsidRPr="007B4328">
        <w:rPr>
          <w:sz w:val="20"/>
          <w:szCs w:val="20"/>
        </w:rPr>
        <w:t>УТВЕРЖДЕНО</w:t>
      </w:r>
    </w:p>
    <w:p w:rsidR="00262003" w:rsidRPr="007B4328" w:rsidRDefault="00262003" w:rsidP="00262003">
      <w:pPr>
        <w:jc w:val="right"/>
        <w:rPr>
          <w:sz w:val="20"/>
          <w:szCs w:val="20"/>
        </w:rPr>
      </w:pPr>
      <w:r w:rsidRPr="007B4328">
        <w:rPr>
          <w:sz w:val="20"/>
          <w:szCs w:val="20"/>
        </w:rPr>
        <w:t xml:space="preserve">постановлением администрации </w:t>
      </w:r>
    </w:p>
    <w:p w:rsidR="00262003" w:rsidRPr="007B4328" w:rsidRDefault="00262003" w:rsidP="00262003">
      <w:pPr>
        <w:jc w:val="right"/>
        <w:rPr>
          <w:sz w:val="20"/>
          <w:szCs w:val="20"/>
        </w:rPr>
      </w:pPr>
      <w:r w:rsidRPr="007B4328">
        <w:rPr>
          <w:sz w:val="20"/>
          <w:szCs w:val="20"/>
        </w:rPr>
        <w:t xml:space="preserve">Аликовского района Чувашской Республики </w:t>
      </w:r>
    </w:p>
    <w:p w:rsidR="00262003" w:rsidRPr="007B4328" w:rsidRDefault="00262003" w:rsidP="00262003">
      <w:pPr>
        <w:jc w:val="right"/>
        <w:rPr>
          <w:sz w:val="20"/>
          <w:szCs w:val="20"/>
        </w:rPr>
      </w:pPr>
      <w:r w:rsidRPr="007B4328">
        <w:rPr>
          <w:sz w:val="20"/>
          <w:szCs w:val="20"/>
        </w:rPr>
        <w:t xml:space="preserve">                                                                                                  от «07» сентября 2022 г. № 795</w:t>
      </w:r>
    </w:p>
    <w:p w:rsidR="00262003" w:rsidRPr="007B4328" w:rsidRDefault="00262003" w:rsidP="00262003">
      <w:pPr>
        <w:shd w:val="clear" w:color="auto" w:fill="FFFFFF"/>
        <w:tabs>
          <w:tab w:val="left" w:pos="6855"/>
        </w:tabs>
        <w:ind w:hanging="6804"/>
        <w:jc w:val="center"/>
        <w:rPr>
          <w:b/>
          <w:bCs/>
          <w:color w:val="000000"/>
          <w:spacing w:val="-12"/>
          <w:sz w:val="20"/>
          <w:szCs w:val="20"/>
        </w:rPr>
      </w:pPr>
    </w:p>
    <w:p w:rsidR="00262003" w:rsidRPr="007B4328" w:rsidRDefault="00262003" w:rsidP="00262003">
      <w:pPr>
        <w:shd w:val="clear" w:color="auto" w:fill="FFFFFF"/>
        <w:tabs>
          <w:tab w:val="left" w:pos="6855"/>
        </w:tabs>
        <w:ind w:hanging="6804"/>
        <w:jc w:val="center"/>
        <w:rPr>
          <w:sz w:val="20"/>
          <w:szCs w:val="20"/>
        </w:rPr>
      </w:pPr>
      <w:r w:rsidRPr="007B4328">
        <w:rPr>
          <w:bCs/>
          <w:color w:val="000000"/>
          <w:spacing w:val="-12"/>
          <w:sz w:val="20"/>
          <w:szCs w:val="20"/>
        </w:rPr>
        <w:t xml:space="preserve">                                                                                                                                                            ПОЛОЖЕНИЕ</w:t>
      </w:r>
    </w:p>
    <w:p w:rsidR="00262003" w:rsidRPr="007B4328" w:rsidRDefault="00262003" w:rsidP="00262003">
      <w:pPr>
        <w:widowControl w:val="0"/>
        <w:shd w:val="clear" w:color="auto" w:fill="FFFFFF"/>
        <w:tabs>
          <w:tab w:val="left" w:pos="7920"/>
        </w:tabs>
        <w:autoSpaceDE w:val="0"/>
        <w:autoSpaceDN w:val="0"/>
        <w:adjustRightInd w:val="0"/>
        <w:ind w:firstLine="709"/>
        <w:jc w:val="center"/>
        <w:rPr>
          <w:bCs/>
          <w:color w:val="000000"/>
          <w:spacing w:val="-10"/>
          <w:sz w:val="20"/>
          <w:szCs w:val="20"/>
        </w:rPr>
      </w:pPr>
      <w:r w:rsidRPr="007B4328">
        <w:rPr>
          <w:bCs/>
          <w:color w:val="000000"/>
          <w:spacing w:val="-10"/>
          <w:sz w:val="20"/>
          <w:szCs w:val="20"/>
        </w:rPr>
        <w:t>о проведении всероссийского дня бега</w:t>
      </w:r>
    </w:p>
    <w:p w:rsidR="00262003" w:rsidRPr="007B4328" w:rsidRDefault="00262003" w:rsidP="00262003">
      <w:pPr>
        <w:widowControl w:val="0"/>
        <w:shd w:val="clear" w:color="auto" w:fill="FFFFFF"/>
        <w:autoSpaceDE w:val="0"/>
        <w:autoSpaceDN w:val="0"/>
        <w:adjustRightInd w:val="0"/>
        <w:ind w:firstLine="709"/>
        <w:jc w:val="center"/>
        <w:rPr>
          <w:bCs/>
          <w:color w:val="000000"/>
          <w:spacing w:val="-9"/>
          <w:sz w:val="20"/>
          <w:szCs w:val="20"/>
        </w:rPr>
      </w:pPr>
      <w:r w:rsidRPr="007B4328">
        <w:rPr>
          <w:bCs/>
          <w:color w:val="000000"/>
          <w:spacing w:val="-9"/>
          <w:sz w:val="20"/>
          <w:szCs w:val="20"/>
        </w:rPr>
        <w:t>«Кросс Нации - 2022» в Аликовском районе</w:t>
      </w:r>
    </w:p>
    <w:p w:rsidR="00262003" w:rsidRPr="007B4328" w:rsidRDefault="00262003" w:rsidP="00262003">
      <w:pPr>
        <w:widowControl w:val="0"/>
        <w:shd w:val="clear" w:color="auto" w:fill="FFFFFF"/>
        <w:autoSpaceDE w:val="0"/>
        <w:autoSpaceDN w:val="0"/>
        <w:adjustRightInd w:val="0"/>
        <w:ind w:firstLine="709"/>
        <w:jc w:val="center"/>
        <w:rPr>
          <w:sz w:val="20"/>
          <w:szCs w:val="20"/>
        </w:rPr>
      </w:pPr>
    </w:p>
    <w:p w:rsidR="00262003" w:rsidRPr="007B4328" w:rsidRDefault="00262003" w:rsidP="00262003">
      <w:pPr>
        <w:widowControl w:val="0"/>
        <w:shd w:val="clear" w:color="auto" w:fill="FFFFFF"/>
        <w:autoSpaceDE w:val="0"/>
        <w:autoSpaceDN w:val="0"/>
        <w:adjustRightInd w:val="0"/>
        <w:ind w:firstLine="709"/>
        <w:jc w:val="center"/>
        <w:rPr>
          <w:sz w:val="20"/>
          <w:szCs w:val="20"/>
        </w:rPr>
      </w:pPr>
      <w:r w:rsidRPr="007B4328">
        <w:rPr>
          <w:bCs/>
          <w:color w:val="000000"/>
          <w:spacing w:val="-5"/>
          <w:sz w:val="20"/>
          <w:szCs w:val="20"/>
        </w:rPr>
        <w:t>1. Цели и задачи</w:t>
      </w:r>
    </w:p>
    <w:p w:rsidR="00262003" w:rsidRPr="007B4328" w:rsidRDefault="00262003" w:rsidP="00262003">
      <w:pPr>
        <w:widowControl w:val="0"/>
        <w:shd w:val="clear" w:color="auto" w:fill="FFFFFF"/>
        <w:autoSpaceDE w:val="0"/>
        <w:autoSpaceDN w:val="0"/>
        <w:adjustRightInd w:val="0"/>
        <w:ind w:firstLine="709"/>
        <w:jc w:val="both"/>
        <w:rPr>
          <w:sz w:val="20"/>
          <w:szCs w:val="20"/>
        </w:rPr>
      </w:pPr>
      <w:r w:rsidRPr="007B4328">
        <w:rPr>
          <w:color w:val="000000"/>
          <w:spacing w:val="-3"/>
          <w:sz w:val="20"/>
          <w:szCs w:val="20"/>
        </w:rPr>
        <w:t xml:space="preserve">Всероссийский день бега «Кросс Нации - 2022» в Аликовском районе проводится </w:t>
      </w:r>
      <w:r w:rsidRPr="007B4328">
        <w:rPr>
          <w:color w:val="000000"/>
          <w:spacing w:val="-6"/>
          <w:sz w:val="20"/>
          <w:szCs w:val="20"/>
        </w:rPr>
        <w:t>в целях:</w:t>
      </w:r>
    </w:p>
    <w:p w:rsidR="00262003" w:rsidRPr="007B4328" w:rsidRDefault="00262003" w:rsidP="00262003">
      <w:pPr>
        <w:widowControl w:val="0"/>
        <w:numPr>
          <w:ilvl w:val="0"/>
          <w:numId w:val="6"/>
        </w:numPr>
        <w:shd w:val="clear" w:color="auto" w:fill="FFFFFF"/>
        <w:tabs>
          <w:tab w:val="left" w:pos="1435"/>
        </w:tabs>
        <w:autoSpaceDE w:val="0"/>
        <w:autoSpaceDN w:val="0"/>
        <w:adjustRightInd w:val="0"/>
        <w:ind w:firstLine="709"/>
        <w:jc w:val="both"/>
        <w:rPr>
          <w:color w:val="000000"/>
          <w:sz w:val="20"/>
          <w:szCs w:val="20"/>
        </w:rPr>
      </w:pPr>
      <w:r w:rsidRPr="007B4328">
        <w:rPr>
          <w:color w:val="000000"/>
          <w:sz w:val="20"/>
          <w:szCs w:val="20"/>
        </w:rPr>
        <w:t xml:space="preserve">привлечения трудящихся и учащейся молодежи Аликовского </w:t>
      </w:r>
      <w:r w:rsidRPr="007B4328">
        <w:rPr>
          <w:color w:val="000000"/>
          <w:spacing w:val="-3"/>
          <w:sz w:val="20"/>
          <w:szCs w:val="20"/>
        </w:rPr>
        <w:t xml:space="preserve">района </w:t>
      </w:r>
      <w:r w:rsidRPr="007B4328">
        <w:rPr>
          <w:color w:val="000000"/>
          <w:spacing w:val="-5"/>
          <w:sz w:val="20"/>
          <w:szCs w:val="20"/>
        </w:rPr>
        <w:t>к регулярным занятиям физической культурой;</w:t>
      </w:r>
    </w:p>
    <w:p w:rsidR="00262003" w:rsidRPr="007B4328" w:rsidRDefault="00262003" w:rsidP="00262003">
      <w:pPr>
        <w:widowControl w:val="0"/>
        <w:numPr>
          <w:ilvl w:val="0"/>
          <w:numId w:val="6"/>
        </w:numPr>
        <w:shd w:val="clear" w:color="auto" w:fill="FFFFFF"/>
        <w:tabs>
          <w:tab w:val="left" w:pos="1435"/>
        </w:tabs>
        <w:autoSpaceDE w:val="0"/>
        <w:autoSpaceDN w:val="0"/>
        <w:adjustRightInd w:val="0"/>
        <w:ind w:firstLine="709"/>
        <w:jc w:val="both"/>
        <w:rPr>
          <w:color w:val="000000"/>
          <w:sz w:val="20"/>
          <w:szCs w:val="20"/>
        </w:rPr>
      </w:pPr>
      <w:r w:rsidRPr="007B4328">
        <w:rPr>
          <w:color w:val="000000"/>
          <w:spacing w:val="-5"/>
          <w:sz w:val="20"/>
          <w:szCs w:val="20"/>
        </w:rPr>
        <w:t>совершенствование форм организации массовой физкультурно-спортивной работы;</w:t>
      </w:r>
    </w:p>
    <w:p w:rsidR="00262003" w:rsidRPr="007B4328" w:rsidRDefault="00262003" w:rsidP="00262003">
      <w:pPr>
        <w:widowControl w:val="0"/>
        <w:numPr>
          <w:ilvl w:val="0"/>
          <w:numId w:val="6"/>
        </w:numPr>
        <w:shd w:val="clear" w:color="auto" w:fill="FFFFFF"/>
        <w:tabs>
          <w:tab w:val="left" w:pos="1435"/>
        </w:tabs>
        <w:autoSpaceDE w:val="0"/>
        <w:autoSpaceDN w:val="0"/>
        <w:adjustRightInd w:val="0"/>
        <w:ind w:firstLine="709"/>
        <w:jc w:val="both"/>
        <w:rPr>
          <w:color w:val="000000"/>
          <w:sz w:val="20"/>
          <w:szCs w:val="20"/>
        </w:rPr>
      </w:pPr>
      <w:r w:rsidRPr="007B4328">
        <w:rPr>
          <w:color w:val="000000"/>
          <w:spacing w:val="7"/>
          <w:sz w:val="20"/>
          <w:szCs w:val="20"/>
        </w:rPr>
        <w:t>пропаганды физической культуры, спорта и здорового образа жизни среди населения Аликовского района</w:t>
      </w:r>
      <w:r w:rsidRPr="007B4328">
        <w:rPr>
          <w:color w:val="000000"/>
          <w:spacing w:val="-6"/>
          <w:sz w:val="20"/>
          <w:szCs w:val="20"/>
        </w:rPr>
        <w:t>;</w:t>
      </w:r>
    </w:p>
    <w:p w:rsidR="00262003" w:rsidRPr="007B4328" w:rsidRDefault="00262003" w:rsidP="00262003">
      <w:pPr>
        <w:widowControl w:val="0"/>
        <w:numPr>
          <w:ilvl w:val="0"/>
          <w:numId w:val="6"/>
        </w:numPr>
        <w:shd w:val="clear" w:color="auto" w:fill="FFFFFF"/>
        <w:tabs>
          <w:tab w:val="left" w:pos="1435"/>
        </w:tabs>
        <w:autoSpaceDE w:val="0"/>
        <w:autoSpaceDN w:val="0"/>
        <w:adjustRightInd w:val="0"/>
        <w:ind w:firstLine="709"/>
        <w:rPr>
          <w:color w:val="000000"/>
          <w:sz w:val="20"/>
          <w:szCs w:val="20"/>
        </w:rPr>
      </w:pPr>
      <w:r w:rsidRPr="007B4328">
        <w:rPr>
          <w:color w:val="000000"/>
          <w:spacing w:val="-7"/>
          <w:sz w:val="20"/>
          <w:szCs w:val="20"/>
        </w:rPr>
        <w:t xml:space="preserve">популяризации лёгкой атлетики в Аликовском </w:t>
      </w:r>
      <w:r w:rsidRPr="007B4328">
        <w:rPr>
          <w:color w:val="000000"/>
          <w:spacing w:val="-3"/>
          <w:sz w:val="20"/>
          <w:szCs w:val="20"/>
        </w:rPr>
        <w:t>районе</w:t>
      </w:r>
      <w:r w:rsidRPr="007B4328">
        <w:rPr>
          <w:color w:val="000000"/>
          <w:spacing w:val="-7"/>
          <w:sz w:val="20"/>
          <w:szCs w:val="20"/>
        </w:rPr>
        <w:t>.</w:t>
      </w:r>
    </w:p>
    <w:p w:rsidR="00262003" w:rsidRPr="007B4328" w:rsidRDefault="00262003" w:rsidP="00262003">
      <w:pPr>
        <w:widowControl w:val="0"/>
        <w:shd w:val="clear" w:color="auto" w:fill="FFFFFF"/>
        <w:autoSpaceDE w:val="0"/>
        <w:autoSpaceDN w:val="0"/>
        <w:adjustRightInd w:val="0"/>
        <w:ind w:firstLine="709"/>
        <w:jc w:val="center"/>
        <w:rPr>
          <w:sz w:val="20"/>
          <w:szCs w:val="20"/>
        </w:rPr>
      </w:pPr>
      <w:r w:rsidRPr="007B4328">
        <w:rPr>
          <w:bCs/>
          <w:color w:val="000000"/>
          <w:spacing w:val="-5"/>
          <w:sz w:val="20"/>
          <w:szCs w:val="20"/>
        </w:rPr>
        <w:t>2. Сроки и место проведения</w:t>
      </w:r>
    </w:p>
    <w:p w:rsidR="00262003" w:rsidRPr="007B4328" w:rsidRDefault="00262003" w:rsidP="00262003">
      <w:pPr>
        <w:widowControl w:val="0"/>
        <w:shd w:val="clear" w:color="auto" w:fill="FFFFFF"/>
        <w:autoSpaceDE w:val="0"/>
        <w:autoSpaceDN w:val="0"/>
        <w:adjustRightInd w:val="0"/>
        <w:ind w:firstLine="709"/>
        <w:jc w:val="both"/>
        <w:rPr>
          <w:color w:val="000000"/>
          <w:spacing w:val="-1"/>
          <w:sz w:val="20"/>
          <w:szCs w:val="20"/>
        </w:rPr>
      </w:pPr>
      <w:r w:rsidRPr="007B4328">
        <w:rPr>
          <w:color w:val="000000"/>
          <w:spacing w:val="-1"/>
          <w:sz w:val="20"/>
          <w:szCs w:val="20"/>
        </w:rPr>
        <w:t xml:space="preserve">Соревнования «Кросс Нации – 2022» в </w:t>
      </w:r>
      <w:r w:rsidRPr="007B4328">
        <w:rPr>
          <w:color w:val="000000"/>
          <w:spacing w:val="-3"/>
          <w:sz w:val="20"/>
          <w:szCs w:val="20"/>
        </w:rPr>
        <w:t xml:space="preserve">Аликовском районе </w:t>
      </w:r>
      <w:r w:rsidRPr="007B4328">
        <w:rPr>
          <w:color w:val="000000"/>
          <w:spacing w:val="-1"/>
          <w:sz w:val="20"/>
          <w:szCs w:val="20"/>
        </w:rPr>
        <w:t>проводится 17 сентября 2022 года на утвержденной трассе села Аликово.</w:t>
      </w:r>
    </w:p>
    <w:p w:rsidR="00262003" w:rsidRPr="007B4328" w:rsidRDefault="00262003" w:rsidP="00262003">
      <w:pPr>
        <w:shd w:val="clear" w:color="auto" w:fill="FFFFFF"/>
        <w:ind w:firstLine="698"/>
        <w:jc w:val="center"/>
        <w:rPr>
          <w:bCs/>
          <w:spacing w:val="-6"/>
          <w:sz w:val="20"/>
          <w:szCs w:val="20"/>
        </w:rPr>
      </w:pPr>
      <w:r w:rsidRPr="007B4328">
        <w:rPr>
          <w:bCs/>
          <w:spacing w:val="-6"/>
          <w:sz w:val="20"/>
          <w:szCs w:val="20"/>
        </w:rPr>
        <w:t>3. Руководство проведением соревнований</w:t>
      </w:r>
    </w:p>
    <w:p w:rsidR="00262003" w:rsidRPr="007B4328" w:rsidRDefault="00262003" w:rsidP="00262003">
      <w:pPr>
        <w:shd w:val="clear" w:color="auto" w:fill="FFFFFF"/>
        <w:ind w:firstLine="698"/>
        <w:jc w:val="both"/>
        <w:rPr>
          <w:sz w:val="20"/>
          <w:szCs w:val="20"/>
        </w:rPr>
      </w:pPr>
      <w:r w:rsidRPr="007B4328">
        <w:rPr>
          <w:bCs/>
          <w:spacing w:val="-6"/>
          <w:sz w:val="20"/>
          <w:szCs w:val="20"/>
        </w:rPr>
        <w:t xml:space="preserve">Общее руководство подготовкой и проведением соревнований </w:t>
      </w:r>
      <w:r w:rsidRPr="007B4328">
        <w:rPr>
          <w:sz w:val="20"/>
          <w:szCs w:val="20"/>
        </w:rPr>
        <w:t>«Кросс Нации-2022» осуществляется Министерством спорта Российской Федерации, ФГАУ «Управление по организации и проведению спортивных мероприятий», общероссийской общественной организацией «Всероссийская федерация легкой атлетики».</w:t>
      </w:r>
    </w:p>
    <w:p w:rsidR="00262003" w:rsidRPr="007B4328" w:rsidRDefault="00262003" w:rsidP="00262003">
      <w:pPr>
        <w:shd w:val="clear" w:color="auto" w:fill="FFFFFF"/>
        <w:ind w:firstLine="698"/>
        <w:jc w:val="both"/>
        <w:rPr>
          <w:sz w:val="20"/>
          <w:szCs w:val="20"/>
        </w:rPr>
      </w:pPr>
      <w:r w:rsidRPr="007B4328">
        <w:rPr>
          <w:sz w:val="20"/>
          <w:szCs w:val="20"/>
        </w:rPr>
        <w:t xml:space="preserve">В Чувашской Республике общее руководство </w:t>
      </w:r>
      <w:r w:rsidRPr="007B4328">
        <w:rPr>
          <w:spacing w:val="-6"/>
          <w:sz w:val="20"/>
          <w:szCs w:val="20"/>
        </w:rPr>
        <w:t xml:space="preserve">осуществляется Министерством физической культуры спорта Чувашской </w:t>
      </w:r>
      <w:r w:rsidRPr="007B4328">
        <w:rPr>
          <w:sz w:val="20"/>
          <w:szCs w:val="20"/>
        </w:rPr>
        <w:t>Республики, республиканским организационным комитетом.</w:t>
      </w:r>
    </w:p>
    <w:p w:rsidR="00262003" w:rsidRPr="007B4328" w:rsidRDefault="00262003" w:rsidP="00262003">
      <w:pPr>
        <w:shd w:val="clear" w:color="auto" w:fill="FFFFFF"/>
        <w:ind w:firstLine="688"/>
        <w:jc w:val="both"/>
        <w:rPr>
          <w:sz w:val="20"/>
          <w:szCs w:val="20"/>
        </w:rPr>
      </w:pPr>
      <w:r w:rsidRPr="007B4328">
        <w:rPr>
          <w:sz w:val="20"/>
          <w:szCs w:val="20"/>
        </w:rPr>
        <w:t>Непосредственное проведение соревнований «Кросс Нации-2021» в Аликовском районе возлагается на администрацию Аликовского района, а также главную судейскую коллегию. Главный судья соревнований Громов Константин Витальевич - директор МАУДО «ДЮСШ «</w:t>
      </w:r>
      <w:proofErr w:type="spellStart"/>
      <w:r w:rsidRPr="007B4328">
        <w:rPr>
          <w:sz w:val="20"/>
          <w:szCs w:val="20"/>
        </w:rPr>
        <w:t>Хелхем</w:t>
      </w:r>
      <w:proofErr w:type="spellEnd"/>
      <w:r w:rsidRPr="007B4328">
        <w:rPr>
          <w:sz w:val="20"/>
          <w:szCs w:val="20"/>
        </w:rPr>
        <w:t>», главный секретарь – Леонтьев Сергей Валерьевич.</w:t>
      </w:r>
    </w:p>
    <w:p w:rsidR="00262003" w:rsidRPr="007B4328" w:rsidRDefault="00262003" w:rsidP="00262003">
      <w:pPr>
        <w:shd w:val="clear" w:color="auto" w:fill="FFFFFF"/>
        <w:jc w:val="center"/>
        <w:rPr>
          <w:sz w:val="20"/>
          <w:szCs w:val="20"/>
        </w:rPr>
      </w:pPr>
      <w:r w:rsidRPr="007B4328">
        <w:rPr>
          <w:bCs/>
          <w:sz w:val="20"/>
          <w:szCs w:val="20"/>
        </w:rPr>
        <w:t>4. Участники и программа соревнований</w:t>
      </w:r>
    </w:p>
    <w:p w:rsidR="00262003" w:rsidRPr="007B4328" w:rsidRDefault="00262003" w:rsidP="00262003">
      <w:pPr>
        <w:shd w:val="clear" w:color="auto" w:fill="FFFFFF"/>
        <w:ind w:firstLine="698"/>
        <w:jc w:val="both"/>
        <w:rPr>
          <w:sz w:val="20"/>
          <w:szCs w:val="20"/>
        </w:rPr>
      </w:pPr>
      <w:r w:rsidRPr="007B4328">
        <w:rPr>
          <w:sz w:val="20"/>
          <w:szCs w:val="20"/>
        </w:rPr>
        <w:t>К участию в соревнованиях «Кросс Нации - 2022» допускаются все желающие любители бега, не имеющие медицинских противопоказаний.</w:t>
      </w:r>
    </w:p>
    <w:p w:rsidR="00262003" w:rsidRPr="007B4328" w:rsidRDefault="00262003" w:rsidP="00262003">
      <w:pPr>
        <w:shd w:val="clear" w:color="auto" w:fill="FFFFFF"/>
        <w:jc w:val="center"/>
        <w:rPr>
          <w:sz w:val="20"/>
          <w:szCs w:val="20"/>
        </w:rPr>
      </w:pPr>
      <w:r w:rsidRPr="007B4328">
        <w:rPr>
          <w:bCs/>
          <w:spacing w:val="-7"/>
          <w:sz w:val="20"/>
          <w:szCs w:val="20"/>
        </w:rPr>
        <w:t>Дистанции «Кросса Нации - 2022»:</w:t>
      </w:r>
    </w:p>
    <w:tbl>
      <w:tblPr>
        <w:tblW w:w="9401" w:type="dxa"/>
        <w:tblInd w:w="40" w:type="dxa"/>
        <w:tblLayout w:type="fixed"/>
        <w:tblCellMar>
          <w:left w:w="40" w:type="dxa"/>
          <w:right w:w="40" w:type="dxa"/>
        </w:tblCellMar>
        <w:tblLook w:val="0000" w:firstRow="0" w:lastRow="0" w:firstColumn="0" w:lastColumn="0" w:noHBand="0" w:noVBand="0"/>
      </w:tblPr>
      <w:tblGrid>
        <w:gridCol w:w="3986"/>
        <w:gridCol w:w="5415"/>
      </w:tblGrid>
      <w:tr w:rsidR="00262003" w:rsidRPr="007B4328" w:rsidTr="004E470A">
        <w:trPr>
          <w:trHeight w:hRule="exact" w:val="377"/>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sz w:val="20"/>
                <w:szCs w:val="20"/>
              </w:rPr>
            </w:pPr>
            <w:r w:rsidRPr="007B4328">
              <w:rPr>
                <w:bCs/>
                <w:sz w:val="20"/>
                <w:szCs w:val="20"/>
              </w:rPr>
              <w:t>Дистанции</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sz w:val="20"/>
                <w:szCs w:val="20"/>
              </w:rPr>
            </w:pPr>
            <w:r w:rsidRPr="007B4328">
              <w:rPr>
                <w:bCs/>
                <w:sz w:val="20"/>
                <w:szCs w:val="20"/>
              </w:rPr>
              <w:t>Возрастная группа</w:t>
            </w:r>
          </w:p>
        </w:tc>
      </w:tr>
      <w:tr w:rsidR="00262003" w:rsidRPr="007B4328" w:rsidTr="004E470A">
        <w:trPr>
          <w:trHeight w:hRule="exact" w:val="318"/>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sz w:val="20"/>
                <w:szCs w:val="20"/>
              </w:rPr>
            </w:pPr>
            <w:r w:rsidRPr="007B4328">
              <w:rPr>
                <w:bCs/>
                <w:sz w:val="20"/>
                <w:szCs w:val="20"/>
              </w:rPr>
              <w:t>2022 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sz w:val="20"/>
                <w:szCs w:val="20"/>
              </w:rPr>
            </w:pPr>
            <w:r w:rsidRPr="007B4328">
              <w:rPr>
                <w:bCs/>
                <w:sz w:val="20"/>
                <w:szCs w:val="20"/>
                <w:lang w:val="en-US"/>
              </w:rPr>
              <w:t>VIP</w:t>
            </w:r>
            <w:r w:rsidRPr="007B4328">
              <w:rPr>
                <w:bCs/>
                <w:sz w:val="20"/>
                <w:szCs w:val="20"/>
              </w:rPr>
              <w:t xml:space="preserve"> забег* (мужчины и женщины)</w:t>
            </w:r>
          </w:p>
        </w:tc>
      </w:tr>
      <w:tr w:rsidR="00262003" w:rsidRPr="007B4328" w:rsidTr="004E470A">
        <w:trPr>
          <w:trHeight w:hRule="exact" w:val="318"/>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sz w:val="20"/>
                <w:szCs w:val="20"/>
              </w:rPr>
            </w:pPr>
            <w:r w:rsidRPr="007B4328">
              <w:rPr>
                <w:bCs/>
                <w:sz w:val="20"/>
                <w:szCs w:val="20"/>
              </w:rPr>
              <w:lastRenderedPageBreak/>
              <w:t>1000 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sz w:val="20"/>
                <w:szCs w:val="20"/>
              </w:rPr>
            </w:pPr>
            <w:r w:rsidRPr="007B4328">
              <w:rPr>
                <w:bCs/>
                <w:spacing w:val="-7"/>
                <w:sz w:val="20"/>
                <w:szCs w:val="20"/>
              </w:rPr>
              <w:t>6-8 лет (мальчики и девочки)</w:t>
            </w:r>
          </w:p>
        </w:tc>
      </w:tr>
      <w:tr w:rsidR="00262003" w:rsidRPr="007B4328" w:rsidTr="004E470A">
        <w:trPr>
          <w:trHeight w:hRule="exact" w:val="307"/>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sz w:val="20"/>
                <w:szCs w:val="20"/>
              </w:rPr>
            </w:pPr>
            <w:r w:rsidRPr="007B4328">
              <w:rPr>
                <w:bCs/>
                <w:sz w:val="20"/>
                <w:szCs w:val="20"/>
              </w:rPr>
              <w:t>1000 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sz w:val="20"/>
                <w:szCs w:val="20"/>
              </w:rPr>
            </w:pPr>
            <w:r w:rsidRPr="007B4328">
              <w:rPr>
                <w:bCs/>
                <w:spacing w:val="-7"/>
                <w:sz w:val="20"/>
                <w:szCs w:val="20"/>
              </w:rPr>
              <w:t>9-10 лет (мальчики и девочки)</w:t>
            </w:r>
          </w:p>
        </w:tc>
      </w:tr>
      <w:tr w:rsidR="00262003" w:rsidRPr="007B4328" w:rsidTr="004E470A">
        <w:trPr>
          <w:trHeight w:hRule="exact" w:val="321"/>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sz w:val="20"/>
                <w:szCs w:val="20"/>
              </w:rPr>
            </w:pPr>
            <w:r w:rsidRPr="007B4328">
              <w:rPr>
                <w:bCs/>
                <w:sz w:val="20"/>
                <w:szCs w:val="20"/>
              </w:rPr>
              <w:t>1500 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sz w:val="20"/>
                <w:szCs w:val="20"/>
              </w:rPr>
            </w:pPr>
            <w:r w:rsidRPr="007B4328">
              <w:rPr>
                <w:bCs/>
                <w:spacing w:val="-7"/>
                <w:sz w:val="20"/>
                <w:szCs w:val="20"/>
              </w:rPr>
              <w:t>11-12 лет (мальчики и девочки)</w:t>
            </w:r>
          </w:p>
        </w:tc>
      </w:tr>
      <w:tr w:rsidR="00262003" w:rsidRPr="007B4328" w:rsidTr="004E470A">
        <w:trPr>
          <w:trHeight w:hRule="exact" w:val="321"/>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sz w:val="20"/>
                <w:szCs w:val="20"/>
              </w:rPr>
            </w:pPr>
            <w:r w:rsidRPr="007B4328">
              <w:rPr>
                <w:bCs/>
                <w:sz w:val="20"/>
                <w:szCs w:val="20"/>
              </w:rPr>
              <w:t>2000 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sz w:val="20"/>
                <w:szCs w:val="20"/>
              </w:rPr>
            </w:pPr>
            <w:r w:rsidRPr="007B4328">
              <w:rPr>
                <w:bCs/>
                <w:spacing w:val="-7"/>
                <w:sz w:val="20"/>
                <w:szCs w:val="20"/>
              </w:rPr>
              <w:t>13-15 лет (мальчики и девочки)</w:t>
            </w:r>
          </w:p>
        </w:tc>
      </w:tr>
      <w:tr w:rsidR="00262003" w:rsidRPr="007B4328" w:rsidTr="004E470A">
        <w:trPr>
          <w:trHeight w:hRule="exact" w:val="325"/>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sz w:val="20"/>
                <w:szCs w:val="20"/>
              </w:rPr>
            </w:pPr>
            <w:r w:rsidRPr="007B4328">
              <w:rPr>
                <w:bCs/>
                <w:sz w:val="20"/>
                <w:szCs w:val="20"/>
              </w:rPr>
              <w:t>2000 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sz w:val="20"/>
                <w:szCs w:val="20"/>
              </w:rPr>
            </w:pPr>
            <w:r w:rsidRPr="007B4328">
              <w:rPr>
                <w:bCs/>
                <w:spacing w:val="-8"/>
                <w:sz w:val="20"/>
                <w:szCs w:val="20"/>
              </w:rPr>
              <w:t>16-17 лет (девушки и юноши)</w:t>
            </w:r>
          </w:p>
        </w:tc>
      </w:tr>
      <w:tr w:rsidR="00262003" w:rsidRPr="007B4328" w:rsidTr="004E470A">
        <w:trPr>
          <w:trHeight w:hRule="exact" w:val="325"/>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bCs/>
                <w:sz w:val="20"/>
                <w:szCs w:val="20"/>
              </w:rPr>
            </w:pPr>
            <w:r w:rsidRPr="007B4328">
              <w:rPr>
                <w:bCs/>
                <w:sz w:val="20"/>
                <w:szCs w:val="20"/>
              </w:rPr>
              <w:t>3000м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bCs/>
                <w:spacing w:val="-8"/>
                <w:sz w:val="20"/>
                <w:szCs w:val="20"/>
              </w:rPr>
            </w:pPr>
            <w:r w:rsidRPr="007B4328">
              <w:rPr>
                <w:bCs/>
                <w:spacing w:val="-8"/>
                <w:sz w:val="20"/>
                <w:szCs w:val="20"/>
              </w:rPr>
              <w:t>18-29 лет (девушки и юноши)</w:t>
            </w:r>
          </w:p>
          <w:p w:rsidR="00262003" w:rsidRPr="007B4328" w:rsidRDefault="00262003" w:rsidP="004E470A">
            <w:pPr>
              <w:shd w:val="clear" w:color="auto" w:fill="FFFFFF"/>
              <w:jc w:val="center"/>
              <w:rPr>
                <w:bCs/>
                <w:spacing w:val="-8"/>
                <w:sz w:val="20"/>
                <w:szCs w:val="20"/>
              </w:rPr>
            </w:pPr>
          </w:p>
        </w:tc>
      </w:tr>
      <w:tr w:rsidR="00262003" w:rsidRPr="007B4328" w:rsidTr="004E470A">
        <w:trPr>
          <w:trHeight w:hRule="exact" w:val="325"/>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bCs/>
                <w:sz w:val="20"/>
                <w:szCs w:val="20"/>
              </w:rPr>
            </w:pPr>
            <w:r w:rsidRPr="007B4328">
              <w:rPr>
                <w:bCs/>
                <w:sz w:val="20"/>
                <w:szCs w:val="20"/>
              </w:rPr>
              <w:t>3000м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bCs/>
                <w:spacing w:val="-8"/>
                <w:sz w:val="20"/>
                <w:szCs w:val="20"/>
              </w:rPr>
            </w:pPr>
            <w:r w:rsidRPr="007B4328">
              <w:rPr>
                <w:bCs/>
                <w:spacing w:val="-8"/>
                <w:sz w:val="20"/>
                <w:szCs w:val="20"/>
              </w:rPr>
              <w:t>30-39 лет (женщины и мужчины)</w:t>
            </w:r>
          </w:p>
        </w:tc>
      </w:tr>
      <w:tr w:rsidR="00262003" w:rsidRPr="007B4328" w:rsidTr="004E470A">
        <w:trPr>
          <w:trHeight w:hRule="exact" w:val="325"/>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bCs/>
                <w:sz w:val="20"/>
                <w:szCs w:val="20"/>
              </w:rPr>
            </w:pPr>
            <w:r w:rsidRPr="007B4328">
              <w:rPr>
                <w:bCs/>
                <w:sz w:val="20"/>
                <w:szCs w:val="20"/>
              </w:rPr>
              <w:t>2000м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bCs/>
                <w:spacing w:val="-8"/>
                <w:sz w:val="20"/>
                <w:szCs w:val="20"/>
              </w:rPr>
            </w:pPr>
            <w:r w:rsidRPr="007B4328">
              <w:rPr>
                <w:bCs/>
                <w:spacing w:val="-8"/>
                <w:sz w:val="20"/>
                <w:szCs w:val="20"/>
              </w:rPr>
              <w:t>40-49 лет (женщины и мужчины)</w:t>
            </w:r>
          </w:p>
        </w:tc>
      </w:tr>
      <w:tr w:rsidR="00262003" w:rsidRPr="007B4328" w:rsidTr="004E470A">
        <w:trPr>
          <w:trHeight w:hRule="exact" w:val="325"/>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bCs/>
                <w:sz w:val="20"/>
                <w:szCs w:val="20"/>
              </w:rPr>
            </w:pPr>
            <w:r w:rsidRPr="007B4328">
              <w:rPr>
                <w:bCs/>
                <w:sz w:val="20"/>
                <w:szCs w:val="20"/>
              </w:rPr>
              <w:t>2000м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bCs/>
                <w:spacing w:val="-8"/>
                <w:sz w:val="20"/>
                <w:szCs w:val="20"/>
              </w:rPr>
            </w:pPr>
            <w:r w:rsidRPr="007B4328">
              <w:rPr>
                <w:bCs/>
                <w:spacing w:val="-8"/>
                <w:sz w:val="20"/>
                <w:szCs w:val="20"/>
              </w:rPr>
              <w:t>50-59 лет (женщины и мужчины)</w:t>
            </w:r>
          </w:p>
        </w:tc>
      </w:tr>
      <w:tr w:rsidR="00262003" w:rsidRPr="007B4328" w:rsidTr="004E470A">
        <w:trPr>
          <w:trHeight w:hRule="exact" w:val="325"/>
        </w:trPr>
        <w:tc>
          <w:tcPr>
            <w:tcW w:w="3986"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rPr>
                <w:bCs/>
                <w:sz w:val="20"/>
                <w:szCs w:val="20"/>
              </w:rPr>
            </w:pPr>
            <w:r w:rsidRPr="007B4328">
              <w:rPr>
                <w:bCs/>
                <w:sz w:val="20"/>
                <w:szCs w:val="20"/>
              </w:rPr>
              <w:t>1000м</w:t>
            </w:r>
          </w:p>
        </w:tc>
        <w:tc>
          <w:tcPr>
            <w:tcW w:w="5415" w:type="dxa"/>
            <w:tcBorders>
              <w:top w:val="single" w:sz="6" w:space="0" w:color="auto"/>
              <w:left w:val="single" w:sz="6" w:space="0" w:color="auto"/>
              <w:bottom w:val="single" w:sz="6" w:space="0" w:color="auto"/>
              <w:right w:val="single" w:sz="6" w:space="0" w:color="auto"/>
            </w:tcBorders>
            <w:shd w:val="clear" w:color="auto" w:fill="FFFFFF"/>
          </w:tcPr>
          <w:p w:rsidR="00262003" w:rsidRPr="007B4328" w:rsidRDefault="00262003" w:rsidP="004E470A">
            <w:pPr>
              <w:shd w:val="clear" w:color="auto" w:fill="FFFFFF"/>
              <w:jc w:val="center"/>
              <w:rPr>
                <w:bCs/>
                <w:spacing w:val="-8"/>
                <w:sz w:val="20"/>
                <w:szCs w:val="20"/>
              </w:rPr>
            </w:pPr>
            <w:r w:rsidRPr="007B4328">
              <w:rPr>
                <w:bCs/>
                <w:spacing w:val="-8"/>
                <w:sz w:val="20"/>
                <w:szCs w:val="20"/>
              </w:rPr>
              <w:t xml:space="preserve">60 и далее </w:t>
            </w:r>
          </w:p>
        </w:tc>
      </w:tr>
    </w:tbl>
    <w:p w:rsidR="00262003" w:rsidRPr="007B4328" w:rsidRDefault="00262003" w:rsidP="00262003">
      <w:pPr>
        <w:shd w:val="clear" w:color="auto" w:fill="FFFFFF"/>
        <w:jc w:val="both"/>
        <w:rPr>
          <w:spacing w:val="-4"/>
          <w:sz w:val="20"/>
          <w:szCs w:val="20"/>
        </w:rPr>
      </w:pPr>
      <w:r w:rsidRPr="007B4328">
        <w:rPr>
          <w:spacing w:val="-1"/>
          <w:sz w:val="20"/>
          <w:szCs w:val="20"/>
        </w:rPr>
        <w:t xml:space="preserve">Примечание: организационный комитет по подготовке соревнования </w:t>
      </w:r>
      <w:r w:rsidRPr="007B4328">
        <w:rPr>
          <w:spacing w:val="-4"/>
          <w:sz w:val="20"/>
          <w:szCs w:val="20"/>
        </w:rPr>
        <w:t>вправе изменить дистанции с учетом специфики местных условий.</w:t>
      </w:r>
    </w:p>
    <w:p w:rsidR="00262003" w:rsidRPr="007B4328" w:rsidRDefault="00262003" w:rsidP="00262003">
      <w:pPr>
        <w:shd w:val="clear" w:color="auto" w:fill="FFFFFF"/>
        <w:jc w:val="both"/>
        <w:rPr>
          <w:sz w:val="20"/>
          <w:szCs w:val="20"/>
        </w:rPr>
      </w:pPr>
    </w:p>
    <w:p w:rsidR="00262003" w:rsidRPr="007B4328" w:rsidRDefault="00262003" w:rsidP="00262003">
      <w:pPr>
        <w:ind w:firstLine="709"/>
        <w:jc w:val="both"/>
        <w:rPr>
          <w:sz w:val="20"/>
          <w:szCs w:val="20"/>
        </w:rPr>
      </w:pPr>
      <w:r w:rsidRPr="007B4328">
        <w:rPr>
          <w:sz w:val="20"/>
          <w:szCs w:val="20"/>
        </w:rPr>
        <w:t xml:space="preserve">*К участию в </w:t>
      </w:r>
      <w:r w:rsidRPr="007B4328">
        <w:rPr>
          <w:bCs/>
          <w:sz w:val="20"/>
          <w:szCs w:val="20"/>
          <w:lang w:val="en-US"/>
        </w:rPr>
        <w:t>VIP</w:t>
      </w:r>
      <w:r w:rsidRPr="007B4328">
        <w:rPr>
          <w:bCs/>
          <w:sz w:val="20"/>
          <w:szCs w:val="20"/>
        </w:rPr>
        <w:t xml:space="preserve"> забеге допускаются руководители и заместители предприятий, учреждений и организаций района, начальники отделов, заведующие сектором, главы сельских поселений и их заместители (без определения призеров и победителей). </w:t>
      </w:r>
    </w:p>
    <w:p w:rsidR="00262003" w:rsidRPr="007B4328" w:rsidRDefault="00262003" w:rsidP="00262003">
      <w:pPr>
        <w:jc w:val="center"/>
        <w:rPr>
          <w:sz w:val="20"/>
          <w:szCs w:val="20"/>
        </w:rPr>
      </w:pPr>
      <w:r w:rsidRPr="007B4328">
        <w:rPr>
          <w:sz w:val="20"/>
          <w:szCs w:val="20"/>
        </w:rPr>
        <w:t>Программа соревнований</w:t>
      </w:r>
    </w:p>
    <w:p w:rsidR="00262003" w:rsidRPr="007B4328" w:rsidRDefault="00262003" w:rsidP="00262003">
      <w:pPr>
        <w:widowControl w:val="0"/>
        <w:numPr>
          <w:ilvl w:val="1"/>
          <w:numId w:val="7"/>
        </w:numPr>
        <w:autoSpaceDE w:val="0"/>
        <w:autoSpaceDN w:val="0"/>
        <w:adjustRightInd w:val="0"/>
        <w:jc w:val="center"/>
        <w:rPr>
          <w:sz w:val="20"/>
          <w:szCs w:val="20"/>
        </w:rPr>
      </w:pPr>
      <w:r w:rsidRPr="007B4328">
        <w:rPr>
          <w:sz w:val="20"/>
          <w:szCs w:val="20"/>
        </w:rPr>
        <w:t>17 сентября – «Кросс Нации - 2022»:</w:t>
      </w:r>
    </w:p>
    <w:p w:rsidR="00262003" w:rsidRPr="007B4328" w:rsidRDefault="00262003" w:rsidP="00262003">
      <w:pPr>
        <w:widowControl w:val="0"/>
        <w:shd w:val="clear" w:color="auto" w:fill="FFFFFF"/>
        <w:autoSpaceDE w:val="0"/>
        <w:autoSpaceDN w:val="0"/>
        <w:adjustRightInd w:val="0"/>
        <w:ind w:firstLine="709"/>
        <w:rPr>
          <w:bCs/>
          <w:color w:val="000000"/>
          <w:spacing w:val="-4"/>
          <w:sz w:val="20"/>
          <w:szCs w:val="20"/>
        </w:rPr>
      </w:pPr>
      <w:r w:rsidRPr="007B4328">
        <w:rPr>
          <w:bCs/>
          <w:color w:val="000000"/>
          <w:spacing w:val="-4"/>
          <w:sz w:val="20"/>
          <w:szCs w:val="20"/>
        </w:rPr>
        <w:t xml:space="preserve">09:00-10:00 Регистрация участников </w:t>
      </w:r>
    </w:p>
    <w:p w:rsidR="00262003" w:rsidRPr="007B4328" w:rsidRDefault="00262003" w:rsidP="00262003">
      <w:pPr>
        <w:widowControl w:val="0"/>
        <w:shd w:val="clear" w:color="auto" w:fill="FFFFFF"/>
        <w:autoSpaceDE w:val="0"/>
        <w:autoSpaceDN w:val="0"/>
        <w:adjustRightInd w:val="0"/>
        <w:ind w:firstLine="709"/>
        <w:jc w:val="both"/>
        <w:rPr>
          <w:color w:val="000000"/>
          <w:spacing w:val="-4"/>
          <w:sz w:val="20"/>
          <w:szCs w:val="20"/>
        </w:rPr>
      </w:pPr>
      <w:r w:rsidRPr="007B4328">
        <w:rPr>
          <w:color w:val="000000"/>
          <w:spacing w:val="-4"/>
          <w:sz w:val="20"/>
          <w:szCs w:val="20"/>
        </w:rPr>
        <w:t xml:space="preserve">10: 15-10:30 официальная церемония открытия </w:t>
      </w:r>
    </w:p>
    <w:p w:rsidR="00262003" w:rsidRPr="007B4328" w:rsidRDefault="00262003" w:rsidP="00262003">
      <w:pPr>
        <w:widowControl w:val="0"/>
        <w:shd w:val="clear" w:color="auto" w:fill="FFFFFF"/>
        <w:autoSpaceDE w:val="0"/>
        <w:autoSpaceDN w:val="0"/>
        <w:adjustRightInd w:val="0"/>
        <w:ind w:firstLine="709"/>
        <w:jc w:val="both"/>
        <w:rPr>
          <w:color w:val="000000"/>
          <w:spacing w:val="-4"/>
          <w:sz w:val="20"/>
          <w:szCs w:val="20"/>
        </w:rPr>
      </w:pPr>
      <w:proofErr w:type="gramStart"/>
      <w:r w:rsidRPr="007B4328">
        <w:rPr>
          <w:color w:val="000000"/>
          <w:spacing w:val="-4"/>
          <w:sz w:val="20"/>
          <w:szCs w:val="20"/>
        </w:rPr>
        <w:t>10:30  Начало</w:t>
      </w:r>
      <w:proofErr w:type="gramEnd"/>
      <w:r w:rsidRPr="007B4328">
        <w:rPr>
          <w:color w:val="000000"/>
          <w:spacing w:val="-4"/>
          <w:sz w:val="20"/>
          <w:szCs w:val="20"/>
        </w:rPr>
        <w:t xml:space="preserve"> соревнований (время старта на дистанциях определяется главными судейскими коллегиями)</w:t>
      </w:r>
    </w:p>
    <w:p w:rsidR="00262003" w:rsidRPr="007B4328" w:rsidRDefault="00262003" w:rsidP="00262003">
      <w:pPr>
        <w:widowControl w:val="0"/>
        <w:shd w:val="clear" w:color="auto" w:fill="FFFFFF"/>
        <w:autoSpaceDE w:val="0"/>
        <w:autoSpaceDN w:val="0"/>
        <w:adjustRightInd w:val="0"/>
        <w:ind w:firstLine="709"/>
        <w:jc w:val="both"/>
        <w:rPr>
          <w:color w:val="000000"/>
          <w:spacing w:val="-4"/>
          <w:sz w:val="20"/>
          <w:szCs w:val="20"/>
        </w:rPr>
      </w:pPr>
      <w:r w:rsidRPr="007B4328">
        <w:rPr>
          <w:color w:val="000000"/>
          <w:spacing w:val="-4"/>
          <w:sz w:val="20"/>
          <w:szCs w:val="20"/>
        </w:rPr>
        <w:t>14:00    Церемония награждения и закрытия</w:t>
      </w:r>
    </w:p>
    <w:p w:rsidR="00262003" w:rsidRPr="007B4328" w:rsidRDefault="00262003" w:rsidP="00262003">
      <w:pPr>
        <w:widowControl w:val="0"/>
        <w:shd w:val="clear" w:color="auto" w:fill="FFFFFF"/>
        <w:autoSpaceDE w:val="0"/>
        <w:autoSpaceDN w:val="0"/>
        <w:adjustRightInd w:val="0"/>
        <w:ind w:firstLine="709"/>
        <w:jc w:val="center"/>
        <w:rPr>
          <w:bCs/>
          <w:spacing w:val="-3"/>
          <w:sz w:val="20"/>
          <w:szCs w:val="20"/>
        </w:rPr>
      </w:pPr>
      <w:r w:rsidRPr="007B4328">
        <w:rPr>
          <w:bCs/>
          <w:spacing w:val="-3"/>
          <w:sz w:val="20"/>
          <w:szCs w:val="20"/>
        </w:rPr>
        <w:t>5. Награждение</w:t>
      </w:r>
    </w:p>
    <w:p w:rsidR="00262003" w:rsidRPr="007B4328" w:rsidRDefault="00262003" w:rsidP="00262003">
      <w:pPr>
        <w:pStyle w:val="a5"/>
        <w:ind w:firstLine="709"/>
        <w:rPr>
          <w:spacing w:val="-3"/>
          <w:sz w:val="20"/>
          <w:szCs w:val="20"/>
        </w:rPr>
      </w:pPr>
      <w:r w:rsidRPr="007B4328">
        <w:rPr>
          <w:spacing w:val="-3"/>
          <w:sz w:val="20"/>
          <w:szCs w:val="20"/>
        </w:rPr>
        <w:t xml:space="preserve">Победители и призеры на всех дистанциях, во всех возрастных </w:t>
      </w:r>
      <w:proofErr w:type="gramStart"/>
      <w:r w:rsidRPr="007B4328">
        <w:rPr>
          <w:spacing w:val="-3"/>
          <w:sz w:val="20"/>
          <w:szCs w:val="20"/>
        </w:rPr>
        <w:t>группах  награждаются</w:t>
      </w:r>
      <w:proofErr w:type="gramEnd"/>
      <w:r w:rsidRPr="007B4328">
        <w:rPr>
          <w:spacing w:val="-3"/>
          <w:sz w:val="20"/>
          <w:szCs w:val="20"/>
        </w:rPr>
        <w:t xml:space="preserve"> дипломом, медалями и памятными подарками. Предусматривается награждение самого молодого и самого старшего участника.</w:t>
      </w:r>
    </w:p>
    <w:p w:rsidR="00262003" w:rsidRPr="007B4328" w:rsidRDefault="00262003" w:rsidP="00262003">
      <w:pPr>
        <w:widowControl w:val="0"/>
        <w:shd w:val="clear" w:color="auto" w:fill="FFFFFF"/>
        <w:autoSpaceDE w:val="0"/>
        <w:autoSpaceDN w:val="0"/>
        <w:adjustRightInd w:val="0"/>
        <w:ind w:firstLine="709"/>
        <w:jc w:val="center"/>
        <w:rPr>
          <w:bCs/>
          <w:color w:val="000000"/>
          <w:spacing w:val="-7"/>
          <w:sz w:val="20"/>
          <w:szCs w:val="20"/>
        </w:rPr>
      </w:pPr>
      <w:r w:rsidRPr="007B4328">
        <w:rPr>
          <w:bCs/>
          <w:color w:val="000000"/>
          <w:spacing w:val="-7"/>
          <w:sz w:val="20"/>
          <w:szCs w:val="20"/>
        </w:rPr>
        <w:t>6. Обеспечение безопасности участников и зрителей</w:t>
      </w:r>
    </w:p>
    <w:p w:rsidR="00262003" w:rsidRPr="007B4328" w:rsidRDefault="00262003" w:rsidP="00262003">
      <w:pPr>
        <w:pStyle w:val="a5"/>
        <w:ind w:firstLine="709"/>
        <w:rPr>
          <w:spacing w:val="-7"/>
          <w:sz w:val="20"/>
          <w:szCs w:val="20"/>
        </w:rPr>
      </w:pPr>
      <w:r w:rsidRPr="007B4328">
        <w:rPr>
          <w:spacing w:val="-7"/>
          <w:sz w:val="20"/>
          <w:szCs w:val="20"/>
        </w:rPr>
        <w:t>Место проведения соревнований определяется оргкомитетом по согласованию с Министерством физической культуры и спорта Чувашской Республики. За обеспечение общественного порядка и безопасности участников и зрителей отвечают представители команд, оргкомитет и главная судейская коллегия.</w:t>
      </w:r>
    </w:p>
    <w:p w:rsidR="00262003" w:rsidRPr="007B4328" w:rsidRDefault="00262003" w:rsidP="00262003">
      <w:pPr>
        <w:widowControl w:val="0"/>
        <w:shd w:val="clear" w:color="auto" w:fill="FFFFFF"/>
        <w:autoSpaceDE w:val="0"/>
        <w:autoSpaceDN w:val="0"/>
        <w:adjustRightInd w:val="0"/>
        <w:ind w:firstLine="709"/>
        <w:jc w:val="center"/>
        <w:rPr>
          <w:bCs/>
          <w:color w:val="000000"/>
          <w:spacing w:val="-6"/>
          <w:sz w:val="20"/>
          <w:szCs w:val="20"/>
        </w:rPr>
      </w:pPr>
      <w:r w:rsidRPr="007B4328">
        <w:rPr>
          <w:bCs/>
          <w:color w:val="000000"/>
          <w:spacing w:val="-6"/>
          <w:sz w:val="20"/>
          <w:szCs w:val="20"/>
        </w:rPr>
        <w:t>7. Финансовые условия соревнований</w:t>
      </w:r>
    </w:p>
    <w:p w:rsidR="00262003" w:rsidRPr="007B4328" w:rsidRDefault="00262003" w:rsidP="00262003">
      <w:pPr>
        <w:pStyle w:val="a5"/>
        <w:ind w:firstLine="709"/>
        <w:rPr>
          <w:spacing w:val="-7"/>
          <w:sz w:val="20"/>
          <w:szCs w:val="20"/>
        </w:rPr>
      </w:pPr>
      <w:r w:rsidRPr="007B4328">
        <w:rPr>
          <w:spacing w:val="-7"/>
          <w:sz w:val="20"/>
          <w:szCs w:val="20"/>
        </w:rPr>
        <w:t xml:space="preserve">Расходы по оплате питания судей, по награждению победителей и призеров - за счет администрации Аликовского сельского поселения Аликовского района Чувашской Республики. </w:t>
      </w:r>
    </w:p>
    <w:p w:rsidR="00262003" w:rsidRPr="007B4328" w:rsidRDefault="00262003" w:rsidP="00262003">
      <w:pPr>
        <w:widowControl w:val="0"/>
        <w:shd w:val="clear" w:color="auto" w:fill="FFFFFF"/>
        <w:autoSpaceDE w:val="0"/>
        <w:autoSpaceDN w:val="0"/>
        <w:adjustRightInd w:val="0"/>
        <w:ind w:firstLine="709"/>
        <w:jc w:val="center"/>
        <w:rPr>
          <w:bCs/>
          <w:color w:val="000000"/>
          <w:sz w:val="20"/>
          <w:szCs w:val="20"/>
        </w:rPr>
      </w:pPr>
    </w:p>
    <w:p w:rsidR="00262003" w:rsidRPr="007B4328" w:rsidRDefault="00262003" w:rsidP="00262003">
      <w:pPr>
        <w:widowControl w:val="0"/>
        <w:shd w:val="clear" w:color="auto" w:fill="FFFFFF"/>
        <w:autoSpaceDE w:val="0"/>
        <w:autoSpaceDN w:val="0"/>
        <w:adjustRightInd w:val="0"/>
        <w:ind w:firstLine="709"/>
        <w:jc w:val="center"/>
        <w:rPr>
          <w:sz w:val="20"/>
          <w:szCs w:val="20"/>
        </w:rPr>
      </w:pPr>
      <w:r w:rsidRPr="007B4328">
        <w:rPr>
          <w:bCs/>
          <w:color w:val="000000"/>
          <w:sz w:val="20"/>
          <w:szCs w:val="20"/>
        </w:rPr>
        <w:t>8. Порядок работы мандатной комиссии и подачи заявок</w:t>
      </w:r>
    </w:p>
    <w:p w:rsidR="00262003" w:rsidRPr="007B4328" w:rsidRDefault="00262003" w:rsidP="00262003">
      <w:pPr>
        <w:widowControl w:val="0"/>
        <w:shd w:val="clear" w:color="auto" w:fill="FFFFFF"/>
        <w:autoSpaceDE w:val="0"/>
        <w:autoSpaceDN w:val="0"/>
        <w:adjustRightInd w:val="0"/>
        <w:ind w:firstLine="709"/>
        <w:jc w:val="both"/>
        <w:rPr>
          <w:sz w:val="20"/>
          <w:szCs w:val="20"/>
        </w:rPr>
      </w:pPr>
      <w:r w:rsidRPr="007B4328">
        <w:rPr>
          <w:color w:val="000000"/>
          <w:spacing w:val="4"/>
          <w:sz w:val="20"/>
          <w:szCs w:val="20"/>
        </w:rPr>
        <w:t xml:space="preserve">Мандатная комиссия в с. Аликово работает 17 </w:t>
      </w:r>
      <w:r w:rsidRPr="007B4328">
        <w:rPr>
          <w:color w:val="000000"/>
          <w:spacing w:val="2"/>
          <w:sz w:val="20"/>
          <w:szCs w:val="20"/>
        </w:rPr>
        <w:t>сентября</w:t>
      </w:r>
      <w:r w:rsidRPr="007B4328">
        <w:rPr>
          <w:color w:val="000000"/>
          <w:spacing w:val="1"/>
          <w:sz w:val="20"/>
          <w:szCs w:val="20"/>
        </w:rPr>
        <w:t xml:space="preserve"> 2022 г. с 09:00 </w:t>
      </w:r>
      <w:r w:rsidRPr="007B4328">
        <w:rPr>
          <w:color w:val="000000"/>
          <w:spacing w:val="-2"/>
          <w:sz w:val="20"/>
          <w:szCs w:val="20"/>
        </w:rPr>
        <w:t>до 10:00 час.</w:t>
      </w:r>
    </w:p>
    <w:p w:rsidR="00262003" w:rsidRPr="007B4328" w:rsidRDefault="00262003" w:rsidP="00262003">
      <w:pPr>
        <w:widowControl w:val="0"/>
        <w:shd w:val="clear" w:color="auto" w:fill="FFFFFF"/>
        <w:autoSpaceDE w:val="0"/>
        <w:autoSpaceDN w:val="0"/>
        <w:adjustRightInd w:val="0"/>
        <w:ind w:firstLine="709"/>
        <w:jc w:val="both"/>
        <w:rPr>
          <w:color w:val="000000"/>
          <w:spacing w:val="10"/>
          <w:sz w:val="20"/>
          <w:szCs w:val="20"/>
        </w:rPr>
      </w:pPr>
      <w:r w:rsidRPr="007B4328">
        <w:rPr>
          <w:color w:val="000000"/>
          <w:spacing w:val="-2"/>
          <w:sz w:val="20"/>
          <w:szCs w:val="20"/>
        </w:rPr>
        <w:t xml:space="preserve">Участники соревнований предоставляют в мандатную комиссию следующие </w:t>
      </w:r>
      <w:r w:rsidRPr="007B4328">
        <w:rPr>
          <w:color w:val="000000"/>
          <w:spacing w:val="10"/>
          <w:sz w:val="20"/>
          <w:szCs w:val="20"/>
        </w:rPr>
        <w:t xml:space="preserve">документы: </w:t>
      </w:r>
    </w:p>
    <w:p w:rsidR="00262003" w:rsidRPr="007B4328" w:rsidRDefault="00262003" w:rsidP="00262003">
      <w:pPr>
        <w:widowControl w:val="0"/>
        <w:shd w:val="clear" w:color="auto" w:fill="FFFFFF"/>
        <w:autoSpaceDE w:val="0"/>
        <w:autoSpaceDN w:val="0"/>
        <w:adjustRightInd w:val="0"/>
        <w:ind w:firstLine="709"/>
        <w:jc w:val="both"/>
        <w:rPr>
          <w:sz w:val="20"/>
          <w:szCs w:val="20"/>
        </w:rPr>
      </w:pPr>
      <w:r w:rsidRPr="007B4328">
        <w:rPr>
          <w:color w:val="000000"/>
          <w:spacing w:val="10"/>
          <w:sz w:val="20"/>
          <w:szCs w:val="20"/>
        </w:rPr>
        <w:t xml:space="preserve">коллективные заявки, паспорт или свидетельство о рождении, полис обязательного </w:t>
      </w:r>
      <w:r w:rsidRPr="007B4328">
        <w:rPr>
          <w:color w:val="000000"/>
          <w:spacing w:val="-1"/>
          <w:sz w:val="20"/>
          <w:szCs w:val="20"/>
        </w:rPr>
        <w:t>медицинского страхования, справка-допуск врача (для участников до 17 лет включительно).</w:t>
      </w:r>
      <w:r w:rsidRPr="007B4328">
        <w:rPr>
          <w:sz w:val="20"/>
          <w:szCs w:val="20"/>
        </w:rPr>
        <w:t> </w:t>
      </w:r>
    </w:p>
    <w:p w:rsidR="00262003" w:rsidRPr="007B4328" w:rsidRDefault="00262003" w:rsidP="00262003">
      <w:pPr>
        <w:widowControl w:val="0"/>
        <w:shd w:val="clear" w:color="auto" w:fill="FFFFFF"/>
        <w:autoSpaceDE w:val="0"/>
        <w:autoSpaceDN w:val="0"/>
        <w:adjustRightInd w:val="0"/>
        <w:ind w:firstLine="709"/>
        <w:jc w:val="center"/>
        <w:rPr>
          <w:sz w:val="20"/>
          <w:szCs w:val="20"/>
        </w:rPr>
      </w:pPr>
    </w:p>
    <w:p w:rsidR="00262003" w:rsidRPr="007B4328" w:rsidRDefault="00262003" w:rsidP="00262003">
      <w:pPr>
        <w:pStyle w:val="310"/>
        <w:tabs>
          <w:tab w:val="left" w:pos="170"/>
        </w:tabs>
        <w:ind w:firstLine="709"/>
        <w:rPr>
          <w:sz w:val="20"/>
        </w:rPr>
      </w:pPr>
    </w:p>
    <w:p w:rsidR="00262003" w:rsidRDefault="00262003" w:rsidP="00262003">
      <w:pPr>
        <w:ind w:right="4393" w:firstLine="567"/>
        <w:jc w:val="both"/>
        <w:rPr>
          <w:bCs/>
          <w:iCs/>
          <w:sz w:val="20"/>
          <w:szCs w:val="20"/>
        </w:rPr>
      </w:pPr>
      <w:r>
        <w:rPr>
          <w:sz w:val="20"/>
          <w:szCs w:val="20"/>
        </w:rPr>
        <w:t xml:space="preserve">Постановление администрации Аликовского района Чувашской Республики от </w:t>
      </w:r>
      <w:r w:rsidRPr="00262003">
        <w:rPr>
          <w:sz w:val="20"/>
          <w:szCs w:val="20"/>
        </w:rPr>
        <w:t>07</w:t>
      </w:r>
      <w:r>
        <w:rPr>
          <w:sz w:val="20"/>
          <w:szCs w:val="20"/>
        </w:rPr>
        <w:t>.0</w:t>
      </w:r>
      <w:r w:rsidRPr="00262003">
        <w:rPr>
          <w:sz w:val="20"/>
          <w:szCs w:val="20"/>
        </w:rPr>
        <w:t>9</w:t>
      </w:r>
      <w:r>
        <w:rPr>
          <w:sz w:val="20"/>
          <w:szCs w:val="20"/>
        </w:rPr>
        <w:t>.2022 № 7</w:t>
      </w:r>
      <w:r w:rsidRPr="00262003">
        <w:rPr>
          <w:sz w:val="20"/>
          <w:szCs w:val="20"/>
        </w:rPr>
        <w:t>96</w:t>
      </w:r>
      <w:r>
        <w:rPr>
          <w:sz w:val="20"/>
          <w:szCs w:val="20"/>
        </w:rPr>
        <w:t xml:space="preserve"> «</w:t>
      </w:r>
      <w:r w:rsidRPr="00262003">
        <w:rPr>
          <w:bCs/>
          <w:iCs/>
          <w:sz w:val="20"/>
          <w:szCs w:val="20"/>
        </w:rPr>
        <w:t>О внесении изменений в Примерное положение об оплате труда работников муниципальных учреждений Аликовского район</w:t>
      </w:r>
      <w:r>
        <w:rPr>
          <w:bCs/>
          <w:iCs/>
          <w:sz w:val="20"/>
          <w:szCs w:val="20"/>
        </w:rPr>
        <w:t>а, занятых в сфере образования</w:t>
      </w:r>
      <w:r>
        <w:rPr>
          <w:sz w:val="20"/>
          <w:szCs w:val="20"/>
        </w:rPr>
        <w:t>»</w:t>
      </w:r>
    </w:p>
    <w:p w:rsidR="002F3EC9" w:rsidRPr="00CF7844" w:rsidRDefault="002F3EC9" w:rsidP="002F3EC9">
      <w:pPr>
        <w:keepNext/>
        <w:keepLines/>
        <w:suppressLineNumbers/>
        <w:ind w:right="-313"/>
        <w:outlineLvl w:val="2"/>
        <w:rPr>
          <w:b/>
          <w:bCs/>
          <w:sz w:val="20"/>
          <w:szCs w:val="20"/>
        </w:rPr>
      </w:pPr>
    </w:p>
    <w:p w:rsidR="00F558C9" w:rsidRPr="00D539A4" w:rsidRDefault="00F558C9" w:rsidP="00F558C9">
      <w:pPr>
        <w:pStyle w:val="31"/>
        <w:ind w:firstLine="709"/>
        <w:rPr>
          <w:sz w:val="20"/>
          <w:szCs w:val="20"/>
        </w:rPr>
      </w:pPr>
      <w:r w:rsidRPr="00D539A4">
        <w:rPr>
          <w:sz w:val="20"/>
          <w:szCs w:val="20"/>
        </w:rPr>
        <w:t xml:space="preserve">В соответствии с постановлением Правительства Российской Федерации № 225 от 21 февраля 2022 года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с учетом рекомендаций Министерства просвещения Российской Федерации от 15.08.2022 г. № АБ-2332/06 администрация Аликовского района Чувашской Республики п о с </w:t>
      </w:r>
      <w:proofErr w:type="gramStart"/>
      <w:r w:rsidRPr="00D539A4">
        <w:rPr>
          <w:sz w:val="20"/>
          <w:szCs w:val="20"/>
        </w:rPr>
        <w:t>т</w:t>
      </w:r>
      <w:proofErr w:type="gramEnd"/>
      <w:r w:rsidRPr="00D539A4">
        <w:rPr>
          <w:sz w:val="20"/>
          <w:szCs w:val="20"/>
        </w:rPr>
        <w:t xml:space="preserve"> а н о в л я е т:</w:t>
      </w:r>
    </w:p>
    <w:p w:rsidR="00F558C9" w:rsidRPr="00D539A4" w:rsidRDefault="00F558C9" w:rsidP="00F558C9">
      <w:pPr>
        <w:pStyle w:val="1"/>
        <w:shd w:val="clear" w:color="auto" w:fill="FFFFFF"/>
        <w:ind w:firstLine="709"/>
        <w:jc w:val="both"/>
        <w:rPr>
          <w:color w:val="000000"/>
          <w:sz w:val="20"/>
          <w:szCs w:val="20"/>
        </w:rPr>
      </w:pPr>
      <w:r w:rsidRPr="00D539A4">
        <w:rPr>
          <w:color w:val="000000"/>
          <w:sz w:val="20"/>
          <w:szCs w:val="20"/>
        </w:rPr>
        <w:t>1. Внести в Примерное положение об оплате труда работников муниципальных учреждений Аликовского района, занятых в сфере образования, утвержденное постановлением администрации Аликовского района Чувашской Республики от 11 ноября 2020 г. № 995 «</w:t>
      </w:r>
      <w:r w:rsidRPr="00D539A4">
        <w:rPr>
          <w:bCs/>
          <w:color w:val="000000"/>
          <w:sz w:val="20"/>
          <w:szCs w:val="20"/>
        </w:rPr>
        <w:t>Об утверждении примерного положения об оплате труда работников муниципальных учреждений Аликовского района, занятых в сфере образования</w:t>
      </w:r>
      <w:r w:rsidRPr="00D539A4">
        <w:rPr>
          <w:color w:val="000000"/>
          <w:sz w:val="20"/>
          <w:szCs w:val="20"/>
        </w:rPr>
        <w:t>», следующие изменения:</w:t>
      </w:r>
    </w:p>
    <w:p w:rsidR="00F558C9" w:rsidRPr="00D539A4" w:rsidRDefault="00F558C9" w:rsidP="00F558C9">
      <w:pPr>
        <w:ind w:firstLine="709"/>
        <w:jc w:val="both"/>
        <w:rPr>
          <w:sz w:val="20"/>
          <w:szCs w:val="20"/>
        </w:rPr>
      </w:pPr>
      <w:r w:rsidRPr="00D539A4">
        <w:rPr>
          <w:sz w:val="20"/>
          <w:szCs w:val="20"/>
        </w:rPr>
        <w:t>1.1. Подпункт «а» пункта 1.6 раздела I изложить в следующей редакции:</w:t>
      </w:r>
    </w:p>
    <w:p w:rsidR="00F558C9" w:rsidRPr="00D539A4" w:rsidRDefault="00F558C9" w:rsidP="00F558C9">
      <w:pPr>
        <w:ind w:firstLine="709"/>
        <w:jc w:val="both"/>
        <w:rPr>
          <w:sz w:val="20"/>
          <w:szCs w:val="20"/>
        </w:rPr>
      </w:pPr>
      <w:r w:rsidRPr="00D539A4">
        <w:rPr>
          <w:sz w:val="20"/>
          <w:szCs w:val="20"/>
        </w:rPr>
        <w:lastRenderedPageBreak/>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профессиональных стандартов и иных нормативных правовых актов Правительства Российской Федерации;»;</w:t>
      </w:r>
    </w:p>
    <w:p w:rsidR="00F558C9" w:rsidRPr="00D539A4" w:rsidRDefault="00F558C9" w:rsidP="00F558C9">
      <w:pPr>
        <w:ind w:firstLine="709"/>
        <w:jc w:val="both"/>
        <w:rPr>
          <w:sz w:val="20"/>
          <w:szCs w:val="20"/>
        </w:rPr>
      </w:pPr>
      <w:r w:rsidRPr="00D539A4">
        <w:rPr>
          <w:sz w:val="20"/>
          <w:szCs w:val="20"/>
        </w:rPr>
        <w:t>1.2. В пункте 2.3 раздела II абзац первый после слов «(зарегистр</w:t>
      </w:r>
      <w:r w:rsidRPr="00D539A4">
        <w:rPr>
          <w:sz w:val="20"/>
          <w:szCs w:val="20"/>
        </w:rPr>
        <w:t>и</w:t>
      </w:r>
      <w:r w:rsidRPr="00D539A4">
        <w:rPr>
          <w:sz w:val="20"/>
          <w:szCs w:val="20"/>
        </w:rPr>
        <w:t xml:space="preserve">рован в Министерстве юстиции Российской Федерации 22 мая </w:t>
      </w:r>
      <w:smartTag w:uri="urn:schemas-microsoft-com:office:smarttags" w:element="metricconverter">
        <w:smartTagPr>
          <w:attr w:name="ProductID" w:val="2008 г"/>
        </w:smartTagPr>
        <w:r w:rsidRPr="00D539A4">
          <w:rPr>
            <w:sz w:val="20"/>
            <w:szCs w:val="20"/>
          </w:rPr>
          <w:t>2008 г</w:t>
        </w:r>
      </w:smartTag>
      <w:r w:rsidRPr="00D539A4">
        <w:rPr>
          <w:sz w:val="20"/>
          <w:szCs w:val="20"/>
        </w:rPr>
        <w:t>., регистрац</w:t>
      </w:r>
      <w:r w:rsidRPr="00D539A4">
        <w:rPr>
          <w:sz w:val="20"/>
          <w:szCs w:val="20"/>
        </w:rPr>
        <w:t>и</w:t>
      </w:r>
      <w:r w:rsidRPr="00D539A4">
        <w:rPr>
          <w:sz w:val="20"/>
          <w:szCs w:val="20"/>
        </w:rPr>
        <w:t>онный № 11731)» дополнить словами «и иных нормативных правовых актов Правительства Российской Федерации»;</w:t>
      </w:r>
    </w:p>
    <w:p w:rsidR="00F558C9" w:rsidRPr="00D539A4" w:rsidRDefault="00F558C9" w:rsidP="00F558C9">
      <w:pPr>
        <w:ind w:firstLine="709"/>
        <w:jc w:val="both"/>
        <w:rPr>
          <w:sz w:val="20"/>
          <w:szCs w:val="20"/>
        </w:rPr>
      </w:pPr>
      <w:r w:rsidRPr="00D539A4">
        <w:rPr>
          <w:sz w:val="20"/>
          <w:szCs w:val="20"/>
        </w:rPr>
        <w:t>1.3. Пункт 2.3. дополнить абзацем следующего содержания:</w:t>
      </w:r>
    </w:p>
    <w:p w:rsidR="00F558C9" w:rsidRPr="00D539A4" w:rsidRDefault="00F558C9" w:rsidP="00F558C9">
      <w:pPr>
        <w:ind w:firstLine="709"/>
        <w:jc w:val="both"/>
        <w:rPr>
          <w:sz w:val="20"/>
          <w:szCs w:val="20"/>
        </w:rPr>
      </w:pPr>
      <w:r w:rsidRPr="00D539A4">
        <w:rPr>
          <w:sz w:val="20"/>
          <w:szCs w:val="20"/>
        </w:rPr>
        <w:t>«Минимальные размеры окладов (ставок) советника директора по воспитанию и взаимодействию с детскими общественными объединениями устанавливаются с учетом уровня образования по 4 квалификационному уровню профессиональной квалификационной группы должностей педагогических работников.».</w:t>
      </w:r>
    </w:p>
    <w:p w:rsidR="00F558C9" w:rsidRPr="00D539A4" w:rsidRDefault="00F558C9" w:rsidP="00F558C9">
      <w:pPr>
        <w:tabs>
          <w:tab w:val="left" w:pos="0"/>
          <w:tab w:val="left" w:pos="709"/>
          <w:tab w:val="left" w:pos="993"/>
        </w:tabs>
        <w:ind w:firstLine="709"/>
        <w:jc w:val="both"/>
        <w:rPr>
          <w:sz w:val="20"/>
          <w:szCs w:val="20"/>
        </w:rPr>
      </w:pPr>
      <w:r w:rsidRPr="00D539A4">
        <w:rPr>
          <w:sz w:val="20"/>
          <w:szCs w:val="20"/>
        </w:rPr>
        <w:t xml:space="preserve">2. Настоящее постановление подлежит официальному опубликованию </w:t>
      </w:r>
    </w:p>
    <w:p w:rsidR="00F558C9" w:rsidRPr="00D539A4" w:rsidRDefault="00F558C9" w:rsidP="00F558C9">
      <w:pPr>
        <w:tabs>
          <w:tab w:val="left" w:pos="0"/>
          <w:tab w:val="left" w:pos="709"/>
          <w:tab w:val="left" w:pos="993"/>
        </w:tabs>
        <w:ind w:firstLine="709"/>
        <w:jc w:val="both"/>
        <w:rPr>
          <w:sz w:val="20"/>
          <w:szCs w:val="20"/>
        </w:rPr>
      </w:pPr>
      <w:r w:rsidRPr="00D539A4">
        <w:rPr>
          <w:sz w:val="20"/>
          <w:szCs w:val="20"/>
        </w:rPr>
        <w:t>(обнародованию) в муниципальной газете Аликовского района «Аликовский Вестник», вступает в силу после его официального опубликования и распространяется на правоотношения, возникшие с 1 сентября 2022 года.</w:t>
      </w:r>
    </w:p>
    <w:p w:rsidR="00F558C9" w:rsidRPr="00D539A4" w:rsidRDefault="00F558C9" w:rsidP="00F558C9">
      <w:pPr>
        <w:tabs>
          <w:tab w:val="left" w:pos="0"/>
          <w:tab w:val="left" w:pos="709"/>
          <w:tab w:val="left" w:pos="993"/>
        </w:tabs>
        <w:ind w:firstLine="709"/>
        <w:jc w:val="both"/>
        <w:rPr>
          <w:sz w:val="20"/>
          <w:szCs w:val="20"/>
        </w:rPr>
      </w:pPr>
      <w:r w:rsidRPr="00D539A4">
        <w:rPr>
          <w:sz w:val="20"/>
          <w:szCs w:val="20"/>
        </w:rPr>
        <w:t>3.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П.П.</w:t>
      </w:r>
    </w:p>
    <w:p w:rsidR="00F558C9" w:rsidRPr="00D539A4" w:rsidRDefault="00F558C9" w:rsidP="00F558C9">
      <w:pPr>
        <w:jc w:val="both"/>
        <w:rPr>
          <w:sz w:val="20"/>
          <w:szCs w:val="20"/>
        </w:rPr>
      </w:pPr>
    </w:p>
    <w:p w:rsidR="00F558C9" w:rsidRPr="00D539A4" w:rsidRDefault="00F558C9" w:rsidP="00F558C9">
      <w:pPr>
        <w:jc w:val="both"/>
        <w:rPr>
          <w:sz w:val="20"/>
          <w:szCs w:val="20"/>
        </w:rPr>
      </w:pPr>
    </w:p>
    <w:p w:rsidR="00F558C9" w:rsidRPr="00D539A4" w:rsidRDefault="00F558C9" w:rsidP="00F558C9">
      <w:pPr>
        <w:jc w:val="both"/>
        <w:rPr>
          <w:sz w:val="20"/>
          <w:szCs w:val="20"/>
        </w:rPr>
      </w:pPr>
      <w:proofErr w:type="spellStart"/>
      <w:r w:rsidRPr="00D539A4">
        <w:rPr>
          <w:sz w:val="20"/>
          <w:szCs w:val="20"/>
        </w:rPr>
        <w:t>И.о</w:t>
      </w:r>
      <w:proofErr w:type="spellEnd"/>
      <w:r w:rsidRPr="00D539A4">
        <w:rPr>
          <w:sz w:val="20"/>
          <w:szCs w:val="20"/>
        </w:rPr>
        <w:t>. главы администрации                                                                  Л.М. Никитина</w:t>
      </w:r>
    </w:p>
    <w:p w:rsidR="00F558C9" w:rsidRPr="00D539A4" w:rsidRDefault="00F558C9" w:rsidP="00F558C9">
      <w:pPr>
        <w:jc w:val="both"/>
        <w:rPr>
          <w:sz w:val="20"/>
          <w:szCs w:val="20"/>
        </w:rPr>
      </w:pPr>
      <w:r w:rsidRPr="00D539A4">
        <w:rPr>
          <w:sz w:val="20"/>
          <w:szCs w:val="20"/>
        </w:rPr>
        <w:t xml:space="preserve">Аликовского района </w:t>
      </w:r>
      <w:r w:rsidRPr="00D539A4">
        <w:rPr>
          <w:sz w:val="20"/>
          <w:szCs w:val="20"/>
        </w:rPr>
        <w:tab/>
      </w:r>
    </w:p>
    <w:p w:rsidR="00262003" w:rsidRPr="00432B60" w:rsidRDefault="00262003" w:rsidP="00262003">
      <w:pPr>
        <w:jc w:val="both"/>
        <w:rPr>
          <w:sz w:val="20"/>
          <w:szCs w:val="20"/>
        </w:rPr>
      </w:pPr>
      <w:r w:rsidRPr="00432B60">
        <w:rPr>
          <w:sz w:val="20"/>
          <w:szCs w:val="20"/>
        </w:rPr>
        <w:t xml:space="preserve">Аликовского района </w:t>
      </w:r>
      <w:r w:rsidRPr="00432B60">
        <w:rPr>
          <w:sz w:val="20"/>
          <w:szCs w:val="20"/>
        </w:rPr>
        <w:tab/>
      </w:r>
    </w:p>
    <w:p w:rsidR="00262003" w:rsidRPr="00432B60" w:rsidRDefault="00262003" w:rsidP="00262003">
      <w:pPr>
        <w:jc w:val="both"/>
        <w:rPr>
          <w:sz w:val="20"/>
          <w:szCs w:val="20"/>
        </w:rPr>
      </w:pPr>
    </w:p>
    <w:p w:rsidR="00262003" w:rsidRPr="00432B60" w:rsidRDefault="00262003" w:rsidP="00262003">
      <w:pPr>
        <w:jc w:val="right"/>
        <w:rPr>
          <w:sz w:val="20"/>
          <w:szCs w:val="20"/>
        </w:rPr>
      </w:pPr>
    </w:p>
    <w:p w:rsidR="00262003" w:rsidRDefault="00262003" w:rsidP="00262003">
      <w:pPr>
        <w:ind w:right="4393" w:firstLine="567"/>
        <w:jc w:val="both"/>
        <w:rPr>
          <w:bCs/>
          <w:iCs/>
          <w:sz w:val="20"/>
          <w:szCs w:val="20"/>
        </w:rPr>
      </w:pPr>
      <w:r>
        <w:rPr>
          <w:sz w:val="20"/>
          <w:szCs w:val="20"/>
        </w:rPr>
        <w:t xml:space="preserve">Постановление администрации Аликовского района Чувашской Республики от </w:t>
      </w:r>
      <w:r w:rsidRPr="00262003">
        <w:rPr>
          <w:sz w:val="20"/>
          <w:szCs w:val="20"/>
        </w:rPr>
        <w:t>0</w:t>
      </w:r>
      <w:r>
        <w:rPr>
          <w:sz w:val="20"/>
          <w:szCs w:val="20"/>
        </w:rPr>
        <w:t>8.0</w:t>
      </w:r>
      <w:r w:rsidRPr="00262003">
        <w:rPr>
          <w:sz w:val="20"/>
          <w:szCs w:val="20"/>
        </w:rPr>
        <w:t>9</w:t>
      </w:r>
      <w:r>
        <w:rPr>
          <w:sz w:val="20"/>
          <w:szCs w:val="20"/>
        </w:rPr>
        <w:t>.2022 № 7</w:t>
      </w:r>
      <w:r w:rsidRPr="00262003">
        <w:rPr>
          <w:sz w:val="20"/>
          <w:szCs w:val="20"/>
        </w:rPr>
        <w:t>9</w:t>
      </w:r>
      <w:r>
        <w:rPr>
          <w:sz w:val="20"/>
          <w:szCs w:val="20"/>
        </w:rPr>
        <w:t>8 «</w:t>
      </w:r>
      <w:r w:rsidRPr="00262003">
        <w:rPr>
          <w:bCs/>
          <w:iCs/>
          <w:sz w:val="20"/>
          <w:szCs w:val="20"/>
        </w:rPr>
        <w:t>О проведении районного конкурса «Лучший специалист по охране труда Аликовского района Чувашской Республики 2022 года»</w:t>
      </w:r>
      <w:r>
        <w:rPr>
          <w:sz w:val="20"/>
          <w:szCs w:val="20"/>
        </w:rPr>
        <w:t>»</w:t>
      </w:r>
    </w:p>
    <w:p w:rsidR="00262003" w:rsidRPr="00432B60" w:rsidRDefault="00262003" w:rsidP="00262003">
      <w:pPr>
        <w:jc w:val="right"/>
        <w:rPr>
          <w:sz w:val="20"/>
          <w:szCs w:val="20"/>
        </w:rPr>
      </w:pPr>
    </w:p>
    <w:p w:rsidR="00262003" w:rsidRPr="001326EE" w:rsidRDefault="00262003" w:rsidP="00262003">
      <w:pPr>
        <w:ind w:firstLine="709"/>
        <w:jc w:val="both"/>
        <w:rPr>
          <w:sz w:val="20"/>
          <w:szCs w:val="20"/>
        </w:rPr>
      </w:pPr>
      <w:r w:rsidRPr="001326EE">
        <w:rPr>
          <w:sz w:val="20"/>
          <w:szCs w:val="20"/>
        </w:rPr>
        <w:t xml:space="preserve">В целях реализации государственной политики в области охраны труда и в целях повышения профессионального мастерства специалистов по охране труда администрация Аликовского района Чувашской Республики п о с </w:t>
      </w:r>
      <w:proofErr w:type="gramStart"/>
      <w:r w:rsidRPr="001326EE">
        <w:rPr>
          <w:sz w:val="20"/>
          <w:szCs w:val="20"/>
        </w:rPr>
        <w:t>т</w:t>
      </w:r>
      <w:proofErr w:type="gramEnd"/>
      <w:r w:rsidRPr="001326EE">
        <w:rPr>
          <w:sz w:val="20"/>
          <w:szCs w:val="20"/>
        </w:rPr>
        <w:t xml:space="preserve"> а н о в л я е т:</w:t>
      </w:r>
    </w:p>
    <w:p w:rsidR="00262003" w:rsidRPr="001326EE" w:rsidRDefault="00262003" w:rsidP="00262003">
      <w:pPr>
        <w:ind w:firstLine="709"/>
        <w:jc w:val="both"/>
        <w:rPr>
          <w:sz w:val="20"/>
          <w:szCs w:val="20"/>
        </w:rPr>
      </w:pPr>
      <w:r w:rsidRPr="001326EE">
        <w:rPr>
          <w:sz w:val="20"/>
          <w:szCs w:val="20"/>
        </w:rPr>
        <w:t xml:space="preserve">1. Провести </w:t>
      </w:r>
      <w:r w:rsidRPr="001326EE">
        <w:rPr>
          <w:color w:val="000000"/>
          <w:sz w:val="20"/>
          <w:szCs w:val="20"/>
        </w:rPr>
        <w:t xml:space="preserve">районный конкурс </w:t>
      </w:r>
      <w:r w:rsidRPr="001326EE">
        <w:rPr>
          <w:sz w:val="20"/>
          <w:szCs w:val="20"/>
        </w:rPr>
        <w:t>«Лучший специалист по охране труда       Аликовского района Чувашской Республики</w:t>
      </w:r>
      <w:r w:rsidRPr="001326EE">
        <w:rPr>
          <w:b/>
          <w:bCs/>
          <w:sz w:val="20"/>
          <w:szCs w:val="20"/>
        </w:rPr>
        <w:t xml:space="preserve"> </w:t>
      </w:r>
      <w:r w:rsidRPr="001326EE">
        <w:rPr>
          <w:sz w:val="20"/>
          <w:szCs w:val="20"/>
        </w:rPr>
        <w:t>2022 года».</w:t>
      </w:r>
    </w:p>
    <w:p w:rsidR="00262003" w:rsidRPr="001326EE" w:rsidRDefault="00262003" w:rsidP="00262003">
      <w:pPr>
        <w:pStyle w:val="af9"/>
        <w:ind w:left="0" w:right="0" w:firstLine="709"/>
        <w:rPr>
          <w:sz w:val="20"/>
          <w:szCs w:val="20"/>
        </w:rPr>
      </w:pPr>
      <w:r w:rsidRPr="001326EE">
        <w:rPr>
          <w:sz w:val="20"/>
          <w:szCs w:val="20"/>
        </w:rPr>
        <w:t>2. Утвердить Положение о районном конкурсе «Лучший специалист по охране труда       Аликовского района Чувашской Республики</w:t>
      </w:r>
      <w:r w:rsidRPr="001326EE">
        <w:rPr>
          <w:b/>
          <w:bCs/>
          <w:sz w:val="20"/>
          <w:szCs w:val="20"/>
        </w:rPr>
        <w:t xml:space="preserve"> </w:t>
      </w:r>
      <w:r w:rsidRPr="001326EE">
        <w:rPr>
          <w:sz w:val="20"/>
          <w:szCs w:val="20"/>
        </w:rPr>
        <w:t xml:space="preserve">2022 года» (Приложение). </w:t>
      </w:r>
    </w:p>
    <w:p w:rsidR="00262003" w:rsidRPr="001326EE" w:rsidRDefault="00262003" w:rsidP="00262003">
      <w:pPr>
        <w:ind w:firstLine="709"/>
        <w:jc w:val="both"/>
        <w:rPr>
          <w:sz w:val="20"/>
          <w:szCs w:val="20"/>
        </w:rPr>
      </w:pPr>
      <w:r w:rsidRPr="001326EE">
        <w:rPr>
          <w:sz w:val="20"/>
          <w:szCs w:val="20"/>
        </w:rPr>
        <w:t>3.Утвертдить состав Комиссии по проведению и подведению итогов районного конкурса «Лучший специалист по охране труда Аликовского района Чувашской Республики</w:t>
      </w:r>
      <w:r w:rsidRPr="001326EE">
        <w:rPr>
          <w:b/>
          <w:bCs/>
          <w:sz w:val="20"/>
          <w:szCs w:val="20"/>
        </w:rPr>
        <w:t xml:space="preserve"> </w:t>
      </w:r>
      <w:r w:rsidRPr="001326EE">
        <w:rPr>
          <w:sz w:val="20"/>
          <w:szCs w:val="20"/>
        </w:rPr>
        <w:t>2022 года» в следующем составе:</w:t>
      </w:r>
    </w:p>
    <w:p w:rsidR="00262003" w:rsidRPr="001326EE" w:rsidRDefault="00262003" w:rsidP="00262003">
      <w:pPr>
        <w:tabs>
          <w:tab w:val="left" w:pos="540"/>
        </w:tabs>
        <w:ind w:firstLine="709"/>
        <w:jc w:val="both"/>
        <w:rPr>
          <w:sz w:val="20"/>
          <w:szCs w:val="20"/>
        </w:rPr>
      </w:pPr>
      <w:r w:rsidRPr="001326EE">
        <w:rPr>
          <w:sz w:val="20"/>
          <w:szCs w:val="20"/>
        </w:rPr>
        <w:t>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координационного Совета по улучшению условий и охраны труда в Аликовском районе,</w:t>
      </w:r>
      <w:r w:rsidRPr="001326EE">
        <w:rPr>
          <w:bCs/>
          <w:sz w:val="20"/>
          <w:szCs w:val="20"/>
        </w:rPr>
        <w:t xml:space="preserve"> председатель комиссии;</w:t>
      </w:r>
    </w:p>
    <w:p w:rsidR="00262003" w:rsidRPr="001326EE" w:rsidRDefault="00262003" w:rsidP="00262003">
      <w:pPr>
        <w:tabs>
          <w:tab w:val="left" w:pos="540"/>
          <w:tab w:val="left" w:pos="720"/>
        </w:tabs>
        <w:ind w:firstLine="709"/>
        <w:jc w:val="both"/>
        <w:rPr>
          <w:sz w:val="20"/>
          <w:szCs w:val="20"/>
        </w:rPr>
      </w:pPr>
      <w:r w:rsidRPr="001326EE">
        <w:rPr>
          <w:sz w:val="20"/>
          <w:szCs w:val="20"/>
        </w:rPr>
        <w:t>Васильева Н.Л. - ведущий специалист-эксперт отдела сельского хозяйства и экологии администрации Аликовского района, с</w:t>
      </w:r>
      <w:r w:rsidRPr="001326EE">
        <w:rPr>
          <w:bCs/>
          <w:sz w:val="20"/>
          <w:szCs w:val="20"/>
        </w:rPr>
        <w:t>екретарь комиссии</w:t>
      </w:r>
      <w:r w:rsidRPr="001326EE">
        <w:rPr>
          <w:sz w:val="20"/>
          <w:szCs w:val="20"/>
        </w:rPr>
        <w:t>.</w:t>
      </w:r>
    </w:p>
    <w:p w:rsidR="00262003" w:rsidRPr="001326EE" w:rsidRDefault="00262003" w:rsidP="00262003">
      <w:pPr>
        <w:tabs>
          <w:tab w:val="left" w:pos="540"/>
          <w:tab w:val="left" w:pos="720"/>
        </w:tabs>
        <w:ind w:firstLine="709"/>
        <w:jc w:val="both"/>
        <w:rPr>
          <w:bCs/>
          <w:sz w:val="20"/>
          <w:szCs w:val="20"/>
        </w:rPr>
      </w:pPr>
      <w:r w:rsidRPr="001326EE">
        <w:rPr>
          <w:bCs/>
          <w:sz w:val="20"/>
          <w:szCs w:val="20"/>
        </w:rPr>
        <w:t>Члены комиссии:</w:t>
      </w:r>
    </w:p>
    <w:p w:rsidR="00262003" w:rsidRPr="001326EE" w:rsidRDefault="00262003" w:rsidP="00262003">
      <w:pPr>
        <w:tabs>
          <w:tab w:val="left" w:pos="540"/>
          <w:tab w:val="left" w:pos="720"/>
        </w:tabs>
        <w:ind w:firstLine="709"/>
        <w:jc w:val="both"/>
        <w:rPr>
          <w:sz w:val="20"/>
          <w:szCs w:val="20"/>
        </w:rPr>
      </w:pPr>
      <w:r w:rsidRPr="001326EE">
        <w:rPr>
          <w:sz w:val="20"/>
          <w:szCs w:val="20"/>
        </w:rPr>
        <w:t xml:space="preserve">Семенова Л.С. </w:t>
      </w:r>
      <w:r w:rsidRPr="001326EE">
        <w:rPr>
          <w:color w:val="333333"/>
          <w:sz w:val="20"/>
          <w:szCs w:val="20"/>
        </w:rPr>
        <w:t xml:space="preserve">- </w:t>
      </w:r>
      <w:r w:rsidRPr="001326EE">
        <w:rPr>
          <w:sz w:val="20"/>
          <w:szCs w:val="20"/>
        </w:rPr>
        <w:t>заведующая сектором социального развития, культуры и архивного дела администрации Аликовского района;</w:t>
      </w:r>
    </w:p>
    <w:p w:rsidR="00262003" w:rsidRPr="001326EE" w:rsidRDefault="00262003" w:rsidP="00262003">
      <w:pPr>
        <w:pStyle w:val="a5"/>
        <w:ind w:firstLine="709"/>
        <w:rPr>
          <w:sz w:val="20"/>
          <w:szCs w:val="20"/>
        </w:rPr>
      </w:pPr>
      <w:r w:rsidRPr="001326EE">
        <w:rPr>
          <w:sz w:val="20"/>
          <w:szCs w:val="20"/>
        </w:rPr>
        <w:t>Егорова Т.А. -социальный педагог отдела образования, социального развития, опеки и попечительства, молодежной политики, культуры и спорта администрации Аликовского района;</w:t>
      </w:r>
    </w:p>
    <w:p w:rsidR="00262003" w:rsidRPr="001326EE" w:rsidRDefault="00262003" w:rsidP="00262003">
      <w:pPr>
        <w:ind w:firstLine="709"/>
        <w:jc w:val="both"/>
        <w:rPr>
          <w:sz w:val="20"/>
          <w:szCs w:val="20"/>
        </w:rPr>
      </w:pPr>
      <w:r w:rsidRPr="001326EE">
        <w:rPr>
          <w:sz w:val="20"/>
          <w:szCs w:val="20"/>
        </w:rPr>
        <w:t xml:space="preserve">Мефодьева Н.Ф – специалист по охране труда и технике безопасности отдела образования, социального развития, опеки и попечительства, молодежной политики, культуры и спорта. </w:t>
      </w:r>
    </w:p>
    <w:p w:rsidR="00262003" w:rsidRPr="001326EE" w:rsidRDefault="00262003" w:rsidP="00262003">
      <w:pPr>
        <w:pStyle w:val="31"/>
        <w:ind w:firstLine="709"/>
        <w:rPr>
          <w:sz w:val="20"/>
          <w:szCs w:val="20"/>
        </w:rPr>
      </w:pPr>
      <w:r w:rsidRPr="001326EE">
        <w:rPr>
          <w:sz w:val="20"/>
          <w:szCs w:val="20"/>
        </w:rPr>
        <w:t>4.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председателя координационного Совета по улучшению условий и охраны труда в Аликовском районе П.П. Павлова.</w:t>
      </w:r>
    </w:p>
    <w:p w:rsidR="00262003" w:rsidRPr="001326EE" w:rsidRDefault="00262003" w:rsidP="00262003">
      <w:pPr>
        <w:ind w:right="425" w:firstLine="567"/>
        <w:jc w:val="both"/>
        <w:rPr>
          <w:sz w:val="20"/>
          <w:szCs w:val="20"/>
        </w:rPr>
      </w:pPr>
    </w:p>
    <w:p w:rsidR="00262003" w:rsidRPr="001326EE" w:rsidRDefault="00262003" w:rsidP="00262003">
      <w:pPr>
        <w:jc w:val="center"/>
        <w:rPr>
          <w:sz w:val="20"/>
          <w:szCs w:val="20"/>
        </w:rPr>
      </w:pPr>
    </w:p>
    <w:p w:rsidR="00262003" w:rsidRPr="001326EE" w:rsidRDefault="00262003" w:rsidP="00262003">
      <w:pPr>
        <w:jc w:val="both"/>
        <w:rPr>
          <w:sz w:val="20"/>
          <w:szCs w:val="20"/>
        </w:rPr>
      </w:pPr>
      <w:r w:rsidRPr="001326EE">
        <w:rPr>
          <w:sz w:val="20"/>
          <w:szCs w:val="20"/>
        </w:rPr>
        <w:t xml:space="preserve">И. о. главы администрации  </w:t>
      </w:r>
    </w:p>
    <w:p w:rsidR="00262003" w:rsidRPr="001326EE" w:rsidRDefault="00262003" w:rsidP="00262003">
      <w:pPr>
        <w:jc w:val="both"/>
        <w:rPr>
          <w:sz w:val="20"/>
          <w:szCs w:val="20"/>
        </w:rPr>
      </w:pPr>
      <w:proofErr w:type="gramStart"/>
      <w:r w:rsidRPr="001326EE">
        <w:rPr>
          <w:sz w:val="20"/>
          <w:szCs w:val="20"/>
        </w:rPr>
        <w:t>Аликовского  района</w:t>
      </w:r>
      <w:proofErr w:type="gramEnd"/>
      <w:r w:rsidRPr="001326EE">
        <w:rPr>
          <w:sz w:val="20"/>
          <w:szCs w:val="20"/>
        </w:rPr>
        <w:t xml:space="preserve">                                                                                                  Л.М. Никитина</w:t>
      </w:r>
    </w:p>
    <w:p w:rsidR="00262003" w:rsidRPr="001326EE" w:rsidRDefault="00262003" w:rsidP="00262003">
      <w:pPr>
        <w:rPr>
          <w:sz w:val="20"/>
          <w:szCs w:val="20"/>
        </w:rPr>
      </w:pPr>
    </w:p>
    <w:p w:rsidR="00262003" w:rsidRPr="001326EE" w:rsidRDefault="00262003" w:rsidP="00262003">
      <w:pPr>
        <w:ind w:left="5103"/>
        <w:jc w:val="right"/>
        <w:rPr>
          <w:bCs/>
          <w:sz w:val="20"/>
          <w:szCs w:val="20"/>
        </w:rPr>
      </w:pPr>
      <w:r w:rsidRPr="001326EE">
        <w:rPr>
          <w:bCs/>
          <w:sz w:val="20"/>
          <w:szCs w:val="20"/>
        </w:rPr>
        <w:lastRenderedPageBreak/>
        <w:t>Приложение</w:t>
      </w:r>
    </w:p>
    <w:p w:rsidR="00262003" w:rsidRPr="001326EE" w:rsidRDefault="00262003" w:rsidP="00262003">
      <w:pPr>
        <w:ind w:left="5103"/>
        <w:jc w:val="right"/>
        <w:rPr>
          <w:bCs/>
          <w:sz w:val="20"/>
          <w:szCs w:val="20"/>
        </w:rPr>
      </w:pPr>
      <w:r w:rsidRPr="001326EE">
        <w:rPr>
          <w:bCs/>
          <w:sz w:val="20"/>
          <w:szCs w:val="20"/>
        </w:rPr>
        <w:t>УТВЕРЖДЕНО</w:t>
      </w:r>
    </w:p>
    <w:p w:rsidR="00262003" w:rsidRPr="001326EE" w:rsidRDefault="00262003" w:rsidP="00262003">
      <w:pPr>
        <w:ind w:left="4536"/>
        <w:jc w:val="right"/>
        <w:rPr>
          <w:bCs/>
          <w:sz w:val="20"/>
          <w:szCs w:val="20"/>
        </w:rPr>
      </w:pPr>
      <w:r w:rsidRPr="001326EE">
        <w:rPr>
          <w:bCs/>
          <w:sz w:val="20"/>
          <w:szCs w:val="20"/>
        </w:rPr>
        <w:t xml:space="preserve">постановлением администрации </w:t>
      </w:r>
    </w:p>
    <w:p w:rsidR="00262003" w:rsidRPr="001326EE" w:rsidRDefault="00262003" w:rsidP="00262003">
      <w:pPr>
        <w:ind w:left="4536"/>
        <w:jc w:val="right"/>
        <w:rPr>
          <w:bCs/>
          <w:sz w:val="20"/>
          <w:szCs w:val="20"/>
        </w:rPr>
      </w:pPr>
      <w:r w:rsidRPr="001326EE">
        <w:rPr>
          <w:bCs/>
          <w:sz w:val="20"/>
          <w:szCs w:val="20"/>
        </w:rPr>
        <w:t>Аликовского района Чувашской Республики от «08» сентября 2022 г. № 798</w:t>
      </w:r>
    </w:p>
    <w:p w:rsidR="00262003" w:rsidRPr="001326EE" w:rsidRDefault="00262003" w:rsidP="00262003">
      <w:pPr>
        <w:ind w:left="5103"/>
        <w:jc w:val="center"/>
        <w:rPr>
          <w:bCs/>
          <w:sz w:val="20"/>
          <w:szCs w:val="20"/>
        </w:rPr>
      </w:pPr>
    </w:p>
    <w:p w:rsidR="00262003" w:rsidRPr="001326EE" w:rsidRDefault="00262003" w:rsidP="00262003">
      <w:pPr>
        <w:jc w:val="center"/>
        <w:rPr>
          <w:sz w:val="20"/>
          <w:szCs w:val="20"/>
        </w:rPr>
      </w:pPr>
      <w:r w:rsidRPr="001326EE">
        <w:rPr>
          <w:sz w:val="20"/>
          <w:szCs w:val="20"/>
        </w:rPr>
        <w:t>Положение</w:t>
      </w:r>
    </w:p>
    <w:p w:rsidR="00262003" w:rsidRPr="001326EE" w:rsidRDefault="00262003" w:rsidP="00262003">
      <w:pPr>
        <w:jc w:val="center"/>
        <w:rPr>
          <w:b/>
          <w:bCs/>
          <w:sz w:val="20"/>
          <w:szCs w:val="20"/>
        </w:rPr>
      </w:pPr>
      <w:r w:rsidRPr="001326EE">
        <w:rPr>
          <w:b/>
          <w:bCs/>
          <w:sz w:val="20"/>
          <w:szCs w:val="20"/>
        </w:rPr>
        <w:t>о районном конкурсе профессионального мастерства</w:t>
      </w:r>
    </w:p>
    <w:p w:rsidR="00262003" w:rsidRPr="001326EE" w:rsidRDefault="00262003" w:rsidP="00262003">
      <w:pPr>
        <w:jc w:val="center"/>
        <w:rPr>
          <w:b/>
          <w:bCs/>
          <w:sz w:val="20"/>
          <w:szCs w:val="20"/>
        </w:rPr>
      </w:pPr>
      <w:r w:rsidRPr="001326EE">
        <w:rPr>
          <w:b/>
          <w:bCs/>
          <w:sz w:val="20"/>
          <w:szCs w:val="20"/>
        </w:rPr>
        <w:t>«Лучший специалист по охране труда Аликовского района Чувашской Республики 2022 года»</w:t>
      </w:r>
    </w:p>
    <w:p w:rsidR="00262003" w:rsidRPr="001326EE" w:rsidRDefault="00262003" w:rsidP="00262003">
      <w:pPr>
        <w:jc w:val="center"/>
        <w:rPr>
          <w:b/>
          <w:bCs/>
          <w:sz w:val="20"/>
          <w:szCs w:val="20"/>
        </w:rPr>
      </w:pPr>
    </w:p>
    <w:p w:rsidR="00262003" w:rsidRPr="001326EE" w:rsidRDefault="00262003" w:rsidP="00262003">
      <w:pPr>
        <w:jc w:val="center"/>
        <w:rPr>
          <w:b/>
          <w:bCs/>
          <w:sz w:val="20"/>
          <w:szCs w:val="20"/>
        </w:rPr>
      </w:pPr>
      <w:r w:rsidRPr="001326EE">
        <w:rPr>
          <w:b/>
          <w:bCs/>
          <w:sz w:val="20"/>
          <w:szCs w:val="20"/>
          <w:lang w:val="en-US"/>
        </w:rPr>
        <w:t>I</w:t>
      </w:r>
      <w:r w:rsidRPr="001326EE">
        <w:rPr>
          <w:b/>
          <w:bCs/>
          <w:sz w:val="20"/>
          <w:szCs w:val="20"/>
        </w:rPr>
        <w:t>. Общие положения</w:t>
      </w:r>
    </w:p>
    <w:p w:rsidR="00262003" w:rsidRPr="001326EE" w:rsidRDefault="00262003" w:rsidP="00262003">
      <w:pPr>
        <w:ind w:firstLine="720"/>
        <w:jc w:val="both"/>
        <w:rPr>
          <w:sz w:val="20"/>
          <w:szCs w:val="20"/>
        </w:rPr>
      </w:pPr>
      <w:r w:rsidRPr="001326EE">
        <w:rPr>
          <w:sz w:val="20"/>
          <w:szCs w:val="20"/>
        </w:rPr>
        <w:t>1.1. Основными целями конкурса профессионального мастерства «Лучший специалист по охране труда 2022 года» (далее – Конкурс) являются: повышение профессионального мастерства специалистов по охране труда, развитие их творческой инициативы и новаторства, создание стимулов к совершенствованию выполняемой работы, рост престижа профессии и статуса специалиста по охране труда, а также привлечение внимания общественности к проблемам состояния условий, охраны труда и здоровья работающих.</w:t>
      </w:r>
    </w:p>
    <w:p w:rsidR="00262003" w:rsidRPr="001326EE" w:rsidRDefault="00262003" w:rsidP="00262003">
      <w:pPr>
        <w:widowControl w:val="0"/>
        <w:ind w:firstLine="709"/>
        <w:jc w:val="both"/>
        <w:rPr>
          <w:color w:val="000000"/>
          <w:sz w:val="20"/>
          <w:szCs w:val="20"/>
        </w:rPr>
      </w:pPr>
      <w:r w:rsidRPr="001326EE">
        <w:rPr>
          <w:color w:val="000000"/>
          <w:sz w:val="20"/>
          <w:szCs w:val="20"/>
        </w:rPr>
        <w:t>1.2. В соответствии с основной целью ставятся следующие задачи Конкурса:</w:t>
      </w:r>
    </w:p>
    <w:p w:rsidR="00262003" w:rsidRPr="001326EE" w:rsidRDefault="00262003" w:rsidP="00262003">
      <w:pPr>
        <w:ind w:firstLine="720"/>
        <w:jc w:val="both"/>
        <w:rPr>
          <w:sz w:val="20"/>
          <w:szCs w:val="20"/>
        </w:rPr>
      </w:pPr>
      <w:r w:rsidRPr="001326EE">
        <w:rPr>
          <w:sz w:val="20"/>
          <w:szCs w:val="20"/>
        </w:rPr>
        <w:t>повышение эффективности и качества работы по созданию безопасных условий труда;</w:t>
      </w:r>
    </w:p>
    <w:p w:rsidR="00262003" w:rsidRPr="001326EE" w:rsidRDefault="00262003" w:rsidP="00262003">
      <w:pPr>
        <w:ind w:firstLine="720"/>
        <w:jc w:val="both"/>
        <w:rPr>
          <w:sz w:val="20"/>
          <w:szCs w:val="20"/>
        </w:rPr>
      </w:pPr>
      <w:r w:rsidRPr="001326EE">
        <w:rPr>
          <w:sz w:val="20"/>
          <w:szCs w:val="20"/>
        </w:rPr>
        <w:t>пропаганда положительного опыта в области создания безопасных условий труда;</w:t>
      </w:r>
    </w:p>
    <w:p w:rsidR="00262003" w:rsidRPr="001326EE" w:rsidRDefault="00262003" w:rsidP="00262003">
      <w:pPr>
        <w:pStyle w:val="a5"/>
        <w:rPr>
          <w:sz w:val="20"/>
          <w:szCs w:val="20"/>
        </w:rPr>
      </w:pPr>
      <w:r w:rsidRPr="001326EE">
        <w:rPr>
          <w:sz w:val="20"/>
          <w:szCs w:val="20"/>
        </w:rPr>
        <w:t xml:space="preserve"> расширение диапазона профессионального общения, распространение лучших форм и методов работы в области улучшения условий и охраны труда;</w:t>
      </w:r>
    </w:p>
    <w:p w:rsidR="00262003" w:rsidRPr="001326EE" w:rsidRDefault="00262003" w:rsidP="00262003">
      <w:pPr>
        <w:ind w:firstLine="720"/>
        <w:jc w:val="both"/>
        <w:rPr>
          <w:sz w:val="20"/>
          <w:szCs w:val="20"/>
        </w:rPr>
      </w:pPr>
      <w:r w:rsidRPr="001326EE">
        <w:rPr>
          <w:sz w:val="20"/>
          <w:szCs w:val="20"/>
        </w:rPr>
        <w:t>поиск новых механизмов профилактики производственного травматизма и профессиональной заболеваемости;</w:t>
      </w:r>
    </w:p>
    <w:p w:rsidR="00262003" w:rsidRPr="001326EE" w:rsidRDefault="00262003" w:rsidP="00262003">
      <w:pPr>
        <w:ind w:firstLine="720"/>
        <w:jc w:val="both"/>
        <w:rPr>
          <w:sz w:val="20"/>
          <w:szCs w:val="20"/>
        </w:rPr>
      </w:pPr>
      <w:r w:rsidRPr="001326EE">
        <w:rPr>
          <w:sz w:val="20"/>
          <w:szCs w:val="20"/>
        </w:rPr>
        <w:t>создание банка данных лучших специалистов по охране труда района.</w:t>
      </w:r>
    </w:p>
    <w:p w:rsidR="00262003" w:rsidRPr="001326EE" w:rsidRDefault="00262003" w:rsidP="00262003">
      <w:pPr>
        <w:ind w:firstLine="720"/>
        <w:jc w:val="both"/>
        <w:rPr>
          <w:sz w:val="20"/>
          <w:szCs w:val="20"/>
        </w:rPr>
      </w:pPr>
      <w:r w:rsidRPr="001326EE">
        <w:rPr>
          <w:sz w:val="20"/>
          <w:szCs w:val="20"/>
        </w:rPr>
        <w:t>1.3. К участию допускаются специалисты по охране труда организаций, расположенных на территории Аликовского района Чувашской Республики, независимо от организационно-правовых форм, форм собственности и видов экономической деятельности (далее – участники). Стаж работы и возраст участников не ограничиваются.</w:t>
      </w:r>
    </w:p>
    <w:p w:rsidR="00262003" w:rsidRPr="001326EE" w:rsidRDefault="00262003" w:rsidP="00262003">
      <w:pPr>
        <w:ind w:firstLine="720"/>
        <w:jc w:val="both"/>
        <w:rPr>
          <w:sz w:val="20"/>
          <w:szCs w:val="20"/>
        </w:rPr>
      </w:pPr>
      <w:r w:rsidRPr="001326EE">
        <w:rPr>
          <w:sz w:val="20"/>
          <w:szCs w:val="20"/>
        </w:rPr>
        <w:t>1.4. Организатором Конкурса является администрация Аликовского района Чувашской Республики.</w:t>
      </w:r>
    </w:p>
    <w:p w:rsidR="00262003" w:rsidRPr="001326EE" w:rsidRDefault="00262003" w:rsidP="00262003">
      <w:pPr>
        <w:ind w:firstLine="720"/>
        <w:jc w:val="both"/>
        <w:rPr>
          <w:sz w:val="20"/>
          <w:szCs w:val="20"/>
        </w:rPr>
      </w:pPr>
      <w:r w:rsidRPr="001326EE">
        <w:rPr>
          <w:sz w:val="20"/>
          <w:szCs w:val="20"/>
        </w:rPr>
        <w:t>1.5. Общее руководство и контроль за проведением Конкурса, обеспечение награждения победителей и призеров осуществляет районная Комиссия по подведению итогов конкурса (далее – Комиссии), положения и составы которых утверждаются соответственно.</w:t>
      </w:r>
    </w:p>
    <w:p w:rsidR="00262003" w:rsidRPr="001326EE" w:rsidRDefault="00262003" w:rsidP="00262003">
      <w:pPr>
        <w:ind w:firstLine="720"/>
        <w:jc w:val="both"/>
        <w:rPr>
          <w:sz w:val="20"/>
          <w:szCs w:val="20"/>
        </w:rPr>
      </w:pPr>
      <w:r w:rsidRPr="001326EE">
        <w:rPr>
          <w:sz w:val="20"/>
          <w:szCs w:val="20"/>
        </w:rPr>
        <w:t>1.6. Комиссия осуществляет следующие функции:</w:t>
      </w:r>
    </w:p>
    <w:p w:rsidR="00262003" w:rsidRPr="001326EE" w:rsidRDefault="00262003" w:rsidP="00262003">
      <w:pPr>
        <w:ind w:firstLine="720"/>
        <w:jc w:val="both"/>
        <w:rPr>
          <w:sz w:val="20"/>
          <w:szCs w:val="20"/>
        </w:rPr>
      </w:pPr>
      <w:r w:rsidRPr="001326EE">
        <w:rPr>
          <w:sz w:val="20"/>
          <w:szCs w:val="20"/>
        </w:rPr>
        <w:t>определение сроков проведения Конкурса;</w:t>
      </w:r>
    </w:p>
    <w:p w:rsidR="00262003" w:rsidRPr="001326EE" w:rsidRDefault="00262003" w:rsidP="00262003">
      <w:pPr>
        <w:ind w:firstLine="720"/>
        <w:jc w:val="both"/>
        <w:rPr>
          <w:sz w:val="20"/>
          <w:szCs w:val="20"/>
        </w:rPr>
      </w:pPr>
      <w:r w:rsidRPr="001326EE">
        <w:rPr>
          <w:sz w:val="20"/>
          <w:szCs w:val="20"/>
        </w:rPr>
        <w:t>разрабатывает программу, сценария проведения конкурса;</w:t>
      </w:r>
    </w:p>
    <w:p w:rsidR="00262003" w:rsidRPr="001326EE" w:rsidRDefault="00262003" w:rsidP="00262003">
      <w:pPr>
        <w:ind w:firstLine="720"/>
        <w:jc w:val="both"/>
        <w:rPr>
          <w:sz w:val="20"/>
          <w:szCs w:val="20"/>
        </w:rPr>
      </w:pPr>
      <w:r w:rsidRPr="001326EE">
        <w:rPr>
          <w:sz w:val="20"/>
          <w:szCs w:val="20"/>
        </w:rPr>
        <w:t>определяет порядок представления документов для участия в Конкурсе;</w:t>
      </w:r>
    </w:p>
    <w:p w:rsidR="00262003" w:rsidRPr="001326EE" w:rsidRDefault="00262003" w:rsidP="00262003">
      <w:pPr>
        <w:ind w:firstLine="720"/>
        <w:jc w:val="both"/>
        <w:rPr>
          <w:sz w:val="20"/>
          <w:szCs w:val="20"/>
        </w:rPr>
      </w:pPr>
      <w:r w:rsidRPr="001326EE">
        <w:rPr>
          <w:sz w:val="20"/>
          <w:szCs w:val="20"/>
        </w:rPr>
        <w:t>в течение 3 рабочих дней со дня поступления документов представляют председателю Комиссии сведения об изучении и оценке документов участников Конкурса по форме согласно (приложению № 1 к настоящему Положению);</w:t>
      </w:r>
    </w:p>
    <w:p w:rsidR="00262003" w:rsidRPr="001326EE" w:rsidRDefault="00262003" w:rsidP="00262003">
      <w:pPr>
        <w:ind w:firstLine="720"/>
        <w:jc w:val="both"/>
        <w:rPr>
          <w:sz w:val="20"/>
          <w:szCs w:val="20"/>
        </w:rPr>
      </w:pPr>
      <w:r w:rsidRPr="001326EE">
        <w:rPr>
          <w:sz w:val="20"/>
          <w:szCs w:val="20"/>
        </w:rPr>
        <w:t>составление и утверждение списка участников Конкурса и регистрацию;</w:t>
      </w:r>
    </w:p>
    <w:p w:rsidR="00262003" w:rsidRPr="001326EE" w:rsidRDefault="00262003" w:rsidP="00262003">
      <w:pPr>
        <w:ind w:firstLine="720"/>
        <w:jc w:val="both"/>
        <w:rPr>
          <w:sz w:val="20"/>
          <w:szCs w:val="20"/>
        </w:rPr>
      </w:pPr>
      <w:r w:rsidRPr="001326EE">
        <w:rPr>
          <w:sz w:val="20"/>
          <w:szCs w:val="20"/>
        </w:rPr>
        <w:t>подведение итогов Конкурса;</w:t>
      </w:r>
    </w:p>
    <w:p w:rsidR="00262003" w:rsidRPr="001326EE" w:rsidRDefault="00262003" w:rsidP="00262003">
      <w:pPr>
        <w:ind w:firstLine="720"/>
        <w:jc w:val="both"/>
        <w:rPr>
          <w:sz w:val="20"/>
          <w:szCs w:val="20"/>
        </w:rPr>
      </w:pPr>
      <w:r w:rsidRPr="001326EE">
        <w:rPr>
          <w:sz w:val="20"/>
          <w:szCs w:val="20"/>
        </w:rPr>
        <w:t>награждение победителей и поощрение активных участников Конкурса;</w:t>
      </w:r>
    </w:p>
    <w:p w:rsidR="00262003" w:rsidRPr="001326EE" w:rsidRDefault="00262003" w:rsidP="00262003">
      <w:pPr>
        <w:ind w:firstLine="720"/>
        <w:jc w:val="both"/>
        <w:rPr>
          <w:sz w:val="20"/>
          <w:szCs w:val="20"/>
        </w:rPr>
      </w:pPr>
      <w:r w:rsidRPr="001326EE">
        <w:rPr>
          <w:sz w:val="20"/>
          <w:szCs w:val="20"/>
        </w:rPr>
        <w:t>освещение в средствах массовой информации хода и итогов Конкурса.</w:t>
      </w:r>
    </w:p>
    <w:p w:rsidR="00262003" w:rsidRPr="001326EE" w:rsidRDefault="00262003" w:rsidP="00262003">
      <w:pPr>
        <w:jc w:val="center"/>
        <w:rPr>
          <w:b/>
          <w:bCs/>
          <w:sz w:val="20"/>
          <w:szCs w:val="20"/>
        </w:rPr>
      </w:pPr>
    </w:p>
    <w:p w:rsidR="00262003" w:rsidRPr="001326EE" w:rsidRDefault="00262003" w:rsidP="00262003">
      <w:pPr>
        <w:jc w:val="center"/>
        <w:rPr>
          <w:b/>
          <w:bCs/>
          <w:sz w:val="20"/>
          <w:szCs w:val="20"/>
        </w:rPr>
      </w:pPr>
      <w:r w:rsidRPr="001326EE">
        <w:rPr>
          <w:b/>
          <w:bCs/>
          <w:sz w:val="20"/>
          <w:szCs w:val="20"/>
          <w:lang w:val="en-US"/>
        </w:rPr>
        <w:t>II</w:t>
      </w:r>
      <w:r w:rsidRPr="001326EE">
        <w:rPr>
          <w:b/>
          <w:bCs/>
          <w:sz w:val="20"/>
          <w:szCs w:val="20"/>
        </w:rPr>
        <w:t>. Порядок проведения Конкурса</w:t>
      </w:r>
    </w:p>
    <w:p w:rsidR="00262003" w:rsidRPr="001326EE" w:rsidRDefault="00262003" w:rsidP="00262003">
      <w:pPr>
        <w:jc w:val="center"/>
        <w:rPr>
          <w:b/>
          <w:bCs/>
          <w:sz w:val="20"/>
          <w:szCs w:val="20"/>
        </w:rPr>
      </w:pPr>
    </w:p>
    <w:p w:rsidR="00262003" w:rsidRPr="001326EE" w:rsidRDefault="00262003" w:rsidP="00262003">
      <w:pPr>
        <w:ind w:firstLine="720"/>
        <w:jc w:val="both"/>
        <w:rPr>
          <w:sz w:val="20"/>
          <w:szCs w:val="20"/>
        </w:rPr>
      </w:pPr>
      <w:r w:rsidRPr="001326EE">
        <w:rPr>
          <w:sz w:val="20"/>
          <w:szCs w:val="20"/>
        </w:rPr>
        <w:t>Информация о проведении Конкурса размещается на сайте администрации Аликовского района.</w:t>
      </w:r>
    </w:p>
    <w:p w:rsidR="00262003" w:rsidRPr="001326EE" w:rsidRDefault="00262003" w:rsidP="00262003">
      <w:pPr>
        <w:ind w:firstLine="720"/>
        <w:jc w:val="both"/>
        <w:rPr>
          <w:sz w:val="20"/>
          <w:szCs w:val="20"/>
        </w:rPr>
      </w:pPr>
      <w:r w:rsidRPr="001326EE">
        <w:rPr>
          <w:sz w:val="20"/>
          <w:szCs w:val="20"/>
        </w:rPr>
        <w:t>2.1. Конкурс проводится в один этап. Прием заявок осуществляется с 09 сентября по 15 сентября 2022 года. На этапе Конкурса проводится сбор документов от участников согласно утвержденному перечню (приложение № 2 к настоящему Положению).</w:t>
      </w:r>
    </w:p>
    <w:p w:rsidR="00262003" w:rsidRPr="001326EE" w:rsidRDefault="00262003" w:rsidP="00262003">
      <w:pPr>
        <w:ind w:firstLine="720"/>
        <w:jc w:val="both"/>
        <w:rPr>
          <w:sz w:val="20"/>
          <w:szCs w:val="20"/>
        </w:rPr>
      </w:pPr>
      <w:r w:rsidRPr="001326EE">
        <w:rPr>
          <w:sz w:val="20"/>
          <w:szCs w:val="20"/>
        </w:rPr>
        <w:t>2.2. Комиссией определяется победитель и призеры, проводится торжественное награждение.</w:t>
      </w:r>
    </w:p>
    <w:p w:rsidR="00262003" w:rsidRPr="001326EE" w:rsidRDefault="00262003" w:rsidP="00262003">
      <w:pPr>
        <w:ind w:firstLine="720"/>
        <w:jc w:val="both"/>
        <w:rPr>
          <w:sz w:val="20"/>
          <w:szCs w:val="20"/>
        </w:rPr>
      </w:pPr>
    </w:p>
    <w:p w:rsidR="00262003" w:rsidRPr="001326EE" w:rsidRDefault="00262003" w:rsidP="00262003">
      <w:pPr>
        <w:ind w:firstLine="720"/>
        <w:jc w:val="both"/>
        <w:rPr>
          <w:b/>
          <w:bCs/>
          <w:sz w:val="20"/>
          <w:szCs w:val="20"/>
        </w:rPr>
      </w:pPr>
      <w:r w:rsidRPr="001326EE">
        <w:rPr>
          <w:b/>
          <w:bCs/>
          <w:sz w:val="20"/>
          <w:szCs w:val="20"/>
        </w:rPr>
        <w:t xml:space="preserve"> </w:t>
      </w:r>
      <w:r w:rsidRPr="001326EE">
        <w:rPr>
          <w:b/>
          <w:bCs/>
          <w:sz w:val="20"/>
          <w:szCs w:val="20"/>
          <w:lang w:val="en-US"/>
        </w:rPr>
        <w:t>III</w:t>
      </w:r>
      <w:r w:rsidRPr="001326EE">
        <w:rPr>
          <w:b/>
          <w:bCs/>
          <w:sz w:val="20"/>
          <w:szCs w:val="20"/>
        </w:rPr>
        <w:t>. Определение результатов конкурса и награждение победителей</w:t>
      </w:r>
    </w:p>
    <w:p w:rsidR="00262003" w:rsidRPr="001326EE" w:rsidRDefault="00262003" w:rsidP="00262003">
      <w:pPr>
        <w:pStyle w:val="a5"/>
        <w:ind w:firstLine="567"/>
        <w:rPr>
          <w:sz w:val="20"/>
          <w:szCs w:val="20"/>
        </w:rPr>
      </w:pPr>
      <w:r w:rsidRPr="001326EE">
        <w:rPr>
          <w:sz w:val="20"/>
          <w:szCs w:val="20"/>
        </w:rPr>
        <w:t>3.1. Итоги конкурса подводит Комиссия, исходя из представленного перечня документов.</w:t>
      </w:r>
    </w:p>
    <w:p w:rsidR="00262003" w:rsidRPr="001326EE" w:rsidRDefault="00262003" w:rsidP="00262003">
      <w:pPr>
        <w:ind w:firstLine="567"/>
        <w:jc w:val="both"/>
        <w:rPr>
          <w:sz w:val="20"/>
          <w:szCs w:val="20"/>
        </w:rPr>
      </w:pPr>
      <w:r w:rsidRPr="001326EE">
        <w:rPr>
          <w:sz w:val="20"/>
          <w:szCs w:val="20"/>
        </w:rPr>
        <w:t xml:space="preserve">3.2. Участники, занявшие призовые места в Конкурсе, награждаются дипломами, </w:t>
      </w:r>
      <w:proofErr w:type="gramStart"/>
      <w:r w:rsidRPr="001326EE">
        <w:rPr>
          <w:sz w:val="20"/>
          <w:szCs w:val="20"/>
        </w:rPr>
        <w:t>а  Участник</w:t>
      </w:r>
      <w:proofErr w:type="gramEnd"/>
      <w:r w:rsidRPr="001326EE">
        <w:rPr>
          <w:sz w:val="20"/>
          <w:szCs w:val="20"/>
        </w:rPr>
        <w:t>, занявший первое место, принимает участие на республиканском конкурсе «Лучший специалист по охране труда Чувашской Республики».</w:t>
      </w:r>
    </w:p>
    <w:p w:rsidR="00262003" w:rsidRPr="001326EE" w:rsidRDefault="00262003" w:rsidP="00262003">
      <w:pPr>
        <w:ind w:firstLine="720"/>
        <w:jc w:val="both"/>
        <w:rPr>
          <w:sz w:val="20"/>
          <w:szCs w:val="20"/>
        </w:rPr>
      </w:pPr>
    </w:p>
    <w:p w:rsidR="00262003" w:rsidRPr="001326EE" w:rsidRDefault="00262003" w:rsidP="00262003">
      <w:pPr>
        <w:ind w:left="5670"/>
        <w:jc w:val="right"/>
        <w:rPr>
          <w:b/>
          <w:bCs/>
          <w:sz w:val="20"/>
          <w:szCs w:val="20"/>
        </w:rPr>
      </w:pPr>
    </w:p>
    <w:p w:rsidR="00262003" w:rsidRPr="001326EE" w:rsidRDefault="00262003" w:rsidP="00262003">
      <w:pPr>
        <w:ind w:left="5670"/>
        <w:jc w:val="right"/>
        <w:rPr>
          <w:b/>
          <w:bCs/>
          <w:sz w:val="20"/>
          <w:szCs w:val="20"/>
        </w:rPr>
      </w:pPr>
    </w:p>
    <w:p w:rsidR="00262003" w:rsidRPr="001326EE" w:rsidRDefault="00262003" w:rsidP="00262003">
      <w:pPr>
        <w:ind w:left="5670"/>
        <w:jc w:val="right"/>
        <w:rPr>
          <w:b/>
          <w:bCs/>
          <w:sz w:val="20"/>
          <w:szCs w:val="20"/>
        </w:rPr>
      </w:pPr>
    </w:p>
    <w:p w:rsidR="00262003" w:rsidRPr="001326EE" w:rsidRDefault="00262003" w:rsidP="00262003">
      <w:pPr>
        <w:ind w:left="5670"/>
        <w:jc w:val="right"/>
        <w:rPr>
          <w:b/>
          <w:bCs/>
          <w:sz w:val="20"/>
          <w:szCs w:val="20"/>
        </w:rPr>
      </w:pPr>
    </w:p>
    <w:p w:rsidR="00262003" w:rsidRPr="001326EE" w:rsidRDefault="00262003" w:rsidP="00262003">
      <w:pPr>
        <w:ind w:left="5670"/>
        <w:jc w:val="right"/>
        <w:rPr>
          <w:b/>
          <w:bCs/>
          <w:sz w:val="20"/>
          <w:szCs w:val="20"/>
        </w:rPr>
      </w:pPr>
    </w:p>
    <w:p w:rsidR="00262003" w:rsidRPr="001326EE" w:rsidRDefault="00262003" w:rsidP="00262003">
      <w:pPr>
        <w:ind w:left="5670"/>
        <w:jc w:val="right"/>
        <w:rPr>
          <w:b/>
          <w:bCs/>
          <w:sz w:val="20"/>
          <w:szCs w:val="20"/>
        </w:rPr>
      </w:pPr>
      <w:r w:rsidRPr="001326EE">
        <w:rPr>
          <w:b/>
          <w:bCs/>
          <w:sz w:val="20"/>
          <w:szCs w:val="20"/>
        </w:rPr>
        <w:lastRenderedPageBreak/>
        <w:t>Приложение № 1</w:t>
      </w:r>
    </w:p>
    <w:p w:rsidR="00262003" w:rsidRPr="001326EE" w:rsidRDefault="00262003" w:rsidP="00262003">
      <w:pPr>
        <w:pStyle w:val="ae"/>
        <w:ind w:left="5670"/>
        <w:jc w:val="right"/>
        <w:rPr>
          <w:sz w:val="20"/>
          <w:szCs w:val="20"/>
        </w:rPr>
      </w:pPr>
      <w:r w:rsidRPr="001326EE">
        <w:rPr>
          <w:sz w:val="20"/>
          <w:szCs w:val="20"/>
        </w:rPr>
        <w:t>к Положению о районном конкурсе профессионального мастерства «Лучший специалист по охране труда Аликовского района Чувашской Республики 2022 года»</w:t>
      </w:r>
    </w:p>
    <w:p w:rsidR="00262003" w:rsidRPr="001326EE" w:rsidRDefault="00262003" w:rsidP="00262003">
      <w:pPr>
        <w:pStyle w:val="ae"/>
        <w:jc w:val="center"/>
        <w:rPr>
          <w:sz w:val="20"/>
          <w:szCs w:val="20"/>
        </w:rPr>
      </w:pPr>
    </w:p>
    <w:p w:rsidR="00262003" w:rsidRPr="001326EE" w:rsidRDefault="00262003" w:rsidP="00262003">
      <w:pPr>
        <w:pStyle w:val="ae"/>
        <w:jc w:val="center"/>
        <w:rPr>
          <w:b/>
          <w:bCs/>
          <w:sz w:val="20"/>
          <w:szCs w:val="20"/>
        </w:rPr>
      </w:pPr>
      <w:r w:rsidRPr="001326EE">
        <w:rPr>
          <w:b/>
          <w:bCs/>
          <w:sz w:val="20"/>
          <w:szCs w:val="20"/>
        </w:rPr>
        <w:t>Сведения об изучении и оценке документов</w:t>
      </w:r>
    </w:p>
    <w:tbl>
      <w:tblPr>
        <w:tblpPr w:leftFromText="180" w:rightFromText="180" w:vertAnchor="page" w:horzAnchor="margin" w:tblpY="3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4611"/>
        <w:gridCol w:w="1899"/>
        <w:gridCol w:w="2517"/>
      </w:tblGrid>
      <w:tr w:rsidR="00262003" w:rsidRPr="001326EE" w:rsidTr="004E470A">
        <w:trPr>
          <w:trHeight w:val="891"/>
        </w:trPr>
        <w:tc>
          <w:tcPr>
            <w:tcW w:w="604" w:type="dxa"/>
          </w:tcPr>
          <w:p w:rsidR="00262003" w:rsidRPr="001326EE" w:rsidRDefault="00262003" w:rsidP="004E470A">
            <w:pPr>
              <w:rPr>
                <w:spacing w:val="-10"/>
                <w:sz w:val="20"/>
                <w:szCs w:val="20"/>
                <w:lang w:eastAsia="en-US"/>
              </w:rPr>
            </w:pPr>
            <w:r w:rsidRPr="001326EE">
              <w:rPr>
                <w:spacing w:val="-10"/>
                <w:sz w:val="20"/>
                <w:szCs w:val="20"/>
                <w:lang w:eastAsia="en-US"/>
              </w:rPr>
              <w:t>№</w:t>
            </w:r>
          </w:p>
          <w:p w:rsidR="00262003" w:rsidRPr="001326EE" w:rsidRDefault="00262003" w:rsidP="004E470A">
            <w:pPr>
              <w:rPr>
                <w:spacing w:val="-10"/>
                <w:sz w:val="20"/>
                <w:szCs w:val="20"/>
                <w:lang w:eastAsia="en-US"/>
              </w:rPr>
            </w:pPr>
            <w:r w:rsidRPr="001326EE">
              <w:rPr>
                <w:spacing w:val="-10"/>
                <w:sz w:val="20"/>
                <w:szCs w:val="20"/>
                <w:lang w:eastAsia="en-US"/>
              </w:rPr>
              <w:t>п/п</w:t>
            </w:r>
          </w:p>
        </w:tc>
        <w:tc>
          <w:tcPr>
            <w:tcW w:w="4681" w:type="dxa"/>
          </w:tcPr>
          <w:p w:rsidR="00262003" w:rsidRPr="001326EE" w:rsidRDefault="00262003" w:rsidP="004E470A">
            <w:pPr>
              <w:rPr>
                <w:spacing w:val="-10"/>
                <w:sz w:val="20"/>
                <w:szCs w:val="20"/>
                <w:lang w:eastAsia="en-US"/>
              </w:rPr>
            </w:pPr>
            <w:r w:rsidRPr="001326EE">
              <w:rPr>
                <w:spacing w:val="-10"/>
                <w:sz w:val="20"/>
                <w:szCs w:val="20"/>
                <w:lang w:eastAsia="en-US"/>
              </w:rPr>
              <w:t>│                  Критерии</w:t>
            </w:r>
          </w:p>
        </w:tc>
        <w:tc>
          <w:tcPr>
            <w:tcW w:w="1916" w:type="dxa"/>
          </w:tcPr>
          <w:p w:rsidR="00262003" w:rsidRPr="001326EE" w:rsidRDefault="00262003" w:rsidP="004E470A">
            <w:pPr>
              <w:rPr>
                <w:spacing w:val="-10"/>
                <w:sz w:val="20"/>
                <w:szCs w:val="20"/>
                <w:lang w:eastAsia="en-US"/>
              </w:rPr>
            </w:pPr>
            <w:r w:rsidRPr="001326EE">
              <w:rPr>
                <w:spacing w:val="-10"/>
                <w:sz w:val="20"/>
                <w:szCs w:val="20"/>
                <w:lang w:eastAsia="en-US"/>
              </w:rPr>
              <w:t>Оценка, баллов</w:t>
            </w:r>
          </w:p>
        </w:tc>
        <w:tc>
          <w:tcPr>
            <w:tcW w:w="2546" w:type="dxa"/>
          </w:tcPr>
          <w:p w:rsidR="00262003" w:rsidRPr="001326EE" w:rsidRDefault="00262003" w:rsidP="004E470A">
            <w:pPr>
              <w:rPr>
                <w:spacing w:val="-10"/>
                <w:sz w:val="20"/>
                <w:szCs w:val="20"/>
                <w:lang w:eastAsia="en-US"/>
              </w:rPr>
            </w:pPr>
            <w:r w:rsidRPr="001326EE">
              <w:rPr>
                <w:spacing w:val="-10"/>
                <w:sz w:val="20"/>
                <w:szCs w:val="20"/>
                <w:lang w:eastAsia="en-US"/>
              </w:rPr>
              <w:t>Выставленная оценка, баллов</w:t>
            </w:r>
          </w:p>
        </w:tc>
      </w:tr>
      <w:tr w:rsidR="00262003" w:rsidRPr="001326EE" w:rsidTr="004E470A">
        <w:trPr>
          <w:trHeight w:val="302"/>
        </w:trPr>
        <w:tc>
          <w:tcPr>
            <w:tcW w:w="604" w:type="dxa"/>
          </w:tcPr>
          <w:p w:rsidR="00262003" w:rsidRPr="001326EE" w:rsidRDefault="00262003" w:rsidP="004E470A">
            <w:pPr>
              <w:rPr>
                <w:spacing w:val="-10"/>
                <w:sz w:val="20"/>
                <w:szCs w:val="20"/>
                <w:lang w:eastAsia="en-US"/>
              </w:rPr>
            </w:pPr>
            <w:r w:rsidRPr="001326EE">
              <w:rPr>
                <w:spacing w:val="-10"/>
                <w:sz w:val="20"/>
                <w:szCs w:val="20"/>
                <w:lang w:eastAsia="en-US"/>
              </w:rPr>
              <w:t>1.</w:t>
            </w:r>
          </w:p>
        </w:tc>
        <w:tc>
          <w:tcPr>
            <w:tcW w:w="4681" w:type="dxa"/>
          </w:tcPr>
          <w:p w:rsidR="00262003" w:rsidRPr="001326EE" w:rsidRDefault="00262003" w:rsidP="004E470A">
            <w:pPr>
              <w:rPr>
                <w:spacing w:val="-10"/>
                <w:sz w:val="20"/>
                <w:szCs w:val="20"/>
                <w:lang w:eastAsia="en-US"/>
              </w:rPr>
            </w:pPr>
            <w:r w:rsidRPr="001326EE">
              <w:rPr>
                <w:spacing w:val="-10"/>
                <w:sz w:val="20"/>
                <w:szCs w:val="20"/>
                <w:lang w:eastAsia="en-US"/>
              </w:rPr>
              <w:t>Наличие государственных наград</w:t>
            </w:r>
          </w:p>
        </w:tc>
        <w:tc>
          <w:tcPr>
            <w:tcW w:w="1916" w:type="dxa"/>
          </w:tcPr>
          <w:p w:rsidR="00262003" w:rsidRPr="001326EE" w:rsidRDefault="00262003" w:rsidP="004E470A">
            <w:pPr>
              <w:rPr>
                <w:spacing w:val="-10"/>
                <w:sz w:val="20"/>
                <w:szCs w:val="20"/>
                <w:lang w:eastAsia="en-US"/>
              </w:rPr>
            </w:pPr>
            <w:r w:rsidRPr="001326EE">
              <w:rPr>
                <w:spacing w:val="-10"/>
                <w:sz w:val="20"/>
                <w:szCs w:val="20"/>
                <w:lang w:eastAsia="en-US"/>
              </w:rPr>
              <w:t>5</w:t>
            </w:r>
          </w:p>
        </w:tc>
        <w:tc>
          <w:tcPr>
            <w:tcW w:w="2546" w:type="dxa"/>
          </w:tcPr>
          <w:p w:rsidR="00262003" w:rsidRPr="001326EE" w:rsidRDefault="00262003" w:rsidP="004E470A">
            <w:pPr>
              <w:rPr>
                <w:spacing w:val="-10"/>
                <w:sz w:val="20"/>
                <w:szCs w:val="20"/>
                <w:lang w:eastAsia="en-US"/>
              </w:rPr>
            </w:pPr>
          </w:p>
        </w:tc>
      </w:tr>
      <w:tr w:rsidR="00262003" w:rsidRPr="001326EE" w:rsidTr="004E470A">
        <w:trPr>
          <w:trHeight w:val="342"/>
        </w:trPr>
        <w:tc>
          <w:tcPr>
            <w:tcW w:w="604" w:type="dxa"/>
          </w:tcPr>
          <w:p w:rsidR="00262003" w:rsidRPr="001326EE" w:rsidRDefault="00262003" w:rsidP="004E470A">
            <w:pPr>
              <w:rPr>
                <w:spacing w:val="-10"/>
                <w:sz w:val="20"/>
                <w:szCs w:val="20"/>
                <w:lang w:eastAsia="en-US"/>
              </w:rPr>
            </w:pPr>
            <w:r w:rsidRPr="001326EE">
              <w:rPr>
                <w:spacing w:val="-10"/>
                <w:sz w:val="20"/>
                <w:szCs w:val="20"/>
                <w:lang w:eastAsia="en-US"/>
              </w:rPr>
              <w:t>2.</w:t>
            </w:r>
          </w:p>
        </w:tc>
        <w:tc>
          <w:tcPr>
            <w:tcW w:w="4681" w:type="dxa"/>
          </w:tcPr>
          <w:p w:rsidR="00262003" w:rsidRPr="001326EE" w:rsidRDefault="00262003" w:rsidP="004E470A">
            <w:pPr>
              <w:rPr>
                <w:spacing w:val="-10"/>
                <w:sz w:val="20"/>
                <w:szCs w:val="20"/>
                <w:lang w:eastAsia="en-US"/>
              </w:rPr>
            </w:pPr>
            <w:r w:rsidRPr="001326EE">
              <w:rPr>
                <w:spacing w:val="-10"/>
                <w:sz w:val="20"/>
                <w:szCs w:val="20"/>
                <w:lang w:eastAsia="en-US"/>
              </w:rPr>
              <w:t>Наличие наград и поощрений</w:t>
            </w:r>
          </w:p>
        </w:tc>
        <w:tc>
          <w:tcPr>
            <w:tcW w:w="1916" w:type="dxa"/>
          </w:tcPr>
          <w:p w:rsidR="00262003" w:rsidRPr="001326EE" w:rsidRDefault="00262003" w:rsidP="004E470A">
            <w:pPr>
              <w:rPr>
                <w:spacing w:val="-10"/>
                <w:sz w:val="20"/>
                <w:szCs w:val="20"/>
                <w:lang w:eastAsia="en-US"/>
              </w:rPr>
            </w:pPr>
            <w:r w:rsidRPr="001326EE">
              <w:rPr>
                <w:spacing w:val="-10"/>
                <w:sz w:val="20"/>
                <w:szCs w:val="20"/>
                <w:lang w:eastAsia="en-US"/>
              </w:rPr>
              <w:t>3</w:t>
            </w:r>
          </w:p>
        </w:tc>
        <w:tc>
          <w:tcPr>
            <w:tcW w:w="2546" w:type="dxa"/>
          </w:tcPr>
          <w:p w:rsidR="00262003" w:rsidRPr="001326EE" w:rsidRDefault="00262003" w:rsidP="004E470A">
            <w:pPr>
              <w:rPr>
                <w:spacing w:val="-10"/>
                <w:sz w:val="20"/>
                <w:szCs w:val="20"/>
                <w:lang w:eastAsia="en-US"/>
              </w:rPr>
            </w:pPr>
          </w:p>
        </w:tc>
      </w:tr>
      <w:tr w:rsidR="00262003" w:rsidRPr="001326EE" w:rsidTr="004E470A">
        <w:trPr>
          <w:trHeight w:val="1510"/>
        </w:trPr>
        <w:tc>
          <w:tcPr>
            <w:tcW w:w="604" w:type="dxa"/>
          </w:tcPr>
          <w:p w:rsidR="00262003" w:rsidRPr="001326EE" w:rsidRDefault="00262003" w:rsidP="004E470A">
            <w:pPr>
              <w:rPr>
                <w:spacing w:val="-10"/>
                <w:sz w:val="20"/>
                <w:szCs w:val="20"/>
                <w:lang w:eastAsia="en-US"/>
              </w:rPr>
            </w:pPr>
            <w:r w:rsidRPr="001326EE">
              <w:rPr>
                <w:spacing w:val="-10"/>
                <w:sz w:val="20"/>
                <w:szCs w:val="20"/>
                <w:lang w:eastAsia="en-US"/>
              </w:rPr>
              <w:t>3.</w:t>
            </w:r>
          </w:p>
        </w:tc>
        <w:tc>
          <w:tcPr>
            <w:tcW w:w="4681" w:type="dxa"/>
          </w:tcPr>
          <w:p w:rsidR="00262003" w:rsidRPr="001326EE" w:rsidRDefault="00262003" w:rsidP="004E470A">
            <w:pPr>
              <w:pStyle w:val="ConsPlusCell"/>
              <w:rPr>
                <w:rFonts w:ascii="Times New Roman" w:hAnsi="Times New Roman" w:cs="Times New Roman"/>
                <w:spacing w:val="-10"/>
                <w:lang w:eastAsia="en-US"/>
              </w:rPr>
            </w:pPr>
            <w:proofErr w:type="gramStart"/>
            <w:r w:rsidRPr="001326EE">
              <w:rPr>
                <w:rFonts w:ascii="Times New Roman" w:hAnsi="Times New Roman" w:cs="Times New Roman"/>
                <w:spacing w:val="-10"/>
                <w:lang w:eastAsia="en-US"/>
              </w:rPr>
              <w:t>Стаж  в</w:t>
            </w:r>
            <w:proofErr w:type="gramEnd"/>
            <w:r w:rsidRPr="001326EE">
              <w:rPr>
                <w:rFonts w:ascii="Times New Roman" w:hAnsi="Times New Roman" w:cs="Times New Roman"/>
                <w:spacing w:val="-10"/>
                <w:lang w:eastAsia="en-US"/>
              </w:rPr>
              <w:t xml:space="preserve"> области охраны труда:</w:t>
            </w:r>
          </w:p>
          <w:p w:rsidR="00262003" w:rsidRPr="001326EE" w:rsidRDefault="00262003" w:rsidP="004E470A">
            <w:pPr>
              <w:pStyle w:val="ConsPlusCell"/>
              <w:rPr>
                <w:rFonts w:ascii="Times New Roman" w:hAnsi="Times New Roman" w:cs="Times New Roman"/>
                <w:spacing w:val="-10"/>
                <w:lang w:eastAsia="en-US"/>
              </w:rPr>
            </w:pPr>
            <w:r w:rsidRPr="001326EE">
              <w:rPr>
                <w:rFonts w:ascii="Times New Roman" w:hAnsi="Times New Roman" w:cs="Times New Roman"/>
                <w:spacing w:val="-10"/>
                <w:lang w:eastAsia="en-US"/>
              </w:rPr>
              <w:t>от 3 до 5 лет</w:t>
            </w:r>
          </w:p>
          <w:p w:rsidR="00262003" w:rsidRPr="001326EE" w:rsidRDefault="00262003" w:rsidP="004E470A">
            <w:pPr>
              <w:pStyle w:val="ConsPlusCell"/>
              <w:rPr>
                <w:rFonts w:ascii="Times New Roman" w:hAnsi="Times New Roman" w:cs="Times New Roman"/>
                <w:spacing w:val="-10"/>
                <w:lang w:eastAsia="en-US"/>
              </w:rPr>
            </w:pPr>
            <w:r w:rsidRPr="001326EE">
              <w:rPr>
                <w:rFonts w:ascii="Times New Roman" w:hAnsi="Times New Roman" w:cs="Times New Roman"/>
                <w:spacing w:val="-10"/>
                <w:lang w:eastAsia="en-US"/>
              </w:rPr>
              <w:t>от 5 до 10 лет</w:t>
            </w:r>
          </w:p>
          <w:p w:rsidR="00262003" w:rsidRPr="001326EE" w:rsidRDefault="00262003" w:rsidP="004E470A">
            <w:pPr>
              <w:pStyle w:val="ConsPlusCell"/>
              <w:rPr>
                <w:rFonts w:ascii="Times New Roman" w:hAnsi="Times New Roman" w:cs="Times New Roman"/>
                <w:spacing w:val="-10"/>
                <w:lang w:eastAsia="en-US"/>
              </w:rPr>
            </w:pPr>
            <w:r w:rsidRPr="001326EE">
              <w:rPr>
                <w:rFonts w:ascii="Times New Roman" w:hAnsi="Times New Roman" w:cs="Times New Roman"/>
                <w:spacing w:val="-10"/>
                <w:lang w:eastAsia="en-US"/>
              </w:rPr>
              <w:t xml:space="preserve">от 10 до 15 лет                               </w:t>
            </w:r>
            <w:r w:rsidRPr="001326EE">
              <w:rPr>
                <w:rFonts w:ascii="Times New Roman" w:hAnsi="Times New Roman" w:cs="Times New Roman"/>
                <w:spacing w:val="-10"/>
                <w:lang w:eastAsia="en-US"/>
              </w:rPr>
              <w:br/>
              <w:t>свыше 15 лет</w:t>
            </w:r>
          </w:p>
        </w:tc>
        <w:tc>
          <w:tcPr>
            <w:tcW w:w="1916" w:type="dxa"/>
          </w:tcPr>
          <w:p w:rsidR="00262003" w:rsidRPr="001326EE" w:rsidRDefault="00262003" w:rsidP="004E470A">
            <w:pPr>
              <w:rPr>
                <w:spacing w:val="-10"/>
                <w:sz w:val="20"/>
                <w:szCs w:val="20"/>
                <w:lang w:eastAsia="en-US"/>
              </w:rPr>
            </w:pPr>
          </w:p>
          <w:p w:rsidR="00262003" w:rsidRPr="001326EE" w:rsidRDefault="00262003" w:rsidP="004E470A">
            <w:pPr>
              <w:rPr>
                <w:spacing w:val="-10"/>
                <w:sz w:val="20"/>
                <w:szCs w:val="20"/>
                <w:lang w:eastAsia="en-US"/>
              </w:rPr>
            </w:pPr>
            <w:r w:rsidRPr="001326EE">
              <w:rPr>
                <w:spacing w:val="-10"/>
                <w:sz w:val="20"/>
                <w:szCs w:val="20"/>
                <w:lang w:eastAsia="en-US"/>
              </w:rPr>
              <w:t>1</w:t>
            </w:r>
          </w:p>
          <w:p w:rsidR="00262003" w:rsidRPr="001326EE" w:rsidRDefault="00262003" w:rsidP="004E470A">
            <w:pPr>
              <w:rPr>
                <w:spacing w:val="-10"/>
                <w:sz w:val="20"/>
                <w:szCs w:val="20"/>
                <w:lang w:eastAsia="en-US"/>
              </w:rPr>
            </w:pPr>
            <w:r w:rsidRPr="001326EE">
              <w:rPr>
                <w:spacing w:val="-10"/>
                <w:sz w:val="20"/>
                <w:szCs w:val="20"/>
                <w:lang w:eastAsia="en-US"/>
              </w:rPr>
              <w:t>2</w:t>
            </w:r>
          </w:p>
          <w:p w:rsidR="00262003" w:rsidRPr="001326EE" w:rsidRDefault="00262003" w:rsidP="004E470A">
            <w:pPr>
              <w:rPr>
                <w:spacing w:val="-10"/>
                <w:sz w:val="20"/>
                <w:szCs w:val="20"/>
                <w:lang w:eastAsia="en-US"/>
              </w:rPr>
            </w:pPr>
            <w:r w:rsidRPr="001326EE">
              <w:rPr>
                <w:spacing w:val="-10"/>
                <w:sz w:val="20"/>
                <w:szCs w:val="20"/>
                <w:lang w:eastAsia="en-US"/>
              </w:rPr>
              <w:t>3</w:t>
            </w:r>
          </w:p>
          <w:p w:rsidR="00262003" w:rsidRPr="001326EE" w:rsidRDefault="00262003" w:rsidP="004E470A">
            <w:pPr>
              <w:rPr>
                <w:spacing w:val="-10"/>
                <w:sz w:val="20"/>
                <w:szCs w:val="20"/>
                <w:lang w:eastAsia="en-US"/>
              </w:rPr>
            </w:pPr>
            <w:r w:rsidRPr="001326EE">
              <w:rPr>
                <w:spacing w:val="-10"/>
                <w:sz w:val="20"/>
                <w:szCs w:val="20"/>
                <w:lang w:eastAsia="en-US"/>
              </w:rPr>
              <w:t>4</w:t>
            </w:r>
          </w:p>
        </w:tc>
        <w:tc>
          <w:tcPr>
            <w:tcW w:w="2546" w:type="dxa"/>
          </w:tcPr>
          <w:p w:rsidR="00262003" w:rsidRPr="001326EE" w:rsidRDefault="00262003" w:rsidP="004E470A">
            <w:pPr>
              <w:rPr>
                <w:spacing w:val="-10"/>
                <w:sz w:val="20"/>
                <w:szCs w:val="20"/>
                <w:lang w:eastAsia="en-US"/>
              </w:rPr>
            </w:pPr>
          </w:p>
        </w:tc>
      </w:tr>
      <w:tr w:rsidR="00262003" w:rsidRPr="001326EE" w:rsidTr="004E470A">
        <w:trPr>
          <w:trHeight w:val="891"/>
        </w:trPr>
        <w:tc>
          <w:tcPr>
            <w:tcW w:w="604" w:type="dxa"/>
          </w:tcPr>
          <w:p w:rsidR="00262003" w:rsidRPr="001326EE" w:rsidRDefault="00262003" w:rsidP="004E470A">
            <w:pPr>
              <w:rPr>
                <w:spacing w:val="-10"/>
                <w:sz w:val="20"/>
                <w:szCs w:val="20"/>
                <w:lang w:eastAsia="en-US"/>
              </w:rPr>
            </w:pPr>
            <w:r w:rsidRPr="001326EE">
              <w:rPr>
                <w:spacing w:val="-10"/>
                <w:sz w:val="20"/>
                <w:szCs w:val="20"/>
                <w:lang w:eastAsia="en-US"/>
              </w:rPr>
              <w:t>4.</w:t>
            </w:r>
          </w:p>
        </w:tc>
        <w:tc>
          <w:tcPr>
            <w:tcW w:w="4681" w:type="dxa"/>
          </w:tcPr>
          <w:p w:rsidR="00262003" w:rsidRPr="001326EE" w:rsidRDefault="00262003" w:rsidP="004E470A">
            <w:pPr>
              <w:pStyle w:val="ConsPlusCell"/>
              <w:rPr>
                <w:rFonts w:ascii="Times New Roman" w:hAnsi="Times New Roman" w:cs="Times New Roman"/>
                <w:spacing w:val="-10"/>
                <w:lang w:eastAsia="en-US"/>
              </w:rPr>
            </w:pPr>
            <w:r w:rsidRPr="001326EE">
              <w:rPr>
                <w:rFonts w:ascii="Times New Roman" w:hAnsi="Times New Roman" w:cs="Times New Roman"/>
                <w:spacing w:val="-10"/>
                <w:lang w:eastAsia="en-US"/>
              </w:rPr>
              <w:t>Наличие  ученой  степени,   ученых   трудов, изобретений, внедренных научных разработок</w:t>
            </w:r>
          </w:p>
        </w:tc>
        <w:tc>
          <w:tcPr>
            <w:tcW w:w="1916" w:type="dxa"/>
          </w:tcPr>
          <w:p w:rsidR="00262003" w:rsidRPr="001326EE" w:rsidRDefault="00262003" w:rsidP="004E470A">
            <w:pPr>
              <w:rPr>
                <w:spacing w:val="-10"/>
                <w:sz w:val="20"/>
                <w:szCs w:val="20"/>
                <w:lang w:eastAsia="en-US"/>
              </w:rPr>
            </w:pPr>
            <w:r w:rsidRPr="001326EE">
              <w:rPr>
                <w:spacing w:val="-10"/>
                <w:sz w:val="20"/>
                <w:szCs w:val="20"/>
                <w:lang w:eastAsia="en-US"/>
              </w:rPr>
              <w:t>5</w:t>
            </w:r>
          </w:p>
        </w:tc>
        <w:tc>
          <w:tcPr>
            <w:tcW w:w="2546" w:type="dxa"/>
          </w:tcPr>
          <w:p w:rsidR="00262003" w:rsidRPr="001326EE" w:rsidRDefault="00262003" w:rsidP="004E470A">
            <w:pPr>
              <w:rPr>
                <w:spacing w:val="-10"/>
                <w:sz w:val="20"/>
                <w:szCs w:val="20"/>
                <w:lang w:eastAsia="en-US"/>
              </w:rPr>
            </w:pPr>
          </w:p>
        </w:tc>
      </w:tr>
      <w:tr w:rsidR="00262003" w:rsidRPr="001326EE" w:rsidTr="004E470A">
        <w:trPr>
          <w:trHeight w:val="906"/>
        </w:trPr>
        <w:tc>
          <w:tcPr>
            <w:tcW w:w="604" w:type="dxa"/>
          </w:tcPr>
          <w:p w:rsidR="00262003" w:rsidRPr="001326EE" w:rsidRDefault="00262003" w:rsidP="004E470A">
            <w:pPr>
              <w:rPr>
                <w:spacing w:val="-10"/>
                <w:sz w:val="20"/>
                <w:szCs w:val="20"/>
                <w:lang w:eastAsia="en-US"/>
              </w:rPr>
            </w:pPr>
            <w:r w:rsidRPr="001326EE">
              <w:rPr>
                <w:spacing w:val="-10"/>
                <w:sz w:val="20"/>
                <w:szCs w:val="20"/>
                <w:lang w:eastAsia="en-US"/>
              </w:rPr>
              <w:t>5.</w:t>
            </w:r>
          </w:p>
        </w:tc>
        <w:tc>
          <w:tcPr>
            <w:tcW w:w="4681" w:type="dxa"/>
          </w:tcPr>
          <w:p w:rsidR="00262003" w:rsidRPr="001326EE" w:rsidRDefault="00262003" w:rsidP="004E470A">
            <w:pPr>
              <w:pStyle w:val="ConsPlusCell"/>
              <w:rPr>
                <w:rFonts w:ascii="Times New Roman" w:hAnsi="Times New Roman" w:cs="Times New Roman"/>
                <w:spacing w:val="-10"/>
                <w:lang w:eastAsia="en-US"/>
              </w:rPr>
            </w:pPr>
            <w:r w:rsidRPr="001326EE">
              <w:rPr>
                <w:rFonts w:ascii="Times New Roman" w:hAnsi="Times New Roman" w:cs="Times New Roman"/>
                <w:spacing w:val="-10"/>
                <w:lang w:eastAsia="en-US"/>
              </w:rPr>
              <w:t>Обучение по программам повышения квалификации в области охраны труда за последние три года</w:t>
            </w:r>
          </w:p>
        </w:tc>
        <w:tc>
          <w:tcPr>
            <w:tcW w:w="1916" w:type="dxa"/>
          </w:tcPr>
          <w:p w:rsidR="00262003" w:rsidRPr="001326EE" w:rsidRDefault="00262003" w:rsidP="004E470A">
            <w:pPr>
              <w:rPr>
                <w:spacing w:val="-10"/>
                <w:sz w:val="20"/>
                <w:szCs w:val="20"/>
                <w:lang w:eastAsia="en-US"/>
              </w:rPr>
            </w:pPr>
            <w:r w:rsidRPr="001326EE">
              <w:rPr>
                <w:spacing w:val="-10"/>
                <w:sz w:val="20"/>
                <w:szCs w:val="20"/>
                <w:lang w:eastAsia="en-US"/>
              </w:rPr>
              <w:t>1 за каждую программу</w:t>
            </w:r>
          </w:p>
        </w:tc>
        <w:tc>
          <w:tcPr>
            <w:tcW w:w="2546" w:type="dxa"/>
          </w:tcPr>
          <w:p w:rsidR="00262003" w:rsidRPr="001326EE" w:rsidRDefault="00262003" w:rsidP="004E470A">
            <w:pPr>
              <w:rPr>
                <w:spacing w:val="-10"/>
                <w:sz w:val="20"/>
                <w:szCs w:val="20"/>
                <w:lang w:eastAsia="en-US"/>
              </w:rPr>
            </w:pPr>
          </w:p>
        </w:tc>
      </w:tr>
      <w:tr w:rsidR="00262003" w:rsidRPr="001326EE" w:rsidTr="004E470A">
        <w:trPr>
          <w:trHeight w:val="922"/>
        </w:trPr>
        <w:tc>
          <w:tcPr>
            <w:tcW w:w="604" w:type="dxa"/>
          </w:tcPr>
          <w:p w:rsidR="00262003" w:rsidRPr="001326EE" w:rsidRDefault="00262003" w:rsidP="004E470A">
            <w:pPr>
              <w:rPr>
                <w:spacing w:val="-10"/>
                <w:sz w:val="20"/>
                <w:szCs w:val="20"/>
                <w:lang w:eastAsia="en-US"/>
              </w:rPr>
            </w:pPr>
            <w:r w:rsidRPr="001326EE">
              <w:rPr>
                <w:spacing w:val="-10"/>
                <w:sz w:val="20"/>
                <w:szCs w:val="20"/>
                <w:lang w:eastAsia="en-US"/>
              </w:rPr>
              <w:t>6.</w:t>
            </w:r>
          </w:p>
        </w:tc>
        <w:tc>
          <w:tcPr>
            <w:tcW w:w="4681" w:type="dxa"/>
          </w:tcPr>
          <w:p w:rsidR="00262003" w:rsidRPr="001326EE" w:rsidRDefault="00262003" w:rsidP="004E470A">
            <w:pPr>
              <w:pStyle w:val="ConsPlusCell"/>
              <w:rPr>
                <w:rFonts w:ascii="Times New Roman" w:hAnsi="Times New Roman" w:cs="Times New Roman"/>
                <w:spacing w:val="-10"/>
                <w:lang w:eastAsia="en-US"/>
              </w:rPr>
            </w:pPr>
            <w:r w:rsidRPr="001326EE">
              <w:rPr>
                <w:rFonts w:ascii="Times New Roman" w:hAnsi="Times New Roman" w:cs="Times New Roman"/>
                <w:spacing w:val="-10"/>
                <w:lang w:eastAsia="en-US"/>
              </w:rPr>
              <w:t>Участие в общественных организациях (в том числе профессиональных, научно-тех</w:t>
            </w:r>
            <w:r w:rsidRPr="001326EE">
              <w:rPr>
                <w:rFonts w:ascii="Times New Roman" w:hAnsi="Times New Roman" w:cs="Times New Roman"/>
                <w:spacing w:val="-10"/>
                <w:lang w:eastAsia="en-US"/>
              </w:rPr>
              <w:softHyphen/>
              <w:t>ни</w:t>
            </w:r>
            <w:r w:rsidRPr="001326EE">
              <w:rPr>
                <w:rFonts w:ascii="Times New Roman" w:hAnsi="Times New Roman" w:cs="Times New Roman"/>
                <w:spacing w:val="-10"/>
                <w:lang w:eastAsia="en-US"/>
              </w:rPr>
              <w:softHyphen/>
              <w:t>чес</w:t>
            </w:r>
            <w:r w:rsidRPr="001326EE">
              <w:rPr>
                <w:rFonts w:ascii="Times New Roman" w:hAnsi="Times New Roman" w:cs="Times New Roman"/>
                <w:spacing w:val="-10"/>
                <w:lang w:eastAsia="en-US"/>
              </w:rPr>
              <w:softHyphen/>
              <w:t>ких и др.)</w:t>
            </w:r>
          </w:p>
        </w:tc>
        <w:tc>
          <w:tcPr>
            <w:tcW w:w="1916" w:type="dxa"/>
          </w:tcPr>
          <w:p w:rsidR="00262003" w:rsidRPr="001326EE" w:rsidRDefault="00262003" w:rsidP="004E470A">
            <w:pPr>
              <w:rPr>
                <w:spacing w:val="-10"/>
                <w:sz w:val="20"/>
                <w:szCs w:val="20"/>
                <w:lang w:eastAsia="en-US"/>
              </w:rPr>
            </w:pPr>
            <w:r w:rsidRPr="001326EE">
              <w:rPr>
                <w:spacing w:val="-10"/>
                <w:sz w:val="20"/>
                <w:szCs w:val="20"/>
                <w:lang w:eastAsia="en-US"/>
              </w:rPr>
              <w:t>от 0 до 5</w:t>
            </w:r>
          </w:p>
        </w:tc>
        <w:tc>
          <w:tcPr>
            <w:tcW w:w="2546" w:type="dxa"/>
          </w:tcPr>
          <w:p w:rsidR="00262003" w:rsidRPr="001326EE" w:rsidRDefault="00262003" w:rsidP="004E470A">
            <w:pPr>
              <w:rPr>
                <w:spacing w:val="-10"/>
                <w:sz w:val="20"/>
                <w:szCs w:val="20"/>
                <w:lang w:eastAsia="en-US"/>
              </w:rPr>
            </w:pPr>
          </w:p>
        </w:tc>
      </w:tr>
      <w:tr w:rsidR="00262003" w:rsidRPr="001326EE" w:rsidTr="004E470A">
        <w:trPr>
          <w:trHeight w:val="302"/>
        </w:trPr>
        <w:tc>
          <w:tcPr>
            <w:tcW w:w="604" w:type="dxa"/>
          </w:tcPr>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7.</w:t>
            </w:r>
          </w:p>
        </w:tc>
        <w:tc>
          <w:tcPr>
            <w:tcW w:w="4681" w:type="dxa"/>
          </w:tcPr>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Участие в выборных органах</w:t>
            </w:r>
          </w:p>
        </w:tc>
        <w:tc>
          <w:tcPr>
            <w:tcW w:w="1916" w:type="dxa"/>
          </w:tcPr>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от 0 до 5</w:t>
            </w:r>
          </w:p>
        </w:tc>
        <w:tc>
          <w:tcPr>
            <w:tcW w:w="2546" w:type="dxa"/>
          </w:tcPr>
          <w:p w:rsidR="00262003" w:rsidRPr="001326EE" w:rsidRDefault="00262003" w:rsidP="004E470A">
            <w:pPr>
              <w:autoSpaceDE w:val="0"/>
              <w:autoSpaceDN w:val="0"/>
              <w:adjustRightInd w:val="0"/>
              <w:rPr>
                <w:spacing w:val="-10"/>
                <w:sz w:val="20"/>
                <w:szCs w:val="20"/>
                <w:lang w:eastAsia="en-US"/>
              </w:rPr>
            </w:pPr>
          </w:p>
        </w:tc>
      </w:tr>
      <w:tr w:rsidR="00262003" w:rsidRPr="001326EE" w:rsidTr="004E470A">
        <w:trPr>
          <w:trHeight w:val="953"/>
        </w:trPr>
        <w:tc>
          <w:tcPr>
            <w:tcW w:w="604" w:type="dxa"/>
          </w:tcPr>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8.</w:t>
            </w:r>
          </w:p>
        </w:tc>
        <w:tc>
          <w:tcPr>
            <w:tcW w:w="4681" w:type="dxa"/>
          </w:tcPr>
          <w:p w:rsidR="00262003" w:rsidRPr="001326EE" w:rsidRDefault="00262003" w:rsidP="004E470A">
            <w:pPr>
              <w:autoSpaceDE w:val="0"/>
              <w:autoSpaceDN w:val="0"/>
              <w:adjustRightInd w:val="0"/>
              <w:outlineLvl w:val="1"/>
              <w:rPr>
                <w:spacing w:val="-10"/>
                <w:sz w:val="20"/>
                <w:szCs w:val="20"/>
                <w:lang w:eastAsia="en-US"/>
              </w:rPr>
            </w:pPr>
            <w:r w:rsidRPr="001326EE">
              <w:rPr>
                <w:spacing w:val="-10"/>
                <w:sz w:val="20"/>
                <w:szCs w:val="20"/>
                <w:lang w:eastAsia="en-US"/>
              </w:rPr>
              <w:t>Участие в организации проведения семинаров, совещаний, Дней охраны труда, конференций  за последние 12 месяцев</w:t>
            </w:r>
          </w:p>
        </w:tc>
        <w:tc>
          <w:tcPr>
            <w:tcW w:w="1916" w:type="dxa"/>
          </w:tcPr>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1</w:t>
            </w:r>
          </w:p>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за каждое мероприятие</w:t>
            </w:r>
          </w:p>
        </w:tc>
        <w:tc>
          <w:tcPr>
            <w:tcW w:w="2546" w:type="dxa"/>
          </w:tcPr>
          <w:p w:rsidR="00262003" w:rsidRPr="001326EE" w:rsidRDefault="00262003" w:rsidP="004E470A">
            <w:pPr>
              <w:autoSpaceDE w:val="0"/>
              <w:autoSpaceDN w:val="0"/>
              <w:adjustRightInd w:val="0"/>
              <w:rPr>
                <w:spacing w:val="-10"/>
                <w:sz w:val="20"/>
                <w:szCs w:val="20"/>
                <w:lang w:eastAsia="en-US"/>
              </w:rPr>
            </w:pPr>
          </w:p>
        </w:tc>
      </w:tr>
      <w:tr w:rsidR="00262003" w:rsidRPr="001326EE" w:rsidTr="004E470A">
        <w:trPr>
          <w:trHeight w:val="409"/>
        </w:trPr>
        <w:tc>
          <w:tcPr>
            <w:tcW w:w="604" w:type="dxa"/>
          </w:tcPr>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9.</w:t>
            </w:r>
          </w:p>
        </w:tc>
        <w:tc>
          <w:tcPr>
            <w:tcW w:w="4681" w:type="dxa"/>
          </w:tcPr>
          <w:p w:rsidR="00262003" w:rsidRPr="001326EE" w:rsidRDefault="00262003" w:rsidP="004E470A">
            <w:pPr>
              <w:autoSpaceDE w:val="0"/>
              <w:autoSpaceDN w:val="0"/>
              <w:adjustRightInd w:val="0"/>
              <w:outlineLvl w:val="1"/>
              <w:rPr>
                <w:spacing w:val="-10"/>
                <w:sz w:val="20"/>
                <w:szCs w:val="20"/>
                <w:lang w:eastAsia="en-US"/>
              </w:rPr>
            </w:pPr>
            <w:r w:rsidRPr="001326EE">
              <w:rPr>
                <w:spacing w:val="-10"/>
                <w:sz w:val="20"/>
                <w:szCs w:val="20"/>
                <w:lang w:eastAsia="en-US"/>
              </w:rPr>
              <w:t>Навыки консультационной деятельности</w:t>
            </w:r>
          </w:p>
        </w:tc>
        <w:tc>
          <w:tcPr>
            <w:tcW w:w="1916" w:type="dxa"/>
          </w:tcPr>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от 0 до 3</w:t>
            </w:r>
          </w:p>
        </w:tc>
        <w:tc>
          <w:tcPr>
            <w:tcW w:w="2546" w:type="dxa"/>
          </w:tcPr>
          <w:p w:rsidR="00262003" w:rsidRPr="001326EE" w:rsidRDefault="00262003" w:rsidP="004E470A">
            <w:pPr>
              <w:autoSpaceDE w:val="0"/>
              <w:autoSpaceDN w:val="0"/>
              <w:adjustRightInd w:val="0"/>
              <w:rPr>
                <w:spacing w:val="-10"/>
                <w:sz w:val="20"/>
                <w:szCs w:val="20"/>
                <w:lang w:eastAsia="en-US"/>
              </w:rPr>
            </w:pPr>
          </w:p>
        </w:tc>
      </w:tr>
      <w:tr w:rsidR="00262003" w:rsidRPr="001326EE" w:rsidTr="004E470A">
        <w:trPr>
          <w:trHeight w:val="604"/>
        </w:trPr>
        <w:tc>
          <w:tcPr>
            <w:tcW w:w="604" w:type="dxa"/>
          </w:tcPr>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10.</w:t>
            </w:r>
          </w:p>
        </w:tc>
        <w:tc>
          <w:tcPr>
            <w:tcW w:w="4681" w:type="dxa"/>
          </w:tcPr>
          <w:p w:rsidR="00262003" w:rsidRPr="001326EE" w:rsidRDefault="00262003" w:rsidP="004E470A">
            <w:pPr>
              <w:autoSpaceDE w:val="0"/>
              <w:autoSpaceDN w:val="0"/>
              <w:adjustRightInd w:val="0"/>
              <w:outlineLvl w:val="1"/>
              <w:rPr>
                <w:spacing w:val="-10"/>
                <w:sz w:val="20"/>
                <w:szCs w:val="20"/>
                <w:lang w:eastAsia="en-US"/>
              </w:rPr>
            </w:pPr>
            <w:r w:rsidRPr="001326EE">
              <w:rPr>
                <w:spacing w:val="-10"/>
                <w:sz w:val="20"/>
                <w:szCs w:val="20"/>
                <w:lang w:eastAsia="en-US"/>
              </w:rPr>
              <w:t>Достигнутые результаты в профессиональной деятельности</w:t>
            </w:r>
          </w:p>
        </w:tc>
        <w:tc>
          <w:tcPr>
            <w:tcW w:w="1916" w:type="dxa"/>
          </w:tcPr>
          <w:p w:rsidR="00262003" w:rsidRPr="001326EE" w:rsidRDefault="00262003" w:rsidP="004E470A">
            <w:pPr>
              <w:autoSpaceDE w:val="0"/>
              <w:autoSpaceDN w:val="0"/>
              <w:adjustRightInd w:val="0"/>
              <w:rPr>
                <w:spacing w:val="-10"/>
                <w:sz w:val="20"/>
                <w:szCs w:val="20"/>
                <w:lang w:eastAsia="en-US"/>
              </w:rPr>
            </w:pPr>
            <w:r w:rsidRPr="001326EE">
              <w:rPr>
                <w:spacing w:val="-10"/>
                <w:sz w:val="20"/>
                <w:szCs w:val="20"/>
                <w:lang w:eastAsia="en-US"/>
              </w:rPr>
              <w:t>от 0 до 20</w:t>
            </w:r>
          </w:p>
        </w:tc>
        <w:tc>
          <w:tcPr>
            <w:tcW w:w="2546" w:type="dxa"/>
          </w:tcPr>
          <w:p w:rsidR="00262003" w:rsidRPr="001326EE" w:rsidRDefault="00262003" w:rsidP="004E470A">
            <w:pPr>
              <w:autoSpaceDE w:val="0"/>
              <w:autoSpaceDN w:val="0"/>
              <w:adjustRightInd w:val="0"/>
              <w:rPr>
                <w:spacing w:val="-10"/>
                <w:sz w:val="20"/>
                <w:szCs w:val="20"/>
                <w:lang w:eastAsia="en-US"/>
              </w:rPr>
            </w:pPr>
          </w:p>
        </w:tc>
      </w:tr>
      <w:tr w:rsidR="00262003" w:rsidRPr="001326EE" w:rsidTr="004E470A">
        <w:trPr>
          <w:trHeight w:val="302"/>
        </w:trPr>
        <w:tc>
          <w:tcPr>
            <w:tcW w:w="604" w:type="dxa"/>
          </w:tcPr>
          <w:p w:rsidR="00262003" w:rsidRPr="001326EE" w:rsidRDefault="00262003" w:rsidP="004E470A">
            <w:pPr>
              <w:keepNext/>
              <w:autoSpaceDE w:val="0"/>
              <w:autoSpaceDN w:val="0"/>
              <w:adjustRightInd w:val="0"/>
              <w:rPr>
                <w:spacing w:val="-10"/>
                <w:sz w:val="20"/>
                <w:szCs w:val="20"/>
                <w:lang w:eastAsia="en-US"/>
              </w:rPr>
            </w:pPr>
            <w:r w:rsidRPr="001326EE">
              <w:rPr>
                <w:spacing w:val="-10"/>
                <w:sz w:val="20"/>
                <w:szCs w:val="20"/>
                <w:lang w:eastAsia="en-US"/>
              </w:rPr>
              <w:t>11.</w:t>
            </w:r>
          </w:p>
        </w:tc>
        <w:tc>
          <w:tcPr>
            <w:tcW w:w="4681" w:type="dxa"/>
          </w:tcPr>
          <w:p w:rsidR="00262003" w:rsidRPr="001326EE" w:rsidRDefault="00262003" w:rsidP="004E470A">
            <w:pPr>
              <w:keepNext/>
              <w:autoSpaceDE w:val="0"/>
              <w:autoSpaceDN w:val="0"/>
              <w:adjustRightInd w:val="0"/>
              <w:outlineLvl w:val="1"/>
              <w:rPr>
                <w:spacing w:val="-10"/>
                <w:sz w:val="20"/>
                <w:szCs w:val="20"/>
                <w:lang w:eastAsia="en-US"/>
              </w:rPr>
            </w:pPr>
            <w:r w:rsidRPr="001326EE">
              <w:rPr>
                <w:spacing w:val="-10"/>
                <w:sz w:val="20"/>
                <w:szCs w:val="20"/>
                <w:lang w:eastAsia="en-US"/>
              </w:rPr>
              <w:t>План профессионального развития</w:t>
            </w:r>
          </w:p>
        </w:tc>
        <w:tc>
          <w:tcPr>
            <w:tcW w:w="1916" w:type="dxa"/>
          </w:tcPr>
          <w:p w:rsidR="00262003" w:rsidRPr="001326EE" w:rsidRDefault="00262003" w:rsidP="004E470A">
            <w:pPr>
              <w:keepNext/>
              <w:autoSpaceDE w:val="0"/>
              <w:autoSpaceDN w:val="0"/>
              <w:adjustRightInd w:val="0"/>
              <w:rPr>
                <w:spacing w:val="-10"/>
                <w:sz w:val="20"/>
                <w:szCs w:val="20"/>
                <w:lang w:eastAsia="en-US"/>
              </w:rPr>
            </w:pPr>
            <w:r w:rsidRPr="001326EE">
              <w:rPr>
                <w:spacing w:val="-10"/>
                <w:sz w:val="20"/>
                <w:szCs w:val="20"/>
                <w:lang w:eastAsia="en-US"/>
              </w:rPr>
              <w:t>от 0 до 10</w:t>
            </w:r>
          </w:p>
        </w:tc>
        <w:tc>
          <w:tcPr>
            <w:tcW w:w="2546" w:type="dxa"/>
          </w:tcPr>
          <w:p w:rsidR="00262003" w:rsidRPr="001326EE" w:rsidRDefault="00262003" w:rsidP="004E470A">
            <w:pPr>
              <w:keepNext/>
              <w:autoSpaceDE w:val="0"/>
              <w:autoSpaceDN w:val="0"/>
              <w:adjustRightInd w:val="0"/>
              <w:rPr>
                <w:spacing w:val="-10"/>
                <w:sz w:val="20"/>
                <w:szCs w:val="20"/>
                <w:lang w:eastAsia="en-US"/>
              </w:rPr>
            </w:pPr>
          </w:p>
        </w:tc>
      </w:tr>
    </w:tbl>
    <w:p w:rsidR="00262003" w:rsidRDefault="00262003" w:rsidP="00262003">
      <w:pPr>
        <w:rPr>
          <w:b/>
          <w:bCs/>
          <w:sz w:val="20"/>
          <w:szCs w:val="20"/>
        </w:rPr>
      </w:pPr>
    </w:p>
    <w:p w:rsidR="00262003" w:rsidRDefault="00262003" w:rsidP="00262003">
      <w:pPr>
        <w:rPr>
          <w:b/>
          <w:bCs/>
          <w:sz w:val="20"/>
          <w:szCs w:val="20"/>
        </w:rPr>
      </w:pPr>
    </w:p>
    <w:p w:rsidR="00262003" w:rsidRPr="001326EE" w:rsidRDefault="00262003" w:rsidP="00262003">
      <w:pPr>
        <w:rPr>
          <w:b/>
          <w:bCs/>
          <w:sz w:val="20"/>
          <w:szCs w:val="20"/>
        </w:rPr>
      </w:pPr>
    </w:p>
    <w:p w:rsidR="00262003" w:rsidRPr="001326EE" w:rsidRDefault="00262003" w:rsidP="00262003">
      <w:pPr>
        <w:ind w:left="5040"/>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Default="00262003" w:rsidP="00262003">
      <w:pPr>
        <w:ind w:left="5040"/>
        <w:jc w:val="right"/>
        <w:rPr>
          <w:b/>
          <w:bCs/>
          <w:sz w:val="20"/>
          <w:szCs w:val="20"/>
        </w:rPr>
      </w:pPr>
    </w:p>
    <w:p w:rsidR="00262003" w:rsidRPr="001326EE" w:rsidRDefault="00262003" w:rsidP="00262003">
      <w:pPr>
        <w:ind w:left="5040"/>
        <w:jc w:val="right"/>
        <w:rPr>
          <w:b/>
          <w:bCs/>
          <w:sz w:val="20"/>
          <w:szCs w:val="20"/>
        </w:rPr>
      </w:pPr>
      <w:r w:rsidRPr="001326EE">
        <w:rPr>
          <w:b/>
          <w:bCs/>
          <w:sz w:val="20"/>
          <w:szCs w:val="20"/>
        </w:rPr>
        <w:lastRenderedPageBreak/>
        <w:t>Приложение № 2</w:t>
      </w:r>
    </w:p>
    <w:p w:rsidR="00262003" w:rsidRPr="001326EE" w:rsidRDefault="00262003" w:rsidP="00262003">
      <w:pPr>
        <w:pStyle w:val="ae"/>
        <w:ind w:left="5040"/>
        <w:jc w:val="right"/>
        <w:rPr>
          <w:sz w:val="20"/>
          <w:szCs w:val="20"/>
        </w:rPr>
      </w:pPr>
      <w:r w:rsidRPr="001326EE">
        <w:rPr>
          <w:sz w:val="20"/>
          <w:szCs w:val="20"/>
        </w:rPr>
        <w:t xml:space="preserve">к Положению о районном конкурсе профессионального мастерства </w:t>
      </w:r>
    </w:p>
    <w:p w:rsidR="00262003" w:rsidRPr="001326EE" w:rsidRDefault="00262003" w:rsidP="00262003">
      <w:pPr>
        <w:pStyle w:val="ae"/>
        <w:ind w:left="5040"/>
        <w:jc w:val="right"/>
        <w:rPr>
          <w:sz w:val="20"/>
          <w:szCs w:val="20"/>
        </w:rPr>
      </w:pPr>
      <w:r w:rsidRPr="001326EE">
        <w:rPr>
          <w:sz w:val="20"/>
          <w:szCs w:val="20"/>
        </w:rPr>
        <w:t>«Лучший специалист по охране труда Аликовского района Чувашской Республики 2022 года»</w:t>
      </w:r>
    </w:p>
    <w:p w:rsidR="00262003" w:rsidRPr="001326EE" w:rsidRDefault="00262003" w:rsidP="00262003">
      <w:pPr>
        <w:pStyle w:val="1"/>
        <w:jc w:val="center"/>
        <w:rPr>
          <w:sz w:val="20"/>
          <w:szCs w:val="20"/>
        </w:rPr>
      </w:pPr>
    </w:p>
    <w:p w:rsidR="00262003" w:rsidRPr="001326EE" w:rsidRDefault="00262003" w:rsidP="00262003">
      <w:pPr>
        <w:pStyle w:val="1"/>
        <w:jc w:val="center"/>
        <w:rPr>
          <w:sz w:val="20"/>
          <w:szCs w:val="20"/>
        </w:rPr>
      </w:pPr>
      <w:r w:rsidRPr="001326EE">
        <w:rPr>
          <w:sz w:val="20"/>
          <w:szCs w:val="20"/>
        </w:rPr>
        <w:t>ПЕРЕЧЕНЬ</w:t>
      </w:r>
    </w:p>
    <w:p w:rsidR="00262003" w:rsidRPr="001326EE" w:rsidRDefault="00262003" w:rsidP="00262003">
      <w:pPr>
        <w:widowControl w:val="0"/>
        <w:jc w:val="center"/>
        <w:rPr>
          <w:b/>
          <w:bCs/>
          <w:color w:val="000000"/>
          <w:sz w:val="20"/>
          <w:szCs w:val="20"/>
        </w:rPr>
      </w:pPr>
      <w:r w:rsidRPr="001326EE">
        <w:rPr>
          <w:b/>
          <w:bCs/>
          <w:color w:val="000000"/>
          <w:sz w:val="20"/>
          <w:szCs w:val="20"/>
        </w:rPr>
        <w:t xml:space="preserve">документов, представляемых на участие </w:t>
      </w:r>
      <w:proofErr w:type="gramStart"/>
      <w:r w:rsidRPr="001326EE">
        <w:rPr>
          <w:b/>
          <w:bCs/>
          <w:color w:val="000000"/>
          <w:sz w:val="20"/>
          <w:szCs w:val="20"/>
        </w:rPr>
        <w:t>в  конкурсе</w:t>
      </w:r>
      <w:proofErr w:type="gramEnd"/>
    </w:p>
    <w:p w:rsidR="00262003" w:rsidRPr="001326EE" w:rsidRDefault="00262003" w:rsidP="00262003">
      <w:pPr>
        <w:widowControl w:val="0"/>
        <w:jc w:val="center"/>
        <w:rPr>
          <w:b/>
          <w:bCs/>
          <w:color w:val="000000"/>
          <w:sz w:val="20"/>
          <w:szCs w:val="20"/>
        </w:rPr>
      </w:pPr>
      <w:r w:rsidRPr="001326EE">
        <w:rPr>
          <w:b/>
          <w:bCs/>
          <w:color w:val="000000"/>
          <w:sz w:val="20"/>
          <w:szCs w:val="20"/>
        </w:rPr>
        <w:t xml:space="preserve">профессионального мастерства </w:t>
      </w:r>
    </w:p>
    <w:p w:rsidR="00262003" w:rsidRPr="001326EE" w:rsidRDefault="00262003" w:rsidP="00262003">
      <w:pPr>
        <w:widowControl w:val="0"/>
        <w:jc w:val="center"/>
        <w:rPr>
          <w:b/>
          <w:bCs/>
          <w:color w:val="000000"/>
          <w:sz w:val="20"/>
          <w:szCs w:val="20"/>
        </w:rPr>
      </w:pPr>
      <w:r w:rsidRPr="001326EE">
        <w:rPr>
          <w:b/>
          <w:bCs/>
          <w:color w:val="000000"/>
          <w:sz w:val="20"/>
          <w:szCs w:val="20"/>
        </w:rPr>
        <w:t>«Лучший специалист по охране труда 2022 года»</w:t>
      </w:r>
    </w:p>
    <w:p w:rsidR="00262003" w:rsidRPr="001326EE" w:rsidRDefault="00262003" w:rsidP="00262003">
      <w:pPr>
        <w:widowControl w:val="0"/>
        <w:jc w:val="center"/>
        <w:rPr>
          <w:b/>
          <w:bCs/>
          <w:color w:val="000000"/>
          <w:sz w:val="20"/>
          <w:szCs w:val="20"/>
        </w:rPr>
      </w:pPr>
    </w:p>
    <w:p w:rsidR="00262003" w:rsidRPr="00262003" w:rsidRDefault="00262003" w:rsidP="00262003">
      <w:pPr>
        <w:ind w:firstLine="708"/>
        <w:jc w:val="both"/>
        <w:rPr>
          <w:sz w:val="20"/>
          <w:szCs w:val="20"/>
        </w:rPr>
      </w:pPr>
      <w:r w:rsidRPr="00262003">
        <w:rPr>
          <w:sz w:val="20"/>
          <w:szCs w:val="20"/>
        </w:rPr>
        <w:t>1. Письмо-представление участника районного конкурса профессионального мастерства «Лучший специалист по охране труда Аликовского района Чувашской Республики 2022 года» (форма 1).</w:t>
      </w:r>
    </w:p>
    <w:p w:rsidR="00262003" w:rsidRPr="00262003" w:rsidRDefault="00262003" w:rsidP="00262003">
      <w:pPr>
        <w:ind w:firstLine="708"/>
        <w:jc w:val="both"/>
        <w:rPr>
          <w:bCs/>
          <w:sz w:val="20"/>
          <w:szCs w:val="20"/>
        </w:rPr>
      </w:pPr>
      <w:r w:rsidRPr="00262003">
        <w:rPr>
          <w:bCs/>
          <w:sz w:val="20"/>
          <w:szCs w:val="20"/>
        </w:rPr>
        <w:t>2.</w:t>
      </w:r>
      <w:r w:rsidRPr="00262003">
        <w:rPr>
          <w:sz w:val="20"/>
          <w:szCs w:val="20"/>
        </w:rPr>
        <w:t xml:space="preserve"> </w:t>
      </w:r>
      <w:r w:rsidRPr="00262003">
        <w:rPr>
          <w:bCs/>
          <w:sz w:val="20"/>
          <w:szCs w:val="20"/>
        </w:rPr>
        <w:t>Характеристика на участника</w:t>
      </w:r>
      <w:r w:rsidRPr="00262003">
        <w:rPr>
          <w:sz w:val="20"/>
          <w:szCs w:val="20"/>
        </w:rPr>
        <w:t xml:space="preserve"> районного</w:t>
      </w:r>
      <w:r w:rsidRPr="00262003">
        <w:rPr>
          <w:bCs/>
          <w:sz w:val="20"/>
          <w:szCs w:val="20"/>
        </w:rPr>
        <w:t xml:space="preserve"> </w:t>
      </w:r>
      <w:r w:rsidRPr="00262003">
        <w:rPr>
          <w:bCs/>
          <w:color w:val="000000"/>
          <w:sz w:val="20"/>
          <w:szCs w:val="20"/>
        </w:rPr>
        <w:t xml:space="preserve">конкурса </w:t>
      </w:r>
      <w:r w:rsidRPr="00262003">
        <w:rPr>
          <w:bCs/>
          <w:sz w:val="20"/>
          <w:szCs w:val="20"/>
        </w:rPr>
        <w:t>профессионального мастерства «Лучший специалист по охране труда</w:t>
      </w:r>
      <w:r w:rsidRPr="00262003">
        <w:rPr>
          <w:sz w:val="20"/>
          <w:szCs w:val="20"/>
        </w:rPr>
        <w:t xml:space="preserve"> Аликовского района</w:t>
      </w:r>
      <w:r w:rsidRPr="00262003">
        <w:rPr>
          <w:bCs/>
          <w:sz w:val="20"/>
          <w:szCs w:val="20"/>
        </w:rPr>
        <w:t xml:space="preserve"> Чувашской Республики 2022 года» (форма 2).</w:t>
      </w:r>
    </w:p>
    <w:p w:rsidR="00262003" w:rsidRPr="00262003" w:rsidRDefault="00262003" w:rsidP="00262003">
      <w:pPr>
        <w:ind w:firstLine="708"/>
        <w:jc w:val="both"/>
        <w:rPr>
          <w:sz w:val="20"/>
          <w:szCs w:val="20"/>
        </w:rPr>
      </w:pPr>
      <w:r w:rsidRPr="00262003">
        <w:rPr>
          <w:sz w:val="20"/>
          <w:szCs w:val="20"/>
        </w:rPr>
        <w:t>3. Личная анкета участника «Лучший специалист по охране труда Аликовского района Чувашской Республики 2022 года» (форма 3).</w:t>
      </w:r>
    </w:p>
    <w:p w:rsidR="00262003" w:rsidRPr="00262003" w:rsidRDefault="00262003" w:rsidP="00262003">
      <w:pPr>
        <w:pStyle w:val="a5"/>
        <w:ind w:firstLine="708"/>
        <w:rPr>
          <w:rFonts w:ascii="Times New Roman" w:hAnsi="Times New Roman" w:cs="Times New Roman"/>
          <w:sz w:val="20"/>
          <w:szCs w:val="20"/>
        </w:rPr>
      </w:pPr>
      <w:r w:rsidRPr="00262003">
        <w:rPr>
          <w:rFonts w:ascii="Times New Roman" w:hAnsi="Times New Roman" w:cs="Times New Roman"/>
          <w:sz w:val="20"/>
          <w:szCs w:val="20"/>
        </w:rPr>
        <w:t xml:space="preserve">4. Заверенная отделом кадров </w:t>
      </w:r>
      <w:proofErr w:type="gramStart"/>
      <w:r w:rsidRPr="00262003">
        <w:rPr>
          <w:rFonts w:ascii="Times New Roman" w:hAnsi="Times New Roman" w:cs="Times New Roman"/>
          <w:sz w:val="20"/>
          <w:szCs w:val="20"/>
        </w:rPr>
        <w:t>организации  копия</w:t>
      </w:r>
      <w:proofErr w:type="gramEnd"/>
      <w:r w:rsidRPr="00262003">
        <w:rPr>
          <w:rFonts w:ascii="Times New Roman" w:hAnsi="Times New Roman" w:cs="Times New Roman"/>
          <w:sz w:val="20"/>
          <w:szCs w:val="20"/>
        </w:rPr>
        <w:t xml:space="preserve"> трудовой книжки.</w:t>
      </w:r>
      <w:r w:rsidRPr="00262003">
        <w:rPr>
          <w:rFonts w:ascii="Times New Roman" w:hAnsi="Times New Roman" w:cs="Times New Roman"/>
          <w:sz w:val="20"/>
          <w:szCs w:val="20"/>
        </w:rPr>
        <w:tab/>
      </w:r>
    </w:p>
    <w:p w:rsidR="00262003" w:rsidRPr="00262003" w:rsidRDefault="00262003" w:rsidP="00262003">
      <w:pPr>
        <w:pStyle w:val="a3"/>
        <w:ind w:firstLine="709"/>
        <w:jc w:val="both"/>
        <w:rPr>
          <w:sz w:val="20"/>
          <w:szCs w:val="20"/>
        </w:rPr>
      </w:pPr>
      <w:r w:rsidRPr="00262003">
        <w:rPr>
          <w:sz w:val="20"/>
          <w:szCs w:val="20"/>
        </w:rPr>
        <w:t>5. Заверенные отделом кадров организации копии дипломов, удостоверений, свидетельств о прохождении обучения, курсов, семинаров, конференций по охране труда, а также ученые степени.</w:t>
      </w:r>
    </w:p>
    <w:p w:rsidR="00262003" w:rsidRPr="00262003" w:rsidRDefault="00262003" w:rsidP="00262003">
      <w:pPr>
        <w:pStyle w:val="a3"/>
        <w:ind w:firstLine="709"/>
        <w:jc w:val="both"/>
        <w:rPr>
          <w:sz w:val="20"/>
          <w:szCs w:val="20"/>
        </w:rPr>
      </w:pPr>
      <w:r w:rsidRPr="00262003">
        <w:rPr>
          <w:sz w:val="20"/>
          <w:szCs w:val="20"/>
        </w:rPr>
        <w:t>6. Заверенные отделом кадров организации копии документов, подтверждающих авторство (соавторство) научных разработок в области улучшения условий и охраны труда.</w:t>
      </w:r>
    </w:p>
    <w:p w:rsidR="00262003" w:rsidRPr="00262003" w:rsidRDefault="00262003" w:rsidP="00262003">
      <w:pPr>
        <w:pStyle w:val="a3"/>
        <w:ind w:firstLine="709"/>
        <w:jc w:val="both"/>
        <w:rPr>
          <w:sz w:val="20"/>
          <w:szCs w:val="20"/>
        </w:rPr>
      </w:pPr>
      <w:r w:rsidRPr="00262003">
        <w:rPr>
          <w:sz w:val="20"/>
          <w:szCs w:val="20"/>
        </w:rPr>
        <w:t>7. Список опубликованных научных, учебно-методических трудов и публикаций по вопросам улучшения условий и охраны труда (форма 4).</w:t>
      </w:r>
    </w:p>
    <w:p w:rsidR="00262003" w:rsidRPr="00262003" w:rsidRDefault="00262003" w:rsidP="00262003">
      <w:pPr>
        <w:pStyle w:val="a3"/>
        <w:ind w:firstLine="709"/>
        <w:jc w:val="both"/>
        <w:rPr>
          <w:sz w:val="20"/>
          <w:szCs w:val="20"/>
        </w:rPr>
      </w:pPr>
      <w:r w:rsidRPr="00262003">
        <w:rPr>
          <w:sz w:val="20"/>
          <w:szCs w:val="20"/>
        </w:rPr>
        <w:t>8. Заверенные отделом кадров организации копии документов, подтверждающих награды и почетные звания.</w:t>
      </w:r>
    </w:p>
    <w:p w:rsidR="00262003" w:rsidRPr="00262003" w:rsidRDefault="00262003" w:rsidP="00262003">
      <w:pPr>
        <w:rPr>
          <w:sz w:val="20"/>
          <w:szCs w:val="20"/>
        </w:rPr>
      </w:pPr>
    </w:p>
    <w:p w:rsidR="00262003" w:rsidRPr="001326EE" w:rsidRDefault="00262003" w:rsidP="00262003">
      <w:pPr>
        <w:pStyle w:val="a3"/>
        <w:spacing w:line="360" w:lineRule="auto"/>
        <w:ind w:firstLine="709"/>
        <w:jc w:val="right"/>
        <w:rPr>
          <w:sz w:val="20"/>
          <w:szCs w:val="20"/>
        </w:rPr>
      </w:pPr>
      <w:r w:rsidRPr="001326EE">
        <w:rPr>
          <w:sz w:val="20"/>
          <w:szCs w:val="20"/>
        </w:rPr>
        <w:t>Форма 1</w:t>
      </w:r>
    </w:p>
    <w:tbl>
      <w:tblPr>
        <w:tblW w:w="0" w:type="auto"/>
        <w:jc w:val="center"/>
        <w:tblLook w:val="0000" w:firstRow="0" w:lastRow="0" w:firstColumn="0" w:lastColumn="0" w:noHBand="0" w:noVBand="0"/>
      </w:tblPr>
      <w:tblGrid>
        <w:gridCol w:w="1450"/>
        <w:gridCol w:w="1312"/>
        <w:gridCol w:w="6876"/>
      </w:tblGrid>
      <w:tr w:rsidR="00262003" w:rsidRPr="001326EE" w:rsidTr="004E470A">
        <w:trPr>
          <w:cantSplit/>
          <w:trHeight w:val="1618"/>
          <w:jc w:val="center"/>
        </w:trPr>
        <w:tc>
          <w:tcPr>
            <w:tcW w:w="2340" w:type="dxa"/>
            <w:tcBorders>
              <w:top w:val="nil"/>
              <w:left w:val="nil"/>
              <w:bottom w:val="nil"/>
              <w:right w:val="nil"/>
            </w:tcBorders>
          </w:tcPr>
          <w:p w:rsidR="00262003" w:rsidRPr="001326EE" w:rsidRDefault="00262003" w:rsidP="004E470A">
            <w:pPr>
              <w:pStyle w:val="a5"/>
              <w:jc w:val="center"/>
              <w:rPr>
                <w:sz w:val="20"/>
                <w:szCs w:val="20"/>
              </w:rPr>
            </w:pPr>
          </w:p>
        </w:tc>
        <w:tc>
          <w:tcPr>
            <w:tcW w:w="2340" w:type="dxa"/>
            <w:tcBorders>
              <w:top w:val="nil"/>
              <w:left w:val="nil"/>
              <w:bottom w:val="nil"/>
              <w:right w:val="nil"/>
            </w:tcBorders>
          </w:tcPr>
          <w:p w:rsidR="00262003" w:rsidRPr="001326EE" w:rsidRDefault="00262003" w:rsidP="004E470A">
            <w:pPr>
              <w:pStyle w:val="a5"/>
              <w:jc w:val="center"/>
              <w:rPr>
                <w:sz w:val="20"/>
                <w:szCs w:val="20"/>
              </w:rPr>
            </w:pPr>
          </w:p>
        </w:tc>
        <w:tc>
          <w:tcPr>
            <w:tcW w:w="4680" w:type="dxa"/>
            <w:vMerge w:val="restart"/>
            <w:tcBorders>
              <w:top w:val="nil"/>
              <w:left w:val="nil"/>
              <w:bottom w:val="nil"/>
              <w:right w:val="nil"/>
            </w:tcBorders>
          </w:tcPr>
          <w:p w:rsidR="00262003" w:rsidRPr="001326EE" w:rsidRDefault="00262003" w:rsidP="004E470A">
            <w:pPr>
              <w:pStyle w:val="33"/>
              <w:rPr>
                <w:szCs w:val="20"/>
              </w:rPr>
            </w:pPr>
          </w:p>
          <w:p w:rsidR="00262003" w:rsidRPr="001326EE" w:rsidRDefault="00262003" w:rsidP="004E470A">
            <w:pPr>
              <w:jc w:val="center"/>
              <w:rPr>
                <w:b/>
                <w:bCs/>
                <w:sz w:val="20"/>
                <w:szCs w:val="20"/>
              </w:rPr>
            </w:pPr>
          </w:p>
          <w:p w:rsidR="00262003" w:rsidRPr="001326EE" w:rsidRDefault="00262003" w:rsidP="004E470A">
            <w:pPr>
              <w:jc w:val="center"/>
              <w:rPr>
                <w:b/>
                <w:bCs/>
                <w:sz w:val="20"/>
                <w:szCs w:val="20"/>
              </w:rPr>
            </w:pPr>
            <w:r w:rsidRPr="001326EE">
              <w:rPr>
                <w:b/>
                <w:bCs/>
                <w:sz w:val="20"/>
                <w:szCs w:val="20"/>
              </w:rPr>
              <w:t>ЧУВАШСКАЯ РЕСПУБЛИКА</w:t>
            </w:r>
          </w:p>
          <w:p w:rsidR="00262003" w:rsidRPr="001326EE" w:rsidRDefault="00262003" w:rsidP="004E470A">
            <w:pPr>
              <w:jc w:val="center"/>
              <w:rPr>
                <w:b/>
                <w:bCs/>
                <w:sz w:val="20"/>
                <w:szCs w:val="20"/>
              </w:rPr>
            </w:pPr>
            <w:r w:rsidRPr="001326EE">
              <w:rPr>
                <w:b/>
                <w:bCs/>
                <w:sz w:val="20"/>
                <w:szCs w:val="20"/>
              </w:rPr>
              <w:t>АДМИНИСТРАЦИЯ</w:t>
            </w:r>
          </w:p>
          <w:p w:rsidR="00262003" w:rsidRPr="001326EE" w:rsidRDefault="00262003" w:rsidP="004E470A">
            <w:pPr>
              <w:jc w:val="center"/>
              <w:rPr>
                <w:b/>
                <w:bCs/>
                <w:sz w:val="20"/>
                <w:szCs w:val="20"/>
              </w:rPr>
            </w:pPr>
            <w:r w:rsidRPr="001326EE">
              <w:rPr>
                <w:b/>
                <w:bCs/>
                <w:sz w:val="20"/>
                <w:szCs w:val="20"/>
              </w:rPr>
              <w:t>АЛИКОВСКОГО РАЙОНА</w:t>
            </w:r>
          </w:p>
          <w:p w:rsidR="00262003" w:rsidRPr="001326EE" w:rsidRDefault="00262003" w:rsidP="004E470A">
            <w:pPr>
              <w:pStyle w:val="33"/>
              <w:rPr>
                <w:szCs w:val="20"/>
              </w:rPr>
            </w:pPr>
          </w:p>
          <w:p w:rsidR="00262003" w:rsidRPr="001326EE" w:rsidRDefault="00262003" w:rsidP="004E470A">
            <w:pPr>
              <w:pStyle w:val="a5"/>
              <w:ind w:firstLine="35"/>
              <w:jc w:val="left"/>
              <w:rPr>
                <w:sz w:val="20"/>
                <w:szCs w:val="20"/>
              </w:rPr>
            </w:pPr>
          </w:p>
        </w:tc>
      </w:tr>
      <w:tr w:rsidR="00262003" w:rsidRPr="001326EE" w:rsidTr="004E470A">
        <w:trPr>
          <w:cantSplit/>
          <w:trHeight w:val="1207"/>
          <w:jc w:val="center"/>
        </w:trPr>
        <w:tc>
          <w:tcPr>
            <w:tcW w:w="4680" w:type="dxa"/>
            <w:gridSpan w:val="2"/>
            <w:tcBorders>
              <w:top w:val="nil"/>
              <w:left w:val="nil"/>
              <w:bottom w:val="nil"/>
              <w:right w:val="nil"/>
            </w:tcBorders>
          </w:tcPr>
          <w:p w:rsidR="00262003" w:rsidRPr="001326EE" w:rsidRDefault="00262003" w:rsidP="004E470A">
            <w:pPr>
              <w:pStyle w:val="a5"/>
              <w:ind w:firstLine="37"/>
              <w:jc w:val="center"/>
              <w:rPr>
                <w:sz w:val="20"/>
                <w:szCs w:val="20"/>
              </w:rPr>
            </w:pPr>
            <w:r w:rsidRPr="001326EE">
              <w:rPr>
                <w:sz w:val="20"/>
                <w:szCs w:val="20"/>
              </w:rPr>
              <w:t>Фирменный бланк организации</w:t>
            </w:r>
          </w:p>
        </w:tc>
        <w:tc>
          <w:tcPr>
            <w:tcW w:w="4680" w:type="dxa"/>
            <w:vMerge/>
            <w:tcBorders>
              <w:top w:val="nil"/>
              <w:left w:val="nil"/>
              <w:bottom w:val="nil"/>
              <w:right w:val="nil"/>
            </w:tcBorders>
          </w:tcPr>
          <w:p w:rsidR="00262003" w:rsidRPr="001326EE" w:rsidRDefault="00262003" w:rsidP="004E470A">
            <w:pPr>
              <w:pStyle w:val="a5"/>
              <w:rPr>
                <w:sz w:val="20"/>
                <w:szCs w:val="20"/>
              </w:rPr>
            </w:pPr>
          </w:p>
        </w:tc>
      </w:tr>
    </w:tbl>
    <w:p w:rsidR="00262003" w:rsidRPr="001326EE" w:rsidRDefault="00262003" w:rsidP="00262003">
      <w:pPr>
        <w:jc w:val="center"/>
        <w:rPr>
          <w:sz w:val="20"/>
          <w:szCs w:val="20"/>
        </w:rPr>
      </w:pPr>
      <w:r w:rsidRPr="001326EE">
        <w:rPr>
          <w:sz w:val="20"/>
          <w:szCs w:val="20"/>
        </w:rPr>
        <w:t xml:space="preserve">Письмо-представление </w:t>
      </w:r>
    </w:p>
    <w:p w:rsidR="00262003" w:rsidRPr="001326EE" w:rsidRDefault="00262003" w:rsidP="00262003">
      <w:pPr>
        <w:jc w:val="center"/>
        <w:rPr>
          <w:sz w:val="20"/>
          <w:szCs w:val="20"/>
        </w:rPr>
      </w:pPr>
      <w:r w:rsidRPr="001326EE">
        <w:rPr>
          <w:sz w:val="20"/>
          <w:szCs w:val="20"/>
        </w:rPr>
        <w:t xml:space="preserve">участника районного конкурса профессионального мастерства </w:t>
      </w:r>
    </w:p>
    <w:p w:rsidR="00262003" w:rsidRPr="001326EE" w:rsidRDefault="00262003" w:rsidP="00262003">
      <w:pPr>
        <w:jc w:val="center"/>
        <w:rPr>
          <w:sz w:val="20"/>
          <w:szCs w:val="20"/>
        </w:rPr>
      </w:pPr>
      <w:r w:rsidRPr="001326EE">
        <w:rPr>
          <w:sz w:val="20"/>
          <w:szCs w:val="20"/>
        </w:rPr>
        <w:t xml:space="preserve">«Лучший специалист по охране труда Аликовского района </w:t>
      </w:r>
    </w:p>
    <w:p w:rsidR="00262003" w:rsidRPr="001326EE" w:rsidRDefault="00262003" w:rsidP="00262003">
      <w:pPr>
        <w:jc w:val="center"/>
        <w:rPr>
          <w:b/>
          <w:bCs/>
          <w:sz w:val="20"/>
          <w:szCs w:val="20"/>
        </w:rPr>
      </w:pPr>
      <w:r w:rsidRPr="001326EE">
        <w:rPr>
          <w:sz w:val="20"/>
          <w:szCs w:val="20"/>
        </w:rPr>
        <w:t>Чувашской Республики 2022 года»</w:t>
      </w:r>
    </w:p>
    <w:p w:rsidR="00262003" w:rsidRPr="001326EE" w:rsidRDefault="00262003" w:rsidP="00262003">
      <w:pPr>
        <w:jc w:val="center"/>
        <w:rPr>
          <w:sz w:val="20"/>
          <w:szCs w:val="20"/>
        </w:rPr>
      </w:pPr>
    </w:p>
    <w:p w:rsidR="00262003" w:rsidRPr="001326EE" w:rsidRDefault="00262003" w:rsidP="00262003">
      <w:pPr>
        <w:jc w:val="both"/>
        <w:rPr>
          <w:sz w:val="20"/>
          <w:szCs w:val="20"/>
        </w:rPr>
      </w:pPr>
      <w:r w:rsidRPr="001326EE">
        <w:rPr>
          <w:sz w:val="20"/>
          <w:szCs w:val="20"/>
        </w:rPr>
        <w:tab/>
        <w:t>Просим зарегистрировать ___________________________________________</w:t>
      </w:r>
    </w:p>
    <w:p w:rsidR="00262003" w:rsidRPr="001326EE" w:rsidRDefault="00262003" w:rsidP="00262003">
      <w:pPr>
        <w:ind w:left="2124" w:firstLine="708"/>
        <w:jc w:val="center"/>
        <w:rPr>
          <w:sz w:val="20"/>
          <w:szCs w:val="20"/>
        </w:rPr>
      </w:pPr>
      <w:r w:rsidRPr="001326EE">
        <w:rPr>
          <w:sz w:val="20"/>
          <w:szCs w:val="20"/>
        </w:rPr>
        <w:t xml:space="preserve">(полное Ф.И.О., </w:t>
      </w:r>
      <w:proofErr w:type="gramStart"/>
      <w:r w:rsidRPr="001326EE">
        <w:rPr>
          <w:sz w:val="20"/>
          <w:szCs w:val="20"/>
        </w:rPr>
        <w:t>должность  участника</w:t>
      </w:r>
      <w:proofErr w:type="gramEnd"/>
      <w:r w:rsidRPr="001326EE">
        <w:rPr>
          <w:sz w:val="20"/>
          <w:szCs w:val="20"/>
        </w:rPr>
        <w:t>)</w:t>
      </w:r>
    </w:p>
    <w:p w:rsidR="00262003" w:rsidRPr="001326EE" w:rsidRDefault="00262003" w:rsidP="00262003">
      <w:pPr>
        <w:jc w:val="both"/>
        <w:rPr>
          <w:b/>
          <w:bCs/>
          <w:sz w:val="20"/>
          <w:szCs w:val="20"/>
        </w:rPr>
      </w:pPr>
      <w:r w:rsidRPr="001326EE">
        <w:rPr>
          <w:sz w:val="20"/>
          <w:szCs w:val="20"/>
        </w:rPr>
        <w:t xml:space="preserve">_______________________________________________________________________, в качестве </w:t>
      </w:r>
      <w:proofErr w:type="gramStart"/>
      <w:r w:rsidRPr="001326EE">
        <w:rPr>
          <w:sz w:val="20"/>
          <w:szCs w:val="20"/>
        </w:rPr>
        <w:t>участника  районного</w:t>
      </w:r>
      <w:proofErr w:type="gramEnd"/>
      <w:r w:rsidRPr="001326EE">
        <w:rPr>
          <w:sz w:val="20"/>
          <w:szCs w:val="20"/>
        </w:rPr>
        <w:t xml:space="preserve"> конкурса профессионального мастерства «Лучший специалист по охране труда Аликовского района Чувашской Республики 2022 года».</w:t>
      </w:r>
    </w:p>
    <w:p w:rsidR="00262003" w:rsidRPr="001326EE" w:rsidRDefault="00262003" w:rsidP="00262003">
      <w:pPr>
        <w:jc w:val="both"/>
        <w:rPr>
          <w:sz w:val="20"/>
          <w:szCs w:val="20"/>
        </w:rPr>
      </w:pPr>
      <w:r w:rsidRPr="001326EE">
        <w:rPr>
          <w:sz w:val="20"/>
          <w:szCs w:val="20"/>
        </w:rPr>
        <w:tab/>
      </w:r>
    </w:p>
    <w:p w:rsidR="00262003" w:rsidRPr="001326EE" w:rsidRDefault="00262003" w:rsidP="00262003">
      <w:pPr>
        <w:ind w:firstLine="720"/>
        <w:jc w:val="both"/>
        <w:rPr>
          <w:sz w:val="20"/>
          <w:szCs w:val="20"/>
        </w:rPr>
      </w:pPr>
      <w:r w:rsidRPr="001326EE">
        <w:rPr>
          <w:sz w:val="20"/>
          <w:szCs w:val="20"/>
        </w:rPr>
        <w:t xml:space="preserve">Приложение: на ____ л. в 1 экз. (перечень документов в соответствии с Положением о </w:t>
      </w:r>
      <w:proofErr w:type="gramStart"/>
      <w:r w:rsidRPr="001326EE">
        <w:rPr>
          <w:sz w:val="20"/>
          <w:szCs w:val="20"/>
        </w:rPr>
        <w:t>районном  конкурсе</w:t>
      </w:r>
      <w:proofErr w:type="gramEnd"/>
      <w:r w:rsidRPr="001326EE">
        <w:rPr>
          <w:sz w:val="20"/>
          <w:szCs w:val="20"/>
        </w:rPr>
        <w:t>).</w:t>
      </w:r>
    </w:p>
    <w:p w:rsidR="00262003" w:rsidRPr="001326EE" w:rsidRDefault="00262003" w:rsidP="00262003">
      <w:pPr>
        <w:jc w:val="both"/>
        <w:rPr>
          <w:sz w:val="20"/>
          <w:szCs w:val="20"/>
        </w:rPr>
      </w:pPr>
    </w:p>
    <w:p w:rsidR="00262003" w:rsidRPr="001326EE" w:rsidRDefault="00262003" w:rsidP="00262003">
      <w:pPr>
        <w:jc w:val="both"/>
        <w:rPr>
          <w:sz w:val="20"/>
          <w:szCs w:val="20"/>
        </w:rPr>
      </w:pPr>
      <w:r w:rsidRPr="001326EE">
        <w:rPr>
          <w:sz w:val="20"/>
          <w:szCs w:val="20"/>
        </w:rPr>
        <w:t>Руководитель организации</w:t>
      </w:r>
      <w:r w:rsidRPr="001326EE">
        <w:rPr>
          <w:sz w:val="20"/>
          <w:szCs w:val="20"/>
        </w:rPr>
        <w:tab/>
      </w:r>
      <w:r w:rsidRPr="001326EE">
        <w:rPr>
          <w:sz w:val="20"/>
          <w:szCs w:val="20"/>
        </w:rPr>
        <w:tab/>
      </w:r>
      <w:r w:rsidRPr="001326EE">
        <w:rPr>
          <w:sz w:val="20"/>
          <w:szCs w:val="20"/>
        </w:rPr>
        <w:tab/>
      </w:r>
      <w:r w:rsidRPr="001326EE">
        <w:rPr>
          <w:sz w:val="20"/>
          <w:szCs w:val="20"/>
        </w:rPr>
        <w:tab/>
      </w:r>
      <w:proofErr w:type="gramStart"/>
      <w:r w:rsidRPr="001326EE">
        <w:rPr>
          <w:sz w:val="20"/>
          <w:szCs w:val="20"/>
        </w:rPr>
        <w:tab/>
        <w:t xml:space="preserve">  _</w:t>
      </w:r>
      <w:proofErr w:type="gramEnd"/>
      <w:r w:rsidRPr="001326EE">
        <w:rPr>
          <w:sz w:val="20"/>
          <w:szCs w:val="20"/>
        </w:rPr>
        <w:t>____________________</w:t>
      </w:r>
    </w:p>
    <w:p w:rsidR="00262003" w:rsidRPr="001326EE" w:rsidRDefault="00262003" w:rsidP="00262003">
      <w:pPr>
        <w:jc w:val="both"/>
        <w:rPr>
          <w:sz w:val="20"/>
          <w:szCs w:val="20"/>
        </w:rPr>
      </w:pP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t xml:space="preserve">   (Ф.И.О., подпись, дата)</w:t>
      </w:r>
    </w:p>
    <w:p w:rsidR="00262003" w:rsidRPr="001326EE" w:rsidRDefault="00262003" w:rsidP="00262003">
      <w:pPr>
        <w:jc w:val="both"/>
        <w:rPr>
          <w:sz w:val="20"/>
          <w:szCs w:val="20"/>
        </w:rPr>
      </w:pPr>
    </w:p>
    <w:p w:rsidR="00262003" w:rsidRPr="001326EE" w:rsidRDefault="00262003" w:rsidP="00262003">
      <w:pPr>
        <w:jc w:val="both"/>
        <w:rPr>
          <w:sz w:val="20"/>
          <w:szCs w:val="20"/>
        </w:rPr>
      </w:pPr>
      <w:r w:rsidRPr="001326EE">
        <w:rPr>
          <w:sz w:val="20"/>
          <w:szCs w:val="20"/>
        </w:rPr>
        <w:t>Председатель первичной профсоюзной организации или иного представительного органа работников организации</w:t>
      </w:r>
      <w:r w:rsidRPr="001326EE">
        <w:rPr>
          <w:sz w:val="20"/>
          <w:szCs w:val="20"/>
        </w:rPr>
        <w:tab/>
      </w:r>
      <w:r w:rsidRPr="001326EE">
        <w:rPr>
          <w:sz w:val="20"/>
          <w:szCs w:val="20"/>
        </w:rPr>
        <w:tab/>
      </w:r>
      <w:r w:rsidRPr="001326EE">
        <w:rPr>
          <w:sz w:val="20"/>
          <w:szCs w:val="20"/>
        </w:rPr>
        <w:tab/>
      </w:r>
      <w:r w:rsidRPr="001326EE">
        <w:rPr>
          <w:sz w:val="20"/>
          <w:szCs w:val="20"/>
        </w:rPr>
        <w:tab/>
        <w:t xml:space="preserve">                   ___________________</w:t>
      </w:r>
    </w:p>
    <w:p w:rsidR="00262003" w:rsidRPr="001326EE" w:rsidRDefault="00262003" w:rsidP="00262003">
      <w:pPr>
        <w:jc w:val="both"/>
        <w:rPr>
          <w:sz w:val="20"/>
          <w:szCs w:val="20"/>
        </w:rPr>
      </w:pP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t>(Ф.И.О., подпись)</w:t>
      </w:r>
    </w:p>
    <w:p w:rsidR="00262003" w:rsidRPr="001326EE" w:rsidRDefault="00262003" w:rsidP="00262003">
      <w:pPr>
        <w:widowControl w:val="0"/>
        <w:rPr>
          <w:color w:val="000000"/>
          <w:sz w:val="20"/>
          <w:szCs w:val="20"/>
        </w:rPr>
      </w:pPr>
      <w:r w:rsidRPr="001326EE">
        <w:rPr>
          <w:color w:val="000000"/>
          <w:sz w:val="20"/>
          <w:szCs w:val="20"/>
        </w:rPr>
        <w:t>М.П.</w:t>
      </w:r>
    </w:p>
    <w:p w:rsidR="00262003" w:rsidRPr="001326EE" w:rsidRDefault="00262003" w:rsidP="00262003">
      <w:pPr>
        <w:rPr>
          <w:sz w:val="20"/>
          <w:szCs w:val="20"/>
        </w:rPr>
      </w:pPr>
      <w:r w:rsidRPr="001326EE">
        <w:rPr>
          <w:sz w:val="20"/>
          <w:szCs w:val="20"/>
        </w:rPr>
        <w:br w:type="page"/>
      </w:r>
    </w:p>
    <w:p w:rsidR="00262003" w:rsidRPr="001326EE" w:rsidRDefault="00262003" w:rsidP="00262003">
      <w:pPr>
        <w:ind w:left="5220"/>
        <w:jc w:val="right"/>
        <w:rPr>
          <w:sz w:val="20"/>
          <w:szCs w:val="20"/>
        </w:rPr>
      </w:pPr>
      <w:r w:rsidRPr="001326EE">
        <w:rPr>
          <w:b/>
          <w:bCs/>
          <w:sz w:val="20"/>
          <w:szCs w:val="20"/>
        </w:rPr>
        <w:lastRenderedPageBreak/>
        <w:t>Форма 2</w:t>
      </w:r>
    </w:p>
    <w:p w:rsidR="00262003" w:rsidRPr="00262003" w:rsidRDefault="00262003" w:rsidP="00262003">
      <w:pPr>
        <w:rPr>
          <w:sz w:val="20"/>
          <w:szCs w:val="20"/>
        </w:rPr>
      </w:pPr>
    </w:p>
    <w:p w:rsidR="00262003" w:rsidRPr="00262003" w:rsidRDefault="00262003" w:rsidP="00262003">
      <w:pPr>
        <w:jc w:val="center"/>
        <w:rPr>
          <w:sz w:val="20"/>
          <w:szCs w:val="20"/>
          <w:vertAlign w:val="superscript"/>
        </w:rPr>
      </w:pPr>
      <w:r w:rsidRPr="00262003">
        <w:rPr>
          <w:sz w:val="20"/>
          <w:szCs w:val="20"/>
        </w:rPr>
        <w:t>ХАРАКТЕРИСТИКА</w:t>
      </w:r>
      <w:r w:rsidRPr="00262003">
        <w:rPr>
          <w:sz w:val="20"/>
          <w:szCs w:val="20"/>
          <w:vertAlign w:val="superscript"/>
        </w:rPr>
        <w:t>*</w:t>
      </w:r>
    </w:p>
    <w:p w:rsidR="00262003" w:rsidRPr="00262003" w:rsidRDefault="00262003" w:rsidP="00262003">
      <w:pPr>
        <w:jc w:val="center"/>
        <w:rPr>
          <w:bCs/>
          <w:sz w:val="20"/>
          <w:szCs w:val="20"/>
        </w:rPr>
      </w:pPr>
      <w:r w:rsidRPr="00262003">
        <w:rPr>
          <w:bCs/>
          <w:sz w:val="20"/>
          <w:szCs w:val="20"/>
        </w:rPr>
        <w:t>на участника районного</w:t>
      </w:r>
      <w:r w:rsidRPr="00262003">
        <w:rPr>
          <w:sz w:val="20"/>
          <w:szCs w:val="20"/>
        </w:rPr>
        <w:t xml:space="preserve"> </w:t>
      </w:r>
      <w:r w:rsidRPr="00262003">
        <w:rPr>
          <w:bCs/>
          <w:color w:val="000000"/>
          <w:sz w:val="20"/>
          <w:szCs w:val="20"/>
        </w:rPr>
        <w:t xml:space="preserve">конкурса </w:t>
      </w:r>
      <w:r w:rsidRPr="00262003">
        <w:rPr>
          <w:bCs/>
          <w:sz w:val="20"/>
          <w:szCs w:val="20"/>
        </w:rPr>
        <w:t>профессионального мастерства</w:t>
      </w:r>
    </w:p>
    <w:p w:rsidR="00262003" w:rsidRPr="00262003" w:rsidRDefault="00262003" w:rsidP="00262003">
      <w:pPr>
        <w:jc w:val="center"/>
        <w:rPr>
          <w:bCs/>
          <w:sz w:val="20"/>
          <w:szCs w:val="20"/>
        </w:rPr>
      </w:pPr>
      <w:r w:rsidRPr="00262003">
        <w:rPr>
          <w:bCs/>
          <w:sz w:val="20"/>
          <w:szCs w:val="20"/>
        </w:rPr>
        <w:t>«Лучший специалист по охране труда Аликовского района Чувашской Республики 2022 года»</w:t>
      </w:r>
    </w:p>
    <w:p w:rsidR="00262003" w:rsidRPr="00262003" w:rsidRDefault="00262003" w:rsidP="00262003">
      <w:pPr>
        <w:rPr>
          <w:sz w:val="20"/>
          <w:szCs w:val="20"/>
        </w:rPr>
      </w:pPr>
    </w:p>
    <w:p w:rsidR="00262003" w:rsidRPr="00262003" w:rsidRDefault="00262003" w:rsidP="00262003">
      <w:pPr>
        <w:rPr>
          <w:bCs/>
          <w:sz w:val="20"/>
          <w:szCs w:val="20"/>
        </w:rPr>
      </w:pPr>
      <w:r w:rsidRPr="00262003">
        <w:rPr>
          <w:sz w:val="20"/>
          <w:szCs w:val="20"/>
        </w:rPr>
        <w:t xml:space="preserve">______________________________________________________________________ </w:t>
      </w:r>
      <w:r w:rsidRPr="00262003">
        <w:rPr>
          <w:bCs/>
          <w:sz w:val="20"/>
          <w:szCs w:val="20"/>
        </w:rPr>
        <w:t>(Ф.И.О.)</w:t>
      </w:r>
    </w:p>
    <w:p w:rsidR="00262003" w:rsidRPr="00262003" w:rsidRDefault="00262003" w:rsidP="00262003">
      <w:pPr>
        <w:rPr>
          <w:bCs/>
          <w:sz w:val="20"/>
          <w:szCs w:val="20"/>
        </w:rPr>
      </w:pPr>
      <w:r w:rsidRPr="00262003">
        <w:rPr>
          <w:bCs/>
          <w:sz w:val="20"/>
          <w:szCs w:val="20"/>
        </w:rPr>
        <w:t>______________________________________________________________________________________</w:t>
      </w:r>
    </w:p>
    <w:p w:rsidR="00262003" w:rsidRPr="00262003" w:rsidRDefault="00262003" w:rsidP="00262003">
      <w:pPr>
        <w:rPr>
          <w:bCs/>
          <w:sz w:val="20"/>
          <w:szCs w:val="20"/>
        </w:rPr>
      </w:pPr>
      <w:r w:rsidRPr="00262003">
        <w:rPr>
          <w:bCs/>
          <w:sz w:val="20"/>
          <w:szCs w:val="20"/>
        </w:rPr>
        <w:t xml:space="preserve">(должность, наименование организации), </w:t>
      </w:r>
    </w:p>
    <w:p w:rsidR="00262003" w:rsidRPr="00262003" w:rsidRDefault="00262003" w:rsidP="00262003">
      <w:pPr>
        <w:rPr>
          <w:bCs/>
          <w:sz w:val="20"/>
          <w:szCs w:val="20"/>
        </w:rPr>
      </w:pPr>
      <w:r w:rsidRPr="00262003">
        <w:rPr>
          <w:bCs/>
          <w:sz w:val="20"/>
          <w:szCs w:val="20"/>
        </w:rPr>
        <w:t xml:space="preserve">Общий стаж работы в области охраны труда составляет ____ лет. За годы своей работы он зарекомендовал себя как ________________________ специалист. </w:t>
      </w:r>
    </w:p>
    <w:p w:rsidR="00262003" w:rsidRPr="00262003" w:rsidRDefault="00262003" w:rsidP="00262003">
      <w:pPr>
        <w:ind w:firstLine="540"/>
        <w:jc w:val="both"/>
        <w:rPr>
          <w:bCs/>
          <w:sz w:val="20"/>
          <w:szCs w:val="20"/>
        </w:rPr>
      </w:pPr>
      <w:r w:rsidRPr="00262003">
        <w:rPr>
          <w:bCs/>
          <w:sz w:val="20"/>
          <w:szCs w:val="20"/>
        </w:rPr>
        <w:t xml:space="preserve">За ____ год _______________________ выдано _________ предписаний об устранении нарушений требований охраны труда, состоящих из _________ пунктов, из них полностью выполнено ________ предписаний и ______ пунктов. </w:t>
      </w:r>
    </w:p>
    <w:p w:rsidR="00262003" w:rsidRPr="00262003" w:rsidRDefault="00262003" w:rsidP="00262003">
      <w:pPr>
        <w:ind w:firstLine="540"/>
        <w:jc w:val="both"/>
        <w:rPr>
          <w:bCs/>
          <w:sz w:val="20"/>
          <w:szCs w:val="20"/>
        </w:rPr>
      </w:pPr>
      <w:r w:rsidRPr="00262003">
        <w:rPr>
          <w:bCs/>
          <w:sz w:val="20"/>
          <w:szCs w:val="20"/>
        </w:rPr>
        <w:t>Благодаря его работе в организации:</w:t>
      </w:r>
    </w:p>
    <w:p w:rsidR="00262003" w:rsidRPr="00262003" w:rsidRDefault="00262003" w:rsidP="00262003">
      <w:pPr>
        <w:ind w:firstLine="540"/>
        <w:jc w:val="both"/>
        <w:rPr>
          <w:bCs/>
          <w:sz w:val="20"/>
          <w:szCs w:val="20"/>
        </w:rPr>
      </w:pPr>
      <w:r w:rsidRPr="00262003">
        <w:rPr>
          <w:bCs/>
          <w:sz w:val="20"/>
          <w:szCs w:val="20"/>
        </w:rPr>
        <w:t>1. _________________________________________________________________;</w:t>
      </w:r>
    </w:p>
    <w:p w:rsidR="00262003" w:rsidRPr="00262003" w:rsidRDefault="00262003" w:rsidP="00262003">
      <w:pPr>
        <w:ind w:firstLine="540"/>
        <w:jc w:val="both"/>
        <w:rPr>
          <w:bCs/>
          <w:sz w:val="20"/>
          <w:szCs w:val="20"/>
        </w:rPr>
      </w:pPr>
      <w:r w:rsidRPr="00262003">
        <w:rPr>
          <w:bCs/>
          <w:sz w:val="20"/>
          <w:szCs w:val="20"/>
        </w:rPr>
        <w:t>2. _________________________________________________________________;</w:t>
      </w:r>
    </w:p>
    <w:p w:rsidR="00262003" w:rsidRPr="00262003" w:rsidRDefault="00262003" w:rsidP="00262003">
      <w:pPr>
        <w:pStyle w:val="a3"/>
        <w:ind w:firstLine="539"/>
        <w:jc w:val="both"/>
        <w:rPr>
          <w:sz w:val="20"/>
          <w:szCs w:val="20"/>
        </w:rPr>
      </w:pPr>
      <w:r w:rsidRPr="00262003">
        <w:rPr>
          <w:sz w:val="20"/>
          <w:szCs w:val="20"/>
        </w:rPr>
        <w:t xml:space="preserve">(перечисляются основные достижения, разработки, нововведения и результаты работы. </w:t>
      </w:r>
      <w:proofErr w:type="gramStart"/>
      <w:r w:rsidRPr="00262003">
        <w:rPr>
          <w:sz w:val="20"/>
          <w:szCs w:val="20"/>
        </w:rPr>
        <w:t>Например</w:t>
      </w:r>
      <w:proofErr w:type="gramEnd"/>
      <w:r w:rsidRPr="00262003">
        <w:rPr>
          <w:sz w:val="20"/>
          <w:szCs w:val="20"/>
        </w:rPr>
        <w:t xml:space="preserve">: «Разработана и введена система управления охраной труда, оформлен кабинет по охране труда с учетом современных требований безопасности, разработана компьютерная программа обучения безопасным методам работы и проверки знаний требований охраны труда работников. В результате его работы на предприятии за последние 5 лет удалось добиться снижения общего производственного </w:t>
      </w:r>
      <w:proofErr w:type="gramStart"/>
      <w:r w:rsidRPr="00262003">
        <w:rPr>
          <w:sz w:val="20"/>
          <w:szCs w:val="20"/>
        </w:rPr>
        <w:t>травматизма  в</w:t>
      </w:r>
      <w:proofErr w:type="gramEnd"/>
      <w:r w:rsidRPr="00262003">
        <w:rPr>
          <w:sz w:val="20"/>
          <w:szCs w:val="20"/>
        </w:rPr>
        <w:t xml:space="preserve"> 1,8 раза» и т.д.)</w:t>
      </w:r>
    </w:p>
    <w:p w:rsidR="00262003" w:rsidRPr="00262003" w:rsidRDefault="00262003" w:rsidP="00262003">
      <w:pPr>
        <w:pStyle w:val="a3"/>
        <w:ind w:firstLine="539"/>
        <w:rPr>
          <w:sz w:val="20"/>
          <w:szCs w:val="20"/>
        </w:rPr>
      </w:pPr>
    </w:p>
    <w:p w:rsidR="00262003" w:rsidRPr="001326EE" w:rsidRDefault="00262003" w:rsidP="00262003">
      <w:pPr>
        <w:pStyle w:val="23"/>
        <w:ind w:left="284"/>
        <w:rPr>
          <w:sz w:val="20"/>
          <w:szCs w:val="20"/>
        </w:rPr>
      </w:pPr>
      <w:r w:rsidRPr="001326EE">
        <w:rPr>
          <w:sz w:val="20"/>
          <w:szCs w:val="20"/>
        </w:rPr>
        <w:t xml:space="preserve">____________________________ </w:t>
      </w:r>
      <w:proofErr w:type="gramStart"/>
      <w:r w:rsidRPr="001326EE">
        <w:rPr>
          <w:sz w:val="20"/>
          <w:szCs w:val="20"/>
        </w:rPr>
        <w:t>имеет  следующие</w:t>
      </w:r>
      <w:proofErr w:type="gramEnd"/>
      <w:r w:rsidRPr="001326EE">
        <w:rPr>
          <w:sz w:val="20"/>
          <w:szCs w:val="20"/>
        </w:rPr>
        <w:t xml:space="preserve"> награды и почетные звания:</w:t>
      </w:r>
    </w:p>
    <w:p w:rsidR="00262003" w:rsidRPr="001326EE" w:rsidRDefault="00262003" w:rsidP="00262003">
      <w:pPr>
        <w:pStyle w:val="23"/>
        <w:ind w:left="284"/>
        <w:rPr>
          <w:sz w:val="20"/>
          <w:szCs w:val="20"/>
        </w:rPr>
      </w:pPr>
      <w:r w:rsidRPr="001326EE">
        <w:rPr>
          <w:sz w:val="20"/>
          <w:szCs w:val="20"/>
        </w:rPr>
        <w:t>1. __________________________________________________________________;</w:t>
      </w:r>
    </w:p>
    <w:p w:rsidR="00262003" w:rsidRPr="001326EE" w:rsidRDefault="00262003" w:rsidP="00262003">
      <w:pPr>
        <w:pStyle w:val="23"/>
        <w:ind w:left="284"/>
        <w:rPr>
          <w:sz w:val="20"/>
          <w:szCs w:val="20"/>
        </w:rPr>
      </w:pPr>
      <w:r w:rsidRPr="001326EE">
        <w:rPr>
          <w:sz w:val="20"/>
          <w:szCs w:val="20"/>
        </w:rPr>
        <w:t>2. __________________________________________________________________;</w:t>
      </w:r>
    </w:p>
    <w:p w:rsidR="00262003" w:rsidRPr="001326EE" w:rsidRDefault="00262003" w:rsidP="00262003">
      <w:pPr>
        <w:pStyle w:val="23"/>
        <w:ind w:left="284"/>
        <w:jc w:val="center"/>
        <w:rPr>
          <w:sz w:val="20"/>
          <w:szCs w:val="20"/>
        </w:rPr>
      </w:pPr>
      <w:r w:rsidRPr="001326EE">
        <w:rPr>
          <w:sz w:val="20"/>
          <w:szCs w:val="20"/>
        </w:rPr>
        <w:t>(указывается полное наименование награды, организация, выдавшая награду, дата и номер документа, удостоверяющего награду)</w:t>
      </w:r>
    </w:p>
    <w:p w:rsidR="00262003" w:rsidRPr="001326EE" w:rsidRDefault="00262003" w:rsidP="00262003">
      <w:pPr>
        <w:pStyle w:val="a3"/>
        <w:rPr>
          <w:sz w:val="20"/>
          <w:szCs w:val="20"/>
        </w:rPr>
      </w:pPr>
      <w:r w:rsidRPr="001326EE">
        <w:rPr>
          <w:sz w:val="20"/>
          <w:szCs w:val="20"/>
        </w:rPr>
        <w:t>Руководитель организации_________________________________________________</w:t>
      </w:r>
    </w:p>
    <w:p w:rsidR="00262003" w:rsidRPr="001326EE" w:rsidRDefault="00262003" w:rsidP="00262003">
      <w:pPr>
        <w:jc w:val="both"/>
        <w:rPr>
          <w:sz w:val="20"/>
          <w:szCs w:val="20"/>
        </w:rPr>
      </w:pPr>
      <w:r w:rsidRPr="001326EE">
        <w:rPr>
          <w:sz w:val="20"/>
          <w:szCs w:val="20"/>
        </w:rPr>
        <w:tab/>
      </w:r>
      <w:r w:rsidRPr="001326EE">
        <w:rPr>
          <w:sz w:val="20"/>
          <w:szCs w:val="20"/>
        </w:rPr>
        <w:tab/>
      </w:r>
      <w:r w:rsidRPr="001326EE">
        <w:rPr>
          <w:sz w:val="20"/>
          <w:szCs w:val="20"/>
        </w:rPr>
        <w:tab/>
        <w:t>(наименование организации и района (города)</w:t>
      </w:r>
    </w:p>
    <w:p w:rsidR="00262003" w:rsidRPr="001326EE" w:rsidRDefault="00262003" w:rsidP="00262003">
      <w:pPr>
        <w:jc w:val="both"/>
        <w:rPr>
          <w:sz w:val="20"/>
          <w:szCs w:val="20"/>
        </w:rPr>
      </w:pPr>
      <w:r w:rsidRPr="001326EE">
        <w:rPr>
          <w:sz w:val="20"/>
          <w:szCs w:val="20"/>
        </w:rPr>
        <w:t>____________________________________________</w:t>
      </w:r>
    </w:p>
    <w:p w:rsidR="00262003" w:rsidRPr="001326EE" w:rsidRDefault="00262003" w:rsidP="00262003">
      <w:pPr>
        <w:ind w:firstLine="540"/>
        <w:jc w:val="both"/>
        <w:rPr>
          <w:sz w:val="20"/>
          <w:szCs w:val="20"/>
        </w:rPr>
      </w:pPr>
      <w:r w:rsidRPr="001326EE">
        <w:rPr>
          <w:sz w:val="20"/>
          <w:szCs w:val="20"/>
        </w:rPr>
        <w:t>(Ф.И.О., подпись, дата)</w:t>
      </w:r>
    </w:p>
    <w:p w:rsidR="00262003" w:rsidRPr="001326EE" w:rsidRDefault="00262003" w:rsidP="00262003">
      <w:pPr>
        <w:pStyle w:val="a3"/>
        <w:rPr>
          <w:sz w:val="20"/>
          <w:szCs w:val="20"/>
        </w:rPr>
      </w:pPr>
    </w:p>
    <w:p w:rsidR="00262003" w:rsidRPr="001326EE" w:rsidRDefault="00262003" w:rsidP="00262003">
      <w:pPr>
        <w:ind w:firstLine="540"/>
        <w:jc w:val="both"/>
        <w:rPr>
          <w:sz w:val="20"/>
          <w:szCs w:val="20"/>
        </w:rPr>
      </w:pPr>
      <w:r w:rsidRPr="001326EE">
        <w:rPr>
          <w:sz w:val="20"/>
          <w:szCs w:val="20"/>
        </w:rPr>
        <w:t>М.П.</w:t>
      </w:r>
    </w:p>
    <w:p w:rsidR="00262003" w:rsidRPr="001326EE" w:rsidRDefault="00262003" w:rsidP="00262003">
      <w:pPr>
        <w:pStyle w:val="a3"/>
        <w:jc w:val="both"/>
        <w:rPr>
          <w:sz w:val="20"/>
          <w:szCs w:val="20"/>
        </w:rPr>
      </w:pPr>
      <w:r w:rsidRPr="001326EE">
        <w:rPr>
          <w:sz w:val="20"/>
          <w:szCs w:val="20"/>
        </w:rPr>
        <w:t>Председатель первичной профсоюзной организации или иного представительного органа работников ________________________________________________</w:t>
      </w:r>
    </w:p>
    <w:p w:rsidR="00262003" w:rsidRPr="001326EE" w:rsidRDefault="00262003" w:rsidP="00262003">
      <w:pPr>
        <w:pStyle w:val="a3"/>
        <w:ind w:left="2124"/>
        <w:jc w:val="center"/>
        <w:rPr>
          <w:sz w:val="20"/>
          <w:szCs w:val="20"/>
        </w:rPr>
      </w:pPr>
      <w:r w:rsidRPr="001326EE">
        <w:rPr>
          <w:sz w:val="20"/>
          <w:szCs w:val="20"/>
        </w:rPr>
        <w:t xml:space="preserve">(наименование первичной профсоюзной организации </w:t>
      </w:r>
      <w:proofErr w:type="gramStart"/>
      <w:r w:rsidRPr="001326EE">
        <w:rPr>
          <w:sz w:val="20"/>
          <w:szCs w:val="20"/>
        </w:rPr>
        <w:t>или  иного</w:t>
      </w:r>
      <w:proofErr w:type="gramEnd"/>
      <w:r w:rsidRPr="001326EE">
        <w:rPr>
          <w:sz w:val="20"/>
          <w:szCs w:val="20"/>
        </w:rPr>
        <w:t xml:space="preserve"> представительного органа работников)</w:t>
      </w:r>
    </w:p>
    <w:p w:rsidR="00262003" w:rsidRPr="001326EE" w:rsidRDefault="00262003" w:rsidP="00262003">
      <w:pPr>
        <w:jc w:val="both"/>
        <w:rPr>
          <w:sz w:val="20"/>
          <w:szCs w:val="20"/>
        </w:rPr>
      </w:pPr>
      <w:r w:rsidRPr="001326EE">
        <w:rPr>
          <w:sz w:val="20"/>
          <w:szCs w:val="20"/>
        </w:rPr>
        <w:t>____________________________________________</w:t>
      </w:r>
    </w:p>
    <w:p w:rsidR="00262003" w:rsidRPr="001326EE" w:rsidRDefault="00262003" w:rsidP="00262003">
      <w:pPr>
        <w:ind w:firstLine="540"/>
        <w:jc w:val="both"/>
        <w:rPr>
          <w:sz w:val="20"/>
          <w:szCs w:val="20"/>
        </w:rPr>
      </w:pPr>
      <w:r w:rsidRPr="001326EE">
        <w:rPr>
          <w:sz w:val="20"/>
          <w:szCs w:val="20"/>
        </w:rPr>
        <w:t>(Ф.И.О., подпись, контактный телефон)</w:t>
      </w:r>
    </w:p>
    <w:p w:rsidR="00262003" w:rsidRPr="001326EE" w:rsidRDefault="00262003" w:rsidP="00262003">
      <w:pPr>
        <w:ind w:firstLine="540"/>
        <w:jc w:val="both"/>
        <w:rPr>
          <w:b/>
          <w:bCs/>
          <w:sz w:val="20"/>
          <w:szCs w:val="20"/>
        </w:rPr>
      </w:pPr>
    </w:p>
    <w:p w:rsidR="00262003" w:rsidRPr="001326EE" w:rsidRDefault="00262003" w:rsidP="00262003">
      <w:pPr>
        <w:ind w:firstLine="540"/>
        <w:jc w:val="both"/>
        <w:rPr>
          <w:sz w:val="20"/>
          <w:szCs w:val="20"/>
        </w:rPr>
      </w:pPr>
      <w:r w:rsidRPr="001326EE">
        <w:rPr>
          <w:b/>
          <w:bCs/>
          <w:sz w:val="20"/>
          <w:szCs w:val="20"/>
        </w:rPr>
        <w:t xml:space="preserve">*Примечание: </w:t>
      </w:r>
      <w:r w:rsidRPr="001326EE">
        <w:rPr>
          <w:sz w:val="20"/>
          <w:szCs w:val="20"/>
        </w:rPr>
        <w:t>Объем характеристики не должен превышать двух печатных страниц. Прилагается к письму-представлению с места работы.</w:t>
      </w:r>
    </w:p>
    <w:p w:rsidR="00262003" w:rsidRPr="001326EE" w:rsidRDefault="00262003" w:rsidP="00262003">
      <w:pPr>
        <w:jc w:val="right"/>
        <w:rPr>
          <w:sz w:val="20"/>
          <w:szCs w:val="20"/>
        </w:rPr>
      </w:pPr>
      <w:r w:rsidRPr="001326EE">
        <w:rPr>
          <w:sz w:val="20"/>
          <w:szCs w:val="20"/>
        </w:rPr>
        <w:br w:type="page"/>
      </w:r>
      <w:r w:rsidRPr="001326EE">
        <w:rPr>
          <w:b/>
          <w:bCs/>
          <w:sz w:val="20"/>
          <w:szCs w:val="20"/>
        </w:rPr>
        <w:lastRenderedPageBreak/>
        <w:t>Форма 3</w:t>
      </w:r>
    </w:p>
    <w:p w:rsidR="00262003" w:rsidRPr="001326EE" w:rsidRDefault="00262003" w:rsidP="00262003">
      <w:pPr>
        <w:spacing w:line="360" w:lineRule="auto"/>
        <w:rPr>
          <w:sz w:val="20"/>
          <w:szCs w:val="20"/>
        </w:rPr>
      </w:pPr>
    </w:p>
    <w:p w:rsidR="00262003" w:rsidRPr="001326EE" w:rsidRDefault="00262003" w:rsidP="00262003">
      <w:pPr>
        <w:spacing w:line="360" w:lineRule="auto"/>
        <w:rPr>
          <w:sz w:val="20"/>
          <w:szCs w:val="20"/>
        </w:rPr>
      </w:pPr>
      <w:r w:rsidRPr="001326EE">
        <w:rPr>
          <w:sz w:val="20"/>
          <w:szCs w:val="20"/>
        </w:rPr>
        <w:t xml:space="preserve">ЛИЧНАЯ АНКЕТА УЧАСТНИКА </w:t>
      </w:r>
    </w:p>
    <w:p w:rsidR="00262003" w:rsidRPr="00262003" w:rsidRDefault="00262003" w:rsidP="00262003">
      <w:pPr>
        <w:spacing w:line="360" w:lineRule="auto"/>
        <w:rPr>
          <w:sz w:val="20"/>
          <w:szCs w:val="20"/>
        </w:rPr>
      </w:pPr>
      <w:r w:rsidRPr="001326EE">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616585</wp:posOffset>
                </wp:positionV>
                <wp:extent cx="1028700" cy="1143000"/>
                <wp:effectExtent l="13335" t="8255" r="571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F77E" id="Прямоугольник 7" o:spid="_x0000_s1026" style="position:absolute;margin-left:378pt;margin-top:48.55pt;width:81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"/>
            </w:pict>
          </mc:Fallback>
        </mc:AlternateContent>
      </w:r>
      <w:r w:rsidRPr="001326EE">
        <w:rPr>
          <w:sz w:val="20"/>
          <w:szCs w:val="20"/>
        </w:rPr>
        <w:t xml:space="preserve">РАЙОННОГО КОНКУРСА ПРОФЕССИОНАЛЬНОГО МАСТЕРТСВА «ЛУЧШИЙ СПЕЦИАЛИСТ ПО </w:t>
      </w:r>
      <w:r w:rsidRPr="00262003">
        <w:rPr>
          <w:sz w:val="20"/>
          <w:szCs w:val="20"/>
        </w:rPr>
        <w:t>ОХРАНЕ ТРУДА АЛИКОВСКОГО РАЙОНА ЧУВАШСКОЙ РЕСПУБЛИКИ 2022 ГОДА»</w:t>
      </w:r>
    </w:p>
    <w:p w:rsidR="00262003" w:rsidRPr="00262003" w:rsidRDefault="00262003" w:rsidP="00262003">
      <w:pPr>
        <w:spacing w:line="360" w:lineRule="auto"/>
        <w:rPr>
          <w:bCs/>
          <w:sz w:val="20"/>
          <w:szCs w:val="20"/>
        </w:rPr>
      </w:pPr>
      <w:r w:rsidRPr="00262003">
        <w:rPr>
          <w:bCs/>
          <w:sz w:val="20"/>
          <w:szCs w:val="20"/>
        </w:rPr>
        <w:t>Фамилия ________________________________________</w:t>
      </w:r>
    </w:p>
    <w:p w:rsidR="00262003" w:rsidRPr="00262003" w:rsidRDefault="00262003" w:rsidP="00262003">
      <w:pPr>
        <w:spacing w:line="360" w:lineRule="auto"/>
        <w:jc w:val="both"/>
        <w:rPr>
          <w:bCs/>
          <w:sz w:val="20"/>
          <w:szCs w:val="20"/>
        </w:rPr>
      </w:pPr>
      <w:r w:rsidRPr="00262003">
        <w:rPr>
          <w:bCs/>
          <w:sz w:val="20"/>
          <w:szCs w:val="20"/>
        </w:rPr>
        <w:t>Имя 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Отчество ________________________________________</w:t>
      </w:r>
    </w:p>
    <w:p w:rsidR="00262003" w:rsidRPr="00262003" w:rsidRDefault="00262003" w:rsidP="00262003">
      <w:pPr>
        <w:spacing w:line="360" w:lineRule="auto"/>
        <w:jc w:val="both"/>
        <w:rPr>
          <w:bCs/>
          <w:sz w:val="20"/>
          <w:szCs w:val="20"/>
        </w:rPr>
      </w:pPr>
      <w:r w:rsidRPr="00262003">
        <w:rPr>
          <w:bCs/>
          <w:sz w:val="20"/>
          <w:szCs w:val="20"/>
        </w:rPr>
        <w:t>Число, месяц и год рождения _______________________</w:t>
      </w:r>
    </w:p>
    <w:p w:rsidR="00262003" w:rsidRPr="00262003" w:rsidRDefault="00262003" w:rsidP="00262003">
      <w:pPr>
        <w:spacing w:line="360" w:lineRule="auto"/>
        <w:rPr>
          <w:bCs/>
          <w:sz w:val="20"/>
          <w:szCs w:val="20"/>
        </w:rPr>
      </w:pPr>
      <w:r w:rsidRPr="00262003">
        <w:rPr>
          <w:bCs/>
          <w:sz w:val="20"/>
          <w:szCs w:val="20"/>
        </w:rPr>
        <w:tab/>
      </w:r>
      <w:r w:rsidRPr="00262003">
        <w:rPr>
          <w:bCs/>
          <w:sz w:val="20"/>
          <w:szCs w:val="20"/>
        </w:rPr>
        <w:tab/>
      </w:r>
      <w:r w:rsidRPr="00262003">
        <w:rPr>
          <w:bCs/>
          <w:sz w:val="20"/>
          <w:szCs w:val="20"/>
        </w:rPr>
        <w:tab/>
      </w:r>
      <w:r w:rsidRPr="00262003">
        <w:rPr>
          <w:bCs/>
          <w:sz w:val="20"/>
          <w:szCs w:val="20"/>
        </w:rPr>
        <w:tab/>
      </w:r>
      <w:r w:rsidRPr="00262003">
        <w:rPr>
          <w:bCs/>
          <w:sz w:val="20"/>
          <w:szCs w:val="20"/>
        </w:rPr>
        <w:tab/>
      </w:r>
      <w:r w:rsidRPr="00262003">
        <w:rPr>
          <w:bCs/>
          <w:sz w:val="20"/>
          <w:szCs w:val="20"/>
        </w:rPr>
        <w:tab/>
      </w:r>
      <w:r w:rsidRPr="00262003">
        <w:rPr>
          <w:bCs/>
          <w:sz w:val="20"/>
          <w:szCs w:val="20"/>
        </w:rPr>
        <w:tab/>
      </w:r>
      <w:r w:rsidRPr="00262003">
        <w:rPr>
          <w:bCs/>
          <w:sz w:val="20"/>
          <w:szCs w:val="20"/>
        </w:rPr>
        <w:tab/>
      </w:r>
      <w:r w:rsidRPr="00262003">
        <w:rPr>
          <w:bCs/>
          <w:sz w:val="20"/>
          <w:szCs w:val="20"/>
        </w:rPr>
        <w:tab/>
      </w:r>
      <w:r w:rsidRPr="00262003">
        <w:rPr>
          <w:bCs/>
          <w:sz w:val="20"/>
          <w:szCs w:val="20"/>
        </w:rPr>
        <w:tab/>
        <w:t>Фото 3х4</w:t>
      </w:r>
    </w:p>
    <w:p w:rsidR="00262003" w:rsidRPr="00262003" w:rsidRDefault="00262003" w:rsidP="00262003">
      <w:pPr>
        <w:spacing w:line="360" w:lineRule="auto"/>
        <w:jc w:val="both"/>
        <w:rPr>
          <w:bCs/>
          <w:sz w:val="20"/>
          <w:szCs w:val="20"/>
        </w:rPr>
      </w:pPr>
      <w:r w:rsidRPr="00262003">
        <w:rPr>
          <w:bCs/>
          <w:sz w:val="20"/>
          <w:szCs w:val="20"/>
        </w:rPr>
        <w:t>Должность и место работы 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__________________________________________________________________________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Почтовый адрес места работы, контактный телефон _____________________________</w:t>
      </w:r>
    </w:p>
    <w:p w:rsidR="00262003" w:rsidRPr="00262003" w:rsidRDefault="00262003" w:rsidP="00262003">
      <w:pPr>
        <w:spacing w:line="360" w:lineRule="auto"/>
        <w:jc w:val="both"/>
        <w:rPr>
          <w:bCs/>
          <w:sz w:val="20"/>
          <w:szCs w:val="20"/>
        </w:rPr>
      </w:pPr>
      <w:r w:rsidRPr="00262003">
        <w:rPr>
          <w:bCs/>
          <w:sz w:val="20"/>
          <w:szCs w:val="20"/>
        </w:rPr>
        <w:t>__________________________________________________________________________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Образование ______________________________________________________________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Ученая степень ____________________________________________________________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 xml:space="preserve">Наличие диплома, свидетельства, удостоверения о повышении квалификации или прохождении курсов переподготовки в области охраны труда (указать дату, номер, название учебного заведения, город, наименование </w:t>
      </w:r>
      <w:proofErr w:type="gramStart"/>
      <w:r w:rsidRPr="00262003">
        <w:rPr>
          <w:bCs/>
          <w:sz w:val="20"/>
          <w:szCs w:val="20"/>
        </w:rPr>
        <w:t>программы)_</w:t>
      </w:r>
      <w:proofErr w:type="gramEnd"/>
      <w:r w:rsidRPr="00262003">
        <w:rPr>
          <w:bCs/>
          <w:sz w:val="20"/>
          <w:szCs w:val="20"/>
        </w:rPr>
        <w:t>_________________</w:t>
      </w:r>
    </w:p>
    <w:p w:rsidR="00262003" w:rsidRPr="00262003" w:rsidRDefault="00262003" w:rsidP="00262003">
      <w:pPr>
        <w:spacing w:line="360" w:lineRule="auto"/>
        <w:jc w:val="both"/>
        <w:rPr>
          <w:bCs/>
          <w:sz w:val="20"/>
          <w:szCs w:val="20"/>
        </w:rPr>
      </w:pPr>
      <w:r w:rsidRPr="00262003">
        <w:rPr>
          <w:bCs/>
          <w:sz w:val="20"/>
          <w:szCs w:val="20"/>
        </w:rPr>
        <w:t xml:space="preserve">_______________________________________________________________________ </w:t>
      </w:r>
    </w:p>
    <w:p w:rsidR="00262003" w:rsidRPr="00262003" w:rsidRDefault="00262003" w:rsidP="00262003">
      <w:pPr>
        <w:spacing w:line="360" w:lineRule="auto"/>
        <w:jc w:val="both"/>
        <w:rPr>
          <w:bCs/>
          <w:sz w:val="20"/>
          <w:szCs w:val="20"/>
        </w:rPr>
      </w:pPr>
      <w:r w:rsidRPr="00262003">
        <w:rPr>
          <w:bCs/>
          <w:sz w:val="20"/>
          <w:szCs w:val="20"/>
        </w:rPr>
        <w:t>Когда и где прошел обучение по охране труда и проверку знаний требований охраны труда _____________________________________________________________________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Общий стаж работы в области охраны труда ____________________________________</w:t>
      </w:r>
    </w:p>
    <w:p w:rsidR="00262003" w:rsidRPr="00262003" w:rsidRDefault="00262003" w:rsidP="00262003">
      <w:pPr>
        <w:spacing w:line="360" w:lineRule="auto"/>
        <w:jc w:val="both"/>
        <w:rPr>
          <w:bCs/>
          <w:sz w:val="20"/>
          <w:szCs w:val="20"/>
        </w:rPr>
      </w:pPr>
      <w:r w:rsidRPr="00262003">
        <w:rPr>
          <w:bCs/>
          <w:sz w:val="20"/>
          <w:szCs w:val="20"/>
        </w:rPr>
        <w:t>Стаж работы на данном месте работы __________________________________________</w:t>
      </w:r>
    </w:p>
    <w:p w:rsidR="00262003" w:rsidRPr="00262003" w:rsidRDefault="00262003" w:rsidP="00262003">
      <w:pPr>
        <w:spacing w:line="360" w:lineRule="auto"/>
        <w:jc w:val="both"/>
        <w:rPr>
          <w:bCs/>
          <w:sz w:val="20"/>
          <w:szCs w:val="20"/>
        </w:rPr>
      </w:pPr>
      <w:r w:rsidRPr="00262003">
        <w:rPr>
          <w:bCs/>
          <w:sz w:val="20"/>
          <w:szCs w:val="20"/>
        </w:rPr>
        <w:t>Почетные звания ___________________________________________________________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Награды в области улучшения условий и охраны труда___________________________</w:t>
      </w:r>
    </w:p>
    <w:p w:rsidR="00262003" w:rsidRPr="00262003" w:rsidRDefault="00262003" w:rsidP="00262003">
      <w:pPr>
        <w:spacing w:line="360" w:lineRule="auto"/>
        <w:jc w:val="both"/>
        <w:rPr>
          <w:bCs/>
          <w:sz w:val="20"/>
          <w:szCs w:val="20"/>
        </w:rPr>
      </w:pPr>
      <w:r w:rsidRPr="00262003">
        <w:rPr>
          <w:bCs/>
          <w:sz w:val="20"/>
          <w:szCs w:val="20"/>
        </w:rPr>
        <w:t>__________________________________________________________________________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 xml:space="preserve">Научные, методические и </w:t>
      </w:r>
      <w:proofErr w:type="gramStart"/>
      <w:r w:rsidRPr="00262003">
        <w:rPr>
          <w:bCs/>
          <w:sz w:val="20"/>
          <w:szCs w:val="20"/>
        </w:rPr>
        <w:t>другие  разработки</w:t>
      </w:r>
      <w:proofErr w:type="gramEnd"/>
      <w:r w:rsidRPr="00262003">
        <w:rPr>
          <w:bCs/>
          <w:sz w:val="20"/>
          <w:szCs w:val="20"/>
        </w:rPr>
        <w:t xml:space="preserve"> в области охраны труда ______________</w:t>
      </w:r>
    </w:p>
    <w:p w:rsidR="00262003" w:rsidRPr="00262003" w:rsidRDefault="00262003" w:rsidP="00262003">
      <w:pPr>
        <w:spacing w:line="360" w:lineRule="auto"/>
        <w:jc w:val="both"/>
        <w:rPr>
          <w:bCs/>
          <w:sz w:val="20"/>
          <w:szCs w:val="20"/>
        </w:rPr>
      </w:pPr>
      <w:r w:rsidRPr="00262003">
        <w:rPr>
          <w:bCs/>
          <w:sz w:val="20"/>
          <w:szCs w:val="20"/>
        </w:rPr>
        <w:t>__________________________________________________________________________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Публикации, в том числе научные (указать количество, копии приложить) __________</w:t>
      </w:r>
    </w:p>
    <w:p w:rsidR="00262003" w:rsidRPr="00262003" w:rsidRDefault="00262003" w:rsidP="00262003">
      <w:pPr>
        <w:spacing w:line="360" w:lineRule="auto"/>
        <w:jc w:val="both"/>
        <w:rPr>
          <w:bCs/>
          <w:sz w:val="20"/>
          <w:szCs w:val="20"/>
        </w:rPr>
      </w:pPr>
      <w:r w:rsidRPr="00262003">
        <w:rPr>
          <w:bCs/>
          <w:sz w:val="20"/>
          <w:szCs w:val="20"/>
        </w:rPr>
        <w:t>__________________________________________________________________________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Увлечения, хобби __________________________________________________________</w:t>
      </w:r>
    </w:p>
    <w:p w:rsidR="00262003" w:rsidRPr="00262003" w:rsidRDefault="00262003" w:rsidP="00262003">
      <w:pPr>
        <w:spacing w:line="360" w:lineRule="auto"/>
        <w:jc w:val="both"/>
        <w:rPr>
          <w:bCs/>
          <w:sz w:val="20"/>
          <w:szCs w:val="20"/>
        </w:rPr>
      </w:pPr>
      <w:r w:rsidRPr="00262003">
        <w:rPr>
          <w:bCs/>
          <w:sz w:val="20"/>
          <w:szCs w:val="20"/>
        </w:rPr>
        <w:t>Дата, подпись</w:t>
      </w:r>
    </w:p>
    <w:p w:rsidR="00262003" w:rsidRPr="001326EE" w:rsidRDefault="00262003" w:rsidP="00262003">
      <w:pPr>
        <w:jc w:val="right"/>
        <w:rPr>
          <w:color w:val="000000"/>
          <w:sz w:val="20"/>
          <w:szCs w:val="20"/>
        </w:rPr>
      </w:pPr>
      <w:r w:rsidRPr="00262003">
        <w:rPr>
          <w:sz w:val="20"/>
          <w:szCs w:val="20"/>
        </w:rPr>
        <w:br w:type="page"/>
      </w:r>
      <w:r w:rsidRPr="001326EE">
        <w:rPr>
          <w:color w:val="000000"/>
          <w:sz w:val="20"/>
          <w:szCs w:val="20"/>
        </w:rPr>
        <w:lastRenderedPageBreak/>
        <w:t>Форма 4</w:t>
      </w:r>
    </w:p>
    <w:p w:rsidR="00262003" w:rsidRPr="001326EE" w:rsidRDefault="00262003" w:rsidP="00262003">
      <w:pPr>
        <w:pStyle w:val="2"/>
        <w:rPr>
          <w:szCs w:val="20"/>
        </w:rPr>
      </w:pPr>
      <w:r w:rsidRPr="001326EE">
        <w:rPr>
          <w:szCs w:val="20"/>
        </w:rPr>
        <w:t>Список</w:t>
      </w:r>
    </w:p>
    <w:p w:rsidR="00262003" w:rsidRPr="001326EE" w:rsidRDefault="00262003" w:rsidP="00262003">
      <w:pPr>
        <w:jc w:val="center"/>
        <w:rPr>
          <w:b/>
          <w:bCs/>
          <w:sz w:val="20"/>
          <w:szCs w:val="20"/>
        </w:rPr>
      </w:pPr>
      <w:r w:rsidRPr="001326EE">
        <w:rPr>
          <w:b/>
          <w:bCs/>
          <w:sz w:val="20"/>
          <w:szCs w:val="20"/>
        </w:rPr>
        <w:t>опубликованных научных и учебно-методических трудов</w:t>
      </w:r>
    </w:p>
    <w:p w:rsidR="00262003" w:rsidRPr="001326EE" w:rsidRDefault="00262003" w:rsidP="00262003">
      <w:pPr>
        <w:jc w:val="center"/>
        <w:rPr>
          <w:b/>
          <w:bCs/>
          <w:sz w:val="20"/>
          <w:szCs w:val="20"/>
        </w:rPr>
      </w:pPr>
      <w:r w:rsidRPr="001326EE">
        <w:rPr>
          <w:b/>
          <w:bCs/>
          <w:sz w:val="20"/>
          <w:szCs w:val="20"/>
        </w:rPr>
        <w:t>_______________________________________________________________________</w:t>
      </w:r>
    </w:p>
    <w:p w:rsidR="00262003" w:rsidRPr="001326EE" w:rsidRDefault="00262003" w:rsidP="00262003">
      <w:pPr>
        <w:jc w:val="center"/>
        <w:rPr>
          <w:sz w:val="20"/>
          <w:szCs w:val="20"/>
        </w:rPr>
      </w:pPr>
      <w:r w:rsidRPr="001326EE">
        <w:rPr>
          <w:sz w:val="20"/>
          <w:szCs w:val="20"/>
        </w:rPr>
        <w:t>(Ф.И.О. участника конкурса)</w:t>
      </w:r>
    </w:p>
    <w:p w:rsidR="00262003" w:rsidRPr="001326EE" w:rsidRDefault="00262003" w:rsidP="00262003">
      <w:pPr>
        <w:jc w:val="cente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2"/>
        <w:gridCol w:w="1595"/>
        <w:gridCol w:w="1595"/>
        <w:gridCol w:w="1595"/>
        <w:gridCol w:w="1493"/>
      </w:tblGrid>
      <w:tr w:rsidR="00262003" w:rsidRPr="001326EE" w:rsidTr="004E470A">
        <w:tc>
          <w:tcPr>
            <w:tcW w:w="720" w:type="dxa"/>
          </w:tcPr>
          <w:p w:rsidR="00262003" w:rsidRPr="001326EE" w:rsidRDefault="00262003" w:rsidP="004E470A">
            <w:pPr>
              <w:jc w:val="center"/>
              <w:rPr>
                <w:b/>
                <w:bCs/>
                <w:sz w:val="20"/>
                <w:szCs w:val="20"/>
              </w:rPr>
            </w:pPr>
            <w:r w:rsidRPr="001326EE">
              <w:rPr>
                <w:b/>
                <w:bCs/>
                <w:sz w:val="20"/>
                <w:szCs w:val="20"/>
              </w:rPr>
              <w:t>№</w:t>
            </w:r>
          </w:p>
          <w:p w:rsidR="00262003" w:rsidRPr="001326EE" w:rsidRDefault="00262003" w:rsidP="004E470A">
            <w:pPr>
              <w:jc w:val="center"/>
              <w:rPr>
                <w:b/>
                <w:bCs/>
                <w:sz w:val="20"/>
                <w:szCs w:val="20"/>
              </w:rPr>
            </w:pPr>
            <w:r w:rsidRPr="001326EE">
              <w:rPr>
                <w:b/>
                <w:bCs/>
                <w:sz w:val="20"/>
                <w:szCs w:val="20"/>
              </w:rPr>
              <w:t>п/п</w:t>
            </w:r>
          </w:p>
        </w:tc>
        <w:tc>
          <w:tcPr>
            <w:tcW w:w="2362" w:type="dxa"/>
          </w:tcPr>
          <w:p w:rsidR="00262003" w:rsidRPr="001326EE" w:rsidRDefault="00262003" w:rsidP="004E470A">
            <w:pPr>
              <w:jc w:val="center"/>
              <w:rPr>
                <w:b/>
                <w:bCs/>
                <w:sz w:val="20"/>
                <w:szCs w:val="20"/>
              </w:rPr>
            </w:pPr>
            <w:r w:rsidRPr="001326EE">
              <w:rPr>
                <w:b/>
                <w:bCs/>
                <w:sz w:val="20"/>
                <w:szCs w:val="20"/>
              </w:rPr>
              <w:t>Наименование</w:t>
            </w:r>
          </w:p>
          <w:p w:rsidR="00262003" w:rsidRPr="001326EE" w:rsidRDefault="00262003" w:rsidP="004E470A">
            <w:pPr>
              <w:jc w:val="center"/>
              <w:rPr>
                <w:b/>
                <w:bCs/>
                <w:sz w:val="20"/>
                <w:szCs w:val="20"/>
              </w:rPr>
            </w:pPr>
            <w:r w:rsidRPr="001326EE">
              <w:rPr>
                <w:b/>
                <w:bCs/>
                <w:sz w:val="20"/>
                <w:szCs w:val="20"/>
              </w:rPr>
              <w:t>работы, ее вид</w:t>
            </w:r>
          </w:p>
          <w:p w:rsidR="00262003" w:rsidRPr="001326EE" w:rsidRDefault="00262003" w:rsidP="004E470A">
            <w:pPr>
              <w:jc w:val="center"/>
              <w:rPr>
                <w:b/>
                <w:bCs/>
                <w:sz w:val="20"/>
                <w:szCs w:val="20"/>
              </w:rPr>
            </w:pPr>
          </w:p>
        </w:tc>
        <w:tc>
          <w:tcPr>
            <w:tcW w:w="1595" w:type="dxa"/>
          </w:tcPr>
          <w:p w:rsidR="00262003" w:rsidRPr="001326EE" w:rsidRDefault="00262003" w:rsidP="004E470A">
            <w:pPr>
              <w:jc w:val="center"/>
              <w:rPr>
                <w:b/>
                <w:bCs/>
                <w:sz w:val="20"/>
                <w:szCs w:val="20"/>
              </w:rPr>
            </w:pPr>
            <w:r w:rsidRPr="001326EE">
              <w:rPr>
                <w:b/>
                <w:bCs/>
                <w:sz w:val="20"/>
                <w:szCs w:val="20"/>
              </w:rPr>
              <w:t>Форма</w:t>
            </w:r>
          </w:p>
          <w:p w:rsidR="00262003" w:rsidRPr="001326EE" w:rsidRDefault="00262003" w:rsidP="004E470A">
            <w:pPr>
              <w:jc w:val="center"/>
              <w:rPr>
                <w:b/>
                <w:bCs/>
                <w:sz w:val="20"/>
                <w:szCs w:val="20"/>
              </w:rPr>
            </w:pPr>
            <w:r w:rsidRPr="001326EE">
              <w:rPr>
                <w:b/>
                <w:bCs/>
                <w:sz w:val="20"/>
                <w:szCs w:val="20"/>
              </w:rPr>
              <w:t>работы</w:t>
            </w:r>
          </w:p>
        </w:tc>
        <w:tc>
          <w:tcPr>
            <w:tcW w:w="1595" w:type="dxa"/>
          </w:tcPr>
          <w:p w:rsidR="00262003" w:rsidRPr="001326EE" w:rsidRDefault="00262003" w:rsidP="004E470A">
            <w:pPr>
              <w:jc w:val="center"/>
              <w:rPr>
                <w:b/>
                <w:bCs/>
                <w:sz w:val="20"/>
                <w:szCs w:val="20"/>
              </w:rPr>
            </w:pPr>
            <w:r w:rsidRPr="001326EE">
              <w:rPr>
                <w:b/>
                <w:bCs/>
                <w:sz w:val="20"/>
                <w:szCs w:val="20"/>
              </w:rPr>
              <w:t>Выходные данные</w:t>
            </w:r>
          </w:p>
        </w:tc>
        <w:tc>
          <w:tcPr>
            <w:tcW w:w="1595" w:type="dxa"/>
          </w:tcPr>
          <w:p w:rsidR="00262003" w:rsidRPr="001326EE" w:rsidRDefault="00262003" w:rsidP="004E470A">
            <w:pPr>
              <w:jc w:val="center"/>
              <w:rPr>
                <w:b/>
                <w:bCs/>
                <w:sz w:val="20"/>
                <w:szCs w:val="20"/>
              </w:rPr>
            </w:pPr>
            <w:r w:rsidRPr="001326EE">
              <w:rPr>
                <w:b/>
                <w:bCs/>
                <w:sz w:val="20"/>
                <w:szCs w:val="20"/>
              </w:rPr>
              <w:t xml:space="preserve">Объем в стр. или </w:t>
            </w:r>
            <w:proofErr w:type="spellStart"/>
            <w:r w:rsidRPr="001326EE">
              <w:rPr>
                <w:b/>
                <w:bCs/>
                <w:sz w:val="20"/>
                <w:szCs w:val="20"/>
              </w:rPr>
              <w:t>п.л</w:t>
            </w:r>
            <w:proofErr w:type="spellEnd"/>
            <w:r w:rsidRPr="001326EE">
              <w:rPr>
                <w:b/>
                <w:bCs/>
                <w:sz w:val="20"/>
                <w:szCs w:val="20"/>
              </w:rPr>
              <w:t>.</w:t>
            </w:r>
          </w:p>
        </w:tc>
        <w:tc>
          <w:tcPr>
            <w:tcW w:w="1493" w:type="dxa"/>
          </w:tcPr>
          <w:p w:rsidR="00262003" w:rsidRPr="001326EE" w:rsidRDefault="00262003" w:rsidP="004E470A">
            <w:pPr>
              <w:jc w:val="center"/>
              <w:rPr>
                <w:b/>
                <w:bCs/>
                <w:sz w:val="20"/>
                <w:szCs w:val="20"/>
              </w:rPr>
            </w:pPr>
            <w:r w:rsidRPr="001326EE">
              <w:rPr>
                <w:b/>
                <w:bCs/>
                <w:sz w:val="20"/>
                <w:szCs w:val="20"/>
              </w:rPr>
              <w:t>Соавторы</w:t>
            </w:r>
          </w:p>
        </w:tc>
      </w:tr>
      <w:tr w:rsidR="00262003" w:rsidRPr="001326EE" w:rsidTr="004E470A">
        <w:tc>
          <w:tcPr>
            <w:tcW w:w="720" w:type="dxa"/>
          </w:tcPr>
          <w:p w:rsidR="00262003" w:rsidRPr="001326EE" w:rsidRDefault="00262003" w:rsidP="004E470A">
            <w:pPr>
              <w:jc w:val="center"/>
              <w:rPr>
                <w:sz w:val="20"/>
                <w:szCs w:val="20"/>
              </w:rPr>
            </w:pPr>
            <w:r w:rsidRPr="001326EE">
              <w:rPr>
                <w:sz w:val="20"/>
                <w:szCs w:val="20"/>
              </w:rPr>
              <w:t>1</w:t>
            </w:r>
          </w:p>
        </w:tc>
        <w:tc>
          <w:tcPr>
            <w:tcW w:w="2362" w:type="dxa"/>
          </w:tcPr>
          <w:p w:rsidR="00262003" w:rsidRPr="001326EE" w:rsidRDefault="00262003" w:rsidP="004E470A">
            <w:pPr>
              <w:jc w:val="center"/>
              <w:rPr>
                <w:sz w:val="20"/>
                <w:szCs w:val="20"/>
              </w:rPr>
            </w:pPr>
            <w:r w:rsidRPr="001326EE">
              <w:rPr>
                <w:sz w:val="20"/>
                <w:szCs w:val="20"/>
              </w:rPr>
              <w:t>2</w:t>
            </w:r>
          </w:p>
        </w:tc>
        <w:tc>
          <w:tcPr>
            <w:tcW w:w="1595" w:type="dxa"/>
          </w:tcPr>
          <w:p w:rsidR="00262003" w:rsidRPr="001326EE" w:rsidRDefault="00262003" w:rsidP="004E470A">
            <w:pPr>
              <w:jc w:val="center"/>
              <w:rPr>
                <w:sz w:val="20"/>
                <w:szCs w:val="20"/>
              </w:rPr>
            </w:pPr>
            <w:r w:rsidRPr="001326EE">
              <w:rPr>
                <w:sz w:val="20"/>
                <w:szCs w:val="20"/>
              </w:rPr>
              <w:t>3</w:t>
            </w:r>
          </w:p>
        </w:tc>
        <w:tc>
          <w:tcPr>
            <w:tcW w:w="1595" w:type="dxa"/>
          </w:tcPr>
          <w:p w:rsidR="00262003" w:rsidRPr="001326EE" w:rsidRDefault="00262003" w:rsidP="004E470A">
            <w:pPr>
              <w:jc w:val="center"/>
              <w:rPr>
                <w:sz w:val="20"/>
                <w:szCs w:val="20"/>
              </w:rPr>
            </w:pPr>
            <w:r w:rsidRPr="001326EE">
              <w:rPr>
                <w:sz w:val="20"/>
                <w:szCs w:val="20"/>
              </w:rPr>
              <w:t>4</w:t>
            </w:r>
          </w:p>
        </w:tc>
        <w:tc>
          <w:tcPr>
            <w:tcW w:w="1595" w:type="dxa"/>
          </w:tcPr>
          <w:p w:rsidR="00262003" w:rsidRPr="001326EE" w:rsidRDefault="00262003" w:rsidP="004E470A">
            <w:pPr>
              <w:jc w:val="center"/>
              <w:rPr>
                <w:sz w:val="20"/>
                <w:szCs w:val="20"/>
              </w:rPr>
            </w:pPr>
            <w:r w:rsidRPr="001326EE">
              <w:rPr>
                <w:sz w:val="20"/>
                <w:szCs w:val="20"/>
              </w:rPr>
              <w:t>5</w:t>
            </w:r>
          </w:p>
        </w:tc>
        <w:tc>
          <w:tcPr>
            <w:tcW w:w="1493" w:type="dxa"/>
          </w:tcPr>
          <w:p w:rsidR="00262003" w:rsidRPr="001326EE" w:rsidRDefault="00262003" w:rsidP="004E470A">
            <w:pPr>
              <w:jc w:val="center"/>
              <w:rPr>
                <w:sz w:val="20"/>
                <w:szCs w:val="20"/>
              </w:rPr>
            </w:pPr>
            <w:r w:rsidRPr="001326EE">
              <w:rPr>
                <w:sz w:val="20"/>
                <w:szCs w:val="20"/>
              </w:rPr>
              <w:t>6</w:t>
            </w:r>
          </w:p>
        </w:tc>
      </w:tr>
      <w:tr w:rsidR="00262003" w:rsidRPr="001326EE" w:rsidTr="004E470A">
        <w:trPr>
          <w:cantSplit/>
        </w:trPr>
        <w:tc>
          <w:tcPr>
            <w:tcW w:w="9360" w:type="dxa"/>
            <w:gridSpan w:val="6"/>
          </w:tcPr>
          <w:p w:rsidR="00262003" w:rsidRPr="001326EE" w:rsidRDefault="00262003" w:rsidP="004E470A">
            <w:pPr>
              <w:jc w:val="center"/>
              <w:rPr>
                <w:sz w:val="20"/>
                <w:szCs w:val="20"/>
              </w:rPr>
            </w:pPr>
            <w:r w:rsidRPr="001326EE">
              <w:rPr>
                <w:sz w:val="20"/>
                <w:szCs w:val="20"/>
              </w:rPr>
              <w:t>НАУЧНЫЕ РАБОТЫ</w:t>
            </w:r>
          </w:p>
        </w:tc>
      </w:tr>
      <w:tr w:rsidR="00262003" w:rsidRPr="001326EE" w:rsidTr="004E470A">
        <w:tc>
          <w:tcPr>
            <w:tcW w:w="720" w:type="dxa"/>
          </w:tcPr>
          <w:p w:rsidR="00262003" w:rsidRPr="001326EE" w:rsidRDefault="00262003" w:rsidP="004E470A">
            <w:pPr>
              <w:jc w:val="center"/>
              <w:rPr>
                <w:sz w:val="20"/>
                <w:szCs w:val="20"/>
              </w:rPr>
            </w:pPr>
          </w:p>
        </w:tc>
        <w:tc>
          <w:tcPr>
            <w:tcW w:w="2362"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493" w:type="dxa"/>
          </w:tcPr>
          <w:p w:rsidR="00262003" w:rsidRPr="001326EE" w:rsidRDefault="00262003" w:rsidP="004E470A">
            <w:pPr>
              <w:jc w:val="center"/>
              <w:rPr>
                <w:sz w:val="20"/>
                <w:szCs w:val="20"/>
              </w:rPr>
            </w:pPr>
          </w:p>
        </w:tc>
      </w:tr>
      <w:tr w:rsidR="00262003" w:rsidRPr="001326EE" w:rsidTr="004E470A">
        <w:tc>
          <w:tcPr>
            <w:tcW w:w="720" w:type="dxa"/>
          </w:tcPr>
          <w:p w:rsidR="00262003" w:rsidRPr="001326EE" w:rsidRDefault="00262003" w:rsidP="004E470A">
            <w:pPr>
              <w:jc w:val="center"/>
              <w:rPr>
                <w:sz w:val="20"/>
                <w:szCs w:val="20"/>
              </w:rPr>
            </w:pPr>
          </w:p>
        </w:tc>
        <w:tc>
          <w:tcPr>
            <w:tcW w:w="2362"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493" w:type="dxa"/>
          </w:tcPr>
          <w:p w:rsidR="00262003" w:rsidRPr="001326EE" w:rsidRDefault="00262003" w:rsidP="004E470A">
            <w:pPr>
              <w:jc w:val="center"/>
              <w:rPr>
                <w:sz w:val="20"/>
                <w:szCs w:val="20"/>
              </w:rPr>
            </w:pPr>
          </w:p>
        </w:tc>
      </w:tr>
      <w:tr w:rsidR="00262003" w:rsidRPr="001326EE" w:rsidTr="004E470A">
        <w:tc>
          <w:tcPr>
            <w:tcW w:w="720" w:type="dxa"/>
          </w:tcPr>
          <w:p w:rsidR="00262003" w:rsidRPr="001326EE" w:rsidRDefault="00262003" w:rsidP="004E470A">
            <w:pPr>
              <w:jc w:val="center"/>
              <w:rPr>
                <w:sz w:val="20"/>
                <w:szCs w:val="20"/>
              </w:rPr>
            </w:pPr>
          </w:p>
        </w:tc>
        <w:tc>
          <w:tcPr>
            <w:tcW w:w="2362"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493" w:type="dxa"/>
          </w:tcPr>
          <w:p w:rsidR="00262003" w:rsidRPr="001326EE" w:rsidRDefault="00262003" w:rsidP="004E470A">
            <w:pPr>
              <w:jc w:val="center"/>
              <w:rPr>
                <w:sz w:val="20"/>
                <w:szCs w:val="20"/>
              </w:rPr>
            </w:pPr>
          </w:p>
        </w:tc>
      </w:tr>
      <w:tr w:rsidR="00262003" w:rsidRPr="001326EE" w:rsidTr="004E470A">
        <w:trPr>
          <w:cantSplit/>
        </w:trPr>
        <w:tc>
          <w:tcPr>
            <w:tcW w:w="9360" w:type="dxa"/>
            <w:gridSpan w:val="6"/>
          </w:tcPr>
          <w:p w:rsidR="00262003" w:rsidRPr="001326EE" w:rsidRDefault="00262003" w:rsidP="004E470A">
            <w:pPr>
              <w:jc w:val="center"/>
              <w:rPr>
                <w:sz w:val="20"/>
                <w:szCs w:val="20"/>
              </w:rPr>
            </w:pPr>
            <w:r w:rsidRPr="001326EE">
              <w:rPr>
                <w:sz w:val="20"/>
                <w:szCs w:val="20"/>
              </w:rPr>
              <w:t>УЧЕБНО-МЕТОДИЧЕСКИЕ РАБОТЫ</w:t>
            </w:r>
          </w:p>
        </w:tc>
      </w:tr>
      <w:tr w:rsidR="00262003" w:rsidRPr="001326EE" w:rsidTr="004E470A">
        <w:tc>
          <w:tcPr>
            <w:tcW w:w="720" w:type="dxa"/>
          </w:tcPr>
          <w:p w:rsidR="00262003" w:rsidRPr="001326EE" w:rsidRDefault="00262003" w:rsidP="004E470A">
            <w:pPr>
              <w:jc w:val="center"/>
              <w:rPr>
                <w:sz w:val="20"/>
                <w:szCs w:val="20"/>
              </w:rPr>
            </w:pPr>
          </w:p>
        </w:tc>
        <w:tc>
          <w:tcPr>
            <w:tcW w:w="2362"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493" w:type="dxa"/>
          </w:tcPr>
          <w:p w:rsidR="00262003" w:rsidRPr="001326EE" w:rsidRDefault="00262003" w:rsidP="004E470A">
            <w:pPr>
              <w:jc w:val="center"/>
              <w:rPr>
                <w:sz w:val="20"/>
                <w:szCs w:val="20"/>
              </w:rPr>
            </w:pPr>
          </w:p>
        </w:tc>
      </w:tr>
      <w:tr w:rsidR="00262003" w:rsidRPr="001326EE" w:rsidTr="004E470A">
        <w:tc>
          <w:tcPr>
            <w:tcW w:w="720" w:type="dxa"/>
          </w:tcPr>
          <w:p w:rsidR="00262003" w:rsidRPr="001326EE" w:rsidRDefault="00262003" w:rsidP="004E470A">
            <w:pPr>
              <w:jc w:val="center"/>
              <w:rPr>
                <w:sz w:val="20"/>
                <w:szCs w:val="20"/>
              </w:rPr>
            </w:pPr>
          </w:p>
        </w:tc>
        <w:tc>
          <w:tcPr>
            <w:tcW w:w="2362"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493" w:type="dxa"/>
          </w:tcPr>
          <w:p w:rsidR="00262003" w:rsidRPr="001326EE" w:rsidRDefault="00262003" w:rsidP="004E470A">
            <w:pPr>
              <w:jc w:val="center"/>
              <w:rPr>
                <w:sz w:val="20"/>
                <w:szCs w:val="20"/>
              </w:rPr>
            </w:pPr>
          </w:p>
        </w:tc>
      </w:tr>
      <w:tr w:rsidR="00262003" w:rsidRPr="001326EE" w:rsidTr="004E470A">
        <w:tc>
          <w:tcPr>
            <w:tcW w:w="720" w:type="dxa"/>
          </w:tcPr>
          <w:p w:rsidR="00262003" w:rsidRPr="001326EE" w:rsidRDefault="00262003" w:rsidP="004E470A">
            <w:pPr>
              <w:jc w:val="center"/>
              <w:rPr>
                <w:sz w:val="20"/>
                <w:szCs w:val="20"/>
              </w:rPr>
            </w:pPr>
          </w:p>
        </w:tc>
        <w:tc>
          <w:tcPr>
            <w:tcW w:w="2362"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493" w:type="dxa"/>
          </w:tcPr>
          <w:p w:rsidR="00262003" w:rsidRPr="001326EE" w:rsidRDefault="00262003" w:rsidP="004E470A">
            <w:pPr>
              <w:jc w:val="center"/>
              <w:rPr>
                <w:sz w:val="20"/>
                <w:szCs w:val="20"/>
              </w:rPr>
            </w:pPr>
          </w:p>
        </w:tc>
      </w:tr>
      <w:tr w:rsidR="00262003" w:rsidRPr="001326EE" w:rsidTr="004E470A">
        <w:trPr>
          <w:cantSplit/>
        </w:trPr>
        <w:tc>
          <w:tcPr>
            <w:tcW w:w="9360" w:type="dxa"/>
            <w:gridSpan w:val="6"/>
          </w:tcPr>
          <w:p w:rsidR="00262003" w:rsidRPr="001326EE" w:rsidRDefault="00262003" w:rsidP="004E470A">
            <w:pPr>
              <w:jc w:val="center"/>
              <w:rPr>
                <w:sz w:val="20"/>
                <w:szCs w:val="20"/>
              </w:rPr>
            </w:pPr>
            <w:r w:rsidRPr="001326EE">
              <w:rPr>
                <w:sz w:val="20"/>
                <w:szCs w:val="20"/>
              </w:rPr>
              <w:t>ПУБЛИКАЦИИ</w:t>
            </w:r>
          </w:p>
        </w:tc>
      </w:tr>
      <w:tr w:rsidR="00262003" w:rsidRPr="001326EE" w:rsidTr="004E470A">
        <w:tc>
          <w:tcPr>
            <w:tcW w:w="720" w:type="dxa"/>
          </w:tcPr>
          <w:p w:rsidR="00262003" w:rsidRPr="001326EE" w:rsidRDefault="00262003" w:rsidP="004E470A">
            <w:pPr>
              <w:jc w:val="center"/>
              <w:rPr>
                <w:sz w:val="20"/>
                <w:szCs w:val="20"/>
              </w:rPr>
            </w:pPr>
          </w:p>
        </w:tc>
        <w:tc>
          <w:tcPr>
            <w:tcW w:w="2362"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493" w:type="dxa"/>
          </w:tcPr>
          <w:p w:rsidR="00262003" w:rsidRPr="001326EE" w:rsidRDefault="00262003" w:rsidP="004E470A">
            <w:pPr>
              <w:jc w:val="center"/>
              <w:rPr>
                <w:sz w:val="20"/>
                <w:szCs w:val="20"/>
              </w:rPr>
            </w:pPr>
          </w:p>
        </w:tc>
      </w:tr>
      <w:tr w:rsidR="00262003" w:rsidRPr="001326EE" w:rsidTr="004E470A">
        <w:tc>
          <w:tcPr>
            <w:tcW w:w="720" w:type="dxa"/>
          </w:tcPr>
          <w:p w:rsidR="00262003" w:rsidRPr="001326EE" w:rsidRDefault="00262003" w:rsidP="004E470A">
            <w:pPr>
              <w:jc w:val="center"/>
              <w:rPr>
                <w:sz w:val="20"/>
                <w:szCs w:val="20"/>
              </w:rPr>
            </w:pPr>
          </w:p>
        </w:tc>
        <w:tc>
          <w:tcPr>
            <w:tcW w:w="2362"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493" w:type="dxa"/>
          </w:tcPr>
          <w:p w:rsidR="00262003" w:rsidRPr="001326EE" w:rsidRDefault="00262003" w:rsidP="004E470A">
            <w:pPr>
              <w:jc w:val="center"/>
              <w:rPr>
                <w:sz w:val="20"/>
                <w:szCs w:val="20"/>
              </w:rPr>
            </w:pPr>
          </w:p>
        </w:tc>
      </w:tr>
      <w:tr w:rsidR="00262003" w:rsidRPr="001326EE" w:rsidTr="004E470A">
        <w:tc>
          <w:tcPr>
            <w:tcW w:w="720" w:type="dxa"/>
          </w:tcPr>
          <w:p w:rsidR="00262003" w:rsidRPr="001326EE" w:rsidRDefault="00262003" w:rsidP="004E470A">
            <w:pPr>
              <w:jc w:val="center"/>
              <w:rPr>
                <w:sz w:val="20"/>
                <w:szCs w:val="20"/>
              </w:rPr>
            </w:pPr>
          </w:p>
        </w:tc>
        <w:tc>
          <w:tcPr>
            <w:tcW w:w="2362"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595" w:type="dxa"/>
          </w:tcPr>
          <w:p w:rsidR="00262003" w:rsidRPr="001326EE" w:rsidRDefault="00262003" w:rsidP="004E470A">
            <w:pPr>
              <w:jc w:val="center"/>
              <w:rPr>
                <w:sz w:val="20"/>
                <w:szCs w:val="20"/>
              </w:rPr>
            </w:pPr>
          </w:p>
        </w:tc>
        <w:tc>
          <w:tcPr>
            <w:tcW w:w="1493" w:type="dxa"/>
          </w:tcPr>
          <w:p w:rsidR="00262003" w:rsidRPr="001326EE" w:rsidRDefault="00262003" w:rsidP="004E470A">
            <w:pPr>
              <w:jc w:val="center"/>
              <w:rPr>
                <w:sz w:val="20"/>
                <w:szCs w:val="20"/>
              </w:rPr>
            </w:pPr>
          </w:p>
        </w:tc>
      </w:tr>
    </w:tbl>
    <w:p w:rsidR="00262003" w:rsidRPr="001326EE" w:rsidRDefault="00262003" w:rsidP="00262003">
      <w:pPr>
        <w:jc w:val="center"/>
        <w:rPr>
          <w:sz w:val="20"/>
          <w:szCs w:val="20"/>
        </w:rPr>
      </w:pPr>
    </w:p>
    <w:p w:rsidR="00262003" w:rsidRPr="001326EE" w:rsidRDefault="00262003" w:rsidP="00262003">
      <w:pPr>
        <w:jc w:val="center"/>
        <w:rPr>
          <w:sz w:val="20"/>
          <w:szCs w:val="20"/>
        </w:rPr>
      </w:pPr>
    </w:p>
    <w:p w:rsidR="00262003" w:rsidRPr="001326EE" w:rsidRDefault="00262003" w:rsidP="00262003">
      <w:pPr>
        <w:jc w:val="both"/>
        <w:rPr>
          <w:sz w:val="20"/>
          <w:szCs w:val="20"/>
        </w:rPr>
      </w:pPr>
      <w:r w:rsidRPr="001326EE">
        <w:rPr>
          <w:sz w:val="20"/>
          <w:szCs w:val="20"/>
        </w:rPr>
        <w:t>Участник конкурса</w:t>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t>______________________</w:t>
      </w:r>
    </w:p>
    <w:p w:rsidR="00262003" w:rsidRPr="001326EE" w:rsidRDefault="00262003" w:rsidP="00262003">
      <w:pPr>
        <w:jc w:val="both"/>
        <w:rPr>
          <w:sz w:val="20"/>
          <w:szCs w:val="20"/>
        </w:rPr>
      </w:pP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r>
      <w:r w:rsidRPr="001326EE">
        <w:rPr>
          <w:sz w:val="20"/>
          <w:szCs w:val="20"/>
        </w:rPr>
        <w:tab/>
        <w:t>(подпись, дата)</w:t>
      </w:r>
    </w:p>
    <w:p w:rsidR="00262003" w:rsidRPr="001326EE" w:rsidRDefault="00262003" w:rsidP="00262003">
      <w:pPr>
        <w:jc w:val="both"/>
        <w:rPr>
          <w:sz w:val="20"/>
          <w:szCs w:val="20"/>
        </w:rPr>
      </w:pPr>
    </w:p>
    <w:p w:rsidR="00262003" w:rsidRPr="001326EE" w:rsidRDefault="00262003" w:rsidP="00262003">
      <w:pPr>
        <w:jc w:val="both"/>
        <w:rPr>
          <w:b/>
          <w:bCs/>
          <w:sz w:val="20"/>
          <w:szCs w:val="20"/>
        </w:rPr>
      </w:pPr>
      <w:r w:rsidRPr="001326EE">
        <w:rPr>
          <w:b/>
          <w:bCs/>
          <w:sz w:val="20"/>
          <w:szCs w:val="20"/>
        </w:rPr>
        <w:t>Примечание:</w:t>
      </w:r>
    </w:p>
    <w:p w:rsidR="00262003" w:rsidRPr="00262003" w:rsidRDefault="00262003" w:rsidP="00262003">
      <w:pPr>
        <w:ind w:firstLine="720"/>
        <w:jc w:val="both"/>
        <w:rPr>
          <w:sz w:val="20"/>
          <w:szCs w:val="20"/>
        </w:rPr>
      </w:pPr>
      <w:r w:rsidRPr="00262003">
        <w:rPr>
          <w:sz w:val="20"/>
          <w:szCs w:val="20"/>
        </w:rPr>
        <w:t>В графе № 1 производится сквозная нумерация трудов.</w:t>
      </w:r>
    </w:p>
    <w:p w:rsidR="00262003" w:rsidRPr="00262003" w:rsidRDefault="00262003" w:rsidP="00262003">
      <w:pPr>
        <w:ind w:firstLine="720"/>
        <w:jc w:val="both"/>
        <w:rPr>
          <w:sz w:val="20"/>
          <w:szCs w:val="20"/>
        </w:rPr>
      </w:pPr>
      <w:r w:rsidRPr="00262003">
        <w:rPr>
          <w:sz w:val="20"/>
          <w:szCs w:val="20"/>
        </w:rPr>
        <w:t>В графе № 2 приводится полное наименование работы (тема) с уточнением в скобках темы публикации: в научных – монография, статья, тезисы; в учебно-методических – учебник, учебное пособие, учебно-методические материалы и др.; в публикациях – газетные статьи и другие публикации популярного характера.</w:t>
      </w:r>
    </w:p>
    <w:p w:rsidR="00262003" w:rsidRPr="00262003" w:rsidRDefault="00262003" w:rsidP="00262003">
      <w:pPr>
        <w:ind w:firstLine="720"/>
        <w:jc w:val="both"/>
        <w:rPr>
          <w:sz w:val="20"/>
          <w:szCs w:val="20"/>
        </w:rPr>
      </w:pPr>
      <w:r w:rsidRPr="00262003">
        <w:rPr>
          <w:sz w:val="20"/>
          <w:szCs w:val="20"/>
        </w:rPr>
        <w:t>Работы, находящиеся в печати, не указываются.</w:t>
      </w:r>
    </w:p>
    <w:p w:rsidR="00262003" w:rsidRPr="00262003" w:rsidRDefault="00262003" w:rsidP="00262003">
      <w:pPr>
        <w:ind w:firstLine="720"/>
        <w:jc w:val="both"/>
        <w:rPr>
          <w:sz w:val="20"/>
          <w:szCs w:val="20"/>
        </w:rPr>
      </w:pPr>
      <w:r w:rsidRPr="00262003">
        <w:rPr>
          <w:sz w:val="20"/>
          <w:szCs w:val="20"/>
        </w:rPr>
        <w:t>В графе № 3 указывается соответствующая форма объективного существования работы: печатная, рукописная, компьютерная, аудиовизуальная и др.</w:t>
      </w:r>
    </w:p>
    <w:p w:rsidR="00262003" w:rsidRPr="00262003" w:rsidRDefault="00262003" w:rsidP="00262003">
      <w:pPr>
        <w:ind w:firstLine="720"/>
        <w:jc w:val="both"/>
        <w:rPr>
          <w:sz w:val="20"/>
          <w:szCs w:val="20"/>
        </w:rPr>
      </w:pPr>
      <w:r w:rsidRPr="00262003">
        <w:rPr>
          <w:sz w:val="20"/>
          <w:szCs w:val="20"/>
        </w:rPr>
        <w:t xml:space="preserve">В графе № 4 конкретизируется место и время публикаций (издательство, номер или серия периодического издания, год); дается характеристика сборников (межвузовский, тематический, </w:t>
      </w:r>
      <w:proofErr w:type="spellStart"/>
      <w:r w:rsidRPr="00262003">
        <w:rPr>
          <w:sz w:val="20"/>
          <w:szCs w:val="20"/>
        </w:rPr>
        <w:t>внутривузовский</w:t>
      </w:r>
      <w:proofErr w:type="spellEnd"/>
      <w:r w:rsidRPr="00262003">
        <w:rPr>
          <w:sz w:val="20"/>
          <w:szCs w:val="20"/>
        </w:rPr>
        <w:t xml:space="preserve"> и пр.), место и год издания; указывается тематика, категория, место и год проведения научных и методических конференций, симпозиумов, семинаров и съездов, в материалах которых содержатся тезисы доклада.</w:t>
      </w:r>
    </w:p>
    <w:p w:rsidR="00262003" w:rsidRPr="00262003" w:rsidRDefault="00262003" w:rsidP="00262003">
      <w:pPr>
        <w:ind w:firstLine="720"/>
        <w:jc w:val="both"/>
        <w:rPr>
          <w:sz w:val="20"/>
          <w:szCs w:val="20"/>
        </w:rPr>
      </w:pPr>
      <w:r w:rsidRPr="00262003">
        <w:rPr>
          <w:sz w:val="20"/>
          <w:szCs w:val="20"/>
        </w:rPr>
        <w:t>Все данные приводятся в соответствии с правилами библиографического описания литературы.</w:t>
      </w:r>
    </w:p>
    <w:p w:rsidR="00262003" w:rsidRPr="00262003" w:rsidRDefault="00262003" w:rsidP="00262003">
      <w:pPr>
        <w:ind w:firstLine="720"/>
        <w:jc w:val="both"/>
        <w:rPr>
          <w:sz w:val="20"/>
          <w:szCs w:val="20"/>
        </w:rPr>
      </w:pPr>
      <w:r w:rsidRPr="00262003">
        <w:rPr>
          <w:sz w:val="20"/>
          <w:szCs w:val="20"/>
        </w:rPr>
        <w:t>В графе № 5 указывается количество печатных листов (</w:t>
      </w:r>
      <w:proofErr w:type="spellStart"/>
      <w:r w:rsidRPr="00262003">
        <w:rPr>
          <w:sz w:val="20"/>
          <w:szCs w:val="20"/>
        </w:rPr>
        <w:t>п.л</w:t>
      </w:r>
      <w:proofErr w:type="spellEnd"/>
      <w:r w:rsidRPr="00262003">
        <w:rPr>
          <w:sz w:val="20"/>
          <w:szCs w:val="20"/>
        </w:rPr>
        <w:t>.) или страниц (с.) работ.</w:t>
      </w:r>
    </w:p>
    <w:p w:rsidR="00262003" w:rsidRPr="00262003" w:rsidRDefault="00262003" w:rsidP="00262003">
      <w:pPr>
        <w:pStyle w:val="3"/>
        <w:ind w:firstLine="709"/>
        <w:jc w:val="both"/>
        <w:rPr>
          <w:b w:val="0"/>
          <w:bCs w:val="0"/>
          <w:szCs w:val="20"/>
        </w:rPr>
      </w:pPr>
      <w:r w:rsidRPr="00262003">
        <w:rPr>
          <w:b w:val="0"/>
          <w:bCs w:val="0"/>
          <w:szCs w:val="20"/>
        </w:rPr>
        <w:t>В графе № 6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 всего ____ человек».</w:t>
      </w:r>
    </w:p>
    <w:p w:rsidR="00262003" w:rsidRPr="001326EE" w:rsidRDefault="00262003" w:rsidP="00262003">
      <w:pPr>
        <w:ind w:left="-142" w:firstLine="709"/>
        <w:jc w:val="both"/>
        <w:rPr>
          <w:b/>
          <w:sz w:val="20"/>
          <w:szCs w:val="20"/>
        </w:rPr>
      </w:pPr>
    </w:p>
    <w:p w:rsidR="00F22F45" w:rsidRPr="00F22F45" w:rsidRDefault="00F22F45" w:rsidP="00F22F45">
      <w:pPr>
        <w:ind w:left="-142" w:firstLine="709"/>
        <w:jc w:val="both"/>
        <w:rPr>
          <w:b/>
          <w:sz w:val="20"/>
          <w:szCs w:val="20"/>
        </w:rPr>
      </w:pPr>
    </w:p>
    <w:p w:rsidR="00F22F45" w:rsidRPr="00F22F45" w:rsidRDefault="00F22F45" w:rsidP="00F22F45">
      <w:pPr>
        <w:ind w:left="-142" w:right="4393" w:firstLine="709"/>
        <w:jc w:val="both"/>
        <w:rPr>
          <w:sz w:val="20"/>
          <w:szCs w:val="20"/>
        </w:rPr>
      </w:pPr>
      <w:r w:rsidRPr="00F22F45">
        <w:rPr>
          <w:sz w:val="20"/>
          <w:szCs w:val="20"/>
        </w:rPr>
        <w:t xml:space="preserve">Постановление главы Аликовского района Чувашской Республики от 09.09.2022 № 9 «О созыве очередного </w:t>
      </w:r>
      <w:r w:rsidRPr="00F22F45">
        <w:rPr>
          <w:sz w:val="20"/>
          <w:szCs w:val="20"/>
          <w:lang w:val="en-US"/>
        </w:rPr>
        <w:t>XXII</w:t>
      </w:r>
      <w:r w:rsidRPr="00F22F45">
        <w:rPr>
          <w:sz w:val="20"/>
          <w:szCs w:val="20"/>
        </w:rPr>
        <w:t xml:space="preserve"> заседания Собрания депутатов Аликовского района седьмого созыва»</w:t>
      </w:r>
    </w:p>
    <w:p w:rsidR="00F22F45" w:rsidRDefault="00F22F45" w:rsidP="00262003">
      <w:pPr>
        <w:ind w:left="-142" w:firstLine="709"/>
        <w:jc w:val="both"/>
        <w:rPr>
          <w:b/>
          <w:sz w:val="20"/>
          <w:szCs w:val="20"/>
        </w:rPr>
      </w:pPr>
    </w:p>
    <w:p w:rsidR="00F22F45" w:rsidRPr="00F22F45" w:rsidRDefault="00F22F45" w:rsidP="00F22F45">
      <w:pPr>
        <w:ind w:left="-142" w:firstLine="709"/>
        <w:jc w:val="both"/>
        <w:rPr>
          <w:sz w:val="20"/>
          <w:szCs w:val="20"/>
        </w:rPr>
      </w:pPr>
      <w:r w:rsidRPr="00F22F45">
        <w:rPr>
          <w:sz w:val="20"/>
          <w:szCs w:val="20"/>
        </w:rPr>
        <w:t>В соответствии с пунктом 3 статьи 22 Устава Аликовского района ПОСТАНОВЛЯЮ:</w:t>
      </w:r>
    </w:p>
    <w:p w:rsidR="00F22F45" w:rsidRPr="00F22F45" w:rsidRDefault="00F22F45" w:rsidP="00F22F45">
      <w:pPr>
        <w:numPr>
          <w:ilvl w:val="0"/>
          <w:numId w:val="10"/>
        </w:numPr>
        <w:ind w:left="-142" w:firstLine="709"/>
        <w:jc w:val="both"/>
        <w:rPr>
          <w:sz w:val="20"/>
          <w:szCs w:val="20"/>
        </w:rPr>
      </w:pPr>
      <w:r w:rsidRPr="00F22F45">
        <w:rPr>
          <w:sz w:val="20"/>
          <w:szCs w:val="20"/>
        </w:rPr>
        <w:t xml:space="preserve">Созвать 23 сентября 2022 года очередное </w:t>
      </w:r>
      <w:r w:rsidRPr="00F22F45">
        <w:rPr>
          <w:sz w:val="20"/>
          <w:szCs w:val="20"/>
          <w:lang w:val="en-US"/>
        </w:rPr>
        <w:t>XXII</w:t>
      </w:r>
      <w:r w:rsidRPr="00F22F45">
        <w:rPr>
          <w:sz w:val="20"/>
          <w:szCs w:val="20"/>
        </w:rPr>
        <w:t xml:space="preserve"> заседание Собрания депутатов Аликовского района седьмого созыва в с. Аликово в актовом зале администрации Аликовского района. Начало в 10 часов.</w:t>
      </w:r>
    </w:p>
    <w:p w:rsidR="00F22F45" w:rsidRPr="00F22F45" w:rsidRDefault="00F22F45" w:rsidP="00F22F45">
      <w:pPr>
        <w:ind w:left="-142" w:firstLine="851"/>
        <w:jc w:val="both"/>
        <w:rPr>
          <w:sz w:val="20"/>
          <w:szCs w:val="20"/>
        </w:rPr>
      </w:pPr>
      <w:r w:rsidRPr="00F22F45">
        <w:rPr>
          <w:sz w:val="20"/>
          <w:szCs w:val="20"/>
        </w:rPr>
        <w:t>2. Предложить на рассмотрение заседания следующую повестку дня:</w:t>
      </w:r>
    </w:p>
    <w:p w:rsidR="00F22F45" w:rsidRPr="00F22F45" w:rsidRDefault="00F22F45" w:rsidP="00F22F45">
      <w:pPr>
        <w:ind w:left="-142" w:firstLine="851"/>
        <w:jc w:val="both"/>
        <w:rPr>
          <w:bCs/>
          <w:sz w:val="20"/>
          <w:szCs w:val="20"/>
          <w:lang w:bidi="ru-RU"/>
        </w:rPr>
      </w:pPr>
      <w:r w:rsidRPr="00F22F45">
        <w:rPr>
          <w:bCs/>
          <w:sz w:val="20"/>
          <w:szCs w:val="20"/>
        </w:rPr>
        <w:t xml:space="preserve">- </w:t>
      </w:r>
      <w:r w:rsidRPr="00F22F45">
        <w:rPr>
          <w:bCs/>
          <w:sz w:val="20"/>
          <w:szCs w:val="20"/>
          <w:lang w:bidi="ru-RU"/>
        </w:rPr>
        <w:t>О внесении изменений в Решение собрания депутатов Аликовского района Чувашской Республики от 18.03.2021 № 13;</w:t>
      </w:r>
    </w:p>
    <w:p w:rsidR="00F22F45" w:rsidRPr="00F22F45" w:rsidRDefault="00F22F45" w:rsidP="00F22F45">
      <w:pPr>
        <w:ind w:left="-142" w:firstLine="851"/>
        <w:jc w:val="both"/>
        <w:rPr>
          <w:bCs/>
          <w:sz w:val="20"/>
          <w:szCs w:val="20"/>
          <w:lang w:bidi="ru-RU"/>
        </w:rPr>
      </w:pPr>
      <w:r w:rsidRPr="00F22F45">
        <w:rPr>
          <w:bCs/>
          <w:sz w:val="20"/>
          <w:szCs w:val="20"/>
        </w:rPr>
        <w:t xml:space="preserve">- </w:t>
      </w:r>
      <w:r w:rsidRPr="00F22F45">
        <w:rPr>
          <w:bCs/>
          <w:sz w:val="20"/>
          <w:szCs w:val="20"/>
          <w:lang w:bidi="ru-RU"/>
        </w:rPr>
        <w:t>О внесении изменений в решение Собрания депутатов Аликовского района Чувашской Республики от 29.08.2012 № 112 «Об утверждении Положения о порядке владения, пользования и распоряжения муниципальным имуществом Аликовского района Чувашской Республики»</w:t>
      </w:r>
    </w:p>
    <w:p w:rsidR="00F22F45" w:rsidRPr="00F22F45" w:rsidRDefault="00F22F45" w:rsidP="00F22F45">
      <w:pPr>
        <w:ind w:firstLine="709"/>
        <w:jc w:val="both"/>
        <w:rPr>
          <w:bCs/>
          <w:sz w:val="20"/>
          <w:szCs w:val="20"/>
          <w:lang w:bidi="ru-RU"/>
        </w:rPr>
      </w:pPr>
      <w:r w:rsidRPr="00F22F45">
        <w:rPr>
          <w:bCs/>
          <w:sz w:val="20"/>
          <w:szCs w:val="20"/>
          <w:lang w:bidi="ru-RU"/>
        </w:rPr>
        <w:lastRenderedPageBreak/>
        <w:t>- Об утверждении Порядка определения платы за использование земельных участков, находящихся в муниципальной собственности Аликовского района, для возведения гражданами гаражей, являющихся некапитальными сооружениями</w:t>
      </w:r>
    </w:p>
    <w:p w:rsidR="00F22F45" w:rsidRPr="00F22F45" w:rsidRDefault="00F22F45" w:rsidP="00F22F45">
      <w:pPr>
        <w:ind w:left="-142" w:firstLine="709"/>
        <w:jc w:val="both"/>
        <w:rPr>
          <w:sz w:val="20"/>
          <w:szCs w:val="20"/>
        </w:rPr>
      </w:pPr>
      <w:r w:rsidRPr="00F22F45">
        <w:rPr>
          <w:sz w:val="20"/>
          <w:szCs w:val="20"/>
        </w:rPr>
        <w:t>- Разное.</w:t>
      </w:r>
    </w:p>
    <w:p w:rsidR="00F22F45" w:rsidRPr="00F22F45" w:rsidRDefault="00F22F45" w:rsidP="00F22F45">
      <w:pPr>
        <w:ind w:left="-142" w:firstLine="709"/>
        <w:jc w:val="both"/>
        <w:rPr>
          <w:sz w:val="20"/>
          <w:szCs w:val="20"/>
        </w:rPr>
      </w:pPr>
      <w:r w:rsidRPr="00F22F45">
        <w:rPr>
          <w:sz w:val="20"/>
          <w:szCs w:val="20"/>
        </w:rPr>
        <w:t>3.Пригласить на заседание Собрания депутатов Аликовского района седьмого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F22F45" w:rsidRPr="00F22F45" w:rsidRDefault="00F22F45" w:rsidP="00F22F45">
      <w:pPr>
        <w:ind w:left="-142" w:firstLine="709"/>
        <w:jc w:val="both"/>
        <w:rPr>
          <w:sz w:val="20"/>
          <w:szCs w:val="20"/>
        </w:rPr>
      </w:pPr>
    </w:p>
    <w:p w:rsidR="00F22F45" w:rsidRPr="00F22F45" w:rsidRDefault="00F22F45" w:rsidP="00F22F45">
      <w:pPr>
        <w:ind w:left="-142" w:firstLine="709"/>
        <w:jc w:val="both"/>
        <w:rPr>
          <w:sz w:val="20"/>
          <w:szCs w:val="20"/>
        </w:rPr>
      </w:pPr>
    </w:p>
    <w:p w:rsidR="00F22F45" w:rsidRPr="00F22F45" w:rsidRDefault="00F22F45" w:rsidP="00F22F45">
      <w:pPr>
        <w:ind w:left="-142" w:firstLine="709"/>
        <w:jc w:val="both"/>
        <w:rPr>
          <w:sz w:val="20"/>
          <w:szCs w:val="20"/>
        </w:rPr>
      </w:pPr>
      <w:r w:rsidRPr="00F22F45">
        <w:rPr>
          <w:sz w:val="20"/>
          <w:szCs w:val="20"/>
        </w:rPr>
        <w:t>Глава</w:t>
      </w:r>
    </w:p>
    <w:p w:rsidR="00F22F45" w:rsidRPr="00F22F45" w:rsidRDefault="00F22F45" w:rsidP="00F22F45">
      <w:pPr>
        <w:ind w:left="-142" w:firstLine="709"/>
        <w:jc w:val="both"/>
        <w:rPr>
          <w:sz w:val="20"/>
          <w:szCs w:val="20"/>
        </w:rPr>
      </w:pPr>
      <w:r w:rsidRPr="00F22F45">
        <w:rPr>
          <w:sz w:val="20"/>
          <w:szCs w:val="20"/>
        </w:rPr>
        <w:t xml:space="preserve">Аликовского района                                 </w:t>
      </w:r>
      <w:r>
        <w:rPr>
          <w:sz w:val="20"/>
          <w:szCs w:val="20"/>
        </w:rPr>
        <w:t xml:space="preserve">                           </w:t>
      </w:r>
      <w:r w:rsidRPr="00F22F45">
        <w:rPr>
          <w:sz w:val="20"/>
          <w:szCs w:val="20"/>
        </w:rPr>
        <w:t xml:space="preserve">        Э.К. Волков</w:t>
      </w:r>
    </w:p>
    <w:p w:rsidR="00F22F45" w:rsidRPr="00F22F45" w:rsidRDefault="00F22F45" w:rsidP="00F22F45">
      <w:pPr>
        <w:ind w:left="-142" w:firstLine="709"/>
        <w:jc w:val="both"/>
        <w:rPr>
          <w:b/>
          <w:sz w:val="20"/>
          <w:szCs w:val="20"/>
        </w:rPr>
      </w:pPr>
    </w:p>
    <w:p w:rsidR="00F22F45" w:rsidRPr="001326EE" w:rsidRDefault="00F22F45" w:rsidP="00262003">
      <w:pPr>
        <w:ind w:left="-142" w:firstLine="709"/>
        <w:jc w:val="both"/>
        <w:rPr>
          <w:b/>
          <w:sz w:val="20"/>
          <w:szCs w:val="20"/>
        </w:rPr>
      </w:pPr>
    </w:p>
    <w:p w:rsidR="00262003" w:rsidRDefault="00262003" w:rsidP="00262003">
      <w:pPr>
        <w:ind w:right="4393" w:firstLine="567"/>
        <w:jc w:val="both"/>
        <w:rPr>
          <w:bCs/>
          <w:iCs/>
          <w:sz w:val="20"/>
          <w:szCs w:val="20"/>
        </w:rPr>
      </w:pPr>
      <w:r>
        <w:rPr>
          <w:sz w:val="20"/>
          <w:szCs w:val="20"/>
        </w:rPr>
        <w:t xml:space="preserve">Постановление администрации Аликовского района Чувашской Республики от </w:t>
      </w:r>
      <w:r w:rsidRPr="00262003">
        <w:rPr>
          <w:sz w:val="20"/>
          <w:szCs w:val="20"/>
        </w:rPr>
        <w:t>0</w:t>
      </w:r>
      <w:r>
        <w:rPr>
          <w:sz w:val="20"/>
          <w:szCs w:val="20"/>
        </w:rPr>
        <w:t>9.0</w:t>
      </w:r>
      <w:r w:rsidRPr="00262003">
        <w:rPr>
          <w:sz w:val="20"/>
          <w:szCs w:val="20"/>
        </w:rPr>
        <w:t>9</w:t>
      </w:r>
      <w:r>
        <w:rPr>
          <w:sz w:val="20"/>
          <w:szCs w:val="20"/>
        </w:rPr>
        <w:t>.2022 № 8</w:t>
      </w:r>
      <w:r w:rsidRPr="00262003">
        <w:rPr>
          <w:sz w:val="20"/>
          <w:szCs w:val="20"/>
        </w:rPr>
        <w:t>00</w:t>
      </w:r>
      <w:r>
        <w:rPr>
          <w:sz w:val="20"/>
          <w:szCs w:val="20"/>
        </w:rPr>
        <w:t xml:space="preserve"> «</w:t>
      </w:r>
      <w:r w:rsidRPr="00262003">
        <w:rPr>
          <w:bCs/>
          <w:iCs/>
          <w:sz w:val="20"/>
          <w:szCs w:val="20"/>
        </w:rPr>
        <w:t>О порядке установления особого противопожарного режима на территории Аликовского района Чувашской Республики, а также дополнительных требований пожарной без</w:t>
      </w:r>
      <w:r>
        <w:rPr>
          <w:bCs/>
          <w:iCs/>
          <w:sz w:val="20"/>
          <w:szCs w:val="20"/>
        </w:rPr>
        <w:t>опасности на время его действия</w:t>
      </w:r>
      <w:r>
        <w:rPr>
          <w:sz w:val="20"/>
          <w:szCs w:val="20"/>
        </w:rPr>
        <w:t>»</w:t>
      </w:r>
    </w:p>
    <w:p w:rsidR="00262003" w:rsidRPr="001326EE" w:rsidRDefault="00262003" w:rsidP="00262003">
      <w:pPr>
        <w:ind w:left="-142" w:firstLine="142"/>
        <w:jc w:val="center"/>
        <w:rPr>
          <w:b/>
          <w:sz w:val="20"/>
          <w:szCs w:val="20"/>
        </w:rPr>
      </w:pPr>
    </w:p>
    <w:p w:rsidR="00262003" w:rsidRPr="00CF3C09" w:rsidRDefault="00262003" w:rsidP="00262003">
      <w:pPr>
        <w:ind w:firstLine="708"/>
        <w:jc w:val="both"/>
        <w:rPr>
          <w:sz w:val="20"/>
          <w:szCs w:val="20"/>
        </w:rPr>
      </w:pPr>
      <w:r w:rsidRPr="00CF3C09">
        <w:rPr>
          <w:sz w:val="20"/>
          <w:szCs w:val="20"/>
        </w:rPr>
        <w:t>В соответствии с федеральными законами от 21 декабря 1994 г. № 69-ФЗ «О пожарной безопасности», от 22 июля 2008 г. № 123-ФЗ «Технический регламент о требованиях пожарной безопасности»,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16 сентября 2020 г. № 1479 «Об утверждении Правил противопожарного режима в Российской Федерации», законом Чувашской Республики от 25 ноября 2005 г. № 47 «О пожарной безопасности в Чувашской Республике» и в целях обеспечения первичных мер пожарной безопасности на территории Аликовского района Чувашской Республики в пожароопасные периоды, администрация Аликовского района Чувашской Республики п о с т а н о в л я е т:</w:t>
      </w:r>
    </w:p>
    <w:p w:rsidR="00262003" w:rsidRPr="00CF3C09" w:rsidRDefault="00262003" w:rsidP="00262003">
      <w:pPr>
        <w:ind w:firstLine="708"/>
        <w:jc w:val="both"/>
        <w:rPr>
          <w:sz w:val="20"/>
          <w:szCs w:val="20"/>
        </w:rPr>
      </w:pPr>
      <w:r w:rsidRPr="00CF3C09">
        <w:rPr>
          <w:sz w:val="20"/>
          <w:szCs w:val="20"/>
        </w:rPr>
        <w:t>1. Утвердить:</w:t>
      </w:r>
    </w:p>
    <w:p w:rsidR="00262003" w:rsidRPr="00CF3C09" w:rsidRDefault="00262003" w:rsidP="00262003">
      <w:pPr>
        <w:ind w:firstLine="708"/>
        <w:jc w:val="both"/>
        <w:rPr>
          <w:sz w:val="20"/>
          <w:szCs w:val="20"/>
        </w:rPr>
      </w:pPr>
      <w:r w:rsidRPr="00CF3C09">
        <w:rPr>
          <w:sz w:val="20"/>
          <w:szCs w:val="20"/>
        </w:rPr>
        <w:t>1.1 Порядок установления особого противопожарного режима на территории Аликовского района Чувашской Республики (приложение 1);</w:t>
      </w:r>
    </w:p>
    <w:p w:rsidR="00262003" w:rsidRPr="00CF3C09" w:rsidRDefault="00262003" w:rsidP="00262003">
      <w:pPr>
        <w:ind w:firstLine="708"/>
        <w:jc w:val="both"/>
        <w:rPr>
          <w:sz w:val="20"/>
          <w:szCs w:val="20"/>
        </w:rPr>
      </w:pPr>
      <w:r w:rsidRPr="00CF3C09">
        <w:rPr>
          <w:sz w:val="20"/>
          <w:szCs w:val="20"/>
        </w:rPr>
        <w:t>1.2. Перечень оснований для установления особого противопожарного режима на территории Аликовского района Чувашской Республики (приложение 2);</w:t>
      </w:r>
    </w:p>
    <w:p w:rsidR="00262003" w:rsidRPr="00CF3C09" w:rsidRDefault="00262003" w:rsidP="00262003">
      <w:pPr>
        <w:ind w:firstLine="708"/>
        <w:jc w:val="both"/>
        <w:rPr>
          <w:sz w:val="20"/>
          <w:szCs w:val="20"/>
        </w:rPr>
      </w:pPr>
      <w:r w:rsidRPr="00CF3C09">
        <w:rPr>
          <w:sz w:val="20"/>
          <w:szCs w:val="20"/>
        </w:rPr>
        <w:t>1.3. Перечень дополнительных требований пожарной безопасности, действующих в период особого противопожарного режима на территории Аликовского района Чувашской Республики (приложение 3).</w:t>
      </w:r>
    </w:p>
    <w:p w:rsidR="00262003" w:rsidRPr="00CF3C09" w:rsidRDefault="00262003" w:rsidP="00262003">
      <w:pPr>
        <w:ind w:firstLine="708"/>
        <w:jc w:val="both"/>
        <w:rPr>
          <w:sz w:val="20"/>
          <w:szCs w:val="20"/>
        </w:rPr>
      </w:pPr>
      <w:r w:rsidRPr="00CF3C09">
        <w:rPr>
          <w:sz w:val="20"/>
          <w:szCs w:val="20"/>
        </w:rPr>
        <w:t>2. Постановление вступает в силу после его официального опубликования.</w:t>
      </w:r>
    </w:p>
    <w:p w:rsidR="00262003" w:rsidRPr="00CF3C09" w:rsidRDefault="00262003" w:rsidP="00262003">
      <w:pPr>
        <w:ind w:firstLine="708"/>
        <w:jc w:val="both"/>
        <w:rPr>
          <w:sz w:val="20"/>
          <w:szCs w:val="20"/>
        </w:rPr>
      </w:pPr>
      <w:r w:rsidRPr="00CF3C09">
        <w:rPr>
          <w:sz w:val="20"/>
          <w:szCs w:val="20"/>
        </w:rPr>
        <w:t>3. Контроль за исполнением настоящего постановления оставляю за собой.</w:t>
      </w:r>
    </w:p>
    <w:p w:rsidR="00262003" w:rsidRPr="00CF3C09" w:rsidRDefault="00262003" w:rsidP="00262003">
      <w:pPr>
        <w:ind w:firstLine="708"/>
        <w:jc w:val="both"/>
        <w:rPr>
          <w:sz w:val="20"/>
          <w:szCs w:val="20"/>
        </w:rPr>
      </w:pPr>
    </w:p>
    <w:p w:rsidR="00262003" w:rsidRPr="00CF3C09" w:rsidRDefault="00262003" w:rsidP="00262003">
      <w:pPr>
        <w:jc w:val="both"/>
        <w:rPr>
          <w:sz w:val="20"/>
          <w:szCs w:val="20"/>
        </w:rPr>
      </w:pPr>
    </w:p>
    <w:p w:rsidR="00262003" w:rsidRPr="00CF3C09" w:rsidRDefault="00262003" w:rsidP="00262003">
      <w:pPr>
        <w:jc w:val="both"/>
        <w:rPr>
          <w:sz w:val="20"/>
          <w:szCs w:val="20"/>
        </w:rPr>
      </w:pPr>
      <w:proofErr w:type="spellStart"/>
      <w:r w:rsidRPr="00CF3C09">
        <w:rPr>
          <w:sz w:val="20"/>
          <w:szCs w:val="20"/>
        </w:rPr>
        <w:t>И.о</w:t>
      </w:r>
      <w:proofErr w:type="spellEnd"/>
      <w:r w:rsidRPr="00CF3C09">
        <w:rPr>
          <w:sz w:val="20"/>
          <w:szCs w:val="20"/>
        </w:rPr>
        <w:t xml:space="preserve"> главы администрации</w:t>
      </w:r>
    </w:p>
    <w:p w:rsidR="00262003" w:rsidRPr="00CF3C09" w:rsidRDefault="00262003" w:rsidP="00262003">
      <w:pPr>
        <w:jc w:val="both"/>
        <w:rPr>
          <w:sz w:val="20"/>
          <w:szCs w:val="20"/>
        </w:rPr>
      </w:pPr>
      <w:r w:rsidRPr="00CF3C09">
        <w:rPr>
          <w:sz w:val="20"/>
          <w:szCs w:val="20"/>
        </w:rPr>
        <w:t xml:space="preserve">Аликовского района                                        </w:t>
      </w:r>
      <w:r>
        <w:rPr>
          <w:sz w:val="20"/>
          <w:szCs w:val="20"/>
        </w:rPr>
        <w:t xml:space="preserve">                      </w:t>
      </w:r>
      <w:r w:rsidRPr="00CF3C09">
        <w:rPr>
          <w:sz w:val="20"/>
          <w:szCs w:val="20"/>
        </w:rPr>
        <w:t xml:space="preserve">                   Л.М. Никитина</w:t>
      </w:r>
    </w:p>
    <w:p w:rsidR="00262003" w:rsidRPr="00CF3C09" w:rsidRDefault="00262003" w:rsidP="00262003">
      <w:pPr>
        <w:jc w:val="both"/>
        <w:rPr>
          <w:sz w:val="20"/>
          <w:szCs w:val="20"/>
        </w:rPr>
      </w:pPr>
    </w:p>
    <w:p w:rsidR="00262003" w:rsidRPr="00CF3C09" w:rsidRDefault="00262003" w:rsidP="00262003">
      <w:pPr>
        <w:tabs>
          <w:tab w:val="left" w:pos="1770"/>
        </w:tabs>
        <w:jc w:val="right"/>
        <w:rPr>
          <w:sz w:val="20"/>
          <w:szCs w:val="20"/>
        </w:rPr>
      </w:pPr>
      <w:r w:rsidRPr="00CF3C09">
        <w:rPr>
          <w:sz w:val="20"/>
          <w:szCs w:val="20"/>
        </w:rPr>
        <w:tab/>
        <w:t>Приложение 1</w:t>
      </w:r>
    </w:p>
    <w:p w:rsidR="00262003" w:rsidRPr="00CF3C09" w:rsidRDefault="00262003" w:rsidP="00262003">
      <w:pPr>
        <w:tabs>
          <w:tab w:val="left" w:pos="2190"/>
        </w:tabs>
        <w:ind w:right="-1"/>
        <w:jc w:val="right"/>
        <w:rPr>
          <w:sz w:val="20"/>
          <w:szCs w:val="20"/>
        </w:rPr>
      </w:pPr>
      <w:r w:rsidRPr="00CF3C09">
        <w:rPr>
          <w:sz w:val="20"/>
          <w:szCs w:val="20"/>
        </w:rPr>
        <w:t>к постановлению администрации</w:t>
      </w:r>
    </w:p>
    <w:p w:rsidR="00262003" w:rsidRPr="00CF3C09" w:rsidRDefault="00262003" w:rsidP="00262003">
      <w:pPr>
        <w:tabs>
          <w:tab w:val="left" w:pos="2190"/>
        </w:tabs>
        <w:ind w:right="-1"/>
        <w:jc w:val="right"/>
        <w:rPr>
          <w:sz w:val="20"/>
          <w:szCs w:val="20"/>
        </w:rPr>
      </w:pPr>
      <w:r w:rsidRPr="00CF3C09">
        <w:rPr>
          <w:sz w:val="20"/>
          <w:szCs w:val="20"/>
        </w:rPr>
        <w:t xml:space="preserve"> Аликовского района Чувашской Республики</w:t>
      </w:r>
    </w:p>
    <w:p w:rsidR="00262003" w:rsidRPr="00CF3C09" w:rsidRDefault="00262003" w:rsidP="00262003">
      <w:pPr>
        <w:tabs>
          <w:tab w:val="left" w:pos="2190"/>
        </w:tabs>
        <w:ind w:right="-1"/>
        <w:jc w:val="right"/>
        <w:rPr>
          <w:sz w:val="20"/>
          <w:szCs w:val="20"/>
        </w:rPr>
      </w:pPr>
      <w:r w:rsidRPr="00CF3C09">
        <w:rPr>
          <w:sz w:val="20"/>
          <w:szCs w:val="20"/>
        </w:rPr>
        <w:t>от 09 сентября 2022 г. № 800</w:t>
      </w:r>
    </w:p>
    <w:p w:rsidR="00262003" w:rsidRPr="00CF3C09" w:rsidRDefault="00262003" w:rsidP="00262003">
      <w:pPr>
        <w:tabs>
          <w:tab w:val="left" w:pos="1770"/>
        </w:tabs>
        <w:ind w:right="-1"/>
        <w:jc w:val="both"/>
        <w:rPr>
          <w:sz w:val="20"/>
          <w:szCs w:val="20"/>
        </w:rPr>
      </w:pPr>
    </w:p>
    <w:p w:rsidR="00262003" w:rsidRPr="00CF3C09" w:rsidRDefault="00262003" w:rsidP="00262003">
      <w:pPr>
        <w:ind w:right="-1"/>
        <w:jc w:val="center"/>
        <w:rPr>
          <w:sz w:val="20"/>
          <w:szCs w:val="20"/>
        </w:rPr>
      </w:pPr>
      <w:r w:rsidRPr="00CF3C09">
        <w:rPr>
          <w:sz w:val="20"/>
          <w:szCs w:val="20"/>
        </w:rPr>
        <w:t>Порядок установления</w:t>
      </w:r>
    </w:p>
    <w:p w:rsidR="00262003" w:rsidRPr="00CF3C09" w:rsidRDefault="00262003" w:rsidP="00262003">
      <w:pPr>
        <w:ind w:right="-1"/>
        <w:jc w:val="center"/>
        <w:rPr>
          <w:sz w:val="20"/>
          <w:szCs w:val="20"/>
        </w:rPr>
      </w:pPr>
      <w:r w:rsidRPr="00CF3C09">
        <w:rPr>
          <w:sz w:val="20"/>
          <w:szCs w:val="20"/>
        </w:rPr>
        <w:t xml:space="preserve">особого противопожарного режима на территории </w:t>
      </w:r>
    </w:p>
    <w:p w:rsidR="00262003" w:rsidRPr="00CF3C09" w:rsidRDefault="00262003" w:rsidP="00262003">
      <w:pPr>
        <w:ind w:right="-1"/>
        <w:jc w:val="center"/>
        <w:rPr>
          <w:sz w:val="20"/>
          <w:szCs w:val="20"/>
        </w:rPr>
      </w:pPr>
      <w:r w:rsidRPr="00CF3C09">
        <w:rPr>
          <w:sz w:val="20"/>
          <w:szCs w:val="20"/>
        </w:rPr>
        <w:t>Аликовского района Чувашской Республики</w:t>
      </w:r>
    </w:p>
    <w:p w:rsidR="00262003" w:rsidRPr="00CF3C09" w:rsidRDefault="00262003" w:rsidP="00262003">
      <w:pPr>
        <w:ind w:right="-1"/>
        <w:jc w:val="both"/>
        <w:rPr>
          <w:sz w:val="20"/>
          <w:szCs w:val="20"/>
        </w:rPr>
      </w:pPr>
    </w:p>
    <w:p w:rsidR="00262003" w:rsidRPr="00CF3C09" w:rsidRDefault="00262003" w:rsidP="00262003">
      <w:pPr>
        <w:ind w:right="-1" w:firstLine="709"/>
        <w:jc w:val="both"/>
        <w:rPr>
          <w:sz w:val="20"/>
          <w:szCs w:val="20"/>
        </w:rPr>
      </w:pPr>
      <w:r w:rsidRPr="00CF3C09">
        <w:rPr>
          <w:sz w:val="20"/>
          <w:szCs w:val="20"/>
        </w:rPr>
        <w:t>1.</w:t>
      </w:r>
      <w:r w:rsidRPr="00CF3C09">
        <w:rPr>
          <w:sz w:val="20"/>
          <w:szCs w:val="20"/>
        </w:rPr>
        <w:tab/>
      </w:r>
      <w:proofErr w:type="gramStart"/>
      <w:r w:rsidRPr="00CF3C09">
        <w:rPr>
          <w:sz w:val="20"/>
          <w:szCs w:val="20"/>
        </w:rPr>
        <w:t>В</w:t>
      </w:r>
      <w:proofErr w:type="gramEnd"/>
      <w:r w:rsidRPr="00CF3C09">
        <w:rPr>
          <w:sz w:val="20"/>
          <w:szCs w:val="20"/>
        </w:rPr>
        <w:t xml:space="preserve">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Аликовского района Чувашской Республики», глава администрации постановлением администрации Аликовского района Чувашской Республики устанавливает особый противопожарный режим на территории Аликовского района Чувашской Республики.</w:t>
      </w:r>
    </w:p>
    <w:p w:rsidR="00262003" w:rsidRPr="00CF3C09" w:rsidRDefault="00262003" w:rsidP="00262003">
      <w:pPr>
        <w:ind w:right="-1" w:firstLine="709"/>
        <w:jc w:val="both"/>
        <w:rPr>
          <w:sz w:val="20"/>
          <w:szCs w:val="20"/>
        </w:rPr>
      </w:pPr>
      <w:r w:rsidRPr="00CF3C09">
        <w:rPr>
          <w:sz w:val="20"/>
          <w:szCs w:val="20"/>
        </w:rPr>
        <w:t>2.</w:t>
      </w:r>
      <w:r w:rsidRPr="00CF3C09">
        <w:rPr>
          <w:sz w:val="20"/>
          <w:szCs w:val="20"/>
        </w:rPr>
        <w:tab/>
        <w:t>Решение о введении особого противопожарного режима на территории Аликовского района Чувашской Республики может принимается по предложению начальника отделения надзорной деятельности и профилактической работы по Аликовскому району главного управления МЧС России по Чувашской Республике - Чувашии, либо решения комиссии по предупреждению и ликвидации чрезвычайных ситуаций и обеспечению пожарной безопасности Аликовского района (далее - КЧС и ОПБ).</w:t>
      </w:r>
    </w:p>
    <w:p w:rsidR="00262003" w:rsidRPr="00CF3C09" w:rsidRDefault="00262003" w:rsidP="00262003">
      <w:pPr>
        <w:ind w:right="-1" w:firstLine="709"/>
        <w:jc w:val="both"/>
        <w:rPr>
          <w:sz w:val="20"/>
          <w:szCs w:val="20"/>
        </w:rPr>
      </w:pPr>
      <w:r w:rsidRPr="00CF3C09">
        <w:rPr>
          <w:sz w:val="20"/>
          <w:szCs w:val="20"/>
        </w:rPr>
        <w:t>3.</w:t>
      </w:r>
      <w:r w:rsidRPr="00CF3C09">
        <w:rPr>
          <w:sz w:val="20"/>
          <w:szCs w:val="20"/>
        </w:rPr>
        <w:tab/>
        <w:t>Особый противопожарный режим может быть введен как на всей территории Аликовского района, так и его части в пределах границ населенного пункта, садоводческих, огороднических, дачных некоммерческих объединений граждан и т.д.</w:t>
      </w:r>
    </w:p>
    <w:p w:rsidR="00262003" w:rsidRPr="00CF3C09" w:rsidRDefault="00262003" w:rsidP="00262003">
      <w:pPr>
        <w:ind w:right="-1" w:firstLine="709"/>
        <w:jc w:val="both"/>
        <w:rPr>
          <w:sz w:val="20"/>
          <w:szCs w:val="20"/>
        </w:rPr>
      </w:pPr>
      <w:r w:rsidRPr="00CF3C09">
        <w:rPr>
          <w:sz w:val="20"/>
          <w:szCs w:val="20"/>
        </w:rPr>
        <w:lastRenderedPageBreak/>
        <w:t>4.</w:t>
      </w:r>
      <w:r w:rsidRPr="00CF3C09">
        <w:rPr>
          <w:sz w:val="20"/>
          <w:szCs w:val="20"/>
        </w:rPr>
        <w:tab/>
      </w:r>
      <w:proofErr w:type="gramStart"/>
      <w:r w:rsidRPr="00CF3C09">
        <w:rPr>
          <w:sz w:val="20"/>
          <w:szCs w:val="20"/>
        </w:rPr>
        <w:t>В</w:t>
      </w:r>
      <w:proofErr w:type="gramEnd"/>
      <w:r w:rsidRPr="00CF3C09">
        <w:rPr>
          <w:sz w:val="20"/>
          <w:szCs w:val="20"/>
        </w:rPr>
        <w:t xml:space="preserve"> распоряжении об установлении особого противопожарного режима указывается:</w:t>
      </w:r>
    </w:p>
    <w:p w:rsidR="00262003" w:rsidRPr="00CF3C09" w:rsidRDefault="00262003" w:rsidP="00262003">
      <w:pPr>
        <w:ind w:right="-1" w:firstLine="709"/>
        <w:jc w:val="both"/>
        <w:rPr>
          <w:sz w:val="20"/>
          <w:szCs w:val="20"/>
        </w:rPr>
      </w:pPr>
      <w:r w:rsidRPr="00CF3C09">
        <w:rPr>
          <w:sz w:val="20"/>
          <w:szCs w:val="20"/>
        </w:rPr>
        <w:t>-</w:t>
      </w:r>
      <w:r w:rsidRPr="00CF3C09">
        <w:rPr>
          <w:sz w:val="20"/>
          <w:szCs w:val="20"/>
        </w:rPr>
        <w:tab/>
        <w:t>обстоятельства, послужившие основанием для введения особого противопожарного режима;</w:t>
      </w:r>
    </w:p>
    <w:p w:rsidR="00262003" w:rsidRPr="00CF3C09" w:rsidRDefault="00262003" w:rsidP="00262003">
      <w:pPr>
        <w:ind w:right="-1" w:firstLine="709"/>
        <w:jc w:val="both"/>
        <w:rPr>
          <w:sz w:val="20"/>
          <w:szCs w:val="20"/>
        </w:rPr>
      </w:pPr>
      <w:r w:rsidRPr="00CF3C09">
        <w:rPr>
          <w:sz w:val="20"/>
          <w:szCs w:val="20"/>
        </w:rPr>
        <w:t>-</w:t>
      </w:r>
      <w:r w:rsidRPr="00CF3C09">
        <w:rPr>
          <w:sz w:val="20"/>
          <w:szCs w:val="20"/>
        </w:rPr>
        <w:tab/>
        <w:t>границы территории, на которой устанавливается особый противопожарный режим;</w:t>
      </w:r>
    </w:p>
    <w:p w:rsidR="00262003" w:rsidRPr="00CF3C09" w:rsidRDefault="00262003" w:rsidP="00262003">
      <w:pPr>
        <w:ind w:right="-1" w:firstLine="709"/>
        <w:jc w:val="both"/>
        <w:rPr>
          <w:sz w:val="20"/>
          <w:szCs w:val="20"/>
        </w:rPr>
      </w:pPr>
      <w:r w:rsidRPr="00CF3C09">
        <w:rPr>
          <w:sz w:val="20"/>
          <w:szCs w:val="20"/>
        </w:rPr>
        <w:t>-</w:t>
      </w:r>
      <w:r w:rsidRPr="00CF3C09">
        <w:rPr>
          <w:sz w:val="20"/>
          <w:szCs w:val="20"/>
        </w:rPr>
        <w:tab/>
        <w:t>время начала установления особого противопожарного режима;</w:t>
      </w:r>
    </w:p>
    <w:p w:rsidR="00262003" w:rsidRPr="00CF3C09" w:rsidRDefault="00262003" w:rsidP="00262003">
      <w:pPr>
        <w:ind w:right="-1" w:firstLine="709"/>
        <w:jc w:val="both"/>
        <w:rPr>
          <w:sz w:val="20"/>
          <w:szCs w:val="20"/>
        </w:rPr>
      </w:pPr>
      <w:r w:rsidRPr="00CF3C09">
        <w:rPr>
          <w:sz w:val="20"/>
          <w:szCs w:val="20"/>
        </w:rPr>
        <w:t>-</w:t>
      </w:r>
      <w:r w:rsidRPr="00CF3C09">
        <w:rPr>
          <w:sz w:val="20"/>
          <w:szCs w:val="20"/>
        </w:rPr>
        <w:tab/>
        <w:t>срок, на который устанавливается особый противопожарный режим;</w:t>
      </w:r>
    </w:p>
    <w:p w:rsidR="00262003" w:rsidRPr="00CF3C09" w:rsidRDefault="00262003" w:rsidP="00262003">
      <w:pPr>
        <w:ind w:right="-1" w:firstLine="709"/>
        <w:jc w:val="both"/>
        <w:rPr>
          <w:sz w:val="20"/>
          <w:szCs w:val="20"/>
        </w:rPr>
      </w:pPr>
      <w:r w:rsidRPr="00CF3C09">
        <w:rPr>
          <w:sz w:val="20"/>
          <w:szCs w:val="20"/>
        </w:rPr>
        <w:t>-</w:t>
      </w:r>
      <w:r w:rsidRPr="00CF3C09">
        <w:rPr>
          <w:sz w:val="20"/>
          <w:szCs w:val="20"/>
        </w:rPr>
        <w:tab/>
        <w:t>перечень дополнительных требований пожарной безопасности, вводимых в целях обеспечения особого противопожарного режима;</w:t>
      </w:r>
    </w:p>
    <w:p w:rsidR="00262003" w:rsidRPr="00CF3C09" w:rsidRDefault="00262003" w:rsidP="00262003">
      <w:pPr>
        <w:ind w:right="-1" w:firstLine="709"/>
        <w:jc w:val="both"/>
        <w:rPr>
          <w:sz w:val="20"/>
          <w:szCs w:val="20"/>
        </w:rPr>
      </w:pPr>
      <w:r w:rsidRPr="00CF3C09">
        <w:rPr>
          <w:sz w:val="20"/>
          <w:szCs w:val="20"/>
        </w:rPr>
        <w:t>-</w:t>
      </w:r>
      <w:r w:rsidRPr="00CF3C09">
        <w:rPr>
          <w:sz w:val="20"/>
          <w:szCs w:val="20"/>
        </w:rPr>
        <w:tab/>
        <w:t>должностные лица и органы, ответственные за осуществление конкретных мероприятий в период действия особого противопожарного режима, пределы полномочий этих органов и должностных лиц.</w:t>
      </w:r>
    </w:p>
    <w:p w:rsidR="00262003" w:rsidRPr="00CF3C09" w:rsidRDefault="00262003" w:rsidP="00262003">
      <w:pPr>
        <w:ind w:right="-1" w:firstLine="709"/>
        <w:jc w:val="both"/>
        <w:rPr>
          <w:sz w:val="20"/>
          <w:szCs w:val="20"/>
        </w:rPr>
      </w:pPr>
      <w:r w:rsidRPr="00CF3C09">
        <w:rPr>
          <w:sz w:val="20"/>
          <w:szCs w:val="20"/>
        </w:rPr>
        <w:t>5.</w:t>
      </w:r>
      <w:r w:rsidRPr="00CF3C09">
        <w:rPr>
          <w:sz w:val="20"/>
          <w:szCs w:val="20"/>
        </w:rPr>
        <w:tab/>
      </w:r>
      <w:proofErr w:type="gramStart"/>
      <w:r w:rsidRPr="00CF3C09">
        <w:rPr>
          <w:sz w:val="20"/>
          <w:szCs w:val="20"/>
        </w:rPr>
        <w:t>В</w:t>
      </w:r>
      <w:proofErr w:type="gramEnd"/>
      <w:r w:rsidRPr="00CF3C09">
        <w:rPr>
          <w:sz w:val="20"/>
          <w:szCs w:val="20"/>
        </w:rPr>
        <w:t xml:space="preserve"> случае необходимости принятия экстренного решения об установлении особого противопожарного режима на территории Аликовского района Чувашской Республики, по указанию главы администрации Аликовского района Чувашской Республики решение о введении особого противопожарного режима на территории Аликовского района Чувашской Республики может быть принято на заседании КЧС и ОПБ Аликовского района.</w:t>
      </w:r>
    </w:p>
    <w:p w:rsidR="00262003" w:rsidRPr="00CF3C09" w:rsidRDefault="00262003" w:rsidP="00262003">
      <w:pPr>
        <w:ind w:right="-1" w:firstLine="709"/>
        <w:jc w:val="both"/>
        <w:rPr>
          <w:sz w:val="20"/>
          <w:szCs w:val="20"/>
        </w:rPr>
      </w:pPr>
      <w:r w:rsidRPr="00CF3C09">
        <w:rPr>
          <w:sz w:val="20"/>
          <w:szCs w:val="20"/>
        </w:rPr>
        <w:t>6.</w:t>
      </w:r>
      <w:r w:rsidRPr="00CF3C09">
        <w:rPr>
          <w:sz w:val="20"/>
          <w:szCs w:val="20"/>
        </w:rPr>
        <w:tab/>
        <w:t>Разработку комплекса мер, направленных на устранение повышенной опасности и контроль за их выполнением осуществляет администрация Аликовского района Чувашской Республики руководствуясь Перечнем дополнительных требований пожарной безопасности, действующих в период особого противопожарного режима в соответствии с приложением № 3. При этом назначается должностное лицо, ответственное за организацию выполнения требований пожарной безопасности и координацию действий сил и средств на указанной территории.</w:t>
      </w:r>
    </w:p>
    <w:p w:rsidR="00262003" w:rsidRPr="00CF3C09" w:rsidRDefault="00262003" w:rsidP="00262003">
      <w:pPr>
        <w:ind w:right="-1" w:firstLine="709"/>
        <w:jc w:val="both"/>
        <w:rPr>
          <w:sz w:val="20"/>
          <w:szCs w:val="20"/>
        </w:rPr>
      </w:pPr>
      <w:r w:rsidRPr="00CF3C09">
        <w:rPr>
          <w:sz w:val="20"/>
          <w:szCs w:val="20"/>
        </w:rPr>
        <w:t>7.</w:t>
      </w:r>
      <w:r w:rsidRPr="00CF3C09">
        <w:rPr>
          <w:sz w:val="20"/>
          <w:szCs w:val="20"/>
        </w:rPr>
        <w:tab/>
        <w:t>Постановление об установлении особого противопожарного режима является обязательным для исполнения гражданами, организациями не зависимо от форм собственности и ведомственной принадлежности находящимися на территории Аликовского района Чувашской Республики.</w:t>
      </w:r>
    </w:p>
    <w:p w:rsidR="00262003" w:rsidRPr="00CF3C09" w:rsidRDefault="00262003" w:rsidP="00262003">
      <w:pPr>
        <w:ind w:right="-1" w:firstLine="709"/>
        <w:jc w:val="both"/>
        <w:rPr>
          <w:sz w:val="20"/>
          <w:szCs w:val="20"/>
        </w:rPr>
      </w:pPr>
      <w:r w:rsidRPr="00CF3C09">
        <w:rPr>
          <w:sz w:val="20"/>
          <w:szCs w:val="20"/>
        </w:rPr>
        <w:t>8.</w:t>
      </w:r>
      <w:r w:rsidRPr="00CF3C09">
        <w:rPr>
          <w:sz w:val="20"/>
          <w:szCs w:val="20"/>
        </w:rPr>
        <w:tab/>
        <w:t>Информация о введении особого противопожарного режима незамедлительно доводится до населения муниципального образования через средства массовой информации, с использованием средств специальной техники, иными способами, позволяющими эффективно и своевременно уведомить все слои населения, независимо от их социального положения.</w:t>
      </w:r>
    </w:p>
    <w:p w:rsidR="00262003" w:rsidRPr="00CF3C09" w:rsidRDefault="00262003" w:rsidP="00262003">
      <w:pPr>
        <w:tabs>
          <w:tab w:val="left" w:pos="2175"/>
        </w:tabs>
        <w:ind w:right="-1"/>
        <w:jc w:val="both"/>
        <w:rPr>
          <w:sz w:val="20"/>
          <w:szCs w:val="20"/>
        </w:rPr>
      </w:pPr>
    </w:p>
    <w:p w:rsidR="00262003" w:rsidRPr="00CF3C09" w:rsidRDefault="00262003" w:rsidP="00262003">
      <w:pPr>
        <w:widowControl w:val="0"/>
        <w:autoSpaceDE w:val="0"/>
        <w:autoSpaceDN w:val="0"/>
        <w:adjustRightInd w:val="0"/>
        <w:ind w:right="-1"/>
        <w:jc w:val="right"/>
        <w:rPr>
          <w:bCs/>
          <w:sz w:val="20"/>
          <w:szCs w:val="20"/>
        </w:rPr>
      </w:pPr>
    </w:p>
    <w:p w:rsidR="00262003" w:rsidRPr="00CF3C09" w:rsidRDefault="00262003" w:rsidP="00262003">
      <w:pPr>
        <w:tabs>
          <w:tab w:val="left" w:pos="2190"/>
        </w:tabs>
        <w:ind w:right="-1"/>
        <w:jc w:val="right"/>
        <w:rPr>
          <w:sz w:val="20"/>
          <w:szCs w:val="20"/>
        </w:rPr>
      </w:pPr>
      <w:r w:rsidRPr="00CF3C09">
        <w:rPr>
          <w:sz w:val="20"/>
          <w:szCs w:val="20"/>
        </w:rPr>
        <w:t>Приложение 2</w:t>
      </w:r>
    </w:p>
    <w:p w:rsidR="00262003" w:rsidRPr="00CF3C09" w:rsidRDefault="00262003" w:rsidP="00262003">
      <w:pPr>
        <w:tabs>
          <w:tab w:val="left" w:pos="2190"/>
        </w:tabs>
        <w:ind w:right="-1"/>
        <w:jc w:val="right"/>
        <w:rPr>
          <w:sz w:val="20"/>
          <w:szCs w:val="20"/>
        </w:rPr>
      </w:pPr>
      <w:r w:rsidRPr="00CF3C09">
        <w:rPr>
          <w:sz w:val="20"/>
          <w:szCs w:val="20"/>
        </w:rPr>
        <w:t>к постановлению администрации</w:t>
      </w:r>
    </w:p>
    <w:p w:rsidR="00262003" w:rsidRPr="00CF3C09" w:rsidRDefault="00262003" w:rsidP="00262003">
      <w:pPr>
        <w:tabs>
          <w:tab w:val="left" w:pos="2190"/>
        </w:tabs>
        <w:ind w:right="-1"/>
        <w:jc w:val="right"/>
        <w:rPr>
          <w:sz w:val="20"/>
          <w:szCs w:val="20"/>
        </w:rPr>
      </w:pPr>
      <w:r w:rsidRPr="00CF3C09">
        <w:rPr>
          <w:sz w:val="20"/>
          <w:szCs w:val="20"/>
        </w:rPr>
        <w:t xml:space="preserve"> Аликовского района Чувашской Республики</w:t>
      </w:r>
    </w:p>
    <w:p w:rsidR="00262003" w:rsidRPr="00CF3C09" w:rsidRDefault="00262003" w:rsidP="00262003">
      <w:pPr>
        <w:tabs>
          <w:tab w:val="left" w:pos="2190"/>
        </w:tabs>
        <w:ind w:right="-1"/>
        <w:jc w:val="right"/>
        <w:rPr>
          <w:sz w:val="20"/>
          <w:szCs w:val="20"/>
        </w:rPr>
      </w:pPr>
      <w:r w:rsidRPr="00CF3C09">
        <w:rPr>
          <w:sz w:val="20"/>
          <w:szCs w:val="20"/>
        </w:rPr>
        <w:t>от 09 сентября 2022 г. № 800</w:t>
      </w:r>
    </w:p>
    <w:p w:rsidR="00262003" w:rsidRPr="00CF3C09" w:rsidRDefault="00262003" w:rsidP="00262003">
      <w:pPr>
        <w:tabs>
          <w:tab w:val="left" w:pos="1770"/>
        </w:tabs>
        <w:ind w:right="-1"/>
        <w:jc w:val="both"/>
        <w:rPr>
          <w:sz w:val="20"/>
          <w:szCs w:val="20"/>
        </w:rPr>
      </w:pPr>
    </w:p>
    <w:p w:rsidR="00262003" w:rsidRPr="00CF3C09" w:rsidRDefault="00262003" w:rsidP="00262003">
      <w:pPr>
        <w:tabs>
          <w:tab w:val="left" w:pos="2385"/>
        </w:tabs>
        <w:ind w:right="-1"/>
        <w:jc w:val="center"/>
        <w:rPr>
          <w:b/>
          <w:sz w:val="20"/>
          <w:szCs w:val="20"/>
        </w:rPr>
      </w:pPr>
      <w:r w:rsidRPr="00CF3C09">
        <w:rPr>
          <w:b/>
          <w:sz w:val="20"/>
          <w:szCs w:val="20"/>
        </w:rPr>
        <w:t>Перечень</w:t>
      </w:r>
    </w:p>
    <w:p w:rsidR="00262003" w:rsidRPr="00CF3C09" w:rsidRDefault="00262003" w:rsidP="00262003">
      <w:pPr>
        <w:tabs>
          <w:tab w:val="left" w:pos="2385"/>
        </w:tabs>
        <w:ind w:right="-1"/>
        <w:jc w:val="center"/>
        <w:rPr>
          <w:b/>
          <w:sz w:val="20"/>
          <w:szCs w:val="20"/>
        </w:rPr>
      </w:pPr>
      <w:r w:rsidRPr="00CF3C09">
        <w:rPr>
          <w:b/>
          <w:sz w:val="20"/>
          <w:szCs w:val="20"/>
        </w:rPr>
        <w:t>оснований для установления особого противопожарного режима</w:t>
      </w:r>
      <w:r w:rsidRPr="00CF3C09">
        <w:rPr>
          <w:sz w:val="20"/>
          <w:szCs w:val="20"/>
        </w:rPr>
        <w:t xml:space="preserve"> </w:t>
      </w:r>
      <w:r w:rsidRPr="00CF3C09">
        <w:rPr>
          <w:b/>
          <w:sz w:val="20"/>
          <w:szCs w:val="20"/>
        </w:rPr>
        <w:t>на территории Аликовского района Чувашской Республики</w:t>
      </w:r>
    </w:p>
    <w:p w:rsidR="00262003" w:rsidRPr="00CF3C09" w:rsidRDefault="00262003" w:rsidP="00262003">
      <w:pPr>
        <w:tabs>
          <w:tab w:val="left" w:pos="2385"/>
        </w:tabs>
        <w:ind w:right="-1"/>
        <w:jc w:val="center"/>
        <w:rPr>
          <w:sz w:val="20"/>
          <w:szCs w:val="20"/>
        </w:rPr>
      </w:pPr>
    </w:p>
    <w:p w:rsidR="00262003" w:rsidRPr="00CF3C09" w:rsidRDefault="00262003" w:rsidP="00262003">
      <w:pPr>
        <w:tabs>
          <w:tab w:val="left" w:pos="2385"/>
        </w:tabs>
        <w:ind w:right="-1" w:firstLine="709"/>
        <w:jc w:val="both"/>
        <w:rPr>
          <w:sz w:val="20"/>
          <w:szCs w:val="20"/>
        </w:rPr>
      </w:pPr>
      <w:r w:rsidRPr="00CF3C09">
        <w:rPr>
          <w:sz w:val="20"/>
          <w:szCs w:val="20"/>
        </w:rPr>
        <w:t>1.Повышение пожарной опасности в результате наступления неблагоприятных климатических условий, в том числе:</w:t>
      </w:r>
    </w:p>
    <w:p w:rsidR="00262003" w:rsidRPr="00CF3C09" w:rsidRDefault="00262003" w:rsidP="00262003">
      <w:pPr>
        <w:tabs>
          <w:tab w:val="left" w:pos="2385"/>
        </w:tabs>
        <w:ind w:right="-1" w:firstLine="709"/>
        <w:jc w:val="both"/>
        <w:rPr>
          <w:sz w:val="20"/>
          <w:szCs w:val="20"/>
        </w:rPr>
      </w:pPr>
      <w:r w:rsidRPr="00CF3C09">
        <w:rPr>
          <w:sz w:val="20"/>
          <w:szCs w:val="20"/>
        </w:rPr>
        <w:t>- повышение температуры воздуха до +300C и выше в течение семи суток;</w:t>
      </w:r>
    </w:p>
    <w:p w:rsidR="00262003" w:rsidRPr="00CF3C09" w:rsidRDefault="00262003" w:rsidP="00262003">
      <w:pPr>
        <w:tabs>
          <w:tab w:val="left" w:pos="2385"/>
        </w:tabs>
        <w:ind w:right="-1" w:firstLine="709"/>
        <w:jc w:val="both"/>
        <w:rPr>
          <w:sz w:val="20"/>
          <w:szCs w:val="20"/>
        </w:rPr>
      </w:pPr>
      <w:r w:rsidRPr="00CF3C09">
        <w:rPr>
          <w:sz w:val="20"/>
          <w:szCs w:val="20"/>
        </w:rPr>
        <w:t>- понижение температуры воздуха до -30 0C и ниже в течение семи суток;</w:t>
      </w:r>
    </w:p>
    <w:p w:rsidR="00262003" w:rsidRPr="00CF3C09" w:rsidRDefault="00262003" w:rsidP="00262003">
      <w:pPr>
        <w:tabs>
          <w:tab w:val="left" w:pos="2385"/>
        </w:tabs>
        <w:ind w:right="-1" w:firstLine="709"/>
        <w:jc w:val="both"/>
        <w:rPr>
          <w:sz w:val="20"/>
          <w:szCs w:val="20"/>
        </w:rPr>
      </w:pPr>
      <w:r w:rsidRPr="00CF3C09">
        <w:rPr>
          <w:sz w:val="20"/>
          <w:szCs w:val="20"/>
        </w:rPr>
        <w:t>- сильный ветер (в том числе смерчи и шквалы) со скоростью ветра в порывах 30 и более метров в секунду.</w:t>
      </w:r>
    </w:p>
    <w:p w:rsidR="00262003" w:rsidRPr="00CF3C09" w:rsidRDefault="00262003" w:rsidP="00262003">
      <w:pPr>
        <w:tabs>
          <w:tab w:val="left" w:pos="2385"/>
        </w:tabs>
        <w:ind w:right="-1" w:firstLine="709"/>
        <w:jc w:val="both"/>
        <w:rPr>
          <w:sz w:val="20"/>
          <w:szCs w:val="20"/>
        </w:rPr>
      </w:pPr>
      <w:r w:rsidRPr="00CF3C09">
        <w:rPr>
          <w:sz w:val="20"/>
          <w:szCs w:val="20"/>
        </w:rPr>
        <w:t xml:space="preserve">2.Увеличение количества пожаров или случаев гибели, </w:t>
      </w:r>
      <w:proofErr w:type="spellStart"/>
      <w:r w:rsidRPr="00CF3C09">
        <w:rPr>
          <w:sz w:val="20"/>
          <w:szCs w:val="20"/>
        </w:rPr>
        <w:t>травмирования</w:t>
      </w:r>
      <w:proofErr w:type="spellEnd"/>
      <w:r w:rsidRPr="00CF3C09">
        <w:rPr>
          <w:sz w:val="20"/>
          <w:szCs w:val="20"/>
        </w:rPr>
        <w:t xml:space="preserve"> на пожарах людей на 15% и более по сравнению с показателями прошлого года.</w:t>
      </w:r>
    </w:p>
    <w:p w:rsidR="00262003" w:rsidRPr="00CF3C09" w:rsidRDefault="00262003" w:rsidP="00262003">
      <w:pPr>
        <w:tabs>
          <w:tab w:val="left" w:pos="2385"/>
        </w:tabs>
        <w:ind w:right="-1" w:firstLine="709"/>
        <w:jc w:val="both"/>
        <w:rPr>
          <w:sz w:val="20"/>
          <w:szCs w:val="20"/>
        </w:rPr>
      </w:pPr>
      <w:r w:rsidRPr="00CF3C09">
        <w:rPr>
          <w:sz w:val="20"/>
          <w:szCs w:val="20"/>
        </w:rPr>
        <w:t>3.Возникновение массовых пожаров на территории муниципального образования (более 5 в день в течении 3 дней и более).</w:t>
      </w:r>
    </w:p>
    <w:p w:rsidR="00262003" w:rsidRPr="00CF3C09" w:rsidRDefault="00262003" w:rsidP="00262003">
      <w:pPr>
        <w:tabs>
          <w:tab w:val="left" w:pos="2385"/>
        </w:tabs>
        <w:ind w:right="-1" w:firstLine="709"/>
        <w:jc w:val="both"/>
        <w:rPr>
          <w:sz w:val="20"/>
          <w:szCs w:val="20"/>
        </w:rPr>
      </w:pPr>
      <w:r w:rsidRPr="00CF3C09">
        <w:rPr>
          <w:sz w:val="20"/>
          <w:szCs w:val="20"/>
        </w:rPr>
        <w:t>4.Крупные аварии на предприятиях и других потенциально-опасных объектах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rsidR="00262003" w:rsidRPr="00CF3C09" w:rsidRDefault="00262003" w:rsidP="00262003">
      <w:pPr>
        <w:tabs>
          <w:tab w:val="left" w:pos="2385"/>
        </w:tabs>
        <w:ind w:right="-1" w:firstLine="709"/>
        <w:jc w:val="both"/>
        <w:rPr>
          <w:sz w:val="20"/>
          <w:szCs w:val="20"/>
        </w:rPr>
      </w:pPr>
      <w:r w:rsidRPr="00CF3C09">
        <w:rPr>
          <w:sz w:val="20"/>
          <w:szCs w:val="20"/>
        </w:rPr>
        <w:t>5.Осложнение обстановки с лесными пожарами, угрожающими нормальной деятельности предприятий и граждан, создающими реальную угрозу жизни и здоровью людям, уничтожения их имущества.</w:t>
      </w:r>
    </w:p>
    <w:p w:rsidR="00262003" w:rsidRPr="00CF3C09" w:rsidRDefault="00262003" w:rsidP="00262003">
      <w:pPr>
        <w:tabs>
          <w:tab w:val="left" w:pos="2385"/>
        </w:tabs>
        <w:ind w:right="-1" w:firstLine="709"/>
        <w:jc w:val="both"/>
        <w:rPr>
          <w:sz w:val="20"/>
          <w:szCs w:val="20"/>
        </w:rPr>
      </w:pPr>
      <w:r w:rsidRPr="00CF3C09">
        <w:rPr>
          <w:sz w:val="20"/>
          <w:szCs w:val="20"/>
        </w:rPr>
        <w:t>6.Возникновение 4-го или 5-го класса пожарной опасности в лесах по условиям погоды в соответствии с приказом Министерства сельского хозяйства РФ от 16 декабря 2008 г.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в лесах по условиям погоды».</w:t>
      </w:r>
    </w:p>
    <w:p w:rsidR="00262003" w:rsidRPr="00CF3C09" w:rsidRDefault="00262003" w:rsidP="00262003">
      <w:pPr>
        <w:tabs>
          <w:tab w:val="left" w:pos="2385"/>
        </w:tabs>
        <w:ind w:right="-1" w:firstLine="709"/>
        <w:jc w:val="both"/>
        <w:rPr>
          <w:sz w:val="20"/>
          <w:szCs w:val="20"/>
        </w:rPr>
      </w:pPr>
      <w:r w:rsidRPr="00CF3C09">
        <w:rPr>
          <w:sz w:val="20"/>
          <w:szCs w:val="20"/>
        </w:rPr>
        <w:t>7.При других обстоятельствах, требующих неотложных мер по защите населения, организации тушения пожаров и проведению аварийно-спасательных работ.</w:t>
      </w:r>
    </w:p>
    <w:p w:rsidR="00262003" w:rsidRPr="00CF3C09" w:rsidRDefault="00262003" w:rsidP="00262003">
      <w:pPr>
        <w:tabs>
          <w:tab w:val="left" w:pos="3930"/>
        </w:tabs>
        <w:ind w:right="-1"/>
        <w:jc w:val="both"/>
        <w:rPr>
          <w:sz w:val="20"/>
          <w:szCs w:val="20"/>
        </w:rPr>
      </w:pPr>
    </w:p>
    <w:p w:rsidR="00262003" w:rsidRPr="00CF3C09" w:rsidRDefault="00262003" w:rsidP="00262003">
      <w:pPr>
        <w:tabs>
          <w:tab w:val="left" w:pos="2190"/>
        </w:tabs>
        <w:ind w:right="-1"/>
        <w:jc w:val="right"/>
        <w:rPr>
          <w:sz w:val="20"/>
          <w:szCs w:val="20"/>
        </w:rPr>
      </w:pPr>
      <w:r w:rsidRPr="00CF3C09">
        <w:rPr>
          <w:sz w:val="20"/>
          <w:szCs w:val="20"/>
        </w:rPr>
        <w:t>Приложение 3</w:t>
      </w:r>
    </w:p>
    <w:p w:rsidR="00262003" w:rsidRPr="00CF3C09" w:rsidRDefault="00262003" w:rsidP="00262003">
      <w:pPr>
        <w:tabs>
          <w:tab w:val="left" w:pos="2190"/>
        </w:tabs>
        <w:ind w:right="-1"/>
        <w:jc w:val="right"/>
        <w:rPr>
          <w:sz w:val="20"/>
          <w:szCs w:val="20"/>
        </w:rPr>
      </w:pPr>
      <w:r w:rsidRPr="00CF3C09">
        <w:rPr>
          <w:sz w:val="20"/>
          <w:szCs w:val="20"/>
        </w:rPr>
        <w:t>к постановлению администрации</w:t>
      </w:r>
    </w:p>
    <w:p w:rsidR="00262003" w:rsidRPr="00CF3C09" w:rsidRDefault="00262003" w:rsidP="00262003">
      <w:pPr>
        <w:tabs>
          <w:tab w:val="left" w:pos="2190"/>
        </w:tabs>
        <w:ind w:right="-1"/>
        <w:jc w:val="right"/>
        <w:rPr>
          <w:sz w:val="20"/>
          <w:szCs w:val="20"/>
        </w:rPr>
      </w:pPr>
      <w:r w:rsidRPr="00CF3C09">
        <w:rPr>
          <w:sz w:val="20"/>
          <w:szCs w:val="20"/>
        </w:rPr>
        <w:lastRenderedPageBreak/>
        <w:t xml:space="preserve"> Аликовского района Чувашской Республики</w:t>
      </w:r>
    </w:p>
    <w:p w:rsidR="00262003" w:rsidRPr="00CF3C09" w:rsidRDefault="00262003" w:rsidP="00262003">
      <w:pPr>
        <w:tabs>
          <w:tab w:val="left" w:pos="2190"/>
        </w:tabs>
        <w:ind w:right="-1"/>
        <w:jc w:val="right"/>
        <w:rPr>
          <w:sz w:val="20"/>
          <w:szCs w:val="20"/>
        </w:rPr>
      </w:pPr>
      <w:r w:rsidRPr="00CF3C09">
        <w:rPr>
          <w:sz w:val="20"/>
          <w:szCs w:val="20"/>
        </w:rPr>
        <w:t>от 09 сентября 2022 г. № 800</w:t>
      </w:r>
    </w:p>
    <w:p w:rsidR="00262003" w:rsidRPr="00CF3C09" w:rsidRDefault="00262003" w:rsidP="00262003">
      <w:pPr>
        <w:tabs>
          <w:tab w:val="left" w:pos="1770"/>
        </w:tabs>
        <w:ind w:right="-1"/>
        <w:jc w:val="both"/>
        <w:rPr>
          <w:sz w:val="20"/>
          <w:szCs w:val="20"/>
        </w:rPr>
      </w:pPr>
    </w:p>
    <w:p w:rsidR="00262003" w:rsidRPr="00CF3C09" w:rsidRDefault="00262003" w:rsidP="00262003">
      <w:pPr>
        <w:ind w:right="-1"/>
        <w:jc w:val="center"/>
        <w:rPr>
          <w:sz w:val="20"/>
          <w:szCs w:val="20"/>
        </w:rPr>
      </w:pPr>
      <w:r w:rsidRPr="00CF3C09">
        <w:rPr>
          <w:sz w:val="20"/>
          <w:szCs w:val="20"/>
        </w:rPr>
        <w:t>Перечень</w:t>
      </w:r>
    </w:p>
    <w:p w:rsidR="00262003" w:rsidRPr="00CF3C09" w:rsidRDefault="00262003" w:rsidP="00262003">
      <w:pPr>
        <w:ind w:right="-1"/>
        <w:jc w:val="center"/>
        <w:rPr>
          <w:sz w:val="20"/>
          <w:szCs w:val="20"/>
        </w:rPr>
      </w:pPr>
      <w:r w:rsidRPr="00CF3C09">
        <w:rPr>
          <w:sz w:val="20"/>
          <w:szCs w:val="20"/>
        </w:rPr>
        <w:t>дополнительных требований пожарной безопасности,</w:t>
      </w:r>
    </w:p>
    <w:p w:rsidR="00262003" w:rsidRPr="00CF3C09" w:rsidRDefault="00262003" w:rsidP="00262003">
      <w:pPr>
        <w:ind w:right="-1"/>
        <w:jc w:val="center"/>
        <w:rPr>
          <w:sz w:val="20"/>
          <w:szCs w:val="20"/>
        </w:rPr>
      </w:pPr>
      <w:r w:rsidRPr="00CF3C09">
        <w:rPr>
          <w:sz w:val="20"/>
          <w:szCs w:val="20"/>
        </w:rPr>
        <w:t>действующих в период особого противопожарного режима на территории Аликовского Чувашской Республики</w:t>
      </w:r>
    </w:p>
    <w:p w:rsidR="00262003" w:rsidRPr="00CF3C09" w:rsidRDefault="00262003" w:rsidP="00262003">
      <w:pPr>
        <w:ind w:right="-1"/>
        <w:jc w:val="both"/>
        <w:rPr>
          <w:sz w:val="20"/>
          <w:szCs w:val="20"/>
        </w:rPr>
      </w:pPr>
    </w:p>
    <w:p w:rsidR="00262003" w:rsidRPr="00CF3C09" w:rsidRDefault="00262003" w:rsidP="00262003">
      <w:pPr>
        <w:ind w:right="-1" w:firstLine="709"/>
        <w:jc w:val="both"/>
        <w:rPr>
          <w:color w:val="000000"/>
          <w:sz w:val="20"/>
          <w:szCs w:val="20"/>
        </w:rPr>
      </w:pPr>
      <w:r w:rsidRPr="00CF3C09">
        <w:rPr>
          <w:color w:val="000000"/>
          <w:sz w:val="20"/>
          <w:szCs w:val="20"/>
        </w:rPr>
        <w:t>В рамках обеспечения особого противопожарного режима разрабатываются и проводятся следующие мероприятия:</w:t>
      </w:r>
    </w:p>
    <w:p w:rsidR="00262003" w:rsidRPr="00CF3C09" w:rsidRDefault="00262003" w:rsidP="00262003">
      <w:pPr>
        <w:ind w:right="-1" w:firstLine="709"/>
        <w:jc w:val="both"/>
        <w:rPr>
          <w:color w:val="000000"/>
          <w:sz w:val="20"/>
          <w:szCs w:val="20"/>
        </w:rPr>
      </w:pPr>
      <w:r w:rsidRPr="00CF3C09">
        <w:rPr>
          <w:color w:val="000000"/>
          <w:sz w:val="20"/>
          <w:szCs w:val="20"/>
        </w:rPr>
        <w:t>1.Создается оперативный штаб по профилактике пожаров и по борьбе с ними.</w:t>
      </w:r>
    </w:p>
    <w:p w:rsidR="00262003" w:rsidRPr="00CF3C09" w:rsidRDefault="00262003" w:rsidP="00262003">
      <w:pPr>
        <w:ind w:right="-1" w:firstLine="709"/>
        <w:jc w:val="both"/>
        <w:rPr>
          <w:color w:val="000000"/>
          <w:sz w:val="20"/>
          <w:szCs w:val="20"/>
        </w:rPr>
      </w:pPr>
      <w:r w:rsidRPr="00CF3C09">
        <w:rPr>
          <w:color w:val="000000"/>
          <w:sz w:val="20"/>
          <w:szCs w:val="20"/>
        </w:rPr>
        <w:t xml:space="preserve">2.Организуется наблюдение за противопожарным состоянием соответствующих территорий и в прилегающих к ним зонам, путем патрулирования межведомственными профилактическими группами, в которые включаются работники администрации муниципального образования, работники организаций, добровольные пожарные, граждане Российской Федерации, сотрудники ОМВД, </w:t>
      </w:r>
      <w:proofErr w:type="spellStart"/>
      <w:r w:rsidRPr="00CF3C09">
        <w:rPr>
          <w:color w:val="000000"/>
          <w:sz w:val="20"/>
          <w:szCs w:val="20"/>
        </w:rPr>
        <w:t>Росгвардии</w:t>
      </w:r>
      <w:proofErr w:type="spellEnd"/>
      <w:r w:rsidRPr="00CF3C09">
        <w:rPr>
          <w:color w:val="000000"/>
          <w:sz w:val="20"/>
          <w:szCs w:val="20"/>
        </w:rPr>
        <w:t>, МЧС России (по согласованию).</w:t>
      </w:r>
    </w:p>
    <w:p w:rsidR="00262003" w:rsidRPr="00CF3C09" w:rsidRDefault="00262003" w:rsidP="00262003">
      <w:pPr>
        <w:ind w:right="-1" w:firstLine="709"/>
        <w:jc w:val="both"/>
        <w:rPr>
          <w:color w:val="000000"/>
          <w:sz w:val="20"/>
          <w:szCs w:val="20"/>
        </w:rPr>
      </w:pPr>
      <w:r w:rsidRPr="00CF3C09">
        <w:rPr>
          <w:color w:val="000000"/>
          <w:sz w:val="20"/>
          <w:szCs w:val="20"/>
        </w:rPr>
        <w:t>3.Предусматриваются мероприятия, исключающие возможность переброса огня от природных, ландшафтных пожаров в населенные пункты, на здания и сооружения (устройство защитных противопожарных полос, удаление сухой растительности и др.).</w:t>
      </w:r>
    </w:p>
    <w:p w:rsidR="00262003" w:rsidRPr="00CF3C09" w:rsidRDefault="00262003" w:rsidP="00262003">
      <w:pPr>
        <w:ind w:right="-1" w:firstLine="709"/>
        <w:jc w:val="both"/>
        <w:rPr>
          <w:color w:val="000000"/>
          <w:sz w:val="20"/>
          <w:szCs w:val="20"/>
        </w:rPr>
      </w:pPr>
      <w:r w:rsidRPr="00CF3C09">
        <w:rPr>
          <w:color w:val="000000"/>
          <w:sz w:val="20"/>
          <w:szCs w:val="20"/>
        </w:rPr>
        <w:t>4.Предусматривается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населенных пунктов, садоводческих, огороднических и дачных некоммерческих объединений граждан и отдельно стоящим объектам, расположенным в непосредственной близости от них.</w:t>
      </w:r>
    </w:p>
    <w:p w:rsidR="00262003" w:rsidRPr="00CF3C09" w:rsidRDefault="00262003" w:rsidP="00262003">
      <w:pPr>
        <w:ind w:right="-1" w:firstLine="709"/>
        <w:jc w:val="both"/>
        <w:rPr>
          <w:color w:val="000000"/>
          <w:sz w:val="20"/>
          <w:szCs w:val="20"/>
        </w:rPr>
      </w:pPr>
      <w:r w:rsidRPr="00CF3C09">
        <w:rPr>
          <w:color w:val="000000"/>
          <w:sz w:val="20"/>
          <w:szCs w:val="20"/>
        </w:rPr>
        <w:t>5.Разрабатывается план эвакуации населения в безопасный район за пределы территории, на которой введен особый противопожарный режим.</w:t>
      </w:r>
    </w:p>
    <w:p w:rsidR="00262003" w:rsidRPr="00CF3C09" w:rsidRDefault="00262003" w:rsidP="00262003">
      <w:pPr>
        <w:ind w:right="-1" w:firstLine="709"/>
        <w:jc w:val="both"/>
        <w:rPr>
          <w:color w:val="000000"/>
          <w:sz w:val="20"/>
          <w:szCs w:val="20"/>
        </w:rPr>
      </w:pPr>
      <w:r w:rsidRPr="00CF3C09">
        <w:rPr>
          <w:color w:val="000000"/>
          <w:sz w:val="20"/>
          <w:szCs w:val="20"/>
        </w:rPr>
        <w:t>6.Организуется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262003" w:rsidRPr="00CF3C09" w:rsidRDefault="00262003" w:rsidP="00262003">
      <w:pPr>
        <w:ind w:right="-1" w:firstLine="709"/>
        <w:jc w:val="both"/>
        <w:rPr>
          <w:color w:val="000000"/>
          <w:sz w:val="20"/>
          <w:szCs w:val="20"/>
        </w:rPr>
      </w:pPr>
      <w:r w:rsidRPr="00CF3C09">
        <w:rPr>
          <w:color w:val="000000"/>
          <w:sz w:val="20"/>
          <w:szCs w:val="20"/>
        </w:rPr>
        <w:t>7.Организуется оказание практической помощи населению по вывозу сухой травы и мусора с придомовых территорий.</w:t>
      </w:r>
    </w:p>
    <w:p w:rsidR="00262003" w:rsidRPr="00CF3C09" w:rsidRDefault="00262003" w:rsidP="00262003">
      <w:pPr>
        <w:ind w:right="-1" w:firstLine="709"/>
        <w:jc w:val="both"/>
        <w:rPr>
          <w:color w:val="000000"/>
          <w:sz w:val="20"/>
          <w:szCs w:val="20"/>
        </w:rPr>
      </w:pPr>
      <w:r w:rsidRPr="00CF3C09">
        <w:rPr>
          <w:color w:val="000000"/>
          <w:sz w:val="20"/>
          <w:szCs w:val="20"/>
        </w:rPr>
        <w:t>8.Организуется проверка готовности систем связи и оповещения населения в случае возникновения пожаров, чрезвычайных ситуаций.</w:t>
      </w:r>
    </w:p>
    <w:p w:rsidR="00262003" w:rsidRPr="00CF3C09" w:rsidRDefault="00262003" w:rsidP="00262003">
      <w:pPr>
        <w:ind w:right="-1" w:firstLine="709"/>
        <w:jc w:val="both"/>
        <w:rPr>
          <w:color w:val="000000"/>
          <w:sz w:val="20"/>
          <w:szCs w:val="20"/>
        </w:rPr>
      </w:pPr>
      <w:r w:rsidRPr="00CF3C09">
        <w:rPr>
          <w:color w:val="000000"/>
          <w:sz w:val="20"/>
          <w:szCs w:val="20"/>
        </w:rPr>
        <w:t>9.Организуется незамедлительное оповещение населения о возникших пожарах.</w:t>
      </w:r>
    </w:p>
    <w:p w:rsidR="00262003" w:rsidRPr="00CF3C09" w:rsidRDefault="00262003" w:rsidP="00262003">
      <w:pPr>
        <w:ind w:right="-1" w:firstLine="709"/>
        <w:jc w:val="both"/>
        <w:rPr>
          <w:color w:val="000000"/>
          <w:sz w:val="20"/>
          <w:szCs w:val="20"/>
        </w:rPr>
      </w:pPr>
      <w:r w:rsidRPr="00CF3C09">
        <w:rPr>
          <w:color w:val="000000"/>
          <w:sz w:val="20"/>
          <w:szCs w:val="20"/>
        </w:rPr>
        <w:t>10.Обеспечивается запас воды для целей пожаротушения.</w:t>
      </w:r>
    </w:p>
    <w:p w:rsidR="00262003" w:rsidRPr="00CF3C09" w:rsidRDefault="00262003" w:rsidP="00262003">
      <w:pPr>
        <w:ind w:right="-1" w:firstLine="709"/>
        <w:jc w:val="both"/>
        <w:rPr>
          <w:color w:val="000000"/>
          <w:sz w:val="20"/>
          <w:szCs w:val="20"/>
        </w:rPr>
      </w:pPr>
      <w:r w:rsidRPr="00CF3C09">
        <w:rPr>
          <w:color w:val="000000"/>
          <w:sz w:val="20"/>
          <w:szCs w:val="20"/>
        </w:rPr>
        <w:t>11.Информируются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rsidR="00262003" w:rsidRPr="00CF3C09" w:rsidRDefault="00262003" w:rsidP="00262003">
      <w:pPr>
        <w:ind w:right="-1" w:firstLine="709"/>
        <w:jc w:val="both"/>
        <w:rPr>
          <w:color w:val="000000"/>
          <w:sz w:val="20"/>
          <w:szCs w:val="20"/>
        </w:rPr>
      </w:pPr>
      <w:r w:rsidRPr="00CF3C09">
        <w:rPr>
          <w:color w:val="000000"/>
          <w:sz w:val="20"/>
          <w:szCs w:val="20"/>
        </w:rPr>
        <w:t>12.Руководителям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w:t>
      </w:r>
    </w:p>
    <w:p w:rsidR="00262003" w:rsidRPr="00CF3C09" w:rsidRDefault="00262003" w:rsidP="00262003">
      <w:pPr>
        <w:ind w:right="-1" w:firstLine="709"/>
        <w:jc w:val="both"/>
        <w:rPr>
          <w:color w:val="000000"/>
          <w:sz w:val="20"/>
          <w:szCs w:val="20"/>
        </w:rPr>
      </w:pPr>
      <w:r w:rsidRPr="00CF3C09">
        <w:rPr>
          <w:color w:val="000000"/>
          <w:sz w:val="20"/>
          <w:szCs w:val="20"/>
        </w:rPr>
        <w:t>-организовать круглосуточное дежурство имеющихся подразделений добровольной пожарной охраны (дружины) и пожарной (приспособленной для целей пожаротушения) техники;</w:t>
      </w:r>
    </w:p>
    <w:p w:rsidR="00262003" w:rsidRPr="00CF3C09" w:rsidRDefault="00262003" w:rsidP="00262003">
      <w:pPr>
        <w:ind w:right="-1" w:firstLine="709"/>
        <w:jc w:val="both"/>
        <w:rPr>
          <w:color w:val="000000"/>
          <w:sz w:val="20"/>
          <w:szCs w:val="20"/>
        </w:rPr>
      </w:pPr>
      <w:r w:rsidRPr="00CF3C09">
        <w:rPr>
          <w:color w:val="000000"/>
          <w:sz w:val="20"/>
          <w:szCs w:val="20"/>
        </w:rPr>
        <w:t>-предусматривать использование для целей пожаротушения, имеющуюся водовозную и землеройную технику, а также техники для эвакуации людей (в том числе обеспечение ее водительским составом и горюче-смазочными материалами);</w:t>
      </w:r>
    </w:p>
    <w:p w:rsidR="00262003" w:rsidRPr="00CF3C09" w:rsidRDefault="00262003" w:rsidP="00262003">
      <w:pPr>
        <w:ind w:right="-1" w:firstLine="709"/>
        <w:jc w:val="both"/>
        <w:rPr>
          <w:color w:val="000000"/>
          <w:sz w:val="20"/>
          <w:szCs w:val="20"/>
        </w:rPr>
      </w:pPr>
      <w:r w:rsidRPr="00CF3C09">
        <w:rPr>
          <w:color w:val="000000"/>
          <w:sz w:val="20"/>
          <w:szCs w:val="20"/>
        </w:rPr>
        <w:t>-обеспечивать запасы воды для целей пожаротушения;</w:t>
      </w:r>
    </w:p>
    <w:p w:rsidR="00262003" w:rsidRPr="00CF3C09" w:rsidRDefault="00262003" w:rsidP="00262003">
      <w:pPr>
        <w:ind w:right="-1" w:firstLine="709"/>
        <w:jc w:val="both"/>
        <w:rPr>
          <w:color w:val="000000"/>
          <w:sz w:val="20"/>
          <w:szCs w:val="20"/>
        </w:rPr>
      </w:pPr>
      <w:r w:rsidRPr="00CF3C09">
        <w:rPr>
          <w:color w:val="000000"/>
          <w:sz w:val="20"/>
          <w:szCs w:val="20"/>
        </w:rPr>
        <w:t>-принимать меры по уборке сухой травы, иного горючего мусора с территорий, прилегающих к границам предприятий, организаций и учреждений;</w:t>
      </w:r>
    </w:p>
    <w:p w:rsidR="00262003" w:rsidRPr="00CF3C09" w:rsidRDefault="00262003" w:rsidP="00262003">
      <w:pPr>
        <w:ind w:right="-1" w:firstLine="709"/>
        <w:jc w:val="both"/>
        <w:rPr>
          <w:color w:val="000000"/>
          <w:sz w:val="20"/>
          <w:szCs w:val="20"/>
        </w:rPr>
      </w:pPr>
      <w:r w:rsidRPr="00CF3C09">
        <w:rPr>
          <w:color w:val="000000"/>
          <w:sz w:val="20"/>
          <w:szCs w:val="20"/>
        </w:rPr>
        <w:t>-осуществлять иные мероприятия, связанные с решением вопросов содействия пожарной охране при тушении пожаров.</w:t>
      </w:r>
    </w:p>
    <w:p w:rsidR="00262003" w:rsidRPr="00CF3C09" w:rsidRDefault="00262003" w:rsidP="00262003">
      <w:pPr>
        <w:ind w:right="-1" w:firstLine="709"/>
        <w:jc w:val="both"/>
        <w:rPr>
          <w:color w:val="000000"/>
          <w:sz w:val="20"/>
          <w:szCs w:val="20"/>
        </w:rPr>
      </w:pPr>
      <w:r w:rsidRPr="00CF3C09">
        <w:rPr>
          <w:color w:val="000000"/>
          <w:sz w:val="20"/>
          <w:szCs w:val="20"/>
        </w:rPr>
        <w:t>13.Гражданам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rsidR="00262003" w:rsidRPr="00CF3C09" w:rsidRDefault="00262003" w:rsidP="00262003">
      <w:pPr>
        <w:ind w:right="-1" w:firstLine="709"/>
        <w:jc w:val="both"/>
        <w:rPr>
          <w:color w:val="000000"/>
          <w:sz w:val="20"/>
          <w:szCs w:val="20"/>
        </w:rPr>
      </w:pPr>
      <w:r w:rsidRPr="00CF3C09">
        <w:rPr>
          <w:color w:val="000000"/>
          <w:sz w:val="20"/>
          <w:szCs w:val="20"/>
        </w:rPr>
        <w:t>14.Организуется привлечение общественных организаций для проведения противопожарной пропаганды среди населения по соблюдению </w:t>
      </w:r>
      <w:hyperlink r:id="rId10" w:history="1">
        <w:r w:rsidRPr="00CF3C09">
          <w:rPr>
            <w:rStyle w:val="af4"/>
            <w:color w:val="000000"/>
            <w:sz w:val="20"/>
            <w:szCs w:val="20"/>
          </w:rPr>
          <w:t>правил пожарной безопасности</w:t>
        </w:r>
      </w:hyperlink>
      <w:r w:rsidRPr="00CF3C09">
        <w:rPr>
          <w:color w:val="000000"/>
          <w:sz w:val="20"/>
          <w:szCs w:val="20"/>
        </w:rPr>
        <w:t>.</w:t>
      </w:r>
    </w:p>
    <w:p w:rsidR="00262003" w:rsidRPr="00CF3C09" w:rsidRDefault="00262003" w:rsidP="00262003">
      <w:pPr>
        <w:ind w:right="-1" w:firstLine="709"/>
        <w:jc w:val="both"/>
        <w:rPr>
          <w:color w:val="000000"/>
          <w:sz w:val="20"/>
          <w:szCs w:val="20"/>
        </w:rPr>
      </w:pPr>
      <w:r w:rsidRPr="00CF3C09">
        <w:rPr>
          <w:color w:val="000000"/>
          <w:sz w:val="20"/>
          <w:szCs w:val="20"/>
        </w:rPr>
        <w:t xml:space="preserve">15.Оказывается содействие гражданам пожилого возраста, инвалидам, многодетным семьям в обслуживании, ремонте печей и электропроводок, </w:t>
      </w:r>
      <w:proofErr w:type="spellStart"/>
      <w:r w:rsidRPr="00CF3C09">
        <w:rPr>
          <w:color w:val="000000"/>
          <w:sz w:val="20"/>
          <w:szCs w:val="20"/>
        </w:rPr>
        <w:t>эксплуатирующихся</w:t>
      </w:r>
      <w:proofErr w:type="spellEnd"/>
      <w:r w:rsidRPr="00CF3C09">
        <w:rPr>
          <w:color w:val="000000"/>
          <w:sz w:val="20"/>
          <w:szCs w:val="20"/>
        </w:rPr>
        <w:t xml:space="preserve"> в пожароопасном состоянии.</w:t>
      </w:r>
    </w:p>
    <w:p w:rsidR="00262003" w:rsidRPr="00CF3C09" w:rsidRDefault="00262003" w:rsidP="00262003">
      <w:pPr>
        <w:ind w:right="-1" w:firstLine="709"/>
        <w:jc w:val="both"/>
        <w:rPr>
          <w:color w:val="000000"/>
          <w:sz w:val="20"/>
          <w:szCs w:val="20"/>
        </w:rPr>
      </w:pPr>
      <w:r w:rsidRPr="00CF3C09">
        <w:rPr>
          <w:color w:val="000000"/>
          <w:sz w:val="20"/>
          <w:szCs w:val="20"/>
        </w:rPr>
        <w:t>16.Проведение с наступлением зимнего периода своевременной очистки от снега дорог, подъездов к жилым домам, организациям (объектам).</w:t>
      </w:r>
    </w:p>
    <w:p w:rsidR="00262003" w:rsidRPr="00CF3C09" w:rsidRDefault="00262003" w:rsidP="00262003">
      <w:pPr>
        <w:ind w:right="-1" w:firstLine="709"/>
        <w:jc w:val="both"/>
        <w:rPr>
          <w:color w:val="000000"/>
          <w:sz w:val="20"/>
          <w:szCs w:val="20"/>
        </w:rPr>
      </w:pPr>
      <w:r w:rsidRPr="00CF3C09">
        <w:rPr>
          <w:color w:val="000000"/>
          <w:sz w:val="20"/>
          <w:szCs w:val="20"/>
        </w:rPr>
        <w:t>17.На время действия особого противопожарного режима запрещается (мероприятия выбираются в соответствии со складывающейся обстановкой):</w:t>
      </w:r>
    </w:p>
    <w:p w:rsidR="00262003" w:rsidRPr="00CF3C09" w:rsidRDefault="00262003" w:rsidP="00262003">
      <w:pPr>
        <w:ind w:right="-1" w:firstLine="709"/>
        <w:jc w:val="both"/>
        <w:rPr>
          <w:color w:val="000000"/>
          <w:sz w:val="20"/>
          <w:szCs w:val="20"/>
        </w:rPr>
      </w:pPr>
      <w:r w:rsidRPr="00CF3C09">
        <w:rPr>
          <w:color w:val="000000"/>
          <w:sz w:val="20"/>
          <w:szCs w:val="20"/>
        </w:rPr>
        <w:t>-разведение костров и выжигание сухой растительности, сжигание мусора, за исключением работ, проводимых по противопожарному обустройству лесов;</w:t>
      </w:r>
    </w:p>
    <w:p w:rsidR="00262003" w:rsidRPr="00CF3C09" w:rsidRDefault="00262003" w:rsidP="00262003">
      <w:pPr>
        <w:ind w:right="-1" w:firstLine="709"/>
        <w:jc w:val="both"/>
        <w:rPr>
          <w:color w:val="000000"/>
          <w:sz w:val="20"/>
          <w:szCs w:val="20"/>
        </w:rPr>
      </w:pPr>
      <w:r w:rsidRPr="00CF3C09">
        <w:rPr>
          <w:color w:val="000000"/>
          <w:sz w:val="20"/>
          <w:szCs w:val="20"/>
        </w:rPr>
        <w:t>-приготовление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 для оказания услуг общественного питания, а также в зонах для приготовления и приема пищи;</w:t>
      </w:r>
    </w:p>
    <w:p w:rsidR="00262003" w:rsidRPr="00CF3C09" w:rsidRDefault="00262003" w:rsidP="00262003">
      <w:pPr>
        <w:ind w:right="-1" w:firstLine="709"/>
        <w:jc w:val="both"/>
        <w:rPr>
          <w:color w:val="000000"/>
          <w:sz w:val="20"/>
          <w:szCs w:val="20"/>
        </w:rPr>
      </w:pPr>
      <w:r w:rsidRPr="00CF3C09">
        <w:rPr>
          <w:color w:val="000000"/>
          <w:sz w:val="20"/>
          <w:szCs w:val="20"/>
        </w:rPr>
        <w:t>-проведение огневых и других пожароопасных работ вне постоянных мест их проведения, за исключением работ по устранению аварий;</w:t>
      </w:r>
    </w:p>
    <w:p w:rsidR="00262003" w:rsidRPr="00CF3C09" w:rsidRDefault="00262003" w:rsidP="00262003">
      <w:pPr>
        <w:ind w:right="-1" w:firstLine="709"/>
        <w:jc w:val="both"/>
        <w:rPr>
          <w:color w:val="000000"/>
          <w:sz w:val="20"/>
          <w:szCs w:val="20"/>
        </w:rPr>
      </w:pPr>
      <w:r w:rsidRPr="00CF3C09">
        <w:rPr>
          <w:color w:val="000000"/>
          <w:sz w:val="20"/>
          <w:szCs w:val="20"/>
        </w:rPr>
        <w:lastRenderedPageBreak/>
        <w:t>-посещение мест отдыха в лесных массивах;</w:t>
      </w:r>
    </w:p>
    <w:p w:rsidR="00262003" w:rsidRPr="00CF3C09" w:rsidRDefault="00262003" w:rsidP="00262003">
      <w:pPr>
        <w:ind w:right="-1" w:firstLine="709"/>
        <w:jc w:val="both"/>
        <w:rPr>
          <w:color w:val="000000"/>
          <w:sz w:val="20"/>
          <w:szCs w:val="20"/>
        </w:rPr>
      </w:pPr>
      <w:r w:rsidRPr="00CF3C09">
        <w:rPr>
          <w:color w:val="000000"/>
          <w:sz w:val="20"/>
          <w:szCs w:val="20"/>
        </w:rPr>
        <w:t>-отжиг стерни и сухой травы;</w:t>
      </w:r>
    </w:p>
    <w:p w:rsidR="00262003" w:rsidRPr="00CF3C09" w:rsidRDefault="00262003" w:rsidP="00262003">
      <w:pPr>
        <w:ind w:right="-1" w:firstLine="709"/>
        <w:jc w:val="both"/>
        <w:rPr>
          <w:color w:val="000000"/>
          <w:sz w:val="20"/>
          <w:szCs w:val="20"/>
        </w:rPr>
      </w:pPr>
      <w:r w:rsidRPr="00CF3C09">
        <w:rPr>
          <w:color w:val="000000"/>
          <w:sz w:val="20"/>
          <w:szCs w:val="20"/>
        </w:rPr>
        <w:t>-посещение гражданами лесов;</w:t>
      </w:r>
    </w:p>
    <w:p w:rsidR="00262003" w:rsidRPr="00CF3C09" w:rsidRDefault="00262003" w:rsidP="00262003">
      <w:pPr>
        <w:ind w:right="-1" w:firstLine="709"/>
        <w:jc w:val="both"/>
        <w:rPr>
          <w:color w:val="000000"/>
          <w:sz w:val="20"/>
          <w:szCs w:val="20"/>
        </w:rPr>
      </w:pPr>
      <w:r w:rsidRPr="00CF3C09">
        <w:rPr>
          <w:color w:val="000000"/>
          <w:sz w:val="20"/>
          <w:szCs w:val="20"/>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262003" w:rsidRPr="00CF3C09" w:rsidRDefault="00262003" w:rsidP="00262003">
      <w:pPr>
        <w:ind w:right="-1" w:firstLine="709"/>
        <w:jc w:val="both"/>
        <w:rPr>
          <w:color w:val="000000"/>
          <w:sz w:val="20"/>
          <w:szCs w:val="20"/>
        </w:rPr>
      </w:pPr>
      <w:r w:rsidRPr="00CF3C09">
        <w:rPr>
          <w:color w:val="000000"/>
          <w:sz w:val="20"/>
          <w:szCs w:val="20"/>
        </w:rPr>
        <w:t>18.Установление (введение)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w:t>
      </w:r>
    </w:p>
    <w:p w:rsidR="00262003" w:rsidRPr="00CF3C09" w:rsidRDefault="00262003" w:rsidP="00262003">
      <w:pPr>
        <w:ind w:right="-1" w:firstLine="709"/>
        <w:jc w:val="both"/>
        <w:rPr>
          <w:color w:val="000000"/>
          <w:sz w:val="20"/>
          <w:szCs w:val="20"/>
        </w:rPr>
      </w:pPr>
    </w:p>
    <w:p w:rsidR="00262003" w:rsidRPr="00CF3C09" w:rsidRDefault="00262003" w:rsidP="00262003">
      <w:pPr>
        <w:keepNext/>
        <w:ind w:right="-1" w:firstLine="720"/>
        <w:jc w:val="right"/>
        <w:rPr>
          <w:rStyle w:val="ab"/>
          <w:b w:val="0"/>
          <w:bCs w:val="0"/>
        </w:rPr>
      </w:pPr>
    </w:p>
    <w:p w:rsidR="00262003" w:rsidRDefault="00262003" w:rsidP="00262003">
      <w:pPr>
        <w:ind w:right="4393" w:firstLine="567"/>
        <w:jc w:val="both"/>
        <w:rPr>
          <w:bCs/>
          <w:iCs/>
          <w:sz w:val="20"/>
          <w:szCs w:val="20"/>
        </w:rPr>
      </w:pPr>
      <w:r>
        <w:rPr>
          <w:sz w:val="20"/>
          <w:szCs w:val="20"/>
        </w:rPr>
        <w:t xml:space="preserve">Постановление администрации Аликовского района Чувашской Республики от </w:t>
      </w:r>
      <w:r w:rsidRPr="00262003">
        <w:rPr>
          <w:sz w:val="20"/>
          <w:szCs w:val="20"/>
        </w:rPr>
        <w:t>0</w:t>
      </w:r>
      <w:r>
        <w:rPr>
          <w:sz w:val="20"/>
          <w:szCs w:val="20"/>
        </w:rPr>
        <w:t>9.0</w:t>
      </w:r>
      <w:r w:rsidRPr="00262003">
        <w:rPr>
          <w:sz w:val="20"/>
          <w:szCs w:val="20"/>
        </w:rPr>
        <w:t>9</w:t>
      </w:r>
      <w:r>
        <w:rPr>
          <w:sz w:val="20"/>
          <w:szCs w:val="20"/>
        </w:rPr>
        <w:t>.2022 № 8</w:t>
      </w:r>
      <w:r w:rsidRPr="00262003">
        <w:rPr>
          <w:sz w:val="20"/>
          <w:szCs w:val="20"/>
        </w:rPr>
        <w:t>01</w:t>
      </w:r>
      <w:r>
        <w:rPr>
          <w:sz w:val="20"/>
          <w:szCs w:val="20"/>
        </w:rPr>
        <w:t xml:space="preserve"> «</w:t>
      </w:r>
      <w:r w:rsidRPr="00262003">
        <w:rPr>
          <w:bCs/>
          <w:iCs/>
          <w:sz w:val="20"/>
          <w:szCs w:val="20"/>
        </w:rPr>
        <w:t>О разработке и утверждении паспорта населенного пункта, паспортов территорий</w:t>
      </w:r>
      <w:r>
        <w:rPr>
          <w:sz w:val="20"/>
          <w:szCs w:val="20"/>
        </w:rPr>
        <w:t>»</w:t>
      </w:r>
    </w:p>
    <w:p w:rsidR="00262003" w:rsidRPr="00CF3C09" w:rsidRDefault="00262003" w:rsidP="00262003">
      <w:pPr>
        <w:tabs>
          <w:tab w:val="left" w:pos="1770"/>
        </w:tabs>
        <w:ind w:right="-1"/>
        <w:jc w:val="both"/>
        <w:rPr>
          <w:sz w:val="20"/>
          <w:szCs w:val="20"/>
        </w:rPr>
      </w:pPr>
    </w:p>
    <w:p w:rsidR="00262003" w:rsidRPr="00E53A2A" w:rsidRDefault="00262003" w:rsidP="00262003">
      <w:pPr>
        <w:ind w:firstLine="708"/>
        <w:jc w:val="both"/>
        <w:rPr>
          <w:sz w:val="20"/>
          <w:szCs w:val="20"/>
        </w:rPr>
      </w:pPr>
      <w:r w:rsidRPr="00E53A2A">
        <w:rPr>
          <w:sz w:val="20"/>
          <w:szCs w:val="20"/>
        </w:rPr>
        <w:t>В соответствии с Федеральными законами</w:t>
      </w:r>
      <w:r>
        <w:rPr>
          <w:sz w:val="20"/>
          <w:szCs w:val="20"/>
        </w:rPr>
        <w:t xml:space="preserve"> от 21 декабря 1994 г. № 69-ФЗ </w:t>
      </w:r>
      <w:r w:rsidRPr="00E53A2A">
        <w:rPr>
          <w:sz w:val="20"/>
          <w:szCs w:val="20"/>
        </w:rPr>
        <w:t xml:space="preserve">«О пожарной безопасности», от 21 декабря 1994 г. № 68-ФЗ «О защите населения и территории от чрезвычайных ситуаций природного и техногенного характера», постановлением Правительства Российской Федерации от 16 сентября 2020 г. № 1479 «Правила противопожарного режима в Российской Федерации», администрация Аликовского района Чувашской Республики п о с </w:t>
      </w:r>
      <w:proofErr w:type="gramStart"/>
      <w:r w:rsidRPr="00E53A2A">
        <w:rPr>
          <w:sz w:val="20"/>
          <w:szCs w:val="20"/>
        </w:rPr>
        <w:t>т</w:t>
      </w:r>
      <w:proofErr w:type="gramEnd"/>
      <w:r w:rsidRPr="00E53A2A">
        <w:rPr>
          <w:sz w:val="20"/>
          <w:szCs w:val="20"/>
        </w:rPr>
        <w:t xml:space="preserve"> а н о в л я е т:</w:t>
      </w:r>
    </w:p>
    <w:p w:rsidR="00262003" w:rsidRPr="00E53A2A" w:rsidRDefault="00262003" w:rsidP="00262003">
      <w:pPr>
        <w:ind w:firstLine="708"/>
        <w:jc w:val="both"/>
        <w:rPr>
          <w:sz w:val="20"/>
          <w:szCs w:val="20"/>
        </w:rPr>
      </w:pPr>
      <w:r w:rsidRPr="00E53A2A">
        <w:rPr>
          <w:sz w:val="20"/>
          <w:szCs w:val="20"/>
        </w:rPr>
        <w:t>1. Утвердить прилагаемый Порядок разработки и утверждения паспорта населенного пункта, паспортов территорий.</w:t>
      </w:r>
    </w:p>
    <w:p w:rsidR="00262003" w:rsidRPr="00E53A2A" w:rsidRDefault="00262003" w:rsidP="00262003">
      <w:pPr>
        <w:ind w:firstLine="708"/>
        <w:jc w:val="both"/>
        <w:rPr>
          <w:sz w:val="20"/>
          <w:szCs w:val="20"/>
        </w:rPr>
      </w:pPr>
      <w:r w:rsidRPr="00E53A2A">
        <w:rPr>
          <w:sz w:val="20"/>
          <w:szCs w:val="20"/>
        </w:rPr>
        <w:t>2. Постановление вступает в силу после его официального опубликования.</w:t>
      </w:r>
    </w:p>
    <w:p w:rsidR="00262003" w:rsidRPr="00E53A2A" w:rsidRDefault="00262003" w:rsidP="00262003">
      <w:pPr>
        <w:ind w:firstLine="708"/>
        <w:jc w:val="both"/>
        <w:rPr>
          <w:sz w:val="20"/>
          <w:szCs w:val="20"/>
        </w:rPr>
      </w:pPr>
      <w:r w:rsidRPr="00E53A2A">
        <w:rPr>
          <w:sz w:val="20"/>
          <w:szCs w:val="20"/>
        </w:rPr>
        <w:t>3. Контроль за исполнением настоящего постановления оставляю за собой.</w:t>
      </w:r>
    </w:p>
    <w:p w:rsidR="00262003" w:rsidRPr="00E53A2A" w:rsidRDefault="00262003" w:rsidP="00262003">
      <w:pPr>
        <w:ind w:firstLine="708"/>
        <w:jc w:val="both"/>
        <w:rPr>
          <w:sz w:val="20"/>
          <w:szCs w:val="20"/>
        </w:rPr>
      </w:pPr>
    </w:p>
    <w:p w:rsidR="00262003" w:rsidRPr="00E53A2A" w:rsidRDefault="00262003" w:rsidP="00262003">
      <w:pPr>
        <w:jc w:val="both"/>
        <w:rPr>
          <w:sz w:val="20"/>
          <w:szCs w:val="20"/>
        </w:rPr>
      </w:pPr>
    </w:p>
    <w:p w:rsidR="00262003" w:rsidRPr="00E53A2A" w:rsidRDefault="00262003" w:rsidP="00262003">
      <w:pPr>
        <w:jc w:val="both"/>
        <w:rPr>
          <w:sz w:val="20"/>
          <w:szCs w:val="20"/>
        </w:rPr>
      </w:pPr>
      <w:proofErr w:type="spellStart"/>
      <w:r w:rsidRPr="00E53A2A">
        <w:rPr>
          <w:sz w:val="20"/>
          <w:szCs w:val="20"/>
        </w:rPr>
        <w:t>И.о</w:t>
      </w:r>
      <w:proofErr w:type="spellEnd"/>
      <w:r w:rsidRPr="00E53A2A">
        <w:rPr>
          <w:sz w:val="20"/>
          <w:szCs w:val="20"/>
        </w:rPr>
        <w:t xml:space="preserve"> главы администрации</w:t>
      </w:r>
    </w:p>
    <w:p w:rsidR="00262003" w:rsidRPr="00E53A2A" w:rsidRDefault="00262003" w:rsidP="00262003">
      <w:pPr>
        <w:jc w:val="both"/>
        <w:rPr>
          <w:sz w:val="20"/>
          <w:szCs w:val="20"/>
        </w:rPr>
      </w:pPr>
      <w:r w:rsidRPr="00E53A2A">
        <w:rPr>
          <w:sz w:val="20"/>
          <w:szCs w:val="20"/>
        </w:rPr>
        <w:t>Аликовского района                                                                            Л.М. Никитина</w:t>
      </w:r>
    </w:p>
    <w:p w:rsidR="00262003" w:rsidRPr="00E53A2A" w:rsidRDefault="00262003" w:rsidP="00262003">
      <w:pPr>
        <w:widowControl w:val="0"/>
        <w:autoSpaceDE w:val="0"/>
        <w:autoSpaceDN w:val="0"/>
        <w:adjustRightInd w:val="0"/>
        <w:jc w:val="right"/>
        <w:rPr>
          <w:sz w:val="20"/>
          <w:szCs w:val="20"/>
        </w:rPr>
      </w:pPr>
      <w:r w:rsidRPr="00E53A2A">
        <w:rPr>
          <w:bCs/>
          <w:sz w:val="20"/>
          <w:szCs w:val="20"/>
        </w:rPr>
        <w:t>УТВЕРЖДЕН</w:t>
      </w:r>
      <w:r w:rsidRPr="00E53A2A">
        <w:rPr>
          <w:b/>
          <w:bCs/>
          <w:sz w:val="20"/>
          <w:szCs w:val="20"/>
        </w:rPr>
        <w:br/>
      </w:r>
      <w:r w:rsidRPr="00E53A2A">
        <w:rPr>
          <w:bCs/>
          <w:sz w:val="20"/>
          <w:szCs w:val="20"/>
        </w:rPr>
        <w:t xml:space="preserve">                                                                          </w:t>
      </w:r>
      <w:r w:rsidRPr="00E53A2A">
        <w:rPr>
          <w:sz w:val="20"/>
          <w:szCs w:val="20"/>
        </w:rPr>
        <w:t xml:space="preserve">постановлением администрации </w:t>
      </w:r>
    </w:p>
    <w:p w:rsidR="00262003" w:rsidRPr="00E53A2A" w:rsidRDefault="00262003" w:rsidP="00262003">
      <w:pPr>
        <w:widowControl w:val="0"/>
        <w:autoSpaceDE w:val="0"/>
        <w:autoSpaceDN w:val="0"/>
        <w:adjustRightInd w:val="0"/>
        <w:jc w:val="right"/>
        <w:rPr>
          <w:sz w:val="20"/>
          <w:szCs w:val="20"/>
        </w:rPr>
      </w:pPr>
      <w:r w:rsidRPr="00E53A2A">
        <w:rPr>
          <w:sz w:val="20"/>
          <w:szCs w:val="20"/>
        </w:rPr>
        <w:t>Аликовского района Чувашской Республики</w:t>
      </w:r>
    </w:p>
    <w:p w:rsidR="00262003" w:rsidRPr="00E53A2A" w:rsidRDefault="00262003" w:rsidP="00262003">
      <w:pPr>
        <w:widowControl w:val="0"/>
        <w:autoSpaceDE w:val="0"/>
        <w:autoSpaceDN w:val="0"/>
        <w:adjustRightInd w:val="0"/>
        <w:ind w:firstLine="698"/>
        <w:jc w:val="right"/>
        <w:rPr>
          <w:sz w:val="20"/>
          <w:szCs w:val="20"/>
        </w:rPr>
      </w:pPr>
      <w:r w:rsidRPr="00E53A2A">
        <w:rPr>
          <w:sz w:val="20"/>
          <w:szCs w:val="20"/>
        </w:rPr>
        <w:t xml:space="preserve"> от 09 сентября 2022 г.  № 801                        </w:t>
      </w:r>
    </w:p>
    <w:p w:rsidR="00262003" w:rsidRPr="00E53A2A" w:rsidRDefault="00262003" w:rsidP="00262003">
      <w:pPr>
        <w:widowControl w:val="0"/>
        <w:tabs>
          <w:tab w:val="left" w:pos="5940"/>
          <w:tab w:val="right" w:pos="9355"/>
        </w:tabs>
        <w:autoSpaceDE w:val="0"/>
        <w:autoSpaceDN w:val="0"/>
        <w:adjustRightInd w:val="0"/>
        <w:ind w:firstLine="698"/>
        <w:jc w:val="right"/>
        <w:rPr>
          <w:sz w:val="20"/>
          <w:szCs w:val="20"/>
        </w:rPr>
      </w:pPr>
    </w:p>
    <w:p w:rsidR="00262003" w:rsidRPr="00E53A2A" w:rsidRDefault="00262003" w:rsidP="00262003">
      <w:pPr>
        <w:shd w:val="clear" w:color="auto" w:fill="FFFFFF"/>
        <w:jc w:val="center"/>
        <w:rPr>
          <w:color w:val="22272F"/>
          <w:sz w:val="20"/>
          <w:szCs w:val="20"/>
        </w:rPr>
      </w:pPr>
      <w:r w:rsidRPr="00E53A2A">
        <w:rPr>
          <w:color w:val="22272F"/>
          <w:sz w:val="20"/>
          <w:szCs w:val="20"/>
        </w:rPr>
        <w:t>Порядок</w:t>
      </w:r>
    </w:p>
    <w:p w:rsidR="00262003" w:rsidRPr="00E53A2A" w:rsidRDefault="00262003" w:rsidP="00262003">
      <w:pPr>
        <w:shd w:val="clear" w:color="auto" w:fill="FFFFFF"/>
        <w:jc w:val="center"/>
        <w:rPr>
          <w:color w:val="000000"/>
          <w:sz w:val="20"/>
          <w:szCs w:val="20"/>
        </w:rPr>
      </w:pPr>
      <w:r w:rsidRPr="00E53A2A">
        <w:rPr>
          <w:color w:val="000000"/>
          <w:sz w:val="20"/>
          <w:szCs w:val="20"/>
        </w:rPr>
        <w:t>разработки и утверждения паспорта населенного пункта,</w:t>
      </w:r>
    </w:p>
    <w:p w:rsidR="00262003" w:rsidRPr="00E53A2A" w:rsidRDefault="00262003" w:rsidP="00262003">
      <w:pPr>
        <w:shd w:val="clear" w:color="auto" w:fill="FFFFFF"/>
        <w:jc w:val="center"/>
        <w:rPr>
          <w:color w:val="000000"/>
          <w:sz w:val="20"/>
          <w:szCs w:val="20"/>
        </w:rPr>
      </w:pPr>
      <w:r w:rsidRPr="00E53A2A">
        <w:rPr>
          <w:color w:val="000000"/>
          <w:sz w:val="20"/>
          <w:szCs w:val="20"/>
        </w:rPr>
        <w:t>паспортов территорий</w:t>
      </w:r>
    </w:p>
    <w:p w:rsidR="00262003" w:rsidRPr="00E53A2A" w:rsidRDefault="00262003" w:rsidP="00262003">
      <w:pPr>
        <w:shd w:val="clear" w:color="auto" w:fill="FFFFFF"/>
        <w:jc w:val="both"/>
        <w:rPr>
          <w:b/>
          <w:color w:val="000000"/>
          <w:sz w:val="20"/>
          <w:szCs w:val="20"/>
        </w:rPr>
      </w:pPr>
    </w:p>
    <w:p w:rsidR="00262003" w:rsidRPr="00E53A2A" w:rsidRDefault="00262003" w:rsidP="00262003">
      <w:pPr>
        <w:shd w:val="clear" w:color="auto" w:fill="FFFFFF"/>
        <w:ind w:firstLine="709"/>
        <w:jc w:val="both"/>
        <w:rPr>
          <w:sz w:val="20"/>
          <w:szCs w:val="20"/>
        </w:rPr>
      </w:pPr>
      <w:r w:rsidRPr="00E53A2A">
        <w:rPr>
          <w:sz w:val="20"/>
          <w:szCs w:val="20"/>
        </w:rPr>
        <w:t>1. Настоящий порядок</w:t>
      </w:r>
      <w:r w:rsidRPr="00E53A2A">
        <w:rPr>
          <w:b/>
          <w:color w:val="22272F"/>
          <w:sz w:val="20"/>
          <w:szCs w:val="20"/>
        </w:rPr>
        <w:t xml:space="preserve"> </w:t>
      </w:r>
      <w:r w:rsidRPr="00E53A2A">
        <w:rPr>
          <w:color w:val="000000"/>
          <w:sz w:val="20"/>
          <w:szCs w:val="20"/>
        </w:rPr>
        <w:t xml:space="preserve">разработки и утверждения паспорта населенного пункта, паспортов территорий </w:t>
      </w:r>
      <w:r w:rsidRPr="00E53A2A">
        <w:rPr>
          <w:sz w:val="20"/>
          <w:szCs w:val="20"/>
        </w:rPr>
        <w:t>разработан в соответствии с Федеральными законами от 21 декабря 1994 г. № 69-ФЗ «О пожарной безопасности», от 21 декабря 1994 г. № 68-ФЗ</w:t>
      </w:r>
      <w:proofErr w:type="gramStart"/>
      <w:r w:rsidRPr="00E53A2A">
        <w:rPr>
          <w:sz w:val="20"/>
          <w:szCs w:val="20"/>
        </w:rPr>
        <w:t xml:space="preserve">   «</w:t>
      </w:r>
      <w:proofErr w:type="gramEnd"/>
      <w:r w:rsidRPr="00E53A2A">
        <w:rPr>
          <w:sz w:val="20"/>
          <w:szCs w:val="20"/>
        </w:rPr>
        <w:t>О защите населения и территории от чрезвычайных ситуаций природного и техногенного характера», постановлением Правительства Российской Федерации  от 16 сентября 2020 г. № 1479 «Правила противопожарного режима в Российской Федерации».</w:t>
      </w:r>
    </w:p>
    <w:p w:rsidR="00262003" w:rsidRPr="00E53A2A" w:rsidRDefault="00262003" w:rsidP="00262003">
      <w:pPr>
        <w:shd w:val="clear" w:color="auto" w:fill="FFFFFF"/>
        <w:ind w:firstLine="709"/>
        <w:jc w:val="both"/>
        <w:rPr>
          <w:sz w:val="20"/>
          <w:szCs w:val="20"/>
        </w:rPr>
      </w:pPr>
      <w:r w:rsidRPr="00E53A2A">
        <w:rPr>
          <w:sz w:val="20"/>
          <w:szCs w:val="20"/>
        </w:rPr>
        <w:t>2. Населенный пункт считается подверженным угрозе лесных пожаров и других ландшафтных (природных) пожаров:</w:t>
      </w:r>
    </w:p>
    <w:p w:rsidR="00262003" w:rsidRPr="00E53A2A" w:rsidRDefault="00262003" w:rsidP="00262003">
      <w:pPr>
        <w:shd w:val="clear" w:color="auto" w:fill="FFFFFF"/>
        <w:ind w:firstLine="709"/>
        <w:jc w:val="both"/>
        <w:rPr>
          <w:sz w:val="20"/>
          <w:szCs w:val="20"/>
        </w:rPr>
      </w:pPr>
      <w:r w:rsidRPr="00E53A2A">
        <w:rPr>
          <w:sz w:val="20"/>
          <w:szCs w:val="20"/>
        </w:rPr>
        <w:t>в случае его примыкания к хвойному (смешанному) лесному участку либо наличия на его землях (территории) хвойного (смешанного) леса;</w:t>
      </w:r>
    </w:p>
    <w:p w:rsidR="00262003" w:rsidRPr="00E53A2A" w:rsidRDefault="00262003" w:rsidP="00262003">
      <w:pPr>
        <w:shd w:val="clear" w:color="auto" w:fill="FFFFFF"/>
        <w:ind w:firstLine="709"/>
        <w:jc w:val="both"/>
        <w:rPr>
          <w:sz w:val="20"/>
          <w:szCs w:val="20"/>
        </w:rPr>
      </w:pPr>
      <w:r w:rsidRPr="00E53A2A">
        <w:rPr>
          <w:sz w:val="20"/>
          <w:szCs w:val="20"/>
        </w:rPr>
        <w:t>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262003" w:rsidRPr="00E53A2A" w:rsidRDefault="00262003" w:rsidP="00262003">
      <w:pPr>
        <w:shd w:val="clear" w:color="auto" w:fill="FFFFFF"/>
        <w:ind w:firstLine="709"/>
        <w:jc w:val="both"/>
        <w:rPr>
          <w:sz w:val="20"/>
          <w:szCs w:val="20"/>
        </w:rPr>
      </w:pPr>
      <w:r w:rsidRPr="00E53A2A">
        <w:rPr>
          <w:sz w:val="20"/>
          <w:szCs w:val="20"/>
        </w:rPr>
        <w:t>3.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262003" w:rsidRPr="00E53A2A" w:rsidRDefault="00262003" w:rsidP="00262003">
      <w:pPr>
        <w:shd w:val="clear" w:color="auto" w:fill="FFFFFF"/>
        <w:ind w:firstLine="709"/>
        <w:jc w:val="both"/>
        <w:rPr>
          <w:sz w:val="20"/>
          <w:szCs w:val="20"/>
        </w:rPr>
      </w:pPr>
      <w:r w:rsidRPr="00E53A2A">
        <w:rPr>
          <w:sz w:val="20"/>
          <w:szCs w:val="20"/>
        </w:rPr>
        <w:t>4.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262003" w:rsidRPr="00E53A2A" w:rsidRDefault="00262003" w:rsidP="00262003">
      <w:pPr>
        <w:shd w:val="clear" w:color="auto" w:fill="FFFFFF"/>
        <w:ind w:firstLine="709"/>
        <w:jc w:val="both"/>
        <w:rPr>
          <w:sz w:val="20"/>
          <w:szCs w:val="20"/>
        </w:rPr>
      </w:pPr>
      <w:r w:rsidRPr="00E53A2A">
        <w:rPr>
          <w:sz w:val="20"/>
          <w:szCs w:val="20"/>
        </w:rPr>
        <w:t>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262003" w:rsidRPr="00E53A2A" w:rsidRDefault="00262003" w:rsidP="00262003">
      <w:pPr>
        <w:shd w:val="clear" w:color="auto" w:fill="FFFFFF"/>
        <w:ind w:firstLine="709"/>
        <w:jc w:val="both"/>
        <w:rPr>
          <w:sz w:val="20"/>
          <w:szCs w:val="20"/>
        </w:rPr>
      </w:pPr>
      <w:r w:rsidRPr="00E53A2A">
        <w:rPr>
          <w:sz w:val="20"/>
          <w:szCs w:val="20"/>
        </w:rPr>
        <w:t>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262003" w:rsidRPr="00E53A2A" w:rsidRDefault="00262003" w:rsidP="00262003">
      <w:pPr>
        <w:shd w:val="clear" w:color="auto" w:fill="FFFFFF"/>
        <w:ind w:firstLine="709"/>
        <w:jc w:val="both"/>
        <w:rPr>
          <w:sz w:val="20"/>
          <w:szCs w:val="20"/>
        </w:rPr>
      </w:pPr>
      <w:r w:rsidRPr="00E53A2A">
        <w:rPr>
          <w:sz w:val="20"/>
          <w:szCs w:val="20"/>
        </w:rPr>
        <w:t xml:space="preserve">5. 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w:t>
      </w:r>
      <w:r w:rsidRPr="00E53A2A">
        <w:rPr>
          <w:sz w:val="20"/>
          <w:szCs w:val="20"/>
        </w:rPr>
        <w:lastRenderedPageBreak/>
        <w:t>ягодных насаждений), если расстояние от границы населенного пункта составляет менее 50 метров до границы указанного земельного участка.</w:t>
      </w:r>
    </w:p>
    <w:p w:rsidR="00262003" w:rsidRPr="00E53A2A" w:rsidRDefault="00262003" w:rsidP="00262003">
      <w:pPr>
        <w:shd w:val="clear" w:color="auto" w:fill="FFFFFF"/>
        <w:ind w:firstLine="709"/>
        <w:jc w:val="both"/>
        <w:rPr>
          <w:sz w:val="20"/>
          <w:szCs w:val="20"/>
        </w:rPr>
      </w:pPr>
      <w:r w:rsidRPr="00E53A2A">
        <w:rPr>
          <w:sz w:val="20"/>
          <w:szCs w:val="20"/>
        </w:rPr>
        <w:t>6.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правительства Чувашской Республики исходя из природно-климатических особенностей, связанных со сходом снежного покрова в лесах.</w:t>
      </w:r>
    </w:p>
    <w:p w:rsidR="00262003" w:rsidRPr="00E53A2A" w:rsidRDefault="00262003" w:rsidP="00262003">
      <w:pPr>
        <w:shd w:val="clear" w:color="auto" w:fill="FFFFFF"/>
        <w:ind w:firstLine="709"/>
        <w:jc w:val="both"/>
        <w:rPr>
          <w:sz w:val="20"/>
          <w:szCs w:val="20"/>
        </w:rPr>
      </w:pPr>
      <w:r w:rsidRPr="00E53A2A">
        <w:rPr>
          <w:sz w:val="20"/>
          <w:szCs w:val="20"/>
        </w:rPr>
        <w:t>7.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1 и 2 к настоящему порядку.</w:t>
      </w:r>
    </w:p>
    <w:p w:rsidR="00262003" w:rsidRPr="00E53A2A" w:rsidRDefault="00262003" w:rsidP="00262003">
      <w:pPr>
        <w:shd w:val="clear" w:color="auto" w:fill="FFFFFF"/>
        <w:ind w:firstLine="709"/>
        <w:jc w:val="both"/>
        <w:rPr>
          <w:sz w:val="20"/>
          <w:szCs w:val="20"/>
        </w:rPr>
      </w:pPr>
      <w:r w:rsidRPr="00E53A2A">
        <w:rPr>
          <w:sz w:val="20"/>
          <w:szCs w:val="20"/>
        </w:rPr>
        <w:t>8. 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262003" w:rsidRPr="00E53A2A" w:rsidRDefault="00262003" w:rsidP="00262003">
      <w:pPr>
        <w:shd w:val="clear" w:color="auto" w:fill="FFFFFF"/>
        <w:ind w:firstLine="709"/>
        <w:jc w:val="both"/>
        <w:rPr>
          <w:sz w:val="20"/>
          <w:szCs w:val="20"/>
        </w:rPr>
      </w:pPr>
      <w:r w:rsidRPr="00E53A2A">
        <w:rPr>
          <w:sz w:val="20"/>
          <w:szCs w:val="20"/>
        </w:rPr>
        <w:t>9.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Чувашской Республики,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262003" w:rsidRPr="00E53A2A" w:rsidRDefault="00262003" w:rsidP="00262003">
      <w:pPr>
        <w:shd w:val="clear" w:color="auto" w:fill="FFFFFF"/>
        <w:ind w:firstLine="709"/>
        <w:jc w:val="both"/>
        <w:rPr>
          <w:sz w:val="20"/>
          <w:szCs w:val="20"/>
        </w:rPr>
      </w:pPr>
      <w:r w:rsidRPr="00E53A2A">
        <w:rPr>
          <w:sz w:val="20"/>
          <w:szCs w:val="20"/>
        </w:rPr>
        <w:t>10. Глава сельского поселения Аликовского района,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Аликовского района, в ОНД и ПР по Аликовскому району УНД и ПР ГУ МЧС России по Чувашской Республике-Чувашии.</w:t>
      </w:r>
    </w:p>
    <w:p w:rsidR="00262003" w:rsidRPr="00E53A2A" w:rsidRDefault="00262003" w:rsidP="00262003">
      <w:pPr>
        <w:shd w:val="clear" w:color="auto" w:fill="FFFFFF"/>
        <w:ind w:firstLine="709"/>
        <w:jc w:val="both"/>
        <w:rPr>
          <w:sz w:val="20"/>
          <w:szCs w:val="20"/>
        </w:rPr>
      </w:pPr>
      <w:r w:rsidRPr="00E53A2A">
        <w:rPr>
          <w:sz w:val="20"/>
          <w:szCs w:val="20"/>
        </w:rPr>
        <w:t>11. Один экземпляр паспорта населенного пункта, паспорта территории подлежит постоянному хранению в администрации сельского поселения,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262003" w:rsidRPr="00E53A2A" w:rsidRDefault="00262003" w:rsidP="00262003">
      <w:pPr>
        <w:keepNext/>
        <w:ind w:right="-1" w:firstLine="720"/>
        <w:jc w:val="right"/>
        <w:rPr>
          <w:rStyle w:val="ab"/>
          <w:b w:val="0"/>
          <w:bCs w:val="0"/>
        </w:rPr>
      </w:pPr>
    </w:p>
    <w:p w:rsidR="00262003" w:rsidRPr="001326EE" w:rsidRDefault="00262003" w:rsidP="00262003">
      <w:pPr>
        <w:rPr>
          <w:sz w:val="20"/>
          <w:szCs w:val="20"/>
        </w:rPr>
      </w:pPr>
    </w:p>
    <w:p w:rsidR="00B764CC" w:rsidRPr="00B764CC" w:rsidRDefault="00B764CC" w:rsidP="00B764CC">
      <w:pPr>
        <w:pStyle w:val="Standard"/>
        <w:tabs>
          <w:tab w:val="left" w:pos="3180"/>
        </w:tabs>
        <w:ind w:firstLine="567"/>
        <w:jc w:val="both"/>
        <w:rPr>
          <w:color w:val="000000" w:themeColor="text1"/>
          <w:sz w:val="20"/>
          <w:szCs w:val="20"/>
        </w:rPr>
      </w:pPr>
      <w:r w:rsidRPr="00B764CC">
        <w:rPr>
          <w:rFonts w:cs="Times New Roman"/>
          <w:color w:val="000000" w:themeColor="text1"/>
          <w:sz w:val="20"/>
          <w:szCs w:val="20"/>
        </w:rPr>
        <w:t xml:space="preserve">Кадастровым инженером ООО «Азимут» Борисовым О.В., квалификационный аттестат № 21-12-23, адрес: </w:t>
      </w:r>
      <w:r w:rsidRPr="00B764CC">
        <w:rPr>
          <w:rFonts w:cs="Times New Roman"/>
          <w:bCs/>
          <w:color w:val="000000" w:themeColor="text1"/>
          <w:sz w:val="20"/>
          <w:szCs w:val="20"/>
        </w:rPr>
        <w:t xml:space="preserve">ЧР, Аликовский район, д. </w:t>
      </w:r>
      <w:proofErr w:type="spellStart"/>
      <w:r w:rsidRPr="00B764CC">
        <w:rPr>
          <w:rFonts w:cs="Times New Roman"/>
          <w:bCs/>
          <w:color w:val="000000" w:themeColor="text1"/>
          <w:sz w:val="20"/>
          <w:szCs w:val="20"/>
        </w:rPr>
        <w:t>Яжуткино</w:t>
      </w:r>
      <w:proofErr w:type="spellEnd"/>
      <w:r w:rsidRPr="00B764CC">
        <w:rPr>
          <w:rFonts w:cs="Times New Roman"/>
          <w:bCs/>
          <w:color w:val="000000" w:themeColor="text1"/>
          <w:sz w:val="20"/>
          <w:szCs w:val="20"/>
        </w:rPr>
        <w:t>, ул. Дружбы, д.24</w:t>
      </w:r>
      <w:r w:rsidRPr="00B764CC">
        <w:rPr>
          <w:rFonts w:cs="Times New Roman"/>
          <w:color w:val="000000" w:themeColor="text1"/>
          <w:sz w:val="20"/>
          <w:szCs w:val="20"/>
        </w:rPr>
        <w:t xml:space="preserve">, тел. 22-9-75, </w:t>
      </w:r>
      <w:r w:rsidRPr="00B764CC">
        <w:rPr>
          <w:rStyle w:val="Internetlink"/>
          <w:bCs/>
          <w:color w:val="000000" w:themeColor="text1"/>
          <w:sz w:val="20"/>
          <w:szCs w:val="20"/>
          <w:lang w:val="en-US"/>
        </w:rPr>
        <w:t>e</w:t>
      </w:r>
      <w:r w:rsidRPr="00B764CC">
        <w:rPr>
          <w:rStyle w:val="Internetlink"/>
          <w:bCs/>
          <w:color w:val="000000" w:themeColor="text1"/>
          <w:sz w:val="20"/>
          <w:szCs w:val="20"/>
        </w:rPr>
        <w:t>-</w:t>
      </w:r>
      <w:r w:rsidRPr="00B764CC">
        <w:rPr>
          <w:rStyle w:val="Internetlink"/>
          <w:bCs/>
          <w:color w:val="000000" w:themeColor="text1"/>
          <w:sz w:val="20"/>
          <w:szCs w:val="20"/>
          <w:lang w:val="en-US"/>
        </w:rPr>
        <w:t>mail</w:t>
      </w:r>
      <w:r w:rsidRPr="00B764CC">
        <w:rPr>
          <w:rStyle w:val="Internetlink"/>
          <w:bCs/>
          <w:color w:val="000000" w:themeColor="text1"/>
          <w:sz w:val="20"/>
          <w:szCs w:val="20"/>
        </w:rPr>
        <w:t xml:space="preserve">: </w:t>
      </w:r>
      <w:proofErr w:type="spellStart"/>
      <w:r w:rsidRPr="00B764CC">
        <w:rPr>
          <w:rStyle w:val="Internetlink"/>
          <w:bCs/>
          <w:color w:val="000000" w:themeColor="text1"/>
          <w:sz w:val="20"/>
          <w:szCs w:val="20"/>
          <w:lang w:val="en-US"/>
        </w:rPr>
        <w:t>azimut</w:t>
      </w:r>
      <w:proofErr w:type="spellEnd"/>
      <w:r w:rsidRPr="00B764CC">
        <w:rPr>
          <w:rStyle w:val="Internetlink"/>
          <w:bCs/>
          <w:color w:val="000000" w:themeColor="text1"/>
          <w:sz w:val="20"/>
          <w:szCs w:val="20"/>
        </w:rPr>
        <w:t>-</w:t>
      </w:r>
      <w:proofErr w:type="spellStart"/>
      <w:r w:rsidRPr="00B764CC">
        <w:rPr>
          <w:rStyle w:val="Internetlink"/>
          <w:bCs/>
          <w:color w:val="000000" w:themeColor="text1"/>
          <w:sz w:val="20"/>
          <w:szCs w:val="20"/>
          <w:lang w:val="en-US"/>
        </w:rPr>
        <w:t>zem</w:t>
      </w:r>
      <w:proofErr w:type="spellEnd"/>
      <w:r w:rsidRPr="00B764CC">
        <w:rPr>
          <w:rStyle w:val="Internetlink"/>
          <w:bCs/>
          <w:color w:val="000000" w:themeColor="text1"/>
          <w:sz w:val="20"/>
          <w:szCs w:val="20"/>
        </w:rPr>
        <w:t>@</w:t>
      </w:r>
      <w:r w:rsidRPr="00B764CC">
        <w:rPr>
          <w:rStyle w:val="Internetlink"/>
          <w:bCs/>
          <w:color w:val="000000" w:themeColor="text1"/>
          <w:sz w:val="20"/>
          <w:szCs w:val="20"/>
          <w:lang w:val="en-US"/>
        </w:rPr>
        <w:t>mail</w:t>
      </w:r>
      <w:r w:rsidRPr="00B764CC">
        <w:rPr>
          <w:rStyle w:val="Internetlink"/>
          <w:bCs/>
          <w:color w:val="000000" w:themeColor="text1"/>
          <w:sz w:val="20"/>
          <w:szCs w:val="20"/>
        </w:rPr>
        <w:t>.</w:t>
      </w:r>
      <w:proofErr w:type="spellStart"/>
      <w:r w:rsidRPr="00B764CC">
        <w:rPr>
          <w:rStyle w:val="Internetlink"/>
          <w:bCs/>
          <w:color w:val="000000" w:themeColor="text1"/>
          <w:sz w:val="20"/>
          <w:szCs w:val="20"/>
          <w:lang w:val="en-US"/>
        </w:rPr>
        <w:t>ru</w:t>
      </w:r>
      <w:proofErr w:type="spellEnd"/>
      <w:r w:rsidRPr="00B764CC">
        <w:rPr>
          <w:rFonts w:cs="Times New Roman"/>
          <w:color w:val="000000" w:themeColor="text1"/>
          <w:sz w:val="20"/>
          <w:szCs w:val="20"/>
        </w:rPr>
        <w:t xml:space="preserve">, </w:t>
      </w:r>
      <w:r w:rsidRPr="00B764CC">
        <w:rPr>
          <w:rFonts w:cs="Times New Roman"/>
          <w:bCs/>
          <w:color w:val="000000" w:themeColor="text1"/>
          <w:sz w:val="20"/>
          <w:szCs w:val="20"/>
        </w:rPr>
        <w:t xml:space="preserve">номер в </w:t>
      </w:r>
      <w:proofErr w:type="gramStart"/>
      <w:r w:rsidRPr="00B764CC">
        <w:rPr>
          <w:rFonts w:cs="Times New Roman"/>
          <w:bCs/>
          <w:color w:val="000000" w:themeColor="text1"/>
          <w:sz w:val="20"/>
          <w:szCs w:val="20"/>
        </w:rPr>
        <w:t>ГРКИ  21703</w:t>
      </w:r>
      <w:proofErr w:type="gramEnd"/>
      <w:r w:rsidRPr="00B764CC">
        <w:rPr>
          <w:rFonts w:cs="Times New Roman"/>
          <w:color w:val="000000" w:themeColor="text1"/>
          <w:sz w:val="20"/>
          <w:szCs w:val="20"/>
        </w:rPr>
        <w:t xml:space="preserve">  выполняются кадастровые работы в отношении земельного участка с кадастровым номером 21:07:222301:355, расположенного по адресу: ЧР, Аликовский район, Чувашско-Сорминское сельское поселение, д. Верхние </w:t>
      </w:r>
      <w:proofErr w:type="spellStart"/>
      <w:r w:rsidRPr="00B764CC">
        <w:rPr>
          <w:rFonts w:cs="Times New Roman"/>
          <w:color w:val="000000" w:themeColor="text1"/>
          <w:sz w:val="20"/>
          <w:szCs w:val="20"/>
        </w:rPr>
        <w:t>Елыши</w:t>
      </w:r>
      <w:proofErr w:type="spellEnd"/>
      <w:r w:rsidRPr="00B764CC">
        <w:rPr>
          <w:rFonts w:cs="Times New Roman"/>
          <w:color w:val="000000" w:themeColor="text1"/>
          <w:sz w:val="20"/>
          <w:szCs w:val="20"/>
        </w:rPr>
        <w:t>.</w:t>
      </w:r>
    </w:p>
    <w:p w:rsidR="00B764CC" w:rsidRPr="00B764CC" w:rsidRDefault="00B764CC" w:rsidP="00B764CC">
      <w:pPr>
        <w:pStyle w:val="aff9"/>
        <w:ind w:firstLine="709"/>
        <w:jc w:val="both"/>
        <w:rPr>
          <w:color w:val="000000" w:themeColor="text1"/>
        </w:rPr>
      </w:pPr>
      <w:r w:rsidRPr="00B764CC">
        <w:rPr>
          <w:color w:val="000000" w:themeColor="text1"/>
        </w:rPr>
        <w:t xml:space="preserve">Заказчиком кадастровых работ является Администрация Чувашско-Сорминского сельского поселения Аликовского района Чувашской Республики, адрес: ЧР, Аликовский район, с. Чувашская </w:t>
      </w:r>
      <w:proofErr w:type="spellStart"/>
      <w:r w:rsidRPr="00B764CC">
        <w:rPr>
          <w:color w:val="000000" w:themeColor="text1"/>
        </w:rPr>
        <w:t>Сорма</w:t>
      </w:r>
      <w:proofErr w:type="spellEnd"/>
      <w:r w:rsidRPr="00B764CC">
        <w:rPr>
          <w:color w:val="000000" w:themeColor="text1"/>
        </w:rPr>
        <w:t xml:space="preserve">, ул. Советская, д. 26. Собрание по поводу согласования местоположения границы состоится по адресу: ЧР, Аликовский район, с. Чувашская </w:t>
      </w:r>
      <w:proofErr w:type="spellStart"/>
      <w:r w:rsidRPr="00B764CC">
        <w:rPr>
          <w:color w:val="000000" w:themeColor="text1"/>
        </w:rPr>
        <w:t>Сорма</w:t>
      </w:r>
      <w:proofErr w:type="spellEnd"/>
      <w:r w:rsidRPr="00B764CC">
        <w:rPr>
          <w:color w:val="000000" w:themeColor="text1"/>
        </w:rPr>
        <w:t>, ул. Советская, д. 26   10.10.2022 в 10 часов 00 минут. Кадастровый номер смежного земельного участка с правообладателями, которого требуется согласование границы: 21:07:222301:31, адрес: ЧР, Аликовский район, Чувашско-Сорминское сельское поселение. С проектом межевого плана земельного участка можно ознакомиться по адресу: Чувашская Республика, Аликовский район</w:t>
      </w:r>
      <w:r w:rsidRPr="00B764CC">
        <w:rPr>
          <w:color w:val="000000" w:themeColor="text1"/>
          <w:u w:val="single"/>
        </w:rPr>
        <w:t>,</w:t>
      </w:r>
      <w:r w:rsidRPr="00B764CC">
        <w:rPr>
          <w:color w:val="000000" w:themeColor="text1"/>
        </w:rPr>
        <w:t xml:space="preserve"> с. Аликово, ул. </w:t>
      </w:r>
      <w:proofErr w:type="spellStart"/>
      <w:r w:rsidRPr="00B764CC">
        <w:rPr>
          <w:color w:val="000000" w:themeColor="text1"/>
        </w:rPr>
        <w:t>Октябьская</w:t>
      </w:r>
      <w:proofErr w:type="spellEnd"/>
      <w:r w:rsidRPr="00B764CC">
        <w:rPr>
          <w:color w:val="000000" w:themeColor="text1"/>
        </w:rPr>
        <w:t>, д. 19, оф.4.  </w:t>
      </w:r>
    </w:p>
    <w:p w:rsidR="00B764CC" w:rsidRPr="00B764CC" w:rsidRDefault="00B764CC" w:rsidP="00B764CC">
      <w:pPr>
        <w:pStyle w:val="aff9"/>
        <w:ind w:firstLine="567"/>
        <w:jc w:val="both"/>
        <w:rPr>
          <w:color w:val="000000" w:themeColor="text1"/>
        </w:rPr>
      </w:pPr>
      <w:r w:rsidRPr="00B764CC">
        <w:rPr>
          <w:color w:val="000000" w:themeColor="text1"/>
        </w:rPr>
        <w:t xml:space="preserve">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земельного участка после ознакомления с проектом межевого плана принимаются с 09.09.2022 по </w:t>
      </w:r>
      <w:proofErr w:type="gramStart"/>
      <w:r w:rsidRPr="00B764CC">
        <w:rPr>
          <w:color w:val="000000" w:themeColor="text1"/>
        </w:rPr>
        <w:t>10.10.2022  по</w:t>
      </w:r>
      <w:proofErr w:type="gramEnd"/>
      <w:r w:rsidRPr="00B764CC">
        <w:rPr>
          <w:color w:val="000000" w:themeColor="text1"/>
        </w:rPr>
        <w:t xml:space="preserve"> адресу: ЧР, Аликовский район, с. Аликово, ул. Октябрьская, д. 19, оф.4, а также по адресу: 428017, г. Чебоксары, пр-т Московский, д.37.</w:t>
      </w:r>
    </w:p>
    <w:p w:rsidR="00B764CC" w:rsidRPr="00B764CC" w:rsidRDefault="00B764CC" w:rsidP="00B764CC">
      <w:pPr>
        <w:pStyle w:val="aff9"/>
        <w:jc w:val="both"/>
        <w:rPr>
          <w:color w:val="000000" w:themeColor="text1"/>
        </w:rPr>
      </w:pPr>
      <w:r w:rsidRPr="00B764CC">
        <w:rPr>
          <w:color w:val="000000" w:themeColor="text1"/>
        </w:rPr>
        <w:t xml:space="preserve">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w:t>
      </w:r>
      <w:hyperlink r:id="rId11" w:anchor="l470" w:history="1">
        <w:r w:rsidRPr="00B764CC">
          <w:rPr>
            <w:rStyle w:val="af4"/>
            <w:color w:val="000000" w:themeColor="text1"/>
          </w:rPr>
          <w:t>часть 12</w:t>
        </w:r>
      </w:hyperlink>
      <w:r w:rsidRPr="00B764CC">
        <w:rPr>
          <w:color w:val="000000" w:themeColor="text1"/>
        </w:rPr>
        <w:t xml:space="preserve"> статьи 39, </w:t>
      </w:r>
      <w:hyperlink r:id="rId12" w:anchor="l471" w:history="1">
        <w:r w:rsidRPr="00B764CC">
          <w:rPr>
            <w:rStyle w:val="af4"/>
            <w:color w:val="000000" w:themeColor="text1"/>
          </w:rPr>
          <w:t>часть 2</w:t>
        </w:r>
      </w:hyperlink>
      <w:r w:rsidRPr="00B764CC">
        <w:rPr>
          <w:color w:val="000000" w:themeColor="text1"/>
        </w:rPr>
        <w:t> статьи 40 Федерального закона от 24 июля 2007 г. N 221-ФЗ "О кадастровой деятельности").</w:t>
      </w:r>
    </w:p>
    <w:p w:rsidR="00262003" w:rsidRPr="001326EE" w:rsidRDefault="00262003" w:rsidP="00262003">
      <w:pPr>
        <w:pStyle w:val="310"/>
        <w:tabs>
          <w:tab w:val="left" w:pos="-205"/>
          <w:tab w:val="left" w:pos="170"/>
          <w:tab w:val="left" w:pos="851"/>
        </w:tabs>
        <w:ind w:firstLine="709"/>
        <w:rPr>
          <w:sz w:val="20"/>
        </w:rPr>
      </w:pPr>
    </w:p>
    <w:p w:rsidR="00262003" w:rsidRPr="00432B60" w:rsidRDefault="00262003" w:rsidP="00262003">
      <w:pPr>
        <w:jc w:val="right"/>
        <w:rPr>
          <w:sz w:val="20"/>
          <w:szCs w:val="20"/>
        </w:rPr>
      </w:pPr>
    </w:p>
    <w:p w:rsidR="00F558C9" w:rsidRPr="00F558C9" w:rsidRDefault="00F558C9" w:rsidP="00F558C9">
      <w:pPr>
        <w:ind w:right="4393" w:firstLine="567"/>
        <w:jc w:val="both"/>
        <w:rPr>
          <w:sz w:val="20"/>
          <w:szCs w:val="20"/>
        </w:rPr>
      </w:pPr>
      <w:r>
        <w:rPr>
          <w:sz w:val="20"/>
          <w:szCs w:val="20"/>
        </w:rPr>
        <w:t>Постановление главы Аликовского района Чувашской Республики от 09.09.2022 № 9 «</w:t>
      </w:r>
      <w:r w:rsidRPr="00F558C9">
        <w:rPr>
          <w:sz w:val="20"/>
          <w:szCs w:val="20"/>
        </w:rPr>
        <w:t xml:space="preserve">О созыве очередного </w:t>
      </w:r>
      <w:r w:rsidRPr="00F558C9">
        <w:rPr>
          <w:sz w:val="20"/>
          <w:szCs w:val="20"/>
          <w:lang w:val="en-US"/>
        </w:rPr>
        <w:t>XXII</w:t>
      </w:r>
      <w:r w:rsidRPr="00F558C9">
        <w:rPr>
          <w:sz w:val="20"/>
          <w:szCs w:val="20"/>
        </w:rPr>
        <w:t xml:space="preserve"> заседания Собрания депутатов Аликовского района седьмого созыва</w:t>
      </w:r>
      <w:r>
        <w:rPr>
          <w:sz w:val="20"/>
          <w:szCs w:val="20"/>
        </w:rPr>
        <w:t>»</w:t>
      </w:r>
    </w:p>
    <w:p w:rsidR="00487D1E" w:rsidRPr="00BA6D20" w:rsidRDefault="00487D1E" w:rsidP="00487D1E">
      <w:pPr>
        <w:tabs>
          <w:tab w:val="left" w:pos="851"/>
        </w:tabs>
        <w:ind w:firstLine="709"/>
        <w:contextualSpacing/>
        <w:jc w:val="both"/>
        <w:rPr>
          <w:sz w:val="20"/>
          <w:szCs w:val="20"/>
        </w:rPr>
      </w:pPr>
    </w:p>
    <w:p w:rsidR="00F558C9" w:rsidRPr="005958B4" w:rsidRDefault="00487D1E" w:rsidP="00F558C9">
      <w:pPr>
        <w:ind w:right="-1" w:firstLine="709"/>
        <w:jc w:val="both"/>
        <w:rPr>
          <w:sz w:val="20"/>
          <w:szCs w:val="20"/>
        </w:rPr>
      </w:pPr>
      <w:r w:rsidRPr="00BA6D20">
        <w:rPr>
          <w:sz w:val="20"/>
          <w:szCs w:val="20"/>
        </w:rPr>
        <w:t xml:space="preserve"> </w:t>
      </w:r>
      <w:r w:rsidR="00F558C9" w:rsidRPr="005958B4">
        <w:rPr>
          <w:sz w:val="20"/>
          <w:szCs w:val="20"/>
        </w:rPr>
        <w:t>В соответствии с пунктом 3 статьи 22 Устава Аликовского района ПОСТАНОВЛЯЮ:</w:t>
      </w:r>
    </w:p>
    <w:p w:rsidR="00F558C9" w:rsidRPr="005958B4" w:rsidRDefault="00F558C9" w:rsidP="00F558C9">
      <w:pPr>
        <w:ind w:right="-1" w:firstLine="709"/>
        <w:jc w:val="both"/>
        <w:rPr>
          <w:sz w:val="20"/>
          <w:szCs w:val="20"/>
        </w:rPr>
      </w:pPr>
      <w:r>
        <w:rPr>
          <w:sz w:val="20"/>
          <w:szCs w:val="20"/>
        </w:rPr>
        <w:t xml:space="preserve">1. </w:t>
      </w:r>
      <w:r w:rsidRPr="005958B4">
        <w:rPr>
          <w:sz w:val="20"/>
          <w:szCs w:val="20"/>
        </w:rPr>
        <w:t xml:space="preserve">Созвать 23 сентября 2022 года очередное </w:t>
      </w:r>
      <w:r w:rsidRPr="005958B4">
        <w:rPr>
          <w:sz w:val="20"/>
          <w:szCs w:val="20"/>
          <w:lang w:val="en-US"/>
        </w:rPr>
        <w:t>XXII</w:t>
      </w:r>
      <w:r w:rsidRPr="005958B4">
        <w:rPr>
          <w:sz w:val="20"/>
          <w:szCs w:val="20"/>
        </w:rPr>
        <w:t xml:space="preserve"> заседание Собрания депутатов Аликовского района седьмого созыва в с. Аликово в актовом зале администрации Аликовского района. Начало в 10 часов.</w:t>
      </w:r>
    </w:p>
    <w:p w:rsidR="00F558C9" w:rsidRPr="005958B4" w:rsidRDefault="00F558C9" w:rsidP="00F558C9">
      <w:pPr>
        <w:ind w:right="-1" w:firstLine="709"/>
        <w:jc w:val="both"/>
        <w:rPr>
          <w:sz w:val="20"/>
          <w:szCs w:val="20"/>
        </w:rPr>
      </w:pPr>
      <w:r w:rsidRPr="005958B4">
        <w:rPr>
          <w:sz w:val="20"/>
          <w:szCs w:val="20"/>
        </w:rPr>
        <w:t>2. Предложить на рассмотрение заседания следующую повестку дня:</w:t>
      </w:r>
    </w:p>
    <w:p w:rsidR="00F558C9" w:rsidRPr="005958B4" w:rsidRDefault="00F558C9" w:rsidP="00F558C9">
      <w:pPr>
        <w:ind w:right="-1" w:firstLine="709"/>
        <w:jc w:val="both"/>
        <w:rPr>
          <w:bCs/>
          <w:color w:val="000000"/>
          <w:sz w:val="20"/>
          <w:szCs w:val="20"/>
          <w:lang w:bidi="ru-RU"/>
        </w:rPr>
      </w:pPr>
      <w:r w:rsidRPr="005958B4">
        <w:rPr>
          <w:bCs/>
          <w:color w:val="000000"/>
          <w:sz w:val="20"/>
          <w:szCs w:val="20"/>
        </w:rPr>
        <w:lastRenderedPageBreak/>
        <w:t xml:space="preserve">- </w:t>
      </w:r>
      <w:r w:rsidRPr="005958B4">
        <w:rPr>
          <w:bCs/>
          <w:color w:val="000000"/>
          <w:sz w:val="20"/>
          <w:szCs w:val="20"/>
          <w:lang w:bidi="ru-RU"/>
        </w:rPr>
        <w:t>О внесении изменений в Решение собрания депутатов Аликовского района Чувашской Республики от 18.03.2021 № 13;</w:t>
      </w:r>
    </w:p>
    <w:p w:rsidR="00F558C9" w:rsidRPr="005958B4" w:rsidRDefault="00F558C9" w:rsidP="00F558C9">
      <w:pPr>
        <w:ind w:right="-1" w:firstLine="709"/>
        <w:jc w:val="both"/>
        <w:rPr>
          <w:bCs/>
          <w:color w:val="000000"/>
          <w:sz w:val="20"/>
          <w:szCs w:val="20"/>
          <w:lang w:bidi="ru-RU"/>
        </w:rPr>
      </w:pPr>
      <w:r w:rsidRPr="005958B4">
        <w:rPr>
          <w:bCs/>
          <w:color w:val="000000"/>
          <w:sz w:val="20"/>
          <w:szCs w:val="20"/>
        </w:rPr>
        <w:t xml:space="preserve">- </w:t>
      </w:r>
      <w:r w:rsidRPr="005958B4">
        <w:rPr>
          <w:bCs/>
          <w:color w:val="000000"/>
          <w:sz w:val="20"/>
          <w:szCs w:val="20"/>
          <w:lang w:bidi="ru-RU"/>
        </w:rPr>
        <w:t>О внесении изменений в решение Собрания депутатов Аликовского района Чувашской Республики от 29.08.2012 № 112 «Об утверждении Положения о порядке владения, пользования и распоряжения муниципальным имуществом Аликовского района Чувашской Республики»</w:t>
      </w:r>
    </w:p>
    <w:p w:rsidR="00F558C9" w:rsidRPr="005958B4" w:rsidRDefault="00F558C9" w:rsidP="00F558C9">
      <w:pPr>
        <w:ind w:right="-1" w:firstLine="709"/>
        <w:jc w:val="both"/>
        <w:rPr>
          <w:bCs/>
          <w:color w:val="000000"/>
          <w:sz w:val="20"/>
          <w:szCs w:val="20"/>
          <w:lang w:bidi="ru-RU"/>
        </w:rPr>
      </w:pPr>
      <w:r w:rsidRPr="005958B4">
        <w:rPr>
          <w:bCs/>
          <w:color w:val="000000"/>
          <w:sz w:val="20"/>
          <w:szCs w:val="20"/>
          <w:lang w:bidi="ru-RU"/>
        </w:rPr>
        <w:t xml:space="preserve">- Об утверждении Порядка определения платы за использование земельных участков, находящихся в муниципальной собственности Аликовского района, для возведения </w:t>
      </w:r>
      <w:bookmarkStart w:id="0" w:name="_GoBack"/>
      <w:bookmarkEnd w:id="0"/>
      <w:r w:rsidRPr="005958B4">
        <w:rPr>
          <w:bCs/>
          <w:color w:val="000000"/>
          <w:sz w:val="20"/>
          <w:szCs w:val="20"/>
          <w:lang w:bidi="ru-RU"/>
        </w:rPr>
        <w:t>гражданами гаражей, являющихся некапитальными сооружениями</w:t>
      </w:r>
    </w:p>
    <w:p w:rsidR="00F558C9" w:rsidRPr="005958B4" w:rsidRDefault="00F558C9" w:rsidP="00F558C9">
      <w:pPr>
        <w:ind w:right="-1" w:firstLine="709"/>
        <w:jc w:val="both"/>
        <w:rPr>
          <w:sz w:val="20"/>
          <w:szCs w:val="20"/>
        </w:rPr>
      </w:pPr>
      <w:r w:rsidRPr="005958B4">
        <w:rPr>
          <w:sz w:val="20"/>
          <w:szCs w:val="20"/>
        </w:rPr>
        <w:t>- Разное.</w:t>
      </w:r>
    </w:p>
    <w:p w:rsidR="00F558C9" w:rsidRPr="005958B4" w:rsidRDefault="00F558C9" w:rsidP="00F558C9">
      <w:pPr>
        <w:ind w:right="-1" w:firstLine="709"/>
        <w:jc w:val="both"/>
        <w:rPr>
          <w:sz w:val="20"/>
          <w:szCs w:val="20"/>
        </w:rPr>
      </w:pPr>
      <w:r w:rsidRPr="005958B4">
        <w:rPr>
          <w:sz w:val="20"/>
          <w:szCs w:val="20"/>
        </w:rPr>
        <w:t>3.Пригласить на заседание Собрания депутатов Аликовского района седьмого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F558C9" w:rsidRPr="005958B4" w:rsidRDefault="00F558C9" w:rsidP="00F558C9">
      <w:pPr>
        <w:ind w:right="-1" w:firstLine="709"/>
        <w:jc w:val="both"/>
        <w:rPr>
          <w:sz w:val="20"/>
          <w:szCs w:val="20"/>
        </w:rPr>
      </w:pPr>
    </w:p>
    <w:p w:rsidR="00F558C9" w:rsidRPr="005958B4" w:rsidRDefault="00F558C9" w:rsidP="00F558C9">
      <w:pPr>
        <w:ind w:right="-1" w:firstLine="567"/>
        <w:jc w:val="both"/>
        <w:rPr>
          <w:sz w:val="20"/>
          <w:szCs w:val="20"/>
        </w:rPr>
      </w:pPr>
    </w:p>
    <w:p w:rsidR="00F558C9" w:rsidRPr="005958B4" w:rsidRDefault="00F558C9" w:rsidP="00F558C9">
      <w:pPr>
        <w:ind w:right="-1"/>
        <w:jc w:val="both"/>
        <w:rPr>
          <w:sz w:val="20"/>
          <w:szCs w:val="20"/>
        </w:rPr>
      </w:pPr>
      <w:r w:rsidRPr="005958B4">
        <w:rPr>
          <w:sz w:val="20"/>
          <w:szCs w:val="20"/>
        </w:rPr>
        <w:t>Глава</w:t>
      </w:r>
    </w:p>
    <w:p w:rsidR="00F558C9" w:rsidRPr="005958B4" w:rsidRDefault="00F558C9" w:rsidP="00F558C9">
      <w:pPr>
        <w:ind w:right="-1"/>
        <w:jc w:val="both"/>
        <w:rPr>
          <w:sz w:val="20"/>
          <w:szCs w:val="20"/>
        </w:rPr>
      </w:pPr>
      <w:r w:rsidRPr="005958B4">
        <w:rPr>
          <w:sz w:val="20"/>
          <w:szCs w:val="20"/>
        </w:rPr>
        <w:t>Аликовского района                                                                                            Э.К. Волков</w:t>
      </w:r>
    </w:p>
    <w:p w:rsidR="00F558C9" w:rsidRPr="005958B4" w:rsidRDefault="00F558C9" w:rsidP="00F558C9">
      <w:pPr>
        <w:rPr>
          <w:sz w:val="20"/>
          <w:szCs w:val="20"/>
        </w:rPr>
      </w:pPr>
    </w:p>
    <w:p w:rsidR="00F558C9" w:rsidRPr="005958B4" w:rsidRDefault="00F558C9" w:rsidP="00F558C9">
      <w:pPr>
        <w:pStyle w:val="ConsPlusNormal"/>
      </w:pPr>
    </w:p>
    <w:p w:rsidR="00487D1E" w:rsidRPr="00EF7F74" w:rsidRDefault="00487D1E" w:rsidP="002B4EB6">
      <w:pPr>
        <w:tabs>
          <w:tab w:val="left" w:pos="851"/>
        </w:tabs>
        <w:ind w:firstLine="709"/>
        <w:contextualSpacing/>
        <w:jc w:val="both"/>
        <w:rPr>
          <w:sz w:val="20"/>
          <w:szCs w:val="20"/>
        </w:rPr>
      </w:pPr>
    </w:p>
    <w:p w:rsidR="00D83D9E" w:rsidRDefault="00D83D9E"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2B4EB6">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0A4F51"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262003">
            <w:pPr>
              <w:rPr>
                <w:sz w:val="18"/>
                <w:szCs w:val="18"/>
              </w:rPr>
            </w:pPr>
            <w:r>
              <w:rPr>
                <w:sz w:val="18"/>
                <w:szCs w:val="18"/>
              </w:rPr>
              <w:t xml:space="preserve">Подписано в печать  </w:t>
            </w:r>
            <w:r w:rsidR="00262003">
              <w:rPr>
                <w:sz w:val="18"/>
                <w:szCs w:val="18"/>
              </w:rPr>
              <w:t>09</w:t>
            </w:r>
            <w:r w:rsidR="006B37AE">
              <w:rPr>
                <w:sz w:val="18"/>
                <w:szCs w:val="18"/>
              </w:rPr>
              <w:t>.0</w:t>
            </w:r>
            <w:r w:rsidR="00262003">
              <w:rPr>
                <w:sz w:val="18"/>
                <w:szCs w:val="18"/>
              </w:rPr>
              <w:t>9</w:t>
            </w:r>
            <w:r w:rsidR="006F62D8">
              <w:rPr>
                <w:sz w:val="18"/>
                <w:szCs w:val="18"/>
              </w:rPr>
              <w:t>.202</w:t>
            </w:r>
            <w:r w:rsidR="000A4F51">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0A4F51">
      <w:headerReference w:type="even" r:id="rId13"/>
      <w:footerReference w:type="default" r:id="rId14"/>
      <w:footerReference w:type="first" r:id="rId15"/>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F2" w:rsidRDefault="00444BF2" w:rsidP="00F23871">
      <w:r>
        <w:separator/>
      </w:r>
    </w:p>
  </w:endnote>
  <w:endnote w:type="continuationSeparator" w:id="0">
    <w:p w:rsidR="00444BF2" w:rsidRDefault="00444BF2"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487D1E" w:rsidRDefault="00487D1E">
        <w:pPr>
          <w:pStyle w:val="ac"/>
          <w:jc w:val="center"/>
        </w:pPr>
        <w:r>
          <w:fldChar w:fldCharType="begin"/>
        </w:r>
        <w:r>
          <w:instrText xml:space="preserve"> PAGE   \* MERGEFORMAT </w:instrText>
        </w:r>
        <w:r>
          <w:fldChar w:fldCharType="separate"/>
        </w:r>
        <w:r w:rsidR="00F558C9">
          <w:rPr>
            <w:noProof/>
          </w:rPr>
          <w:t>16</w:t>
        </w:r>
        <w:r>
          <w:rPr>
            <w:noProof/>
          </w:rPr>
          <w:fldChar w:fldCharType="end"/>
        </w:r>
      </w:p>
    </w:sdtContent>
  </w:sdt>
  <w:p w:rsidR="00487D1E" w:rsidRDefault="00487D1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1E" w:rsidRDefault="00487D1E">
    <w:pPr>
      <w:pStyle w:val="ac"/>
    </w:pPr>
  </w:p>
  <w:p w:rsidR="00487D1E" w:rsidRDefault="00487D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F2" w:rsidRDefault="00444BF2" w:rsidP="00F23871">
      <w:r>
        <w:separator/>
      </w:r>
    </w:p>
  </w:footnote>
  <w:footnote w:type="continuationSeparator" w:id="0">
    <w:p w:rsidR="00444BF2" w:rsidRDefault="00444BF2"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1E" w:rsidRDefault="00487D1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87D1E" w:rsidRDefault="00487D1E">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166276"/>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2D4367"/>
    <w:multiLevelType w:val="hybridMultilevel"/>
    <w:tmpl w:val="FCBED1AE"/>
    <w:lvl w:ilvl="0" w:tplc="2556DC7C">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AED321B"/>
    <w:multiLevelType w:val="hybridMultilevel"/>
    <w:tmpl w:val="1B281426"/>
    <w:lvl w:ilvl="0" w:tplc="416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6A8A7C67"/>
    <w:multiLevelType w:val="hybridMultilevel"/>
    <w:tmpl w:val="F3C8DB3C"/>
    <w:lvl w:ilvl="0" w:tplc="2556DC7C">
      <w:start w:val="1"/>
      <w:numFmt w:val="decimal"/>
      <w:lvlText w:val="%1."/>
      <w:lvlJc w:val="left"/>
      <w:pPr>
        <w:tabs>
          <w:tab w:val="num" w:pos="720"/>
        </w:tabs>
        <w:ind w:left="720" w:hanging="360"/>
      </w:pPr>
    </w:lvl>
    <w:lvl w:ilvl="1" w:tplc="3B6E4922">
      <w:numFmt w:val="none"/>
      <w:lvlText w:val=""/>
      <w:lvlJc w:val="left"/>
      <w:pPr>
        <w:tabs>
          <w:tab w:val="num" w:pos="360"/>
        </w:tabs>
        <w:ind w:left="0" w:firstLine="0"/>
      </w:pPr>
    </w:lvl>
    <w:lvl w:ilvl="2" w:tplc="0FA0AD24">
      <w:numFmt w:val="none"/>
      <w:lvlText w:val=""/>
      <w:lvlJc w:val="left"/>
      <w:pPr>
        <w:tabs>
          <w:tab w:val="num" w:pos="360"/>
        </w:tabs>
        <w:ind w:left="0" w:firstLine="0"/>
      </w:pPr>
    </w:lvl>
    <w:lvl w:ilvl="3" w:tplc="B922D1FA">
      <w:numFmt w:val="none"/>
      <w:lvlText w:val=""/>
      <w:lvlJc w:val="left"/>
      <w:pPr>
        <w:tabs>
          <w:tab w:val="num" w:pos="360"/>
        </w:tabs>
        <w:ind w:left="0" w:firstLine="0"/>
      </w:pPr>
    </w:lvl>
    <w:lvl w:ilvl="4" w:tplc="ED48A02C">
      <w:numFmt w:val="none"/>
      <w:lvlText w:val=""/>
      <w:lvlJc w:val="left"/>
      <w:pPr>
        <w:tabs>
          <w:tab w:val="num" w:pos="360"/>
        </w:tabs>
        <w:ind w:left="0" w:firstLine="0"/>
      </w:pPr>
    </w:lvl>
    <w:lvl w:ilvl="5" w:tplc="2DFA3C9A">
      <w:numFmt w:val="none"/>
      <w:lvlText w:val=""/>
      <w:lvlJc w:val="left"/>
      <w:pPr>
        <w:tabs>
          <w:tab w:val="num" w:pos="360"/>
        </w:tabs>
        <w:ind w:left="0" w:firstLine="0"/>
      </w:pPr>
    </w:lvl>
    <w:lvl w:ilvl="6" w:tplc="380A32B4">
      <w:numFmt w:val="none"/>
      <w:lvlText w:val=""/>
      <w:lvlJc w:val="left"/>
      <w:pPr>
        <w:tabs>
          <w:tab w:val="num" w:pos="360"/>
        </w:tabs>
        <w:ind w:left="0" w:firstLine="0"/>
      </w:pPr>
    </w:lvl>
    <w:lvl w:ilvl="7" w:tplc="A454B86A">
      <w:numFmt w:val="none"/>
      <w:lvlText w:val=""/>
      <w:lvlJc w:val="left"/>
      <w:pPr>
        <w:tabs>
          <w:tab w:val="num" w:pos="360"/>
        </w:tabs>
        <w:ind w:left="0" w:firstLine="0"/>
      </w:pPr>
    </w:lvl>
    <w:lvl w:ilvl="8" w:tplc="435C7484">
      <w:numFmt w:val="none"/>
      <w:lvlText w:val=""/>
      <w:lvlJc w:val="left"/>
      <w:pPr>
        <w:tabs>
          <w:tab w:val="num" w:pos="360"/>
        </w:tabs>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6C4A"/>
    <w:rsid w:val="0003032E"/>
    <w:rsid w:val="00032819"/>
    <w:rsid w:val="00041501"/>
    <w:rsid w:val="0005621E"/>
    <w:rsid w:val="00066A8D"/>
    <w:rsid w:val="00067BE2"/>
    <w:rsid w:val="00096775"/>
    <w:rsid w:val="000A380A"/>
    <w:rsid w:val="000A4F51"/>
    <w:rsid w:val="000F1E56"/>
    <w:rsid w:val="00100157"/>
    <w:rsid w:val="00101729"/>
    <w:rsid w:val="00144A3D"/>
    <w:rsid w:val="00145258"/>
    <w:rsid w:val="00146B6C"/>
    <w:rsid w:val="00150C80"/>
    <w:rsid w:val="00157342"/>
    <w:rsid w:val="00187E6F"/>
    <w:rsid w:val="00190130"/>
    <w:rsid w:val="001D268C"/>
    <w:rsid w:val="001E171B"/>
    <w:rsid w:val="001E1E14"/>
    <w:rsid w:val="001F5A7F"/>
    <w:rsid w:val="00201AB4"/>
    <w:rsid w:val="00202678"/>
    <w:rsid w:val="0020671C"/>
    <w:rsid w:val="0022516B"/>
    <w:rsid w:val="002268B0"/>
    <w:rsid w:val="00227ADA"/>
    <w:rsid w:val="0026003A"/>
    <w:rsid w:val="00262003"/>
    <w:rsid w:val="00266A53"/>
    <w:rsid w:val="00274CA3"/>
    <w:rsid w:val="002910F6"/>
    <w:rsid w:val="00295E85"/>
    <w:rsid w:val="002A55FC"/>
    <w:rsid w:val="002B4EB6"/>
    <w:rsid w:val="002C0F64"/>
    <w:rsid w:val="002D498D"/>
    <w:rsid w:val="002F3EC9"/>
    <w:rsid w:val="0031116C"/>
    <w:rsid w:val="00330C9E"/>
    <w:rsid w:val="0033202E"/>
    <w:rsid w:val="00365A9B"/>
    <w:rsid w:val="00381DC1"/>
    <w:rsid w:val="00382DF3"/>
    <w:rsid w:val="00391D94"/>
    <w:rsid w:val="00404687"/>
    <w:rsid w:val="00404EF1"/>
    <w:rsid w:val="00444BF2"/>
    <w:rsid w:val="0046308E"/>
    <w:rsid w:val="00463571"/>
    <w:rsid w:val="00472F70"/>
    <w:rsid w:val="00477CE3"/>
    <w:rsid w:val="00487D1E"/>
    <w:rsid w:val="004A375D"/>
    <w:rsid w:val="004E5012"/>
    <w:rsid w:val="00501901"/>
    <w:rsid w:val="00521410"/>
    <w:rsid w:val="00541C6F"/>
    <w:rsid w:val="00545C50"/>
    <w:rsid w:val="00574CC6"/>
    <w:rsid w:val="0057615B"/>
    <w:rsid w:val="00576C5C"/>
    <w:rsid w:val="005774E3"/>
    <w:rsid w:val="0058457F"/>
    <w:rsid w:val="0058695C"/>
    <w:rsid w:val="005C11DA"/>
    <w:rsid w:val="005C413E"/>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53C35"/>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4CC"/>
    <w:rsid w:val="00B768A3"/>
    <w:rsid w:val="00B81DE4"/>
    <w:rsid w:val="00BC5023"/>
    <w:rsid w:val="00C1309B"/>
    <w:rsid w:val="00C20174"/>
    <w:rsid w:val="00C217FB"/>
    <w:rsid w:val="00C351EB"/>
    <w:rsid w:val="00C37415"/>
    <w:rsid w:val="00C51874"/>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2F45"/>
    <w:rsid w:val="00F23871"/>
    <w:rsid w:val="00F2763E"/>
    <w:rsid w:val="00F558C9"/>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41C39F"/>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487D1E"/>
    <w:rPr>
      <w:rFonts w:cs="Times New Roman"/>
      <w:color w:val="0000FF"/>
      <w:u w:val="single"/>
    </w:rPr>
  </w:style>
  <w:style w:type="character" w:customStyle="1" w:styleId="Internetlink">
    <w:name w:val="Internet link"/>
    <w:basedOn w:val="a0"/>
    <w:rsid w:val="00B764CC"/>
    <w:rPr>
      <w:color w:val="0000FF"/>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551">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71906194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ikov_doc1\AppData\Local\Microsoft\Windows\INetCache\Content.Outlook\32HB0KK0\&#1082;&#1083;&#1072;&#1076;&#1073;&#1080;&#1097;&#1077;%20&#1074;%20&#1077;&#1083;&#1099;&#1096;&#1080;%20&#1089;&#1086;&#1075;&#1083;&#1072;&#1089;&#1086;&#1074;&#1072;&#1085;&#1080;&#1077;%20(6).od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ikov_doc1\AppData\Local\Microsoft\Windows\INetCache\Content.Outlook\32HB0KK0\&#1082;&#1083;&#1072;&#1076;&#1073;&#1080;&#1097;&#1077;%20&#1074;%20&#1077;&#1083;&#1099;&#1096;&#1080;%20&#1089;&#1086;&#1075;&#1083;&#1072;&#1089;&#1086;&#1074;&#1072;&#1085;&#1080;&#1077;%20(6).od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s.cntd.ru/document/902344800" TargetMode="External"/><Relationship Id="rId4" Type="http://schemas.openxmlformats.org/officeDocument/2006/relationships/settings" Target="settings.xml"/><Relationship Id="rId9" Type="http://schemas.openxmlformats.org/officeDocument/2006/relationships/hyperlink" Target="mailto:alik-museum@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49471-B873-48CA-B4D1-A14727BA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8110</Words>
  <Characters>46227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2022-09-11T14:13:00Z</dcterms:created>
  <dcterms:modified xsi:type="dcterms:W3CDTF">2022-10-05T08:17:00Z</dcterms:modified>
</cp:coreProperties>
</file>