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55"/>
        <w:gridCol w:w="919"/>
        <w:gridCol w:w="945"/>
        <w:gridCol w:w="761"/>
        <w:gridCol w:w="748"/>
        <w:gridCol w:w="459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76" w:type="dxa"/>
            <w:shd w:val="clear" w:color="FFFFFF" w:fill="auto"/>
            <w:vAlign w:val="bottom"/>
          </w:tcPr>
          <w:p w:rsidR="00D65681" w:rsidRDefault="00D65681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1155" w:type="dxa"/>
            <w:shd w:val="clear" w:color="FFFFFF" w:fill="auto"/>
            <w:vAlign w:val="bottom"/>
          </w:tcPr>
          <w:p w:rsidR="00D65681" w:rsidRDefault="00D65681">
            <w:pPr>
              <w:rPr>
                <w:szCs w:val="1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D65681" w:rsidRDefault="00D6568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65681" w:rsidRDefault="00D6568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D65681" w:rsidRDefault="00D6568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65681" w:rsidRDefault="00D65681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D65681" w:rsidRDefault="00D65681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65681" w:rsidRDefault="00D65681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65681" w:rsidRDefault="00D65681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65681" w:rsidRDefault="00D65681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65681" w:rsidRDefault="00D65681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65681" w:rsidRDefault="00D65681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65681" w:rsidRDefault="00D65681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65681" w:rsidRDefault="00D65681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65681" w:rsidRDefault="00D65681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1273"/>
        <w:gridCol w:w="1680"/>
        <w:gridCol w:w="4934"/>
      </w:tblGrid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864" w:type="dxa"/>
            <w:shd w:val="clear" w:color="FFFFFF" w:fill="auto"/>
            <w:vAlign w:val="bottom"/>
          </w:tcPr>
          <w:p w:rsidR="00D65681" w:rsidRDefault="00DB59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сбора данных: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65681" w:rsidRDefault="00DB5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13.09.2022</w:t>
            </w:r>
          </w:p>
        </w:tc>
        <w:tc>
          <w:tcPr>
            <w:tcW w:w="1680" w:type="dxa"/>
            <w:shd w:val="clear" w:color="FFFFFF" w:fill="auto"/>
            <w:vAlign w:val="bottom"/>
          </w:tcPr>
          <w:p w:rsidR="00D65681" w:rsidRDefault="00DB59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Торговый объект:</w:t>
            </w:r>
          </w:p>
        </w:tc>
        <w:tc>
          <w:tcPr>
            <w:tcW w:w="4934" w:type="dxa"/>
            <w:shd w:val="clear" w:color="FFFFFF" w:fill="auto"/>
            <w:vAlign w:val="bottom"/>
          </w:tcPr>
          <w:p w:rsidR="00D65681" w:rsidRDefault="00DB5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Теремок</w:t>
            </w:r>
          </w:p>
        </w:tc>
      </w:tr>
    </w:tbl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55"/>
        <w:gridCol w:w="919"/>
        <w:gridCol w:w="945"/>
        <w:gridCol w:w="761"/>
        <w:gridCol w:w="748"/>
        <w:gridCol w:w="709"/>
        <w:gridCol w:w="1260"/>
        <w:gridCol w:w="945"/>
        <w:gridCol w:w="945"/>
        <w:gridCol w:w="945"/>
        <w:gridCol w:w="945"/>
        <w:gridCol w:w="945"/>
        <w:gridCol w:w="945"/>
        <w:gridCol w:w="696"/>
      </w:tblGrid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shd w:val="clear" w:color="FFFFFF" w:fill="auto"/>
            <w:vAlign w:val="bottom"/>
          </w:tcPr>
          <w:p w:rsidR="00D65681" w:rsidRDefault="00D65681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D65681" w:rsidRDefault="00D65681">
            <w:pPr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D65681" w:rsidRDefault="00D65681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65681" w:rsidRDefault="00D65681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D65681" w:rsidRDefault="00D65681">
            <w:pPr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65681" w:rsidRDefault="00D656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65681" w:rsidRDefault="00D6568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65681" w:rsidRDefault="00D65681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65681" w:rsidRDefault="00D6568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65681" w:rsidRDefault="00D65681">
            <w:pPr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65681" w:rsidRDefault="00D65681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65681" w:rsidRDefault="00D65681">
            <w:pPr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65681" w:rsidRDefault="00D65681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65681" w:rsidRDefault="00D65681">
            <w:pPr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65681" w:rsidRDefault="00D6568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55"/>
        <w:gridCol w:w="919"/>
        <w:gridCol w:w="814"/>
        <w:gridCol w:w="761"/>
        <w:gridCol w:w="748"/>
        <w:gridCol w:w="709"/>
        <w:gridCol w:w="3032"/>
        <w:gridCol w:w="840"/>
        <w:gridCol w:w="3885"/>
      </w:tblGrid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76" w:type="dxa"/>
            <w:shd w:val="clear" w:color="FFFFFF" w:fill="auto"/>
            <w:vAlign w:val="bottom"/>
          </w:tcPr>
          <w:p w:rsidR="00D65681" w:rsidRDefault="00D65681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D65681" w:rsidRDefault="00D65681">
            <w:pPr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D65681" w:rsidRDefault="00D65681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D65681" w:rsidRDefault="00D65681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D65681" w:rsidRDefault="00DB59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Округ:</w: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D65681" w:rsidRDefault="00DB5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Чебоксарский</w:t>
            </w:r>
          </w:p>
        </w:tc>
        <w:tc>
          <w:tcPr>
            <w:tcW w:w="709" w:type="dxa"/>
            <w:shd w:val="clear" w:color="FFFFFF" w:fill="auto"/>
            <w:vAlign w:val="bottom"/>
          </w:tcPr>
          <w:p w:rsidR="00D65681" w:rsidRDefault="00DB59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Район:</w:t>
            </w:r>
          </w:p>
        </w:tc>
        <w:tc>
          <w:tcPr>
            <w:tcW w:w="3032" w:type="dxa"/>
            <w:shd w:val="clear" w:color="FFFFFF" w:fill="auto"/>
            <w:vAlign w:val="bottom"/>
          </w:tcPr>
          <w:p w:rsidR="00D65681" w:rsidRDefault="00DB5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Чебоксарский</w:t>
            </w:r>
          </w:p>
        </w:tc>
        <w:tc>
          <w:tcPr>
            <w:tcW w:w="840" w:type="dxa"/>
            <w:shd w:val="clear" w:color="FFFFFF" w:fill="auto"/>
            <w:vAlign w:val="bottom"/>
          </w:tcPr>
          <w:p w:rsidR="00D65681" w:rsidRDefault="00DB59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Адрес:</w:t>
            </w:r>
          </w:p>
        </w:tc>
        <w:tc>
          <w:tcPr>
            <w:tcW w:w="3885" w:type="dxa"/>
            <w:shd w:val="clear" w:color="FFFFFF" w:fill="auto"/>
            <w:vAlign w:val="bottom"/>
          </w:tcPr>
          <w:p w:rsidR="00D65681" w:rsidRDefault="00DB5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Чебоксарский, п. Новое </w:t>
            </w:r>
            <w:proofErr w:type="spellStart"/>
            <w:r>
              <w:rPr>
                <w:sz w:val="18"/>
                <w:szCs w:val="18"/>
              </w:rPr>
              <w:t>Атлашево</w:t>
            </w:r>
            <w:proofErr w:type="spellEnd"/>
            <w:r>
              <w:rPr>
                <w:sz w:val="18"/>
                <w:szCs w:val="18"/>
              </w:rPr>
              <w:t>, ул. 70 лет Октября, д.21, к.1</w:t>
            </w:r>
          </w:p>
        </w:tc>
      </w:tr>
    </w:tbl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55"/>
        <w:gridCol w:w="919"/>
        <w:gridCol w:w="945"/>
        <w:gridCol w:w="761"/>
        <w:gridCol w:w="748"/>
        <w:gridCol w:w="459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1431" w:type="dxa"/>
            <w:gridSpan w:val="2"/>
            <w:shd w:val="clear" w:color="FFFFFF" w:fill="auto"/>
            <w:vAlign w:val="bottom"/>
          </w:tcPr>
          <w:p w:rsidR="00D65681" w:rsidRDefault="00D65681">
            <w:pPr>
              <w:rPr>
                <w:szCs w:val="16"/>
              </w:rPr>
            </w:pPr>
          </w:p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D65681" w:rsidRDefault="00D65681">
            <w:pPr>
              <w:rPr>
                <w:szCs w:val="16"/>
              </w:rPr>
            </w:pPr>
          </w:p>
        </w:tc>
        <w:tc>
          <w:tcPr>
            <w:tcW w:w="1509" w:type="dxa"/>
            <w:gridSpan w:val="2"/>
            <w:shd w:val="clear" w:color="FFFFFF" w:fill="auto"/>
            <w:vAlign w:val="bottom"/>
          </w:tcPr>
          <w:p w:rsidR="00D65681" w:rsidRDefault="00D65681">
            <w:pPr>
              <w:rPr>
                <w:szCs w:val="16"/>
              </w:rPr>
            </w:pPr>
          </w:p>
        </w:tc>
        <w:tc>
          <w:tcPr>
            <w:tcW w:w="2979" w:type="dxa"/>
            <w:gridSpan w:val="3"/>
            <w:shd w:val="clear" w:color="FFFFFF" w:fill="auto"/>
            <w:vAlign w:val="bottom"/>
          </w:tcPr>
          <w:p w:rsidR="00D65681" w:rsidRDefault="00D65681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65681" w:rsidRDefault="00D65681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65681" w:rsidRDefault="00D65681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65681" w:rsidRDefault="00D65681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65681" w:rsidRDefault="00D65681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65681" w:rsidRDefault="00D65681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65681" w:rsidRDefault="00D65681">
            <w:pPr>
              <w:rPr>
                <w:szCs w:val="16"/>
              </w:rPr>
            </w:pP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65681" w:rsidRDefault="00DB590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№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65681" w:rsidRDefault="00DB590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Товарная группа</w:t>
            </w:r>
          </w:p>
        </w:tc>
        <w:tc>
          <w:tcPr>
            <w:tcW w:w="7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65681" w:rsidRDefault="00DB590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Кол-во</w:t>
            </w:r>
          </w:p>
        </w:tc>
        <w:tc>
          <w:tcPr>
            <w:tcW w:w="4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65681" w:rsidRDefault="00DB590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Нал.</w:t>
            </w:r>
          </w:p>
        </w:tc>
        <w:tc>
          <w:tcPr>
            <w:tcW w:w="50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Минимальная</w:t>
            </w:r>
          </w:p>
        </w:tc>
        <w:tc>
          <w:tcPr>
            <w:tcW w:w="50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Максимальная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65681" w:rsidRDefault="00D65681">
            <w:pPr>
              <w:rPr>
                <w:b/>
                <w:szCs w:val="16"/>
              </w:rPr>
            </w:pPr>
          </w:p>
        </w:tc>
        <w:tc>
          <w:tcPr>
            <w:tcW w:w="115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D65681" w:rsidRDefault="00D65681">
            <w:pPr>
              <w:rPr>
                <w:b/>
                <w:szCs w:val="16"/>
              </w:rPr>
            </w:pPr>
          </w:p>
        </w:tc>
        <w:tc>
          <w:tcPr>
            <w:tcW w:w="919" w:type="dxa"/>
            <w:tcBorders>
              <w:bottom w:val="single" w:sz="5" w:space="0" w:color="auto"/>
            </w:tcBorders>
            <w:shd w:val="clear" w:color="FFFFFF" w:fill="auto"/>
          </w:tcPr>
          <w:p w:rsidR="00D65681" w:rsidRDefault="00D65681">
            <w:pPr>
              <w:rPr>
                <w:b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</w:tcPr>
          <w:p w:rsidR="00D65681" w:rsidRDefault="00D65681">
            <w:pPr>
              <w:rPr>
                <w:b/>
                <w:szCs w:val="16"/>
              </w:rPr>
            </w:pPr>
          </w:p>
        </w:tc>
        <w:tc>
          <w:tcPr>
            <w:tcW w:w="761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65681" w:rsidRDefault="00D65681">
            <w:pPr>
              <w:rPr>
                <w:b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65681" w:rsidRDefault="00D65681">
            <w:pPr>
              <w:rPr>
                <w:b/>
                <w:szCs w:val="16"/>
              </w:rPr>
            </w:pPr>
          </w:p>
        </w:tc>
        <w:tc>
          <w:tcPr>
            <w:tcW w:w="4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65681" w:rsidRDefault="00D65681">
            <w:pPr>
              <w:rPr>
                <w:b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Мин. 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Мин. 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Мин. 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Минимальная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Макс. 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Макс. 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Макс. 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Максимальная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Молоко сгущенное с сахаром,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209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Колбаса сырокопченая,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641,3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641,3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Консервы мясные,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262,1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262,1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262,1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262,1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Консервы рыбные натуральные и с добавлением масла,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230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Вода питьевая, 1 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25,8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25,8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Вода питьевая, 5 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65,3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Говядина (кроме бескостного мяса),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Свинина (кроме бескостного мяса),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Куры (кроме окорочков),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183,2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Рыба мороженая неразделанная,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125,6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125,6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 xml:space="preserve">Масло сливочное, </w:t>
            </w:r>
            <w:proofErr w:type="spellStart"/>
            <w:r>
              <w:rPr>
                <w:szCs w:val="16"/>
              </w:rPr>
              <w:t>м.д.ж</w:t>
            </w:r>
            <w:proofErr w:type="spellEnd"/>
            <w:r>
              <w:rPr>
                <w:szCs w:val="16"/>
              </w:rPr>
              <w:t>. 82,5%,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565,3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565,3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565,3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565,3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Масло подсолнечное рафинированное,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125,6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125,6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 xml:space="preserve">Молоко питьевое, </w:t>
            </w:r>
            <w:proofErr w:type="spellStart"/>
            <w:r>
              <w:rPr>
                <w:szCs w:val="16"/>
              </w:rPr>
              <w:t>м.д.ж</w:t>
            </w:r>
            <w:proofErr w:type="spellEnd"/>
            <w:r>
              <w:rPr>
                <w:szCs w:val="16"/>
              </w:rPr>
              <w:t>. 2,5%, 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62,9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Яйца куриные, 10 шт.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65,8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Сахар-песок,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64,9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67,9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67,9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Соль поваренная пищевая,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Чай черный байховый,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538,2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538,2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Мука пшеничная,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42,1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Хлеб ржаной, ржано-пшеничный,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52,7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52,7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52,7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52,7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 xml:space="preserve">Хлеб и </w:t>
            </w:r>
            <w:r>
              <w:rPr>
                <w:szCs w:val="16"/>
              </w:rPr>
              <w:t>булочные изделия из пшеничной муки,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65,9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Рис шлифованный,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90,1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90,1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Пшено,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45,3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Крупа гречневая-ядрица,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112,3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112,3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112,3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112,3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 xml:space="preserve">Крупы овсяная (или </w:t>
            </w:r>
            <w:r>
              <w:rPr>
                <w:szCs w:val="16"/>
              </w:rPr>
              <w:t>перловая),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45,2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Печенье,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130,2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130,2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148,2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148,2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Макаронные изделия из пшеничной муки высшего сорта,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52,9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Картофель,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36,1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 xml:space="preserve">Капуста </w:t>
            </w:r>
            <w:r>
              <w:rPr>
                <w:szCs w:val="16"/>
              </w:rPr>
              <w:t>белокочанная свежая,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27,3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Лук репчатый,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38,3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Морковь,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42,65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42,65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55,2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Яблоки,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90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Смесь детская (заменитель грудного молока),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 xml:space="preserve">Санитарно-гигиеническая маска,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Антисептик для рук, 50 мл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Антисептик для рук, 1л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 xml:space="preserve">Салфетки влажные, </w:t>
            </w:r>
            <w:proofErr w:type="spellStart"/>
            <w:r>
              <w:rPr>
                <w:szCs w:val="16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 xml:space="preserve">Салфетки сухие, </w:t>
            </w:r>
            <w:proofErr w:type="spellStart"/>
            <w:r>
              <w:rPr>
                <w:szCs w:val="16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Мыло туалетное,100 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Мыло хозяйственное, 200 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 xml:space="preserve">Паста зубная, </w:t>
            </w:r>
            <w:proofErr w:type="spellStart"/>
            <w:r>
              <w:rPr>
                <w:szCs w:val="16"/>
              </w:rPr>
              <w:t>шт</w:t>
            </w:r>
            <w:proofErr w:type="spellEnd"/>
            <w:r>
              <w:rPr>
                <w:szCs w:val="16"/>
              </w:rPr>
              <w:t xml:space="preserve">, 75 </w:t>
            </w:r>
            <w:proofErr w:type="spellStart"/>
            <w:r>
              <w:rPr>
                <w:szCs w:val="16"/>
              </w:rPr>
              <w:t>гр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98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 xml:space="preserve">Щетка зубная,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 xml:space="preserve">Бумага туалетная,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17,1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 xml:space="preserve">Гигиенические прокладки, </w:t>
            </w:r>
            <w:proofErr w:type="spellStart"/>
            <w:r>
              <w:rPr>
                <w:szCs w:val="16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Стиральный порошок,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lastRenderedPageBreak/>
              <w:t>45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 xml:space="preserve">Подгузники детские, </w:t>
            </w:r>
            <w:proofErr w:type="spellStart"/>
            <w:r>
              <w:rPr>
                <w:szCs w:val="16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>Спички, коробок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 xml:space="preserve">Свечи,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 xml:space="preserve">Пеленка для новорожденного,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 xml:space="preserve">Шампунь детский,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 xml:space="preserve">Крем от опрелостей </w:t>
            </w:r>
            <w:r>
              <w:rPr>
                <w:szCs w:val="16"/>
              </w:rPr>
              <w:t xml:space="preserve">детский,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 xml:space="preserve">Бутылочка для кормления,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</w:tr>
      <w:tr w:rsidR="00D65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B590D">
            <w:pPr>
              <w:rPr>
                <w:szCs w:val="16"/>
              </w:rPr>
            </w:pPr>
            <w:r>
              <w:rPr>
                <w:szCs w:val="16"/>
              </w:rPr>
              <w:t xml:space="preserve">Соска-пустышка,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5681" w:rsidRDefault="00D65681">
            <w:pPr>
              <w:jc w:val="right"/>
              <w:rPr>
                <w:szCs w:val="16"/>
              </w:rPr>
            </w:pPr>
          </w:p>
        </w:tc>
      </w:tr>
    </w:tbl>
    <w:p w:rsidR="00000000" w:rsidRDefault="00DB590D"/>
    <w:sectPr w:rsidR="0000000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81"/>
    <w:rsid w:val="00D65681"/>
    <w:rsid w:val="00D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3AF9E-5B5A-4FDF-9042-6A137B0D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Нина Михайловна</dc:creator>
  <cp:lastModifiedBy>Чеб. р-н - Данилова Н.М.</cp:lastModifiedBy>
  <cp:revision>2</cp:revision>
  <dcterms:created xsi:type="dcterms:W3CDTF">2022-09-13T05:59:00Z</dcterms:created>
  <dcterms:modified xsi:type="dcterms:W3CDTF">2022-09-13T05:59:00Z</dcterms:modified>
</cp:coreProperties>
</file>