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F9" w:rsidRDefault="00B371F9" w:rsidP="00B371F9">
      <w:pPr>
        <w:ind w:left="10206" w:right="-643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Утверждены</w:t>
      </w:r>
    </w:p>
    <w:p w:rsidR="00B371F9" w:rsidRDefault="00B371F9" w:rsidP="00B371F9">
      <w:pPr>
        <w:ind w:left="10206" w:right="-643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постановлением администрации </w:t>
      </w:r>
    </w:p>
    <w:p w:rsidR="00B371F9" w:rsidRDefault="00B371F9" w:rsidP="00B371F9">
      <w:pPr>
        <w:ind w:left="10206" w:right="-643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Чебоксарского района</w:t>
      </w:r>
    </w:p>
    <w:p w:rsidR="00B371F9" w:rsidRDefault="00B371F9" w:rsidP="00B371F9">
      <w:pPr>
        <w:ind w:left="10206" w:right="-643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от _____________ № _______________</w:t>
      </w:r>
    </w:p>
    <w:p w:rsidR="00B371F9" w:rsidRDefault="00B371F9" w:rsidP="00B371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</w:p>
    <w:p w:rsidR="00B371F9" w:rsidRDefault="00B371F9" w:rsidP="00B371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ПОКАЗАТЕЛИ</w:t>
      </w:r>
    </w:p>
    <w:p w:rsidR="00B371F9" w:rsidRDefault="00B371F9" w:rsidP="00B371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прогноза социально-экономического развития </w:t>
      </w:r>
    </w:p>
    <w:p w:rsidR="00B371F9" w:rsidRDefault="00B371F9" w:rsidP="00B371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Чебоксарского </w:t>
      </w:r>
      <w:r w:rsidR="00A54303">
        <w:rPr>
          <w:rFonts w:ascii="Times New Roman" w:hAnsi="Times New Roman"/>
          <w:b/>
          <w:sz w:val="24"/>
          <w:szCs w:val="24"/>
        </w:rPr>
        <w:t>муниципального округа</w:t>
      </w:r>
      <w:r>
        <w:rPr>
          <w:rFonts w:ascii="Times New Roman" w:hAnsi="Times New Roman"/>
          <w:b/>
          <w:sz w:val="24"/>
          <w:szCs w:val="24"/>
        </w:rPr>
        <w:t xml:space="preserve"> на 202</w:t>
      </w:r>
      <w:r w:rsidR="00A54303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год и на период до 2025 года.</w:t>
      </w:r>
    </w:p>
    <w:p w:rsidR="00B371F9" w:rsidRDefault="00B371F9" w:rsidP="00B371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71F9" w:rsidRDefault="00B371F9" w:rsidP="00B371F9">
      <w:pPr>
        <w:jc w:val="center"/>
        <w:rPr>
          <w:rFonts w:ascii="Times New Roman" w:hAnsi="Times New Roman"/>
          <w:sz w:val="20"/>
        </w:rPr>
      </w:pPr>
    </w:p>
    <w:tbl>
      <w:tblPr>
        <w:tblW w:w="144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1272"/>
        <w:gridCol w:w="1456"/>
        <w:gridCol w:w="1554"/>
        <w:gridCol w:w="1375"/>
        <w:gridCol w:w="1452"/>
        <w:gridCol w:w="1273"/>
        <w:gridCol w:w="1273"/>
        <w:gridCol w:w="1305"/>
      </w:tblGrid>
      <w:tr w:rsidR="00B371F9" w:rsidTr="00B371F9"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202EAD" w:rsidRDefault="00B371F9">
            <w:pPr>
              <w:jc w:val="both"/>
              <w:rPr>
                <w:rFonts w:ascii="Times New Roman" w:hAnsi="Times New Roman"/>
                <w:sz w:val="24"/>
              </w:rPr>
            </w:pPr>
            <w:r w:rsidRPr="00202EAD">
              <w:rPr>
                <w:rFonts w:ascii="Times New Roman" w:hAnsi="Times New Roman"/>
                <w:sz w:val="24"/>
              </w:rPr>
              <w:t xml:space="preserve">   отчет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202EAD" w:rsidRDefault="00B371F9">
            <w:pPr>
              <w:jc w:val="center"/>
              <w:rPr>
                <w:rFonts w:ascii="Times New Roman" w:hAnsi="Times New Roman"/>
                <w:sz w:val="24"/>
              </w:rPr>
            </w:pPr>
            <w:r w:rsidRPr="00202EAD">
              <w:rPr>
                <w:rFonts w:ascii="Times New Roman" w:hAnsi="Times New Roman"/>
                <w:sz w:val="24"/>
              </w:rPr>
              <w:t>оценка</w:t>
            </w:r>
          </w:p>
        </w:tc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202EAD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AD">
              <w:rPr>
                <w:rFonts w:ascii="Times New Roman" w:hAnsi="Times New Roman"/>
                <w:sz w:val="24"/>
              </w:rPr>
              <w:t xml:space="preserve">             Прогноз</w:t>
            </w:r>
          </w:p>
        </w:tc>
      </w:tr>
      <w:tr w:rsidR="00B371F9" w:rsidTr="00B371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F9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B8" w:rsidRPr="00202EAD" w:rsidRDefault="00790EB8" w:rsidP="00790EB8">
            <w:pPr>
              <w:rPr>
                <w:rFonts w:ascii="Times New Roman" w:hAnsi="Times New Roman"/>
                <w:sz w:val="24"/>
              </w:rPr>
            </w:pPr>
          </w:p>
          <w:p w:rsidR="00B371F9" w:rsidRPr="00202EAD" w:rsidRDefault="00B371F9" w:rsidP="00790EB8">
            <w:pPr>
              <w:jc w:val="center"/>
              <w:rPr>
                <w:rFonts w:ascii="Times New Roman" w:hAnsi="Times New Roman"/>
                <w:sz w:val="24"/>
              </w:rPr>
            </w:pPr>
            <w:r w:rsidRPr="00202EAD">
              <w:rPr>
                <w:rFonts w:ascii="Times New Roman" w:hAnsi="Times New Roman"/>
                <w:sz w:val="24"/>
              </w:rPr>
              <w:t>20</w:t>
            </w:r>
            <w:r w:rsidRPr="00202EAD">
              <w:rPr>
                <w:rFonts w:ascii="Times New Roman" w:hAnsi="Times New Roman"/>
                <w:sz w:val="24"/>
                <w:lang w:val="en-US"/>
              </w:rPr>
              <w:t>2</w:t>
            </w:r>
            <w:r w:rsidRPr="00202EA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202EAD" w:rsidRDefault="00B371F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371F9" w:rsidRPr="00202EAD" w:rsidRDefault="00B371F9">
            <w:pPr>
              <w:jc w:val="center"/>
              <w:rPr>
                <w:rFonts w:ascii="Times New Roman" w:hAnsi="Times New Roman"/>
                <w:sz w:val="24"/>
              </w:rPr>
            </w:pPr>
            <w:r w:rsidRPr="00202EAD"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202EAD" w:rsidRDefault="00B371F9">
            <w:pPr>
              <w:jc w:val="center"/>
              <w:rPr>
                <w:rFonts w:ascii="Times New Roman" w:hAnsi="Times New Roman"/>
                <w:sz w:val="24"/>
              </w:rPr>
            </w:pPr>
            <w:r w:rsidRPr="00202EAD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202EAD" w:rsidRDefault="00B371F9">
            <w:pPr>
              <w:jc w:val="center"/>
              <w:rPr>
                <w:rFonts w:ascii="Times New Roman" w:hAnsi="Times New Roman"/>
                <w:sz w:val="24"/>
              </w:rPr>
            </w:pPr>
            <w:r w:rsidRPr="00202EAD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202EAD" w:rsidRDefault="00B371F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02EAD">
              <w:rPr>
                <w:rFonts w:ascii="Times New Roman" w:hAnsi="Times New Roman"/>
                <w:sz w:val="24"/>
              </w:rPr>
              <w:t>2025</w:t>
            </w:r>
          </w:p>
        </w:tc>
      </w:tr>
      <w:tr w:rsidR="00B371F9" w:rsidTr="00B371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F9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F9" w:rsidRPr="00202EAD" w:rsidRDefault="00B371F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F9" w:rsidRPr="00202EAD" w:rsidRDefault="00B371F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202EAD" w:rsidRDefault="00B371F9">
            <w:pPr>
              <w:jc w:val="both"/>
              <w:rPr>
                <w:rFonts w:ascii="Times New Roman" w:hAnsi="Times New Roman"/>
                <w:sz w:val="24"/>
              </w:rPr>
            </w:pPr>
            <w:r w:rsidRPr="00202EAD">
              <w:rPr>
                <w:rFonts w:ascii="Times New Roman" w:hAnsi="Times New Roman"/>
                <w:sz w:val="24"/>
              </w:rPr>
              <w:t>вариант 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202EAD" w:rsidRDefault="00B371F9">
            <w:pPr>
              <w:jc w:val="both"/>
              <w:rPr>
                <w:rFonts w:ascii="Times New Roman" w:hAnsi="Times New Roman"/>
                <w:sz w:val="24"/>
              </w:rPr>
            </w:pPr>
            <w:r w:rsidRPr="00202EAD">
              <w:rPr>
                <w:rFonts w:ascii="Times New Roman" w:hAnsi="Times New Roman"/>
                <w:sz w:val="24"/>
              </w:rPr>
              <w:t>вариант 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202EAD" w:rsidRDefault="00B371F9">
            <w:pPr>
              <w:jc w:val="both"/>
              <w:rPr>
                <w:rFonts w:ascii="Times New Roman" w:hAnsi="Times New Roman"/>
                <w:sz w:val="24"/>
              </w:rPr>
            </w:pPr>
            <w:r w:rsidRPr="00202EAD">
              <w:rPr>
                <w:rFonts w:ascii="Times New Roman" w:hAnsi="Times New Roman"/>
                <w:sz w:val="24"/>
              </w:rPr>
              <w:t>вариант 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202EAD" w:rsidRDefault="00B371F9">
            <w:pPr>
              <w:rPr>
                <w:rFonts w:ascii="Times New Roman" w:hAnsi="Times New Roman"/>
                <w:sz w:val="24"/>
                <w:szCs w:val="24"/>
              </w:rPr>
            </w:pPr>
            <w:r w:rsidRPr="00202EAD">
              <w:rPr>
                <w:rFonts w:ascii="Times New Roman" w:hAnsi="Times New Roman"/>
                <w:sz w:val="24"/>
              </w:rPr>
              <w:t>вариант 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202EAD" w:rsidRDefault="00B371F9">
            <w:pPr>
              <w:jc w:val="both"/>
              <w:rPr>
                <w:rFonts w:ascii="Times New Roman" w:hAnsi="Times New Roman"/>
                <w:sz w:val="24"/>
              </w:rPr>
            </w:pPr>
            <w:r w:rsidRPr="00202EAD">
              <w:rPr>
                <w:rFonts w:ascii="Times New Roman" w:hAnsi="Times New Roman"/>
                <w:sz w:val="24"/>
              </w:rPr>
              <w:t>вариант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202EAD" w:rsidRDefault="00B371F9">
            <w:pPr>
              <w:rPr>
                <w:rFonts w:ascii="Times New Roman" w:hAnsi="Times New Roman"/>
                <w:sz w:val="24"/>
                <w:szCs w:val="24"/>
              </w:rPr>
            </w:pPr>
            <w:r w:rsidRPr="00202EAD">
              <w:rPr>
                <w:rFonts w:ascii="Times New Roman" w:hAnsi="Times New Roman"/>
                <w:sz w:val="24"/>
              </w:rPr>
              <w:t>вариант 2</w:t>
            </w: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Демографические показатели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202EAD" w:rsidRDefault="00B371F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202EAD" w:rsidRDefault="00B371F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202EAD" w:rsidRDefault="00B371F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202EAD" w:rsidRDefault="00B371F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202EAD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202EAD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202EAD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202EAD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постоянного населения (среднегодовая), тыс. чел.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A5DE1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62,26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30796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  <w:lang w:val="en-US"/>
              </w:rPr>
              <w:t>61,90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30796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62,1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30796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62,3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62,55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62,60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62,65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62,70</w:t>
            </w: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 %  к предыдущему году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E52C10" w:rsidP="00E52C10">
            <w:pPr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 xml:space="preserve">        99,</w:t>
            </w:r>
            <w:r w:rsidR="00F00B6C" w:rsidRPr="009D5B3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9564BB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101,</w:t>
            </w:r>
            <w:r w:rsidR="00F00B6C" w:rsidRPr="009D5B3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F00B6C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F00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F00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</w:tr>
      <w:tr w:rsidR="00B371F9" w:rsidTr="00806603">
        <w:trPr>
          <w:trHeight w:val="1582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Объем отгруженных товаров собственного производства выполненных работ и услуг собственными силами: обрабатывающие производство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темп роста, в % к предыд. году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97,0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30796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  <w:lang w:val="en-US"/>
              </w:rPr>
              <w:t>80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30796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107,1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30796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30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111,1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30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30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30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млн.рублей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7A6C4F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5</w:t>
            </w:r>
            <w:r w:rsidR="000F7D66" w:rsidRPr="009D5B35">
              <w:rPr>
                <w:rFonts w:ascii="Times New Roman" w:hAnsi="Times New Roman"/>
                <w:sz w:val="24"/>
              </w:rPr>
              <w:t>234,0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30796" w:rsidP="00806603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4200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30796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4500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30796" w:rsidP="00A30796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4700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30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30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5300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30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30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5900</w:t>
            </w: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Продукция сельского хозяйства во всех категориях хозяйств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0A741C" w:rsidRDefault="00B371F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0A741C" w:rsidRDefault="00B371F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0A741C" w:rsidRDefault="00B371F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темп роста, в % к предыд.году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3279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B35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  <w:r w:rsidR="00B371F9" w:rsidRPr="009D5B35">
              <w:rPr>
                <w:rFonts w:ascii="Times New Roman" w:hAnsi="Times New Roman"/>
                <w:sz w:val="24"/>
                <w:szCs w:val="24"/>
                <w:lang w:val="en-US"/>
              </w:rPr>
              <w:t>,7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327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106,</w:t>
            </w:r>
            <w:r w:rsidR="0032798F" w:rsidRPr="009D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327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107,</w:t>
            </w:r>
            <w:r w:rsidR="0032798F" w:rsidRPr="009D5B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327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107,</w:t>
            </w:r>
            <w:r w:rsidR="0032798F" w:rsidRPr="009D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млн.рублей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9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9253,5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937A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B35">
              <w:rPr>
                <w:rFonts w:ascii="Times New Roman" w:hAnsi="Times New Roman"/>
                <w:sz w:val="24"/>
                <w:szCs w:val="24"/>
                <w:lang w:val="en-US"/>
              </w:rPr>
              <w:t>10065,9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937A7" w:rsidP="00A937A7">
            <w:pPr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10522,4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9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10678,9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937A7" w:rsidP="00A937A7">
            <w:pPr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11162,2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9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11494,8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9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11784,5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9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12310,9</w:t>
            </w: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1F9" w:rsidTr="00B371F9">
        <w:trPr>
          <w:trHeight w:val="59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растениеводства</w:t>
            </w:r>
          </w:p>
          <w:p w:rsidR="00B371F9" w:rsidRDefault="00B371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млн.рублей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9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2193,1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2</w:t>
            </w:r>
            <w:r w:rsidR="00A937A7" w:rsidRPr="009D5B35">
              <w:rPr>
                <w:rFonts w:ascii="Times New Roman" w:hAnsi="Times New Roman"/>
                <w:sz w:val="24"/>
                <w:szCs w:val="24"/>
                <w:lang w:val="en-US"/>
              </w:rPr>
              <w:t>385,6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9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2493,8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9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2530,9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9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2645,4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9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2743,3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9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2792,9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A9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2917,7</w:t>
            </w: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животноводства</w:t>
            </w:r>
          </w:p>
          <w:p w:rsidR="00B371F9" w:rsidRDefault="00B371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млн.рублей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2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7060,4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2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7680,3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2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8028,6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2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8148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2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8516,8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2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8770,5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2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8991,6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2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9393,2</w:t>
            </w: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Инвестиции в основной капитал по всем источникам финансирования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0A741C" w:rsidRDefault="00B371F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0A741C" w:rsidRDefault="00B371F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0A741C" w:rsidRDefault="00B371F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темп роста, в % к предыд. году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9D5B35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118,4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9D5B35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64,6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32798F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116,7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32798F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130,9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0A7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0A7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107,9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0A7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0A7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млн. рублей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9D5B35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812,9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32798F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524,9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32798F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612,7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327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687,6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32798F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655,6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327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742,3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32798F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699,2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327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798,1</w:t>
            </w: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Оборот розничной торговли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темп роста, в % к предыд. году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103,8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F00B6C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117,3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F00B6C" w:rsidP="00F00B6C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F00B6C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F00B6C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103,3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835C6B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105,2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835C6B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104,4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835C6B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105</w:t>
            </w: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млн. рублей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0A741C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3200,9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F00B6C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9D5B35">
              <w:rPr>
                <w:rFonts w:ascii="Times New Roman" w:hAnsi="Times New Roman"/>
                <w:sz w:val="24"/>
                <w:lang w:val="en-US"/>
              </w:rPr>
              <w:t>3756,2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F00B6C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3893,9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F00B6C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3998,7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F00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4022,2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83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4206,9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835C6B" w:rsidP="000A741C">
            <w:pPr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 xml:space="preserve">    41</w:t>
            </w:r>
            <w:r w:rsidR="000A741C" w:rsidRPr="009D5B35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83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43</w:t>
            </w:r>
            <w:r w:rsidR="000A741C" w:rsidRPr="009D5B35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Оборот общественного питания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темп роста, в %  к предыд. году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9D5B35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154,7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12B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9D5B35">
              <w:rPr>
                <w:rFonts w:ascii="Times New Roman" w:hAnsi="Times New Roman"/>
                <w:sz w:val="24"/>
                <w:lang w:val="en-US"/>
              </w:rPr>
              <w:t>124,3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12B57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10</w:t>
            </w:r>
            <w:r w:rsidR="00512B57" w:rsidRPr="009D5B35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12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12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12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12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млн. рублей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6B1830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90,7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12B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9D5B35">
              <w:rPr>
                <w:rFonts w:ascii="Times New Roman" w:hAnsi="Times New Roman"/>
                <w:sz w:val="24"/>
                <w:lang w:val="en-US"/>
              </w:rPr>
              <w:t>112,7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12B57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114,9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12B5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9D5B35">
              <w:rPr>
                <w:rFonts w:ascii="Times New Roman" w:hAnsi="Times New Roman"/>
                <w:sz w:val="24"/>
                <w:lang w:val="en-US"/>
              </w:rPr>
              <w:t>116,1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12B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B35">
              <w:rPr>
                <w:rFonts w:ascii="Times New Roman" w:hAnsi="Times New Roman"/>
                <w:sz w:val="24"/>
                <w:szCs w:val="24"/>
                <w:lang w:val="en-US"/>
              </w:rPr>
              <w:t>117,2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12B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B35">
              <w:rPr>
                <w:rFonts w:ascii="Times New Roman" w:hAnsi="Times New Roman"/>
                <w:sz w:val="24"/>
                <w:szCs w:val="24"/>
                <w:lang w:val="en-US"/>
              </w:rPr>
              <w:t>119,5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12B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B35">
              <w:rPr>
                <w:rFonts w:ascii="Times New Roman" w:hAnsi="Times New Roman"/>
                <w:sz w:val="24"/>
                <w:szCs w:val="24"/>
                <w:lang w:val="en-US"/>
              </w:rPr>
              <w:t>119,5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12B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B35">
              <w:rPr>
                <w:rFonts w:ascii="Times New Roman" w:hAnsi="Times New Roman"/>
                <w:sz w:val="24"/>
                <w:szCs w:val="24"/>
                <w:lang w:val="en-US"/>
              </w:rPr>
              <w:t>123,1</w:t>
            </w: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 w:rsidP="005B64B7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Среднемесячная начислен-ная заработная плата  (рублей)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CB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31568,6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CB1F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B35">
              <w:rPr>
                <w:rFonts w:ascii="Times New Roman" w:hAnsi="Times New Roman"/>
                <w:sz w:val="24"/>
                <w:szCs w:val="24"/>
                <w:lang w:val="en-US"/>
              </w:rPr>
              <w:t>34827,8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CB1FF5" w:rsidP="00CB1F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B3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12B57" w:rsidRPr="009D5B35">
              <w:rPr>
                <w:rFonts w:ascii="Times New Roman" w:hAnsi="Times New Roman"/>
                <w:sz w:val="24"/>
                <w:szCs w:val="24"/>
              </w:rPr>
              <w:t>6569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12B57" w:rsidP="00CB1F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B35">
              <w:rPr>
                <w:rFonts w:ascii="Times New Roman" w:hAnsi="Times New Roman"/>
                <w:sz w:val="24"/>
                <w:szCs w:val="24"/>
                <w:lang w:val="en-US"/>
              </w:rPr>
              <w:t>38311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1F3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38397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1F3A38" w:rsidP="00CB1F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B35">
              <w:rPr>
                <w:rFonts w:ascii="Times New Roman" w:hAnsi="Times New Roman"/>
                <w:sz w:val="24"/>
                <w:szCs w:val="24"/>
                <w:lang w:val="en-US"/>
              </w:rPr>
              <w:t>42142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1F3A38" w:rsidP="00CB1F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B35">
              <w:rPr>
                <w:rFonts w:ascii="Times New Roman" w:hAnsi="Times New Roman"/>
                <w:sz w:val="24"/>
                <w:szCs w:val="24"/>
                <w:lang w:val="en-US"/>
              </w:rPr>
              <w:t>40317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1F3A38" w:rsidP="001F3A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B35">
              <w:rPr>
                <w:rFonts w:ascii="Times New Roman" w:hAnsi="Times New Roman"/>
                <w:sz w:val="24"/>
                <w:szCs w:val="24"/>
                <w:lang w:val="en-US"/>
              </w:rPr>
              <w:t>46356</w:t>
            </w:r>
          </w:p>
        </w:tc>
      </w:tr>
      <w:tr w:rsidR="00B371F9" w:rsidTr="00B371F9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Default="00B371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Темп роста, в % к пред.году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110,0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CB1FF5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9D5B35">
              <w:rPr>
                <w:rFonts w:ascii="Times New Roman" w:hAnsi="Times New Roman"/>
                <w:sz w:val="24"/>
                <w:lang w:val="en-US"/>
              </w:rPr>
              <w:t>110,3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10</w:t>
            </w:r>
            <w:r w:rsidR="00512B57" w:rsidRPr="009D5B35">
              <w:rPr>
                <w:rFonts w:ascii="Times New Roman" w:hAnsi="Times New Roman"/>
                <w:sz w:val="24"/>
                <w:lang w:val="en-US"/>
              </w:rPr>
              <w:t>5</w:t>
            </w:r>
            <w:r w:rsidR="001F3A38" w:rsidRPr="009D5B35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512B57">
            <w:pPr>
              <w:jc w:val="center"/>
              <w:rPr>
                <w:rFonts w:ascii="Times New Roman" w:hAnsi="Times New Roman"/>
                <w:sz w:val="24"/>
              </w:rPr>
            </w:pPr>
            <w:r w:rsidRPr="009D5B35">
              <w:rPr>
                <w:rFonts w:ascii="Times New Roman" w:hAnsi="Times New Roman"/>
                <w:sz w:val="24"/>
              </w:rPr>
              <w:t>110</w:t>
            </w:r>
            <w:r w:rsidR="001F3A38" w:rsidRPr="009D5B35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1F3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B3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</w:t>
            </w:r>
            <w:r w:rsidR="001F3A38" w:rsidRPr="009D5B35"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1F3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F9" w:rsidRPr="009D5B35" w:rsidRDefault="001F3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35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</w:tbl>
    <w:p w:rsidR="00B371F9" w:rsidRDefault="00B371F9" w:rsidP="00B371F9">
      <w:pPr>
        <w:rPr>
          <w:rFonts w:ascii="Times New Roman" w:hAnsi="Times New Roman"/>
          <w:sz w:val="24"/>
          <w:szCs w:val="24"/>
        </w:rPr>
      </w:pPr>
    </w:p>
    <w:p w:rsidR="00B371F9" w:rsidRDefault="00B371F9" w:rsidP="00B371F9">
      <w:pPr>
        <w:ind w:firstLine="709"/>
        <w:rPr>
          <w:rFonts w:ascii="Times New Roman" w:hAnsi="Times New Roman"/>
          <w:szCs w:val="26"/>
        </w:rPr>
      </w:pPr>
    </w:p>
    <w:p w:rsidR="00B96DCA" w:rsidRPr="00B371F9" w:rsidRDefault="00B96DCA" w:rsidP="00B371F9"/>
    <w:sectPr w:rsidR="00B96DCA" w:rsidRPr="00B371F9" w:rsidSect="00B371F9">
      <w:footerReference w:type="default" r:id="rId6"/>
      <w:pgSz w:w="16838" w:h="11906" w:orient="landscape"/>
      <w:pgMar w:top="180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CC" w:rsidRDefault="008F61CC">
      <w:r>
        <w:separator/>
      </w:r>
    </w:p>
  </w:endnote>
  <w:endnote w:type="continuationSeparator" w:id="0">
    <w:p w:rsidR="008F61CC" w:rsidRDefault="008F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A54303">
            <w:rPr>
              <w:noProof/>
              <w:sz w:val="8"/>
            </w:rPr>
            <w:t>06.10.2022</w:t>
          </w:r>
          <w:r>
            <w:rPr>
              <w:sz w:val="8"/>
            </w:rPr>
            <w:fldChar w:fldCharType="end"/>
          </w:r>
          <w:r w:rsidRPr="00B371F9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A54303">
            <w:rPr>
              <w:noProof/>
              <w:sz w:val="8"/>
            </w:rPr>
            <w:t xml:space="preserve">3:21 </w:t>
          </w:r>
          <w:r>
            <w:rPr>
              <w:sz w:val="8"/>
            </w:rPr>
            <w:fldChar w:fldCharType="end"/>
          </w:r>
          <w:r w:rsidRPr="00B371F9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Pr="00B371F9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B371F9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B371F9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B371F9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B371F9">
            <w:rPr>
              <w:noProof/>
              <w:sz w:val="8"/>
              <w:lang w:val="en-US"/>
            </w:rPr>
            <w:t>h</w:t>
          </w:r>
          <w:r w:rsidR="00B371F9" w:rsidRPr="00B371F9">
            <w:rPr>
              <w:noProof/>
              <w:sz w:val="8"/>
            </w:rPr>
            <w:t>:\</w:t>
          </w:r>
          <w:r w:rsidR="00B371F9">
            <w:rPr>
              <w:noProof/>
              <w:sz w:val="8"/>
              <w:lang w:val="en-US"/>
            </w:rPr>
            <w:t>ekonom</w:t>
          </w:r>
          <w:r w:rsidR="00B371F9" w:rsidRPr="00B371F9">
            <w:rPr>
              <w:noProof/>
              <w:sz w:val="8"/>
            </w:rPr>
            <w:t>\татьяна емельянова\2022год\прогноз\прогноз до 2025 года\основные показатели до 2025г..</w:t>
          </w:r>
          <w:r w:rsidR="00B371F9">
            <w:rPr>
              <w:noProof/>
              <w:sz w:val="8"/>
              <w:lang w:val="en-US"/>
            </w:rPr>
            <w:t>docx</w:t>
          </w:r>
          <w:r>
            <w:rPr>
              <w:sz w:val="8"/>
            </w:rPr>
            <w:fldChar w:fldCharType="end"/>
          </w:r>
          <w:r w:rsidRPr="00B371F9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B371F9">
            <w:rPr>
              <w:sz w:val="8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B371F9">
            <w:rPr>
              <w:rStyle w:val="a5"/>
              <w:sz w:val="8"/>
            </w:rPr>
            <w:instrText xml:space="preserve"> </w:instrText>
          </w:r>
          <w:r w:rsidRPr="00C7595D">
            <w:rPr>
              <w:rStyle w:val="a5"/>
              <w:sz w:val="8"/>
              <w:lang w:val="en-US"/>
            </w:rPr>
            <w:instrText>PAGE</w:instrText>
          </w:r>
          <w:r w:rsidRPr="00B371F9">
            <w:rPr>
              <w:rStyle w:val="a5"/>
              <w:sz w:val="8"/>
            </w:rPr>
            <w:instrText xml:space="preserve"> </w:instrText>
          </w:r>
          <w:r>
            <w:rPr>
              <w:rStyle w:val="a5"/>
              <w:sz w:val="8"/>
            </w:rPr>
            <w:fldChar w:fldCharType="separate"/>
          </w:r>
          <w:r w:rsidR="00A54303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A54303">
            <w:rPr>
              <w:rStyle w:val="a5"/>
              <w:noProof/>
              <w:sz w:val="8"/>
            </w:rPr>
            <w:t>2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CC" w:rsidRDefault="008F61CC">
      <w:r>
        <w:separator/>
      </w:r>
    </w:p>
  </w:footnote>
  <w:footnote w:type="continuationSeparator" w:id="0">
    <w:p w:rsidR="008F61CC" w:rsidRDefault="008F6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1CC"/>
    <w:rsid w:val="00060A0F"/>
    <w:rsid w:val="00085DCA"/>
    <w:rsid w:val="000A741C"/>
    <w:rsid w:val="000F63BB"/>
    <w:rsid w:val="000F7D66"/>
    <w:rsid w:val="001721D0"/>
    <w:rsid w:val="00196F27"/>
    <w:rsid w:val="001F3A38"/>
    <w:rsid w:val="00202EAD"/>
    <w:rsid w:val="0032798F"/>
    <w:rsid w:val="00433F37"/>
    <w:rsid w:val="00512B57"/>
    <w:rsid w:val="005218FF"/>
    <w:rsid w:val="0059773F"/>
    <w:rsid w:val="005A5DE1"/>
    <w:rsid w:val="005B64B7"/>
    <w:rsid w:val="006B1830"/>
    <w:rsid w:val="00790EB8"/>
    <w:rsid w:val="007A6C4F"/>
    <w:rsid w:val="00806603"/>
    <w:rsid w:val="00835C6B"/>
    <w:rsid w:val="008F61CC"/>
    <w:rsid w:val="009325E2"/>
    <w:rsid w:val="00947642"/>
    <w:rsid w:val="009564BB"/>
    <w:rsid w:val="009D5B35"/>
    <w:rsid w:val="00A30796"/>
    <w:rsid w:val="00A54303"/>
    <w:rsid w:val="00A937A7"/>
    <w:rsid w:val="00AC1DEE"/>
    <w:rsid w:val="00B371F9"/>
    <w:rsid w:val="00B96DCA"/>
    <w:rsid w:val="00C7595D"/>
    <w:rsid w:val="00C90D05"/>
    <w:rsid w:val="00CB1FF5"/>
    <w:rsid w:val="00E52C10"/>
    <w:rsid w:val="00F00B6C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EFBC4-48FD-4123-8D55-DD90D78C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F9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- Емельянова Т.Е.</dc:creator>
  <cp:keywords/>
  <dc:description/>
  <cp:lastModifiedBy>Чеб. р-н - Емельянова Т.Е.</cp:lastModifiedBy>
  <cp:revision>12</cp:revision>
  <dcterms:created xsi:type="dcterms:W3CDTF">2022-09-26T11:26:00Z</dcterms:created>
  <dcterms:modified xsi:type="dcterms:W3CDTF">2022-10-06T12:23:00Z</dcterms:modified>
</cp:coreProperties>
</file>