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F1E9" w14:textId="28526AE3" w:rsidR="00EB1E3D" w:rsidRDefault="00EB1E3D" w:rsidP="00DC0B3E">
      <w:pPr>
        <w:rPr>
          <w:rFonts w:ascii="Times New Roman" w:hAnsi="Times New Roman"/>
          <w:bCs/>
          <w:szCs w:val="26"/>
        </w:rPr>
      </w:pPr>
      <w:bookmarkStart w:id="0" w:name="sub_1000"/>
      <w:bookmarkStart w:id="1" w:name="_GoBack"/>
      <w:bookmarkEnd w:id="1"/>
    </w:p>
    <w:p w14:paraId="4EF27F5B" w14:textId="3414E295" w:rsidR="00381307" w:rsidRPr="00EB1E3D" w:rsidRDefault="00381307" w:rsidP="00BC2573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B1E3D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14:paraId="480CB39B" w14:textId="3688AA41" w:rsidR="00381307" w:rsidRPr="00EB1E3D" w:rsidRDefault="00381307" w:rsidP="00BC2573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B1E3D">
        <w:rPr>
          <w:rFonts w:ascii="Times New Roman" w:hAnsi="Times New Roman"/>
          <w:bCs/>
          <w:sz w:val="24"/>
          <w:szCs w:val="24"/>
        </w:rPr>
        <w:t xml:space="preserve">к </w:t>
      </w:r>
      <w:r w:rsidR="00BC2573" w:rsidRPr="00EB1E3D">
        <w:rPr>
          <w:rFonts w:ascii="Times New Roman" w:hAnsi="Times New Roman"/>
          <w:bCs/>
          <w:sz w:val="24"/>
          <w:szCs w:val="24"/>
        </w:rPr>
        <w:t>постановлению администрации</w:t>
      </w:r>
      <w:r w:rsidRPr="00EB1E3D">
        <w:rPr>
          <w:rFonts w:ascii="Times New Roman" w:hAnsi="Times New Roman"/>
          <w:bCs/>
          <w:sz w:val="24"/>
          <w:szCs w:val="24"/>
        </w:rPr>
        <w:t xml:space="preserve"> </w:t>
      </w:r>
    </w:p>
    <w:p w14:paraId="2A530A37" w14:textId="7EE8D94D" w:rsidR="00381307" w:rsidRPr="00EB1E3D" w:rsidRDefault="00381307" w:rsidP="00BC2573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B1E3D">
        <w:rPr>
          <w:rFonts w:ascii="Times New Roman" w:hAnsi="Times New Roman"/>
          <w:bCs/>
          <w:sz w:val="24"/>
          <w:szCs w:val="24"/>
        </w:rPr>
        <w:t xml:space="preserve">Чебоксарского </w:t>
      </w:r>
      <w:r w:rsidR="0058565B" w:rsidRPr="00EB1E3D">
        <w:rPr>
          <w:rFonts w:ascii="Times New Roman" w:hAnsi="Times New Roman"/>
          <w:bCs/>
          <w:sz w:val="24"/>
          <w:szCs w:val="24"/>
        </w:rPr>
        <w:t>района</w:t>
      </w:r>
      <w:r w:rsidRPr="00EB1E3D">
        <w:rPr>
          <w:rFonts w:ascii="Times New Roman" w:hAnsi="Times New Roman"/>
          <w:bCs/>
          <w:sz w:val="24"/>
          <w:szCs w:val="24"/>
        </w:rPr>
        <w:t xml:space="preserve"> </w:t>
      </w:r>
    </w:p>
    <w:p w14:paraId="6BE80FE2" w14:textId="77777777" w:rsidR="00BC2573" w:rsidRPr="00EB1E3D" w:rsidRDefault="00381307" w:rsidP="00BC2573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B1E3D">
        <w:rPr>
          <w:rFonts w:ascii="Times New Roman" w:hAnsi="Times New Roman"/>
          <w:bCs/>
          <w:sz w:val="24"/>
          <w:szCs w:val="24"/>
        </w:rPr>
        <w:t>Чувашской Республики</w:t>
      </w:r>
    </w:p>
    <w:p w14:paraId="4EBBAFB4" w14:textId="65F4DA29" w:rsidR="00381307" w:rsidRPr="00EB1E3D" w:rsidRDefault="00BC2573" w:rsidP="00BC2573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B1E3D">
        <w:rPr>
          <w:rFonts w:ascii="Times New Roman" w:hAnsi="Times New Roman"/>
          <w:bCs/>
          <w:sz w:val="24"/>
          <w:szCs w:val="24"/>
        </w:rPr>
        <w:t>от ______________ №___________</w:t>
      </w:r>
      <w:r w:rsidR="00381307" w:rsidRPr="00EB1E3D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0"/>
    <w:p w14:paraId="55F5A584" w14:textId="77777777" w:rsidR="00381307" w:rsidRPr="00EB1E3D" w:rsidRDefault="00381307" w:rsidP="0038130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0CFD1F2" w14:textId="43EF9216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EB1E3D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</w:t>
      </w:r>
    </w:p>
    <w:p w14:paraId="5FB5E97C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0CB1934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A92D3F4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DDA1F58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3F1356E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79B9B38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579EA083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7B80B460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394D192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4F3889E8" w14:textId="77777777" w:rsidR="00C9453D" w:rsidRPr="00EB1E3D" w:rsidRDefault="00C9453D" w:rsidP="00C94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EB1E3D">
        <w:rPr>
          <w:rFonts w:ascii="Times New Roman" w:hAnsi="Times New Roman"/>
          <w:b/>
          <w:color w:val="000000"/>
          <w:sz w:val="24"/>
          <w:szCs w:val="24"/>
          <w:lang w:bidi="ru-RU"/>
        </w:rPr>
        <w:t>УСТАВ</w:t>
      </w:r>
    </w:p>
    <w:p w14:paraId="470F6824" w14:textId="77777777" w:rsidR="00C9453D" w:rsidRPr="00EB1E3D" w:rsidRDefault="00C9453D" w:rsidP="00C94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EB1E3D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бюджетного учреждения</w:t>
      </w:r>
    </w:p>
    <w:p w14:paraId="351B0545" w14:textId="77777777" w:rsidR="00C9453D" w:rsidRPr="00EB1E3D" w:rsidRDefault="00C9453D" w:rsidP="00C94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EB1E3D">
        <w:rPr>
          <w:rFonts w:ascii="Times New Roman" w:hAnsi="Times New Roman"/>
          <w:b/>
          <w:color w:val="000000"/>
          <w:sz w:val="24"/>
          <w:szCs w:val="24"/>
          <w:lang w:bidi="ru-RU"/>
        </w:rPr>
        <w:t>«Централизованная библиотечная система»</w:t>
      </w:r>
    </w:p>
    <w:p w14:paraId="68A5F9E3" w14:textId="77777777" w:rsidR="00C9453D" w:rsidRPr="00EB1E3D" w:rsidRDefault="00C9453D" w:rsidP="00C94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EB1E3D">
        <w:rPr>
          <w:rFonts w:ascii="Times New Roman" w:hAnsi="Times New Roman"/>
          <w:b/>
          <w:color w:val="000000"/>
          <w:sz w:val="24"/>
          <w:szCs w:val="24"/>
          <w:lang w:bidi="ru-RU"/>
        </w:rPr>
        <w:t>Чебоксарского муниципального округа Чувашской Республики</w:t>
      </w:r>
    </w:p>
    <w:p w14:paraId="427060CB" w14:textId="77777777" w:rsidR="00C9453D" w:rsidRPr="00EB1E3D" w:rsidRDefault="00C9453D" w:rsidP="00C94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C3E11BA" w14:textId="77777777" w:rsidR="00C9453D" w:rsidRPr="00EB1E3D" w:rsidRDefault="00C9453D" w:rsidP="00C94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43AFF70" w14:textId="77777777" w:rsidR="00C9453D" w:rsidRPr="00EB1E3D" w:rsidRDefault="00C9453D" w:rsidP="00C94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066630B3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96701AC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1FB7D145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9E3F6DE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9828254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4ECECEFE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6EE7D77D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4F42C1DB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4F13DAAE" w14:textId="77777777" w:rsidR="00C9453D" w:rsidRPr="00EB1E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4872049" w14:textId="5CD936F8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141EBBC9" w14:textId="7A16D2E0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8A4D8CE" w14:textId="471E335F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CA5A9DD" w14:textId="2A7261C5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11D9E5C" w14:textId="6850D017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7F4BE3AF" w14:textId="1D6ABA5F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227C837D" w14:textId="1DCD15FF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FD1AB54" w14:textId="09A6B19A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AF80CA1" w14:textId="7909525A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75A94D0A" w14:textId="7AFD6CB2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73FD070" w14:textId="1CB30919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1B70B490" w14:textId="77777777" w:rsidR="00EB1E3D" w:rsidRPr="00EB1E3D" w:rsidRDefault="00EB1E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F6CCBDA" w14:textId="297D6375" w:rsidR="00C9453D" w:rsidRDefault="00C9453D" w:rsidP="00621268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4A5D44AA" w14:textId="77777777" w:rsidR="00EB1E3D" w:rsidRPr="00EB1E3D" w:rsidRDefault="00EB1E3D" w:rsidP="00621268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EEE4711" w14:textId="77777777" w:rsidR="00C9453D" w:rsidRPr="00EB1E3D" w:rsidRDefault="00C9453D" w:rsidP="00C945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1E3D">
        <w:rPr>
          <w:rFonts w:ascii="Times New Roman" w:hAnsi="Times New Roman"/>
          <w:color w:val="000000"/>
          <w:sz w:val="24"/>
          <w:szCs w:val="24"/>
          <w:lang w:bidi="ru-RU"/>
        </w:rPr>
        <w:t>пос. Кугеси</w:t>
      </w:r>
    </w:p>
    <w:p w14:paraId="7082D1B4" w14:textId="68A67E91" w:rsidR="00621268" w:rsidRPr="00EB1E3D" w:rsidRDefault="00C9453D" w:rsidP="00EB1E3D">
      <w:pPr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B1E3D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2022</w:t>
      </w:r>
      <w:r w:rsidR="00EB1E3D" w:rsidRPr="00EB1E3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B1E3D">
        <w:rPr>
          <w:rFonts w:ascii="Times New Roman" w:hAnsi="Times New Roman"/>
          <w:color w:val="000000"/>
          <w:sz w:val="24"/>
          <w:szCs w:val="24"/>
          <w:lang w:bidi="ru-RU"/>
        </w:rPr>
        <w:t>г.</w:t>
      </w:r>
    </w:p>
    <w:p w14:paraId="36A328AF" w14:textId="3CF3D017" w:rsidR="00C9453D" w:rsidRDefault="00C9453D" w:rsidP="00C9453D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Раздел 1. ОБЩИЕ ПОЛОЖЕНИЯ </w:t>
      </w:r>
    </w:p>
    <w:p w14:paraId="2C5C7FC4" w14:textId="032CFFDF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2"/>
          <w:szCs w:val="22"/>
          <w:lang w:eastAsia="en-US"/>
        </w:rPr>
      </w:pPr>
      <w:proofErr w:type="gramStart"/>
      <w:r>
        <w:rPr>
          <w:color w:val="000000"/>
          <w:sz w:val="24"/>
          <w:szCs w:val="24"/>
          <w:lang w:bidi="ru-RU"/>
        </w:rPr>
        <w:t>Муниципальное бюджетное учреждение</w:t>
      </w:r>
      <w:r w:rsidR="000D73AF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«Централизованная библиотечная система» Чебоксарского муниципального округа Чувашской Республики (далее - Учреждение) создано в соответствии с Гражданским кодексом Российской Федерации</w:t>
      </w:r>
      <w:r w:rsidR="00AA4E43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Федеральным законом </w:t>
      </w:r>
      <w:r w:rsidR="00AA4E43">
        <w:rPr>
          <w:color w:val="000000"/>
          <w:sz w:val="24"/>
          <w:szCs w:val="24"/>
          <w:lang w:bidi="ru-RU"/>
        </w:rPr>
        <w:t xml:space="preserve"> от 12 января 1996 № 7-ФЗ </w:t>
      </w:r>
      <w:r>
        <w:rPr>
          <w:color w:val="000000"/>
          <w:sz w:val="24"/>
          <w:szCs w:val="24"/>
          <w:lang w:bidi="ru-RU"/>
        </w:rPr>
        <w:t>«О некоммерческих организациях»</w:t>
      </w:r>
      <w:r w:rsidR="00AA4E43">
        <w:rPr>
          <w:color w:val="000000"/>
          <w:sz w:val="24"/>
          <w:szCs w:val="24"/>
          <w:lang w:bidi="ru-RU"/>
        </w:rPr>
        <w:t xml:space="preserve">, </w:t>
      </w:r>
      <w:r w:rsidR="00AA4E43" w:rsidRPr="00AA4E43">
        <w:rPr>
          <w:color w:val="000000"/>
          <w:sz w:val="24"/>
          <w:szCs w:val="24"/>
          <w:lang w:bidi="ru-RU"/>
        </w:rPr>
        <w:t>Законом Чувашской Республики от 29</w:t>
      </w:r>
      <w:r w:rsidR="00AA4E43">
        <w:rPr>
          <w:color w:val="000000"/>
          <w:sz w:val="24"/>
          <w:szCs w:val="24"/>
          <w:lang w:bidi="ru-RU"/>
        </w:rPr>
        <w:t xml:space="preserve"> марта </w:t>
      </w:r>
      <w:r w:rsidR="00AA4E43" w:rsidRPr="00AA4E43">
        <w:rPr>
          <w:color w:val="000000"/>
          <w:sz w:val="24"/>
          <w:szCs w:val="24"/>
          <w:lang w:bidi="ru-RU"/>
        </w:rPr>
        <w:t>2022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</w:t>
      </w:r>
      <w:proofErr w:type="gramEnd"/>
      <w:r w:rsidR="00AA4E43" w:rsidRPr="00AA4E43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AA4E43" w:rsidRPr="00AA4E43">
        <w:rPr>
          <w:color w:val="000000"/>
          <w:sz w:val="24"/>
          <w:szCs w:val="24"/>
          <w:lang w:bidi="ru-RU"/>
        </w:rPr>
        <w:t>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AA4E43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постановлением администрации Чебоксарского района </w:t>
      </w:r>
      <w:r w:rsidR="00AA4E43">
        <w:rPr>
          <w:color w:val="000000"/>
          <w:sz w:val="24"/>
          <w:szCs w:val="24"/>
          <w:lang w:bidi="ru-RU"/>
        </w:rPr>
        <w:t xml:space="preserve">Чувашской Республики </w:t>
      </w:r>
      <w:r>
        <w:rPr>
          <w:color w:val="000000"/>
          <w:sz w:val="24"/>
          <w:szCs w:val="24"/>
          <w:lang w:bidi="ru-RU"/>
        </w:rPr>
        <w:t>от 27 октября 2014  № 1807 «О создании муниципального бюджетного учреждения «Централизованная библиотечная система» Чебоксарского района Чувашской Республики»</w:t>
      </w:r>
      <w:r w:rsidR="000D73AF">
        <w:rPr>
          <w:color w:val="000000"/>
          <w:sz w:val="24"/>
          <w:szCs w:val="24"/>
          <w:lang w:bidi="ru-RU"/>
        </w:rPr>
        <w:t xml:space="preserve">, </w:t>
      </w:r>
      <w:r w:rsidR="00EB2B58">
        <w:rPr>
          <w:color w:val="000000"/>
          <w:sz w:val="24"/>
          <w:szCs w:val="24"/>
          <w:lang w:bidi="ru-RU"/>
        </w:rPr>
        <w:t>переименовано постановлением администрации Чебоксарского района Чувашской Республики</w:t>
      </w:r>
      <w:r w:rsidR="002E450D">
        <w:rPr>
          <w:color w:val="000000"/>
          <w:sz w:val="24"/>
          <w:szCs w:val="24"/>
          <w:lang w:bidi="ru-RU"/>
        </w:rPr>
        <w:t xml:space="preserve"> от 15 декабря 2022 № 1652</w:t>
      </w:r>
      <w:r w:rsidR="00EB2B58">
        <w:rPr>
          <w:color w:val="000000"/>
          <w:sz w:val="24"/>
          <w:szCs w:val="24"/>
          <w:lang w:bidi="ru-RU"/>
        </w:rPr>
        <w:t xml:space="preserve"> </w:t>
      </w:r>
      <w:r w:rsidR="00EB1E3D">
        <w:rPr>
          <w:color w:val="000000"/>
          <w:sz w:val="24"/>
          <w:szCs w:val="24"/>
          <w:lang w:bidi="ru-RU"/>
        </w:rPr>
        <w:t xml:space="preserve">         </w:t>
      </w:r>
      <w:r w:rsidR="00EB2B58">
        <w:rPr>
          <w:color w:val="000000"/>
          <w:sz w:val="24"/>
          <w:szCs w:val="24"/>
          <w:lang w:bidi="ru-RU"/>
        </w:rPr>
        <w:t xml:space="preserve">«О переименовании  </w:t>
      </w:r>
      <w:r w:rsidR="00EB2B58" w:rsidRPr="00EB2B58">
        <w:rPr>
          <w:color w:val="000000"/>
          <w:sz w:val="24"/>
          <w:szCs w:val="24"/>
          <w:lang w:bidi="ru-RU"/>
        </w:rPr>
        <w:t>муниципального бюджетного учреждения «Централизованная библиотечная система» Чебоксарского</w:t>
      </w:r>
      <w:proofErr w:type="gramEnd"/>
      <w:r w:rsidR="00EB2B58" w:rsidRPr="00EB2B58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EB2B58" w:rsidRPr="00EB2B58">
        <w:rPr>
          <w:color w:val="000000"/>
          <w:sz w:val="24"/>
          <w:szCs w:val="24"/>
          <w:lang w:bidi="ru-RU"/>
        </w:rPr>
        <w:t>района Чувашской Республики</w:t>
      </w:r>
      <w:r w:rsidR="00EB2B58">
        <w:rPr>
          <w:color w:val="000000"/>
          <w:sz w:val="24"/>
          <w:szCs w:val="24"/>
          <w:lang w:bidi="ru-RU"/>
        </w:rPr>
        <w:t xml:space="preserve"> и утверждении Устава муниципального бюджетного учреждения «</w:t>
      </w:r>
      <w:r w:rsidR="00EB2B58" w:rsidRPr="00EB2B58">
        <w:rPr>
          <w:color w:val="000000"/>
          <w:sz w:val="24"/>
          <w:szCs w:val="24"/>
          <w:lang w:bidi="ru-RU"/>
        </w:rPr>
        <w:t>Централизованная библиотечная система» Чебоксарского муниципального округа Чувашской Республики</w:t>
      </w:r>
      <w:r w:rsidR="00EB2B58">
        <w:rPr>
          <w:color w:val="000000"/>
          <w:sz w:val="24"/>
          <w:szCs w:val="24"/>
          <w:lang w:bidi="ru-RU"/>
        </w:rPr>
        <w:t xml:space="preserve"> </w:t>
      </w:r>
      <w:r w:rsidR="000D73AF">
        <w:rPr>
          <w:color w:val="000000"/>
          <w:sz w:val="24"/>
          <w:szCs w:val="24"/>
          <w:lang w:bidi="ru-RU"/>
        </w:rPr>
        <w:t xml:space="preserve">из </w:t>
      </w:r>
      <w:r w:rsidR="000D73AF" w:rsidRPr="000D73AF">
        <w:rPr>
          <w:color w:val="000000"/>
          <w:sz w:val="24"/>
          <w:szCs w:val="24"/>
          <w:lang w:bidi="ru-RU"/>
        </w:rPr>
        <w:t>муниципального бюджетного учреждения «Централизованная библиотечная система» Чебоксарского района Чувашской Республики</w:t>
      </w:r>
      <w:r w:rsidR="000D73AF">
        <w:rPr>
          <w:color w:val="000000"/>
          <w:sz w:val="24"/>
          <w:szCs w:val="24"/>
          <w:lang w:bidi="ru-RU"/>
        </w:rPr>
        <w:t xml:space="preserve"> в м</w:t>
      </w:r>
      <w:r w:rsidR="000D73AF" w:rsidRPr="000D73AF">
        <w:rPr>
          <w:color w:val="000000"/>
          <w:sz w:val="24"/>
          <w:szCs w:val="24"/>
          <w:lang w:bidi="ru-RU"/>
        </w:rPr>
        <w:t>униципальное бюджетное учреждение «Централизованная библиотечная система» Чебоксарского муниципального округа Чувашской Республики</w:t>
      </w:r>
      <w:r w:rsidR="00EB1E3D">
        <w:rPr>
          <w:color w:val="000000"/>
          <w:sz w:val="24"/>
          <w:szCs w:val="24"/>
          <w:lang w:bidi="ru-RU"/>
        </w:rPr>
        <w:t>».</w:t>
      </w:r>
      <w:proofErr w:type="gramEnd"/>
    </w:p>
    <w:p w14:paraId="739E52E6" w14:textId="3493CC21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Учреждение является некоммерческой организацией, созданной для выполнения работ, оказания услуг, в </w:t>
      </w:r>
      <w:proofErr w:type="gramStart"/>
      <w:r>
        <w:rPr>
          <w:color w:val="000000"/>
          <w:sz w:val="24"/>
          <w:szCs w:val="24"/>
          <w:lang w:bidi="ru-RU"/>
        </w:rPr>
        <w:t>целях</w:t>
      </w:r>
      <w:proofErr w:type="gramEnd"/>
      <w:r>
        <w:rPr>
          <w:color w:val="000000"/>
          <w:sz w:val="24"/>
          <w:szCs w:val="24"/>
          <w:lang w:bidi="ru-RU"/>
        </w:rPr>
        <w:t xml:space="preserve"> обеспечения </w:t>
      </w:r>
      <w:r w:rsidR="000D73AF">
        <w:rPr>
          <w:color w:val="000000"/>
          <w:sz w:val="24"/>
          <w:szCs w:val="24"/>
          <w:lang w:bidi="ru-RU"/>
        </w:rPr>
        <w:t>реализации,</w:t>
      </w:r>
      <w:r>
        <w:rPr>
          <w:color w:val="000000"/>
          <w:sz w:val="24"/>
          <w:szCs w:val="24"/>
          <w:lang w:bidi="ru-RU"/>
        </w:rPr>
        <w:t xml:space="preserve"> предусмотренных законодательством Российской Федерации полномочий органов местного самоуправления в сфере культуры.</w:t>
      </w:r>
    </w:p>
    <w:p w14:paraId="76F5A46D" w14:textId="7C2EF7A5" w:rsidR="000D73AF" w:rsidRPr="000D73AF" w:rsidRDefault="000D73AF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0D73AF">
        <w:rPr>
          <w:sz w:val="24"/>
          <w:szCs w:val="24"/>
        </w:rPr>
        <w:t>Учреждение является правопреемником муниципального бюджетного учреждения «Централизованная библиотечная система» Чебоксарского района Чувашской Республики.</w:t>
      </w:r>
    </w:p>
    <w:p w14:paraId="1BDF3373" w14:textId="77777777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Полное наименование Учреждения:</w:t>
      </w:r>
    </w:p>
    <w:p w14:paraId="5CC579D9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bidi="ru-RU"/>
        </w:rPr>
        <w:t>на русском языке: муниципальное бюджетное учреждение «Централизованная библиотечная система» Чебоксарского муниципального округа Чувашской Республики;</w:t>
      </w:r>
    </w:p>
    <w:p w14:paraId="1EE06714" w14:textId="58E57B0D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на чувашском языке: </w:t>
      </w:r>
      <w:proofErr w:type="spellStart"/>
      <w:r>
        <w:rPr>
          <w:color w:val="000000"/>
          <w:sz w:val="24"/>
          <w:szCs w:val="24"/>
          <w:lang w:bidi="ru-RU"/>
        </w:rPr>
        <w:t>Ч</w:t>
      </w:r>
      <w:r>
        <w:rPr>
          <w:sz w:val="24"/>
          <w:szCs w:val="24"/>
        </w:rPr>
        <w:t>ӑ</w:t>
      </w:r>
      <w:r>
        <w:rPr>
          <w:color w:val="000000"/>
          <w:sz w:val="24"/>
          <w:szCs w:val="24"/>
          <w:lang w:bidi="ru-RU"/>
        </w:rPr>
        <w:t>ваш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Республикин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Шупашкар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муниципалл</w:t>
      </w:r>
      <w:r>
        <w:rPr>
          <w:sz w:val="24"/>
          <w:szCs w:val="24"/>
        </w:rPr>
        <w:t>ӑ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округ</w:t>
      </w:r>
      <w:r>
        <w:rPr>
          <w:sz w:val="24"/>
          <w:szCs w:val="24"/>
        </w:rPr>
        <w:t>ӗн</w:t>
      </w:r>
      <w:proofErr w:type="spellEnd"/>
      <w:r>
        <w:rPr>
          <w:color w:val="000000"/>
          <w:sz w:val="24"/>
          <w:szCs w:val="24"/>
          <w:lang w:bidi="ru-RU"/>
        </w:rPr>
        <w:t xml:space="preserve"> «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П</w:t>
      </w:r>
      <w:proofErr w:type="gramEnd"/>
      <w:r>
        <w:rPr>
          <w:sz w:val="24"/>
          <w:szCs w:val="24"/>
        </w:rPr>
        <w:t>ӗрлештернӗ</w:t>
      </w:r>
      <w:proofErr w:type="spellEnd"/>
      <w:r>
        <w:rPr>
          <w:sz w:val="24"/>
          <w:szCs w:val="24"/>
        </w:rPr>
        <w:t xml:space="preserve"> библиотека </w:t>
      </w:r>
      <w:proofErr w:type="spellStart"/>
      <w:r>
        <w:rPr>
          <w:color w:val="000000"/>
          <w:sz w:val="24"/>
          <w:szCs w:val="24"/>
          <w:lang w:bidi="ru-RU"/>
        </w:rPr>
        <w:t>системи</w:t>
      </w:r>
      <w:proofErr w:type="spellEnd"/>
      <w:r>
        <w:rPr>
          <w:color w:val="000000"/>
          <w:sz w:val="24"/>
          <w:szCs w:val="24"/>
          <w:lang w:bidi="ru-RU"/>
        </w:rPr>
        <w:t xml:space="preserve">» </w:t>
      </w:r>
      <w:bookmarkStart w:id="2" w:name="_Hlk121384746"/>
      <w:proofErr w:type="spellStart"/>
      <w:r>
        <w:rPr>
          <w:color w:val="000000"/>
          <w:sz w:val="24"/>
          <w:szCs w:val="24"/>
          <w:lang w:bidi="ru-RU"/>
        </w:rPr>
        <w:t>муниципалл</w:t>
      </w:r>
      <w:r>
        <w:rPr>
          <w:sz w:val="24"/>
          <w:szCs w:val="24"/>
        </w:rPr>
        <w:t>ӑ</w:t>
      </w:r>
      <w:bookmarkEnd w:id="2"/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бюджет </w:t>
      </w:r>
      <w:proofErr w:type="spellStart"/>
      <w:r>
        <w:rPr>
          <w:color w:val="000000"/>
          <w:sz w:val="24"/>
          <w:szCs w:val="24"/>
          <w:lang w:bidi="ru-RU"/>
        </w:rPr>
        <w:t>учреждений</w:t>
      </w:r>
      <w:r>
        <w:rPr>
          <w:sz w:val="24"/>
          <w:szCs w:val="24"/>
        </w:rPr>
        <w:t>ӗ</w:t>
      </w:r>
      <w:proofErr w:type="spellEnd"/>
      <w:r>
        <w:rPr>
          <w:sz w:val="24"/>
          <w:szCs w:val="24"/>
        </w:rPr>
        <w:t>.</w:t>
      </w:r>
    </w:p>
    <w:p w14:paraId="21DF3DAA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760"/>
        <w:jc w:val="both"/>
      </w:pPr>
      <w:r>
        <w:rPr>
          <w:color w:val="000000"/>
          <w:sz w:val="24"/>
          <w:szCs w:val="24"/>
          <w:lang w:bidi="ru-RU"/>
        </w:rPr>
        <w:t>Сокращенное наименование Учреждения:</w:t>
      </w:r>
    </w:p>
    <w:p w14:paraId="0C4D5C9B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на русском языке: МБУ «ЦБС» Чебоксарского муниципального округа; </w:t>
      </w:r>
    </w:p>
    <w:p w14:paraId="0EE6627B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left="740" w:firstLine="20"/>
        <w:jc w:val="both"/>
        <w:rPr>
          <w:sz w:val="22"/>
          <w:szCs w:val="22"/>
          <w:lang w:eastAsia="en-US"/>
        </w:rPr>
      </w:pPr>
      <w:r>
        <w:rPr>
          <w:color w:val="000000"/>
          <w:sz w:val="24"/>
          <w:szCs w:val="24"/>
          <w:lang w:bidi="ru-RU"/>
        </w:rPr>
        <w:t>на чувашском языке: нет.</w:t>
      </w:r>
    </w:p>
    <w:p w14:paraId="375CB6B1" w14:textId="44EEAB79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Учредителем и собственником имущества Учреждения является муниципальное образование - Чебоксарский муниципальный округ Чувашской Республики, от имени которого выступает администрация Чебоксарского муниципального округа Чувашской Республики (в </w:t>
      </w:r>
      <w:proofErr w:type="gramStart"/>
      <w:r>
        <w:rPr>
          <w:color w:val="000000"/>
          <w:sz w:val="24"/>
          <w:szCs w:val="24"/>
          <w:lang w:bidi="ru-RU"/>
        </w:rPr>
        <w:t>дальнейшем</w:t>
      </w:r>
      <w:proofErr w:type="gramEnd"/>
      <w:r>
        <w:rPr>
          <w:color w:val="000000"/>
          <w:sz w:val="24"/>
          <w:szCs w:val="24"/>
          <w:lang w:bidi="ru-RU"/>
        </w:rPr>
        <w:t xml:space="preserve"> именуемое - Учредитель). Учреждение обязано согласовывать вопросы управления и распоряжения закрепленным за ним имуществом с Учредителем, а вопросы определения уставных задач, принципов управления и финансирования - с отделом культуры, туризма и социального развития администрации Чебоксарского муниципального округа</w:t>
      </w:r>
      <w:r w:rsidR="00DD712B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.</w:t>
      </w:r>
    </w:p>
    <w:p w14:paraId="7AD96C01" w14:textId="3706E956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является юридическим лицом с момента государственной регистрации, имеет самостоятельный баланс, лицевые счета в финансовом отделе администрации Чебоксарского муниципального округа Чувашской Республики, имеет печать установленного образца со своим наименованием, угловой штамп, бланки со своим наименованием и другие реквизиты.</w:t>
      </w:r>
    </w:p>
    <w:p w14:paraId="02115C0D" w14:textId="13350C0A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действует на основании Гражданского кодекса Российской Федерации, законодательства Российской Федерации и законодательства Чувашской Республики, нормативно - правовых актов органов местного самоуправления Чебоксарского муниципального округа Чувашской Республики, а также настоящего Устава.</w:t>
      </w:r>
    </w:p>
    <w:p w14:paraId="6F051199" w14:textId="3D53B696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Учреждение от своего имени </w:t>
      </w:r>
      <w:proofErr w:type="gramStart"/>
      <w:r>
        <w:rPr>
          <w:color w:val="000000"/>
          <w:sz w:val="24"/>
          <w:szCs w:val="24"/>
          <w:lang w:bidi="ru-RU"/>
        </w:rPr>
        <w:t>приобретает и осуществляет</w:t>
      </w:r>
      <w:proofErr w:type="gramEnd"/>
      <w:r>
        <w:rPr>
          <w:color w:val="000000"/>
          <w:sz w:val="24"/>
          <w:szCs w:val="24"/>
          <w:lang w:bidi="ru-RU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14:paraId="3081013D" w14:textId="751B8F41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14:paraId="601945DE" w14:textId="4AF84DDF" w:rsidR="00C9453D" w:rsidRPr="00DD712B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 w:rsidRPr="00DD712B">
        <w:rPr>
          <w:sz w:val="24"/>
          <w:szCs w:val="24"/>
          <w:lang w:bidi="ru-RU"/>
        </w:rPr>
        <w:t>Учреждение отвечает по своим обязательствам всем н</w:t>
      </w:r>
      <w:r w:rsidRPr="00DD712B">
        <w:rPr>
          <w:w w:val="110"/>
          <w:sz w:val="24"/>
          <w:szCs w:val="24"/>
        </w:rPr>
        <w:t>аходящимся</w:t>
      </w:r>
      <w:r w:rsidRPr="00DD712B">
        <w:rPr>
          <w:spacing w:val="-12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у</w:t>
      </w:r>
      <w:r w:rsidRPr="00DD712B">
        <w:rPr>
          <w:spacing w:val="-13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него</w:t>
      </w:r>
      <w:r w:rsidRPr="00DD712B">
        <w:rPr>
          <w:spacing w:val="-6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на</w:t>
      </w:r>
      <w:r w:rsidRPr="00DD712B">
        <w:rPr>
          <w:spacing w:val="-12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праве</w:t>
      </w:r>
      <w:r w:rsidRPr="00DD712B">
        <w:rPr>
          <w:spacing w:val="-7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оперативного</w:t>
      </w:r>
      <w:r w:rsidRPr="00DD712B">
        <w:rPr>
          <w:spacing w:val="-10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управления</w:t>
      </w:r>
      <w:r w:rsidRPr="00DD712B">
        <w:rPr>
          <w:spacing w:val="-1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имуществом,</w:t>
      </w:r>
      <w:r w:rsidRPr="00DD712B">
        <w:rPr>
          <w:spacing w:val="-5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как</w:t>
      </w:r>
      <w:r w:rsidRPr="00DD712B">
        <w:rPr>
          <w:spacing w:val="-14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закрепленным</w:t>
      </w:r>
      <w:r w:rsidRPr="00DD712B">
        <w:rPr>
          <w:spacing w:val="-58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 xml:space="preserve">за </w:t>
      </w:r>
      <w:r w:rsidRPr="00DD712B">
        <w:rPr>
          <w:spacing w:val="1"/>
          <w:w w:val="110"/>
          <w:sz w:val="24"/>
          <w:szCs w:val="24"/>
        </w:rPr>
        <w:t xml:space="preserve"> У</w:t>
      </w:r>
      <w:r w:rsidRPr="00DD712B">
        <w:rPr>
          <w:w w:val="110"/>
          <w:sz w:val="24"/>
          <w:szCs w:val="24"/>
        </w:rPr>
        <w:t>чреждением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Учредителем,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так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и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приобретенным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за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счет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доходов,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полученных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от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приносящей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доход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деятельности,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за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исключением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особо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ценного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движимого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имущества,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закрепленного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за</w:t>
      </w:r>
      <w:r w:rsidRPr="00DD712B">
        <w:rPr>
          <w:spacing w:val="1"/>
          <w:w w:val="110"/>
          <w:sz w:val="24"/>
          <w:szCs w:val="24"/>
        </w:rPr>
        <w:t xml:space="preserve"> У</w:t>
      </w:r>
      <w:r w:rsidRPr="00DD712B">
        <w:rPr>
          <w:w w:val="110"/>
          <w:sz w:val="24"/>
          <w:szCs w:val="24"/>
        </w:rPr>
        <w:t>чреждением,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или</w:t>
      </w:r>
      <w:r w:rsidRPr="00DD712B">
        <w:rPr>
          <w:spacing w:val="1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приобретенного</w:t>
      </w:r>
      <w:r w:rsidR="00DD712B" w:rsidRPr="00DD712B">
        <w:t xml:space="preserve"> </w:t>
      </w:r>
      <w:r w:rsidR="00DD712B" w:rsidRPr="00DD712B">
        <w:rPr>
          <w:w w:val="110"/>
          <w:sz w:val="24"/>
          <w:szCs w:val="24"/>
        </w:rPr>
        <w:t>Учреждением</w:t>
      </w:r>
      <w:r w:rsidRPr="00DD712B">
        <w:rPr>
          <w:spacing w:val="48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за</w:t>
      </w:r>
      <w:r w:rsidRPr="00DD712B">
        <w:rPr>
          <w:spacing w:val="37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счет</w:t>
      </w:r>
      <w:r w:rsidRPr="00DD712B">
        <w:rPr>
          <w:spacing w:val="42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средств,</w:t>
      </w:r>
      <w:r w:rsidRPr="00DD712B">
        <w:rPr>
          <w:spacing w:val="46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выделенных</w:t>
      </w:r>
      <w:r w:rsidRPr="00DD712B">
        <w:rPr>
          <w:spacing w:val="43"/>
          <w:w w:val="110"/>
          <w:sz w:val="24"/>
          <w:szCs w:val="24"/>
        </w:rPr>
        <w:t xml:space="preserve"> </w:t>
      </w:r>
      <w:r w:rsidRPr="00DD712B">
        <w:rPr>
          <w:w w:val="110"/>
          <w:sz w:val="24"/>
          <w:szCs w:val="24"/>
        </w:rPr>
        <w:t>ему</w:t>
      </w:r>
      <w:r w:rsidRPr="00DD712B">
        <w:t xml:space="preserve">  </w:t>
      </w:r>
      <w:r w:rsidRPr="00DD712B">
        <w:rPr>
          <w:sz w:val="24"/>
          <w:szCs w:val="24"/>
          <w:lang w:bidi="ru-RU"/>
        </w:rPr>
        <w:t>Учредителем, а также недвижимого имущества.</w:t>
      </w:r>
      <w:proofErr w:type="gramEnd"/>
      <w:r w:rsidRPr="00DD712B">
        <w:rPr>
          <w:sz w:val="24"/>
          <w:szCs w:val="24"/>
          <w:lang w:bidi="ru-RU"/>
        </w:rPr>
        <w:t xml:space="preserve"> Собственник имущества Учреждения не несет ответственности по обязательствам Учреждения. Учреждение не отвечает по обязательствам собственника имущества Учреждения.</w:t>
      </w:r>
    </w:p>
    <w:p w14:paraId="449A4524" w14:textId="77777777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без согласия Учредителя не вправе распоряжаться особо ценным движимым имуществом, закрепленным за ним Учредителем,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законодательством Российской Федерации.</w:t>
      </w:r>
    </w:p>
    <w:p w14:paraId="6D5B5AB4" w14:textId="77777777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Место нахождения Учреждения (юридический адрес):</w:t>
      </w:r>
    </w:p>
    <w:p w14:paraId="64B3A96B" w14:textId="76CC87D0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left="760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429500, Чувашская Республика, Чебоксарский муниципальный округ, пос. Кугеси, </w:t>
      </w:r>
      <w:r w:rsidR="00AC2D0B">
        <w:rPr>
          <w:color w:val="000000"/>
          <w:sz w:val="24"/>
          <w:szCs w:val="24"/>
          <w:lang w:bidi="ru-RU"/>
        </w:rPr>
        <w:t xml:space="preserve">    </w:t>
      </w:r>
      <w:r>
        <w:rPr>
          <w:color w:val="000000"/>
          <w:sz w:val="24"/>
          <w:szCs w:val="24"/>
          <w:lang w:bidi="ru-RU"/>
        </w:rPr>
        <w:t>ул. Шоссейная, д. 16.</w:t>
      </w:r>
      <w:r>
        <w:rPr>
          <w:color w:val="000000"/>
          <w:sz w:val="24"/>
          <w:szCs w:val="24"/>
          <w:lang w:bidi="ru-RU"/>
        </w:rPr>
        <w:tab/>
      </w:r>
    </w:p>
    <w:p w14:paraId="5B775BCA" w14:textId="77777777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2"/>
          <w:szCs w:val="22"/>
          <w:lang w:eastAsia="en-US"/>
        </w:rPr>
      </w:pPr>
      <w:r>
        <w:rPr>
          <w:color w:val="000000"/>
          <w:sz w:val="24"/>
          <w:szCs w:val="24"/>
          <w:lang w:bidi="ru-RU"/>
        </w:rPr>
        <w:t xml:space="preserve">Учреждение вправе с согласия Учредителя создавать филиалы и открывать представительства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законодательством Российской Федерации.</w:t>
      </w:r>
    </w:p>
    <w:p w14:paraId="0D094022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Учреждение имеет в </w:t>
      </w:r>
      <w:proofErr w:type="gramStart"/>
      <w:r>
        <w:rPr>
          <w:color w:val="000000"/>
          <w:sz w:val="24"/>
          <w:szCs w:val="24"/>
          <w:lang w:bidi="ru-RU"/>
        </w:rPr>
        <w:t>своем</w:t>
      </w:r>
      <w:proofErr w:type="gramEnd"/>
      <w:r>
        <w:rPr>
          <w:color w:val="000000"/>
          <w:sz w:val="24"/>
          <w:szCs w:val="24"/>
          <w:lang w:bidi="ru-RU"/>
        </w:rPr>
        <w:t xml:space="preserve"> составе структурные подразделения без права юридического лица, представляющие его интересы и осуществляющие их защиту.</w:t>
      </w:r>
    </w:p>
    <w:p w14:paraId="36EE1379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Филиалы и структурные подразделения осуществляют деятельность от имени создавшего их Учреждения. Учреждение несет ответственность за деятельность своих филиалов и представительств.</w:t>
      </w:r>
    </w:p>
    <w:p w14:paraId="666DC87F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Положения об указанных подразделениях утверждаются руководителем Учреждения.</w:t>
      </w:r>
    </w:p>
    <w:p w14:paraId="1CB18B2D" w14:textId="77777777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вправе выступать учредителем (участником) юридических лиц с согласия Учредителя.</w:t>
      </w:r>
    </w:p>
    <w:p w14:paraId="62350B6C" w14:textId="73788AED" w:rsidR="00C9453D" w:rsidRDefault="00C9453D" w:rsidP="00C9453D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sz w:val="24"/>
          <w:szCs w:val="24"/>
        </w:rPr>
        <w:t xml:space="preserve"> Центральная библиотека (429500, Чебоксарский муниципальный округ</w:t>
      </w:r>
      <w:r w:rsidR="00DD712B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>, п. Кугеси, ул. Шоссейная, дом 16):</w:t>
      </w:r>
    </w:p>
    <w:p w14:paraId="2804126A" w14:textId="77777777" w:rsidR="00C9453D" w:rsidRDefault="00C9453D" w:rsidP="00C9453D">
      <w:pPr>
        <w:pStyle w:val="af1"/>
        <w:numPr>
          <w:ilvl w:val="0"/>
          <w:numId w:val="6"/>
        </w:numPr>
        <w:spacing w:after="0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головной (ведущей) библиотекой Учреждения.</w:t>
      </w:r>
    </w:p>
    <w:p w14:paraId="3F4340BA" w14:textId="77777777" w:rsidR="00C9453D" w:rsidRDefault="00C9453D" w:rsidP="00C9453D">
      <w:pPr>
        <w:pStyle w:val="af1"/>
        <w:numPr>
          <w:ilvl w:val="0"/>
          <w:numId w:val="6"/>
        </w:numPr>
        <w:spacing w:after="10" w:line="249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функции координационного, административного и методического центра для всех структурных подразделений Учреждения.</w:t>
      </w:r>
    </w:p>
    <w:p w14:paraId="1216FFB5" w14:textId="77777777" w:rsidR="00C9453D" w:rsidRDefault="00C9453D" w:rsidP="00C9453D">
      <w:pPr>
        <w:pStyle w:val="af1"/>
        <w:numPr>
          <w:ilvl w:val="0"/>
          <w:numId w:val="6"/>
        </w:numPr>
        <w:spacing w:after="0" w:line="237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анализ и контроль над деятельностью структурных подразделений Учреждения, обобщает опыт работы путем сбора и обработки статистической информации.</w:t>
      </w:r>
    </w:p>
    <w:p w14:paraId="175C77F5" w14:textId="77777777" w:rsidR="00C9453D" w:rsidRDefault="00C9453D" w:rsidP="00C9453D">
      <w:pPr>
        <w:pStyle w:val="af1"/>
        <w:numPr>
          <w:ilvl w:val="0"/>
          <w:numId w:val="6"/>
        </w:numPr>
        <w:spacing w:after="10" w:line="249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обслуживание жителей поселка Кугеси, предоставляя весь перечень традиционных библиотечных услуг. В пределах обслуживаемой территории формирует,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хранит и предоставляет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пользователям библиотеки наиболее полное универсальное собрание документов, организует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библиотечных ресурсов, в том числе осуществляет функции межбиблиотечного абонемента и электронную доставку документов.</w:t>
      </w:r>
    </w:p>
    <w:p w14:paraId="5172A421" w14:textId="77777777" w:rsidR="00C9453D" w:rsidRDefault="00C9453D" w:rsidP="00C9453D">
      <w:pPr>
        <w:pStyle w:val="af1"/>
        <w:numPr>
          <w:ilvl w:val="0"/>
          <w:numId w:val="6"/>
        </w:numPr>
        <w:spacing w:after="4" w:line="244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централизованное комплектование, обработку и доставку документов всем структурным подразделениям Учреждения.</w:t>
      </w:r>
    </w:p>
    <w:p w14:paraId="360F73AF" w14:textId="77777777" w:rsidR="00C9453D" w:rsidRDefault="00C9453D" w:rsidP="00C9453D">
      <w:pPr>
        <w:pStyle w:val="af1"/>
        <w:numPr>
          <w:ilvl w:val="0"/>
          <w:numId w:val="6"/>
        </w:numPr>
        <w:spacing w:after="4" w:line="244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создает и 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ведение сводного каталога.</w:t>
      </w:r>
    </w:p>
    <w:p w14:paraId="09D5D76B" w14:textId="77777777" w:rsidR="00C9453D" w:rsidRDefault="00C9453D" w:rsidP="00C9453D">
      <w:pPr>
        <w:pStyle w:val="af1"/>
        <w:numPr>
          <w:ilvl w:val="0"/>
          <w:numId w:val="6"/>
        </w:numPr>
        <w:spacing w:after="4" w:line="244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развитие и сопровождение сайта Учреждения.</w:t>
      </w:r>
    </w:p>
    <w:p w14:paraId="6BB5EB5A" w14:textId="77777777" w:rsidR="00C9453D" w:rsidRDefault="00C9453D" w:rsidP="00C9453D">
      <w:pPr>
        <w:pStyle w:val="af1"/>
        <w:numPr>
          <w:ilvl w:val="0"/>
          <w:numId w:val="6"/>
        </w:numPr>
        <w:spacing w:after="4" w:line="244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развивает и внедряет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современные информационные технологии в деятельность всех структурных подразделений Учреждения.</w:t>
      </w:r>
    </w:p>
    <w:p w14:paraId="3D12C079" w14:textId="77777777" w:rsidR="00C9453D" w:rsidRDefault="00C9453D" w:rsidP="00C9453D">
      <w:pPr>
        <w:pStyle w:val="1"/>
        <w:shd w:val="clear" w:color="auto" w:fill="auto"/>
        <w:spacing w:after="260" w:line="240" w:lineRule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136EC7A3" w14:textId="77777777" w:rsidR="00C9453D" w:rsidRDefault="00C9453D" w:rsidP="00E571C2">
      <w:pPr>
        <w:pStyle w:val="1"/>
        <w:shd w:val="clear" w:color="auto" w:fill="auto"/>
        <w:spacing w:line="240" w:lineRule="auto"/>
        <w:ind w:firstLine="0"/>
        <w:jc w:val="center"/>
        <w:rPr>
          <w:sz w:val="22"/>
          <w:szCs w:val="22"/>
          <w:lang w:eastAsia="en-US"/>
        </w:rPr>
      </w:pPr>
      <w:r>
        <w:rPr>
          <w:b/>
          <w:bCs/>
          <w:color w:val="000000"/>
          <w:sz w:val="24"/>
          <w:szCs w:val="24"/>
          <w:lang w:bidi="ru-RU"/>
        </w:rPr>
        <w:t>Раздел 2. ПРЕДМЕТ, ЦЕЛИ И ВИДЫ ДЕЯТЕЛЬНОСТИ УЧРЕЖДЕНИЯ</w:t>
      </w:r>
    </w:p>
    <w:p w14:paraId="1BED7E5A" w14:textId="29412D01" w:rsidR="00C9453D" w:rsidRDefault="00C9453D" w:rsidP="00E571C2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Учреждение осуществляет свою деятельность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предметом и целями деятельности, определенными в соответствии с законодательством Российской Федерации, законодательством Чувашской Республики, нормативн</w:t>
      </w:r>
      <w:r w:rsidR="00DD712B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органов местного самоуправления Чебоксарского муниципального округа, настоящим Уставом, путем выполнения работ, оказания услуг в сфере культуры.</w:t>
      </w:r>
    </w:p>
    <w:p w14:paraId="0114F6C6" w14:textId="00FBED71" w:rsidR="00C9453D" w:rsidRDefault="00C9453D" w:rsidP="00C9453D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Предметом деятельности Учреждения является библиотечное обслуживание населения с учетом потребностей и интересов различных социально возрастных групп, предоставление муниципальных услуг в сфере библиотечного дела.</w:t>
      </w:r>
    </w:p>
    <w:p w14:paraId="1C4BC6A0" w14:textId="77777777" w:rsidR="00C9453D" w:rsidRDefault="00C9453D" w:rsidP="00C9453D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rPr>
          <w:color w:val="000000"/>
          <w:sz w:val="24"/>
          <w:szCs w:val="24"/>
          <w:lang w:bidi="ru-RU"/>
        </w:rPr>
        <w:t>Целями деятельности Учреждения являются:</w:t>
      </w:r>
    </w:p>
    <w:p w14:paraId="220FA08D" w14:textId="77777777" w:rsidR="00C9453D" w:rsidRDefault="00C9453D" w:rsidP="00C9453D">
      <w:pPr>
        <w:pStyle w:val="1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удовлетворение универсальных информационных потребностей общества, организация библиотечной, библиографической и научно-информационной деятельности;</w:t>
      </w:r>
    </w:p>
    <w:p w14:paraId="4C8EF795" w14:textId="77777777" w:rsidR="00C9453D" w:rsidRDefault="00C9453D" w:rsidP="00C9453D">
      <w:pPr>
        <w:pStyle w:val="1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комплектование, сохранение и предоставление в пользование на территории Чебоксарского муниципального округа наиболее полного универсального </w:t>
      </w:r>
      <w:proofErr w:type="spellStart"/>
      <w:r>
        <w:rPr>
          <w:color w:val="000000"/>
          <w:sz w:val="24"/>
          <w:szCs w:val="24"/>
          <w:lang w:bidi="ru-RU"/>
        </w:rPr>
        <w:t>библиотечно</w:t>
      </w:r>
      <w:proofErr w:type="spellEnd"/>
      <w:r>
        <w:rPr>
          <w:color w:val="000000"/>
          <w:sz w:val="24"/>
          <w:szCs w:val="24"/>
          <w:lang w:bidi="ru-RU"/>
        </w:rPr>
        <w:t xml:space="preserve"> - информационного фонда документов на различных носителях.</w:t>
      </w:r>
    </w:p>
    <w:p w14:paraId="23BCF3B9" w14:textId="77777777" w:rsidR="00C9453D" w:rsidRDefault="00C9453D" w:rsidP="00C9453D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Виды основной деятельности Учреждения для достижения поставленной цели: </w:t>
      </w:r>
    </w:p>
    <w:p w14:paraId="22DEC13F" w14:textId="6D0E426E" w:rsidR="00C9453D" w:rsidRDefault="00C9453D" w:rsidP="00C9453D">
      <w:pPr>
        <w:pStyle w:val="1"/>
        <w:numPr>
          <w:ilvl w:val="2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Деятельность библиотек и архивов, в </w:t>
      </w:r>
      <w:proofErr w:type="gramStart"/>
      <w:r>
        <w:rPr>
          <w:color w:val="000000"/>
          <w:sz w:val="24"/>
          <w:szCs w:val="24"/>
          <w:lang w:bidi="ru-RU"/>
        </w:rPr>
        <w:t>рамках</w:t>
      </w:r>
      <w:proofErr w:type="gramEnd"/>
      <w:r>
        <w:rPr>
          <w:color w:val="000000"/>
          <w:sz w:val="24"/>
          <w:szCs w:val="24"/>
          <w:lang w:bidi="ru-RU"/>
        </w:rPr>
        <w:t xml:space="preserve"> которой осуществляются следующие</w:t>
      </w:r>
      <w:r w:rsidR="00EB1E3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работы (услуги):</w:t>
      </w:r>
    </w:p>
    <w:p w14:paraId="56A85AD6" w14:textId="57175591" w:rsidR="00C9453D" w:rsidRDefault="00C9453D" w:rsidP="00C9453D">
      <w:pPr>
        <w:pStyle w:val="1"/>
        <w:numPr>
          <w:ilvl w:val="3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Комплектование, учет и обеспечение хранения универсального библиотечного фонда (в том числе аудиовизуальных, электронных и иных типов и видов документов); осуществление краеведческой деятельности по формированию доку</w:t>
      </w:r>
      <w:r>
        <w:rPr>
          <w:color w:val="000000"/>
          <w:sz w:val="24"/>
          <w:szCs w:val="24"/>
          <w:lang w:bidi="en-US"/>
        </w:rPr>
        <w:t>ментного</w:t>
      </w:r>
      <w:r>
        <w:rPr>
          <w:color w:val="000000"/>
          <w:sz w:val="24"/>
          <w:szCs w:val="24"/>
          <w:lang w:bidi="ru-RU"/>
        </w:rPr>
        <w:t xml:space="preserve"> фонда, создание информационных и справочных продуктов, летописи района, города в традиционном и оцифрованном виде, популяризация знаний о крае.</w:t>
      </w:r>
    </w:p>
    <w:p w14:paraId="13B1B27D" w14:textId="77777777" w:rsidR="00C9453D" w:rsidRDefault="00C9453D" w:rsidP="00C9453D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Составление каталогов:</w:t>
      </w:r>
    </w:p>
    <w:p w14:paraId="23192AB9" w14:textId="77777777" w:rsidR="00C9453D" w:rsidRDefault="00C9453D" w:rsidP="00C9453D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библиографическая обработка документов, раскрытие библиотечного фонда с помощью системы традиционных и электронных каталогов, организация доступа к ним;</w:t>
      </w:r>
    </w:p>
    <w:p w14:paraId="1788AF5C" w14:textId="77777777" w:rsidR="00C9453D" w:rsidRDefault="00C9453D" w:rsidP="00C9453D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участие в </w:t>
      </w:r>
      <w:proofErr w:type="gramStart"/>
      <w:r>
        <w:rPr>
          <w:color w:val="000000"/>
          <w:sz w:val="24"/>
          <w:szCs w:val="24"/>
          <w:lang w:bidi="ru-RU"/>
        </w:rPr>
        <w:t>составлении</w:t>
      </w:r>
      <w:proofErr w:type="gramEnd"/>
      <w:r>
        <w:rPr>
          <w:color w:val="000000"/>
          <w:sz w:val="24"/>
          <w:szCs w:val="24"/>
          <w:lang w:bidi="ru-RU"/>
        </w:rPr>
        <w:t xml:space="preserve"> сводного электронного каталога библиотек Чувашской Рес</w:t>
      </w:r>
      <w:r>
        <w:rPr>
          <w:color w:val="000000"/>
          <w:sz w:val="24"/>
          <w:szCs w:val="24"/>
          <w:lang w:bidi="ru-RU"/>
        </w:rPr>
        <w:softHyphen/>
        <w:t>публики;</w:t>
      </w:r>
    </w:p>
    <w:p w14:paraId="71BC2014" w14:textId="77777777" w:rsidR="00C9453D" w:rsidRDefault="00C9453D" w:rsidP="00C9453D">
      <w:pPr>
        <w:pStyle w:val="1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создание собственных библиографических, фактографических и полнотекстовых баз данных и обеспечение доступа к ним пользователей.</w:t>
      </w:r>
    </w:p>
    <w:p w14:paraId="5927A04A" w14:textId="77777777" w:rsidR="00C9453D" w:rsidRDefault="00C9453D" w:rsidP="00C9453D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Выдача и хранение книг, карт, периодических продолжающихся и других видов изданий через специализированные структурные подразделения, в том числе удален</w:t>
      </w:r>
      <w:r>
        <w:rPr>
          <w:color w:val="000000"/>
          <w:sz w:val="24"/>
          <w:szCs w:val="24"/>
          <w:lang w:bidi="ru-RU"/>
        </w:rPr>
        <w:softHyphen/>
        <w:t>ным пользователям:</w:t>
      </w:r>
    </w:p>
    <w:p w14:paraId="603D2EFE" w14:textId="77777777" w:rsidR="00C9453D" w:rsidRDefault="00C9453D" w:rsidP="00C9453D">
      <w:pPr>
        <w:pStyle w:val="1"/>
        <w:numPr>
          <w:ilvl w:val="0"/>
          <w:numId w:val="12"/>
        </w:numPr>
        <w:shd w:val="clear" w:color="auto" w:fill="auto"/>
        <w:tabs>
          <w:tab w:val="left" w:pos="940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предоставление документов из библиотечного фонда пользователям во временное пользование в читальных </w:t>
      </w:r>
      <w:proofErr w:type="gramStart"/>
      <w:r>
        <w:rPr>
          <w:color w:val="000000"/>
          <w:sz w:val="24"/>
          <w:szCs w:val="24"/>
          <w:lang w:bidi="ru-RU"/>
        </w:rPr>
        <w:t>залах</w:t>
      </w:r>
      <w:proofErr w:type="gramEnd"/>
      <w:r>
        <w:rPr>
          <w:color w:val="000000"/>
          <w:sz w:val="24"/>
          <w:szCs w:val="24"/>
          <w:lang w:bidi="ru-RU"/>
        </w:rPr>
        <w:t>, специализированных отделах, через абонементы, филиалы Учреждения;</w:t>
      </w:r>
    </w:p>
    <w:p w14:paraId="2640A6A2" w14:textId="77777777" w:rsidR="00C9453D" w:rsidRDefault="00C9453D" w:rsidP="00C9453D">
      <w:pPr>
        <w:pStyle w:val="1"/>
        <w:numPr>
          <w:ilvl w:val="0"/>
          <w:numId w:val="12"/>
        </w:numPr>
        <w:shd w:val="clear" w:color="auto" w:fill="auto"/>
        <w:tabs>
          <w:tab w:val="left" w:pos="945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проведение культурно-просветительских мероприятий в установленной сфере дея</w:t>
      </w:r>
      <w:r>
        <w:rPr>
          <w:color w:val="000000"/>
          <w:sz w:val="24"/>
          <w:szCs w:val="24"/>
          <w:lang w:bidi="ru-RU"/>
        </w:rPr>
        <w:softHyphen/>
        <w:t>тельности;</w:t>
      </w:r>
    </w:p>
    <w:p w14:paraId="19455EF5" w14:textId="77777777" w:rsidR="00C9453D" w:rsidRDefault="00C9453D" w:rsidP="00C9453D">
      <w:pPr>
        <w:pStyle w:val="1"/>
        <w:numPr>
          <w:ilvl w:val="0"/>
          <w:numId w:val="12"/>
        </w:numPr>
        <w:shd w:val="clear" w:color="auto" w:fill="auto"/>
        <w:tabs>
          <w:tab w:val="left" w:pos="930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осуществление в установленном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 xml:space="preserve"> экспозиционно-выставочной, издательской деятельности;</w:t>
      </w:r>
    </w:p>
    <w:p w14:paraId="1558A922" w14:textId="35AE4ED8" w:rsidR="00C9453D" w:rsidRDefault="00C9453D" w:rsidP="00C9453D">
      <w:pPr>
        <w:pStyle w:val="1"/>
        <w:numPr>
          <w:ilvl w:val="0"/>
          <w:numId w:val="12"/>
        </w:numPr>
        <w:shd w:val="clear" w:color="auto" w:fill="auto"/>
        <w:tabs>
          <w:tab w:val="left" w:pos="930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обследование состояния, описание, консервация и реставрация хранящихся в </w:t>
      </w:r>
      <w:proofErr w:type="gramStart"/>
      <w:r>
        <w:rPr>
          <w:color w:val="000000"/>
          <w:sz w:val="24"/>
          <w:szCs w:val="24"/>
          <w:lang w:bidi="ru-RU"/>
        </w:rPr>
        <w:t>фонде</w:t>
      </w:r>
      <w:proofErr w:type="gramEnd"/>
      <w:r>
        <w:rPr>
          <w:color w:val="000000"/>
          <w:sz w:val="24"/>
          <w:szCs w:val="24"/>
          <w:lang w:bidi="ru-RU"/>
        </w:rPr>
        <w:t xml:space="preserve"> Учреждения документов.</w:t>
      </w:r>
    </w:p>
    <w:p w14:paraId="055D45D0" w14:textId="77777777" w:rsidR="00C9453D" w:rsidRDefault="00C9453D" w:rsidP="00C9453D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Поиск требуемой информации:</w:t>
      </w:r>
    </w:p>
    <w:p w14:paraId="664BE279" w14:textId="510F8E3A" w:rsidR="00C9453D" w:rsidRDefault="00C9453D" w:rsidP="00C9453D">
      <w:pPr>
        <w:pStyle w:val="1"/>
        <w:numPr>
          <w:ilvl w:val="0"/>
          <w:numId w:val="13"/>
        </w:numPr>
        <w:shd w:val="clear" w:color="auto" w:fill="auto"/>
        <w:tabs>
          <w:tab w:val="left" w:pos="945"/>
        </w:tabs>
        <w:spacing w:line="240" w:lineRule="auto"/>
        <w:ind w:firstLine="740"/>
        <w:jc w:val="both"/>
      </w:pPr>
      <w:proofErr w:type="gramStart"/>
      <w:r>
        <w:rPr>
          <w:color w:val="000000"/>
          <w:sz w:val="24"/>
          <w:szCs w:val="24"/>
          <w:lang w:bidi="ru-RU"/>
        </w:rPr>
        <w:t>осуществление библиотечного, информационного, справочно-библиографического, нестационарного обслуживания населения Чебоксарского муниципального округа</w:t>
      </w:r>
      <w:r w:rsidR="00B17021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 xml:space="preserve"> в соответствии с законодательством Российской Федерации и Чувашской Республики.</w:t>
      </w:r>
      <w:proofErr w:type="gramEnd"/>
    </w:p>
    <w:p w14:paraId="083C38B7" w14:textId="77777777" w:rsidR="00C9453D" w:rsidRDefault="00C9453D" w:rsidP="00C9453D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Научные исследования и разработки в области общественно-гуманитарных </w:t>
      </w:r>
      <w:r>
        <w:rPr>
          <w:color w:val="000000"/>
          <w:sz w:val="24"/>
          <w:szCs w:val="24"/>
          <w:lang w:bidi="ru-RU"/>
        </w:rPr>
        <w:lastRenderedPageBreak/>
        <w:t>наук:</w:t>
      </w:r>
    </w:p>
    <w:p w14:paraId="09588885" w14:textId="77777777" w:rsidR="00C9453D" w:rsidRDefault="00C9453D" w:rsidP="00C9453D">
      <w:pPr>
        <w:pStyle w:val="1"/>
        <w:numPr>
          <w:ilvl w:val="0"/>
          <w:numId w:val="13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осуществление консультативно-методической деятельности в области библиотечно</w:t>
      </w:r>
      <w:r>
        <w:rPr>
          <w:color w:val="000000"/>
          <w:sz w:val="24"/>
          <w:szCs w:val="24"/>
          <w:lang w:bidi="ru-RU"/>
        </w:rPr>
        <w:softHyphen/>
        <w:t>го дела;</w:t>
      </w:r>
    </w:p>
    <w:p w14:paraId="247A0719" w14:textId="77777777" w:rsidR="00C9453D" w:rsidRDefault="00C9453D" w:rsidP="00C9453D">
      <w:pPr>
        <w:pStyle w:val="1"/>
        <w:numPr>
          <w:ilvl w:val="0"/>
          <w:numId w:val="13"/>
        </w:numPr>
        <w:shd w:val="clear" w:color="auto" w:fill="auto"/>
        <w:tabs>
          <w:tab w:val="left" w:pos="979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проведение прикладных социологических исследований, мониторинга качества услуг. </w:t>
      </w:r>
    </w:p>
    <w:p w14:paraId="786F0712" w14:textId="77777777" w:rsidR="00C9453D" w:rsidRDefault="00C9453D" w:rsidP="00C9453D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Деятельность по обеспечению оказания государственных и муниципальных услуг физическим и юридическим лицам и другим хозяйствующим субъектам за счет реали</w:t>
      </w:r>
      <w:r>
        <w:rPr>
          <w:color w:val="000000"/>
          <w:sz w:val="24"/>
          <w:szCs w:val="24"/>
          <w:lang w:bidi="ru-RU"/>
        </w:rPr>
        <w:softHyphen/>
        <w:t>зации принципа «одного окна».</w:t>
      </w:r>
    </w:p>
    <w:p w14:paraId="566F3832" w14:textId="77777777" w:rsidR="00C9453D" w:rsidRDefault="00C9453D" w:rsidP="00C9453D">
      <w:pPr>
        <w:pStyle w:val="1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</w:p>
    <w:p w14:paraId="03CBBD58" w14:textId="77777777" w:rsidR="00C9453D" w:rsidRDefault="00C9453D" w:rsidP="00C9453D">
      <w:pPr>
        <w:pStyle w:val="1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вправе осуществлять следующие виды деятельности, не являющиеся видами основной деятельности:</w:t>
      </w:r>
    </w:p>
    <w:p w14:paraId="3A2B9104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оказание сервисных услуг информационного, справочно-библиографического характера, поиск, подбор и доставка информации и документов;</w:t>
      </w:r>
    </w:p>
    <w:p w14:paraId="34671B33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оказание информационных, консультационных услуг в области основных направлений деятельности Учреждения юридическим и физическим лицам;</w:t>
      </w:r>
    </w:p>
    <w:p w14:paraId="728B37B6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осуществление деятельности по оказанию услуг, связанной с использованием компьютерной техники и информационных технологий, в том числе услуг по предо</w:t>
      </w:r>
      <w:r>
        <w:rPr>
          <w:color w:val="000000"/>
          <w:sz w:val="24"/>
          <w:szCs w:val="24"/>
          <w:lang w:bidi="ru-RU"/>
        </w:rPr>
        <w:softHyphen/>
        <w:t>ставлению автоматизированного рабочего места физическим лицам;</w:t>
      </w:r>
    </w:p>
    <w:p w14:paraId="61E52632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оказание услуг юридическим и физическим лицам по копированию документов (фрагментов)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законодательством Российской Федерации;</w:t>
      </w:r>
    </w:p>
    <w:p w14:paraId="2EF7275A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 xml:space="preserve">подготовка и проведение мероприятий информационного, культурно </w:t>
      </w:r>
      <w:r>
        <w:rPr>
          <w:color w:val="000000"/>
          <w:sz w:val="24"/>
          <w:szCs w:val="24"/>
          <w:lang w:bidi="ru-RU"/>
        </w:rPr>
        <w:softHyphen/>
        <w:t>просветительского, научно-технического характера стационарного и/или выездного типа, в том числе с использованием аудио-, видео-, фото-, кин</w:t>
      </w:r>
      <w:proofErr w:type="gramStart"/>
      <w:r>
        <w:rPr>
          <w:color w:val="000000"/>
          <w:sz w:val="24"/>
          <w:szCs w:val="24"/>
          <w:lang w:bidi="ru-RU"/>
        </w:rPr>
        <w:t>о-</w:t>
      </w:r>
      <w:proofErr w:type="gramEnd"/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фонодокументов</w:t>
      </w:r>
      <w:proofErr w:type="spellEnd"/>
      <w:r>
        <w:rPr>
          <w:color w:val="000000"/>
          <w:sz w:val="24"/>
          <w:szCs w:val="24"/>
          <w:lang w:bidi="ru-RU"/>
        </w:rPr>
        <w:t>, документов на других носителях информации, а также иных мероприятий (курсов, семинаров, акций, фестивалей, конкурсов, викторин, лотерей, презентаций, экскур</w:t>
      </w:r>
      <w:r>
        <w:rPr>
          <w:color w:val="000000"/>
          <w:sz w:val="24"/>
          <w:szCs w:val="24"/>
          <w:lang w:bidi="ru-RU"/>
        </w:rPr>
        <w:softHyphen/>
        <w:t>сий, встреч, вечеров, бесед, лекций, выставок и т.д.) в соответствии с заключенными договорами с физическими и юридическими лицами;</w:t>
      </w:r>
    </w:p>
    <w:p w14:paraId="5AAD83B5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оказание дополнительных образовательных услуг физическим и юридическим лицам (обучение компьютерной грамотности, изучению иностранных языков, органи</w:t>
      </w:r>
      <w:r>
        <w:rPr>
          <w:color w:val="000000"/>
          <w:sz w:val="24"/>
          <w:szCs w:val="24"/>
          <w:lang w:bidi="ru-RU"/>
        </w:rPr>
        <w:softHyphen/>
        <w:t>зация курсов по интересам, консультации, проведение учебной практики студентов), не сопровождающиеся итоговой аттестацией и выдачей документов об образовании;</w:t>
      </w:r>
    </w:p>
    <w:p w14:paraId="4DA292B1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рекламная деятельность (оказание рекламных услуг физическим и юридическим лицам, в том числе в рамках проведения информационно-просветительских, культурно - досуговых, профессиональных и иных мероприятий);</w:t>
      </w:r>
    </w:p>
    <w:p w14:paraId="70E26544" w14:textId="77777777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розничная торговля книгами, журналами, газетами, писчебумажными и кан</w:t>
      </w:r>
      <w:r>
        <w:rPr>
          <w:color w:val="000000"/>
          <w:sz w:val="24"/>
          <w:szCs w:val="24"/>
          <w:lang w:bidi="ru-RU"/>
        </w:rPr>
        <w:softHyphen/>
        <w:t xml:space="preserve">целярскими товарами, электронными продукциями, сувенирами, оказание посреднических услуг физическим и юридическим лицам в сфере </w:t>
      </w:r>
      <w:proofErr w:type="spellStart"/>
      <w:r>
        <w:rPr>
          <w:color w:val="000000"/>
          <w:sz w:val="24"/>
          <w:szCs w:val="24"/>
          <w:lang w:bidi="ru-RU"/>
        </w:rPr>
        <w:t>книгораспространения</w:t>
      </w:r>
      <w:proofErr w:type="spellEnd"/>
      <w:r>
        <w:rPr>
          <w:color w:val="000000"/>
          <w:sz w:val="24"/>
          <w:szCs w:val="24"/>
          <w:lang w:bidi="ru-RU"/>
        </w:rPr>
        <w:t xml:space="preserve"> и иных сферах);</w:t>
      </w:r>
    </w:p>
    <w:p w14:paraId="3853E128" w14:textId="7B137B1F" w:rsidR="00C9453D" w:rsidRDefault="00C9453D" w:rsidP="00C9453D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sz w:val="24"/>
          <w:szCs w:val="24"/>
          <w:lang w:bidi="ru-RU"/>
        </w:rPr>
        <w:t>предоставление посреднических услуг, связанных с недвижимым имуществом предоставление недвижимого имущества и объектов основных средств во временное пользование (аренду) физическим и юридическим лицам для осуществления деятельности и проведения мероприятий в соответствии с законодательством Российской Федерации и Чувашской Республики).</w:t>
      </w:r>
    </w:p>
    <w:p w14:paraId="04F19453" w14:textId="77777777" w:rsidR="00C9453D" w:rsidRDefault="00C9453D" w:rsidP="00C9453D">
      <w:pPr>
        <w:pStyle w:val="1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14:paraId="42D3F0FF" w14:textId="77777777" w:rsidR="00C9453D" w:rsidRDefault="00C9453D" w:rsidP="00C9453D">
      <w:pPr>
        <w:pStyle w:val="1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Приведенный в </w:t>
      </w:r>
      <w:proofErr w:type="gramStart"/>
      <w:r>
        <w:rPr>
          <w:color w:val="000000"/>
          <w:sz w:val="24"/>
          <w:szCs w:val="24"/>
          <w:lang w:bidi="ru-RU"/>
        </w:rPr>
        <w:t>пунктах</w:t>
      </w:r>
      <w:proofErr w:type="gramEnd"/>
      <w:r>
        <w:rPr>
          <w:color w:val="000000"/>
          <w:sz w:val="24"/>
          <w:szCs w:val="24"/>
          <w:lang w:bidi="ru-RU"/>
        </w:rPr>
        <w:t xml:space="preserve"> 2.4 и 2.5 настоящего раздела перечень видов деятельности является исчерпывающим. Учреждение не вправе осуществлять виды деятельности, не предусмотренные настоящим Уставом.</w:t>
      </w:r>
    </w:p>
    <w:p w14:paraId="57D12CFE" w14:textId="77777777" w:rsidR="00C9453D" w:rsidRDefault="00C9453D" w:rsidP="00C9453D">
      <w:pPr>
        <w:pStyle w:val="1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Финансовое обеспечение деятельности Учреждения осуществляется в соответствии с муниципальным заданием, которое </w:t>
      </w:r>
      <w:proofErr w:type="gramStart"/>
      <w:r>
        <w:rPr>
          <w:sz w:val="24"/>
        </w:rPr>
        <w:t>формируется и утверждается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Учредителем в соответствии с видами деятельности, отнесенными настоящим Уставом к основной деятельности.</w:t>
      </w:r>
    </w:p>
    <w:p w14:paraId="0EB7FB9F" w14:textId="77777777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  <w:rPr>
          <w:sz w:val="22"/>
        </w:rPr>
      </w:pPr>
      <w:r>
        <w:rPr>
          <w:color w:val="000000"/>
          <w:sz w:val="24"/>
          <w:szCs w:val="24"/>
          <w:lang w:bidi="ru-RU"/>
        </w:rPr>
        <w:t xml:space="preserve">Учреждение осуществляет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муниципальным зада</w:t>
      </w:r>
      <w:r>
        <w:rPr>
          <w:color w:val="000000"/>
          <w:sz w:val="24"/>
          <w:szCs w:val="24"/>
          <w:lang w:bidi="ru-RU"/>
        </w:rPr>
        <w:softHyphen/>
        <w:t>нием Учредителя деятельность, связанную с выполнением работ, оказанием услуг, относящихся к его основным видам деятельности, указанным в пункте 2.4 настоящего раздела.</w:t>
      </w:r>
    </w:p>
    <w:p w14:paraId="433CB317" w14:textId="77777777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не вправе отказаться от выполнения муниципального задания.</w:t>
      </w:r>
    </w:p>
    <w:p w14:paraId="0AAF5944" w14:textId="77777777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Финансовое обеспечение выполнения муниципального задания Учреждением осуществляется в </w:t>
      </w:r>
      <w:proofErr w:type="gramStart"/>
      <w:r>
        <w:rPr>
          <w:color w:val="000000"/>
          <w:sz w:val="24"/>
          <w:szCs w:val="24"/>
          <w:lang w:bidi="ru-RU"/>
        </w:rPr>
        <w:t>виде</w:t>
      </w:r>
      <w:proofErr w:type="gramEnd"/>
      <w:r>
        <w:rPr>
          <w:color w:val="000000"/>
          <w:sz w:val="24"/>
          <w:szCs w:val="24"/>
          <w:lang w:bidi="ru-RU"/>
        </w:rPr>
        <w:t xml:space="preserve"> субсидий из местного бюджета Чебоксарского муниципального округа Чувашской Республики.</w:t>
      </w:r>
    </w:p>
    <w:p w14:paraId="04004C5D" w14:textId="77777777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</w:t>
      </w:r>
      <w:r>
        <w:rPr>
          <w:color w:val="000000"/>
          <w:sz w:val="24"/>
          <w:szCs w:val="24"/>
          <w:lang w:bidi="ru-RU"/>
        </w:rPr>
        <w:softHyphen/>
        <w:t>го имущества, закрепленных за Учреждением Учредителем или приобре</w:t>
      </w:r>
      <w:r>
        <w:rPr>
          <w:color w:val="000000"/>
          <w:sz w:val="24"/>
          <w:szCs w:val="24"/>
          <w:lang w:bidi="ru-RU"/>
        </w:rPr>
        <w:softHyphen/>
        <w:t>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 на развитие Учреждения</w:t>
      </w:r>
      <w:proofErr w:type="gramEnd"/>
      <w:r>
        <w:rPr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color w:val="000000"/>
          <w:sz w:val="24"/>
          <w:szCs w:val="24"/>
          <w:lang w:bidi="ru-RU"/>
        </w:rPr>
        <w:t>перечень</w:t>
      </w:r>
      <w:proofErr w:type="gramEnd"/>
      <w:r>
        <w:rPr>
          <w:color w:val="000000"/>
          <w:sz w:val="24"/>
          <w:szCs w:val="24"/>
          <w:lang w:bidi="ru-RU"/>
        </w:rPr>
        <w:t xml:space="preserve"> которых определяется Учредителем.</w:t>
      </w:r>
    </w:p>
    <w:p w14:paraId="1A7E4A47" w14:textId="77777777" w:rsidR="00C9453D" w:rsidRDefault="00C9453D" w:rsidP="00C9453D">
      <w:pPr>
        <w:pStyle w:val="1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видам основной деятельности, указанным в пункте 2.4. настоящего раздела, для граждан и юридических лиц за плату и на одинаковых при оказании одних и тех же услуг условиях.</w:t>
      </w:r>
      <w:proofErr w:type="gramEnd"/>
    </w:p>
    <w:p w14:paraId="79F44BFF" w14:textId="77777777" w:rsidR="00C9453D" w:rsidRDefault="00C9453D" w:rsidP="00C9453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Порядок определения указанной платы устанавливается Учредителем. Учреждение вправе осуществлять в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>, определенном нормативным пра</w:t>
      </w:r>
      <w:r>
        <w:rPr>
          <w:color w:val="000000"/>
          <w:sz w:val="24"/>
          <w:szCs w:val="24"/>
          <w:lang w:bidi="ru-RU"/>
        </w:rPr>
        <w:softHyphen/>
        <w:t>вовым актом Чувашской Республики, полномочия Учредителя по исполнению публичных обязательств перед физическим лицом, подлежащих исполнению в денежной форме.</w:t>
      </w:r>
    </w:p>
    <w:p w14:paraId="2C147D69" w14:textId="35675F7B" w:rsidR="00C9453D" w:rsidRDefault="00C9453D" w:rsidP="00C9453D">
      <w:pPr>
        <w:pStyle w:val="1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Право Учреждения осуществлять деятельность, на которую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законодательством Российской Федерации требуется разрешительный документ (лицензия, свидетельство о государственной аккредитации и др.), возникает у Учреждения со дня его получения или в указанный в нем срок и прекращается по истечении срока его действия, если иное не установлено законодатель</w:t>
      </w:r>
      <w:r>
        <w:rPr>
          <w:color w:val="000000"/>
          <w:sz w:val="24"/>
          <w:szCs w:val="24"/>
          <w:lang w:bidi="ru-RU"/>
        </w:rPr>
        <w:softHyphen/>
        <w:t>ством Российской Федерации.</w:t>
      </w:r>
    </w:p>
    <w:p w14:paraId="291BDDB8" w14:textId="77777777" w:rsidR="00C9453D" w:rsidRDefault="00C9453D" w:rsidP="00C9453D">
      <w:pPr>
        <w:pStyle w:val="1"/>
        <w:shd w:val="clear" w:color="auto" w:fill="auto"/>
        <w:tabs>
          <w:tab w:val="left" w:pos="1393"/>
        </w:tabs>
        <w:spacing w:line="240" w:lineRule="auto"/>
        <w:ind w:firstLine="0"/>
        <w:jc w:val="both"/>
      </w:pPr>
    </w:p>
    <w:p w14:paraId="2D1594A4" w14:textId="77777777" w:rsidR="00C9453D" w:rsidRDefault="00C9453D" w:rsidP="00C9453D">
      <w:pPr>
        <w:pStyle w:val="1"/>
        <w:shd w:val="clear" w:color="auto" w:fill="auto"/>
        <w:tabs>
          <w:tab w:val="left" w:pos="979"/>
        </w:tabs>
        <w:spacing w:line="240" w:lineRule="auto"/>
        <w:ind w:left="740" w:firstLine="0"/>
        <w:jc w:val="both"/>
      </w:pPr>
    </w:p>
    <w:p w14:paraId="2FF42548" w14:textId="77777777" w:rsidR="00C9453D" w:rsidRPr="00DA7214" w:rsidRDefault="00C9453D" w:rsidP="00C9453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DA7214">
        <w:rPr>
          <w:b/>
          <w:bCs/>
          <w:color w:val="000000"/>
          <w:sz w:val="24"/>
          <w:szCs w:val="24"/>
          <w:lang w:bidi="ru-RU"/>
        </w:rPr>
        <w:t>Раздел 3. ОРГАНИЗАЦИЯ ДЕЯТЕЛЬНОСТИ И</w:t>
      </w:r>
      <w:r w:rsidRPr="00DA7214">
        <w:rPr>
          <w:b/>
          <w:bCs/>
          <w:color w:val="000000"/>
          <w:sz w:val="24"/>
          <w:szCs w:val="24"/>
          <w:lang w:bidi="ru-RU"/>
        </w:rPr>
        <w:br/>
        <w:t>УПРАВЛЕНИЯ УЧРЕЖДЕНИЕМ</w:t>
      </w:r>
    </w:p>
    <w:p w14:paraId="72515698" w14:textId="2EF8C7B1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bidi="ru-RU"/>
        </w:rPr>
        <w:t xml:space="preserve">Управление Учреждением осуществляется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законодательством Российской Федерации, законодательством Чувашской Республики, нормативн</w:t>
      </w:r>
      <w:r w:rsidR="009C166E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Чебоксарского муниципального округа</w:t>
      </w:r>
      <w:r w:rsidR="009C166E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, настоящим Уставом и строится на сочетании принципов единоначалия и самоуправления.</w:t>
      </w:r>
    </w:p>
    <w:p w14:paraId="357409D8" w14:textId="0729E438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Компетенция Учредителя определяется законодательством Российской Федерации, законодательством Чувашской Республики, нормативн</w:t>
      </w:r>
      <w:r w:rsidR="009C166E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администрации Чебоксарского муниципального округа</w:t>
      </w:r>
      <w:r w:rsidR="009C166E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, настоящим Уставом.</w:t>
      </w:r>
    </w:p>
    <w:p w14:paraId="3FAA6A6D" w14:textId="77777777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К компетенции Учредителя в области управления Учреждением относится:</w:t>
      </w:r>
    </w:p>
    <w:p w14:paraId="07C1B1F7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утверждение Устава Учреждения, внесение в него изменений в установленном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14:paraId="2CD50675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14:paraId="0365730D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формирование и утверждение муниципального задания для Учреждения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предусмотренной его Уставом основной деятельностью и финансовое обеспечение выполнения этого задания;</w:t>
      </w:r>
    </w:p>
    <w:p w14:paraId="65FB6434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назначение руководителя Учреждения и прекращение его полномочий, а также заключение и прекращение трудового договора с ним, если федеральными законами не </w:t>
      </w:r>
      <w:r>
        <w:rPr>
          <w:color w:val="000000"/>
          <w:sz w:val="24"/>
          <w:szCs w:val="24"/>
          <w:lang w:bidi="ru-RU"/>
        </w:rPr>
        <w:lastRenderedPageBreak/>
        <w:t>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14:paraId="78401EB7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оценка показателей эффективности и результативности деятельности Учреждения в целях </w:t>
      </w:r>
      <w:proofErr w:type="gramStart"/>
      <w:r>
        <w:rPr>
          <w:color w:val="000000"/>
          <w:sz w:val="24"/>
          <w:szCs w:val="24"/>
          <w:lang w:bidi="ru-RU"/>
        </w:rPr>
        <w:t>установления размера вознаграждения Руководителя Учреждения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14:paraId="4EE74E09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назначение ликвидационной комиссии и утверждение промежуточного и окончательного ликвидационных балансов;</w:t>
      </w:r>
    </w:p>
    <w:p w14:paraId="1AA99D57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утверждение передаточного акта или разделительного баланса;</w:t>
      </w:r>
    </w:p>
    <w:p w14:paraId="7805E5EC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осуществление контроля за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отчетно</w:t>
      </w:r>
      <w:r>
        <w:rPr>
          <w:color w:val="000000"/>
          <w:sz w:val="24"/>
          <w:szCs w:val="24"/>
          <w:lang w:bidi="ru-RU"/>
        </w:rPr>
        <w:softHyphen/>
        <w:t>сти, утвержденным Учредителем;</w:t>
      </w:r>
    </w:p>
    <w:p w14:paraId="15528E57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принятие решения об отнесении имущества к категории особо ценного движимого имущества;</w:t>
      </w:r>
    </w:p>
    <w:p w14:paraId="1B2B5FF9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утверждение перечня особо ценного движимого имущества, подлежащего закреплению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14:paraId="6A0D880E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согласование Учреждению предложений по распоряжению недвижимым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</w:p>
    <w:p w14:paraId="24296E8F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внесение на рассмотрение уполномоченного органа предложений о за</w:t>
      </w:r>
      <w:r>
        <w:rPr>
          <w:color w:val="000000"/>
          <w:sz w:val="24"/>
          <w:szCs w:val="24"/>
          <w:lang w:bidi="ru-RU"/>
        </w:rPr>
        <w:softHyphen/>
        <w:t>креплении за Учреждением недвижимого имущества и об изъятии данно</w:t>
      </w:r>
      <w:r>
        <w:rPr>
          <w:color w:val="000000"/>
          <w:sz w:val="24"/>
          <w:szCs w:val="24"/>
          <w:lang w:bidi="ru-RU"/>
        </w:rPr>
        <w:softHyphen/>
        <w:t>го имущества;</w:t>
      </w:r>
    </w:p>
    <w:p w14:paraId="648325E2" w14:textId="2F21F84E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>предварительное согласование совершения Учреждением крупных сделок, соответствующих критериям, установленным в пункте 13 статьи 9.2 Федерального закона «О некоммерческих организациях», в том числе сделок с уча</w:t>
      </w:r>
      <w:r>
        <w:rPr>
          <w:color w:val="000000"/>
          <w:sz w:val="24"/>
          <w:szCs w:val="24"/>
          <w:lang w:bidi="ru-RU"/>
        </w:rPr>
        <w:softHyphen/>
        <w:t>стием Учреждения, в совершении которых имеется заинтересованность, определяемая в соответствии с критериями, установленными статьей 27 Федерально</w:t>
      </w:r>
      <w:r>
        <w:rPr>
          <w:color w:val="000000"/>
          <w:sz w:val="24"/>
          <w:szCs w:val="24"/>
          <w:lang w:bidi="ru-RU"/>
        </w:rPr>
        <w:softHyphen/>
        <w:t>го закона «О некоммерческих организациях»;</w:t>
      </w:r>
      <w:proofErr w:type="gramEnd"/>
    </w:p>
    <w:p w14:paraId="16514950" w14:textId="6103174A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15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определение порядка составления и утверждения плана финансово </w:t>
      </w:r>
      <w:r w:rsidR="009C166E">
        <w:rPr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  <w:lang w:bidi="ru-RU"/>
        </w:rPr>
        <w:t>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14:paraId="47763F5B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15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</w:t>
      </w:r>
      <w:r>
        <w:rPr>
          <w:color w:val="000000"/>
          <w:sz w:val="24"/>
          <w:szCs w:val="24"/>
          <w:lang w:bidi="ru-RU"/>
        </w:rPr>
        <w:softHyphen/>
        <w:t>ципального имущества в соответствии с общими требованиями, установленными Министерством финансов Российской Федерации;</w:t>
      </w:r>
    </w:p>
    <w:p w14:paraId="1E694FDE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15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определение предельно допустимого значения просроченной кредитор</w:t>
      </w:r>
      <w:r>
        <w:rPr>
          <w:color w:val="000000"/>
          <w:sz w:val="24"/>
          <w:szCs w:val="24"/>
          <w:lang w:bidi="ru-RU"/>
        </w:rPr>
        <w:softHyphen/>
        <w:t>ской задолженности Учреждения;</w:t>
      </w:r>
    </w:p>
    <w:p w14:paraId="4929A7E7" w14:textId="2FA0134E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15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осуществление иных функций и полномочий, установленных законодательством Российской Федерации, законодательством Чувашской Республики и нормативн</w:t>
      </w:r>
      <w:r w:rsidR="009C166E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органов местного самоуправления Чебоксарского муниципального округа</w:t>
      </w:r>
      <w:r w:rsidR="009C166E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;</w:t>
      </w:r>
    </w:p>
    <w:p w14:paraId="5E1B21DB" w14:textId="77777777" w:rsidR="00C9453D" w:rsidRDefault="00C9453D" w:rsidP="00C9453D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315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изъятие излишнего, неиспользуемого или используемого не по назначе</w:t>
      </w:r>
      <w:r>
        <w:rPr>
          <w:color w:val="000000"/>
          <w:sz w:val="24"/>
          <w:szCs w:val="24"/>
          <w:lang w:bidi="ru-RU"/>
        </w:rPr>
        <w:softHyphen/>
        <w:t>нию имущества, закрепленного за Учреждением или приобретенного Учреждением за счет средств, выделенных ему Учредителем на приобретение этого имущества.</w:t>
      </w:r>
    </w:p>
    <w:p w14:paraId="51EEBFB3" w14:textId="0564B50E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Непосредственное управление деятельностью Учреждения осуществляет Руководитель Учреждения, назначаемый на эту должность и освобождаемый от нее Учредителем, если федеральными законами, нормативными правовыми актами Чувашской Республики и органов местного самоуправления Чебоксарского муниципального округа</w:t>
      </w:r>
      <w:r w:rsidR="00B26ECF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 xml:space="preserve"> не предусмотрен иной порядок назначения руководителя и прекращение его полномочий.</w:t>
      </w:r>
    </w:p>
    <w:p w14:paraId="4F3D1A81" w14:textId="4C9373EB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нормативн</w:t>
      </w:r>
      <w:r w:rsidR="00B26ECF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Чувашской Республики, органов местного самоуправления Чебоксарского муниципального округа</w:t>
      </w:r>
      <w:r w:rsidR="00B26ECF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lastRenderedPageBreak/>
        <w:t>или настоящим Уставом к компетенции Учредителя.</w:t>
      </w:r>
    </w:p>
    <w:p w14:paraId="762EB6F4" w14:textId="77777777" w:rsidR="00C9453D" w:rsidRDefault="00C9453D" w:rsidP="00C9453D">
      <w:pPr>
        <w:pStyle w:val="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Руководитель Учреждения осуществляет свою деятельность на основании заключенного с Учредителем трудового договора.</w:t>
      </w:r>
    </w:p>
    <w:p w14:paraId="792DA4A6" w14:textId="77777777" w:rsidR="00C9453D" w:rsidRDefault="00C9453D" w:rsidP="00C9453D">
      <w:pPr>
        <w:pStyle w:val="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Руководитель Учреждения подотчетен в своей деятельности Учредителю.</w:t>
      </w:r>
    </w:p>
    <w:p w14:paraId="671277CD" w14:textId="77777777" w:rsidR="00C9453D" w:rsidRDefault="00C9453D" w:rsidP="00C9453D">
      <w:pPr>
        <w:pStyle w:val="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>Руководитель без доверенности действует от имени Учреждения, в том числе представляет его интересы, совершает сделки от его имени, определяет структуру Учреждения, утверждает штатное расписание Учреждения,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Учреждения, заключает, изменяет и прекращает трудовые договоры с работниками Учреждения, выдает</w:t>
      </w:r>
      <w:proofErr w:type="gramEnd"/>
      <w:r>
        <w:rPr>
          <w:color w:val="000000"/>
          <w:sz w:val="24"/>
          <w:szCs w:val="24"/>
          <w:lang w:bidi="ru-RU"/>
        </w:rPr>
        <w:t xml:space="preserve"> доверенности, </w:t>
      </w:r>
      <w:proofErr w:type="gramStart"/>
      <w:r>
        <w:rPr>
          <w:color w:val="000000"/>
          <w:sz w:val="24"/>
          <w:szCs w:val="24"/>
          <w:lang w:bidi="ru-RU"/>
        </w:rPr>
        <w:t>принимает меры поощрения и налагает</w:t>
      </w:r>
      <w:proofErr w:type="gramEnd"/>
      <w:r>
        <w:rPr>
          <w:color w:val="000000"/>
          <w:sz w:val="24"/>
          <w:szCs w:val="24"/>
          <w:lang w:bidi="ru-RU"/>
        </w:rPr>
        <w:t xml:space="preserve"> дисциплинарные взыскания, осуществляет иную деятельность от имени Учреждения в соответствии с законодательством Российской Федерации и настоящим Уставом, имеет права на гарантии и компенсации, предусмотренные законодательством Российской Федерации.</w:t>
      </w:r>
    </w:p>
    <w:p w14:paraId="4A8AEB48" w14:textId="77777777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Часть своих полномочий Руководитель Учреждения может деле</w:t>
      </w:r>
      <w:r>
        <w:rPr>
          <w:color w:val="000000"/>
          <w:sz w:val="24"/>
          <w:szCs w:val="24"/>
          <w:lang w:bidi="ru-RU"/>
        </w:rPr>
        <w:softHyphen/>
        <w:t xml:space="preserve">гировать своим заместителям, которые </w:t>
      </w:r>
      <w:proofErr w:type="gramStart"/>
      <w:r>
        <w:rPr>
          <w:color w:val="000000"/>
          <w:sz w:val="24"/>
          <w:szCs w:val="24"/>
          <w:lang w:bidi="ru-RU"/>
        </w:rPr>
        <w:t>осуществляют непосредственное руководство направлениями деятельности Учреждения и несут</w:t>
      </w:r>
      <w:proofErr w:type="gramEnd"/>
      <w:r>
        <w:rPr>
          <w:color w:val="000000"/>
          <w:sz w:val="24"/>
          <w:szCs w:val="24"/>
          <w:lang w:bidi="ru-RU"/>
        </w:rPr>
        <w:t xml:space="preserve"> ответственность за вверенное им направление в соответствии с должностными инструкциями и приказа</w:t>
      </w:r>
      <w:r>
        <w:rPr>
          <w:color w:val="000000"/>
          <w:sz w:val="24"/>
          <w:szCs w:val="24"/>
          <w:lang w:bidi="ru-RU"/>
        </w:rPr>
        <w:softHyphen/>
        <w:t>ми Руководителя Учреждения.</w:t>
      </w:r>
    </w:p>
    <w:p w14:paraId="4E711401" w14:textId="77777777" w:rsidR="00C9453D" w:rsidRDefault="00C9453D" w:rsidP="00C9453D">
      <w:pPr>
        <w:pStyle w:val="1"/>
        <w:shd w:val="clear" w:color="auto" w:fill="auto"/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Руководитель Учреждения не может исполнять свои обязанности по совместительству.</w:t>
      </w:r>
    </w:p>
    <w:p w14:paraId="631944F3" w14:textId="77777777" w:rsidR="00C9453D" w:rsidRDefault="00C9453D" w:rsidP="00C9453D">
      <w:pPr>
        <w:pStyle w:val="1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Руководитель Учреждения несет перед Учре</w:t>
      </w:r>
      <w:r>
        <w:rPr>
          <w:color w:val="000000"/>
          <w:sz w:val="24"/>
          <w:szCs w:val="24"/>
          <w:lang w:bidi="ru-RU"/>
        </w:rPr>
        <w:softHyphen/>
        <w:t xml:space="preserve">ждением ответственность в </w:t>
      </w:r>
      <w:proofErr w:type="gramStart"/>
      <w:r>
        <w:rPr>
          <w:color w:val="000000"/>
          <w:sz w:val="24"/>
          <w:szCs w:val="24"/>
          <w:lang w:bidi="ru-RU"/>
        </w:rPr>
        <w:t>размере</w:t>
      </w:r>
      <w:proofErr w:type="gramEnd"/>
      <w:r>
        <w:rPr>
          <w:color w:val="000000"/>
          <w:sz w:val="24"/>
          <w:szCs w:val="24"/>
          <w:lang w:bidi="ru-RU"/>
        </w:rPr>
        <w:t xml:space="preserve"> убытков, причиненных Учреждению в результате совершения крупных сделок, в том числе сделок с заинтересованностью без предварительного согласия Учредителя, независимо от того, были ли эти сделки признаны недействительными.</w:t>
      </w:r>
    </w:p>
    <w:p w14:paraId="5B770F45" w14:textId="7925AA69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>Отношения работников и Учреждения, возникшие на основе трудового договора, регулируются Трудовым кодексом Российской Федерации и иными нормативными правовыми актами Российской Федерации, Чувашской Республики и нормативн</w:t>
      </w:r>
      <w:r w:rsidR="009F3258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органов местного самоуправления Чебоксарского муниципального округа</w:t>
      </w:r>
      <w:r w:rsidR="009F3258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.</w:t>
      </w:r>
      <w:proofErr w:type="gramEnd"/>
    </w:p>
    <w:p w14:paraId="0191A09D" w14:textId="17088AAB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Оплата труда работников Учреждения устанавливается Руководителем Учреждения на основании и в соответствии с законодательством Российской Федерации, законодательством Чувашской Республики и нормативн</w:t>
      </w:r>
      <w:r w:rsidR="009F3258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органов местного самоуправления Чебоксарского муниципального округа</w:t>
      </w:r>
      <w:r w:rsidR="009F3258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.</w:t>
      </w:r>
    </w:p>
    <w:p w14:paraId="4ACB52A5" w14:textId="77777777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осуществляет определенную настоящим Уставом деятельность, не имеющую своей основной целью извлечение прибыли в пределах, определяемых законодательством Российской Федерации, законодательством Чувашской Республики, нормативно-правовыми актами органов местного самоуправления Чебоксарского муниципального округа и настоящим Уставом, на основании муниципального задания, определенного Учредителем, и плана финансово - хозяйственной деятельности.</w:t>
      </w:r>
    </w:p>
    <w:p w14:paraId="752E52D7" w14:textId="77777777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строит свои отношения с другими организация</w:t>
      </w:r>
      <w:r>
        <w:rPr>
          <w:color w:val="000000"/>
          <w:sz w:val="24"/>
          <w:szCs w:val="24"/>
          <w:lang w:bidi="ru-RU"/>
        </w:rPr>
        <w:softHyphen/>
        <w:t>ми и гражданами во всех сферах деятельности на основе договоров. В своей деятель</w:t>
      </w:r>
      <w:r>
        <w:rPr>
          <w:color w:val="000000"/>
          <w:sz w:val="24"/>
          <w:szCs w:val="24"/>
          <w:lang w:bidi="ru-RU"/>
        </w:rPr>
        <w:softHyphen/>
        <w:t>ности Учреждение исходит из интересов потребителей, их требований и обеспечивает качество продукции, работ или услуг.</w:t>
      </w:r>
    </w:p>
    <w:p w14:paraId="0D2CF1AD" w14:textId="77777777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Учреждение имеет право в установленном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>:</w:t>
      </w:r>
    </w:p>
    <w:p w14:paraId="10403F29" w14:textId="77777777" w:rsidR="00C9453D" w:rsidRDefault="00C9453D" w:rsidP="00C9453D">
      <w:pPr>
        <w:pStyle w:val="1"/>
        <w:numPr>
          <w:ilvl w:val="0"/>
          <w:numId w:val="19"/>
        </w:numPr>
        <w:shd w:val="clear" w:color="auto" w:fill="auto"/>
        <w:tabs>
          <w:tab w:val="left" w:pos="889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заключать договоры с юридическими и физическими лицами на предоставле</w:t>
      </w:r>
      <w:r>
        <w:rPr>
          <w:color w:val="000000"/>
          <w:sz w:val="24"/>
          <w:szCs w:val="24"/>
          <w:lang w:bidi="ru-RU"/>
        </w:rPr>
        <w:softHyphen/>
        <w:t xml:space="preserve">ние работ и услуг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видами деятельности Учреждения, указанными в пунктах 2.4 и 2.5 настоящего Устава;</w:t>
      </w:r>
    </w:p>
    <w:p w14:paraId="0BC3BC0C" w14:textId="77777777" w:rsidR="00C9453D" w:rsidRDefault="00C9453D" w:rsidP="00C9453D">
      <w:pPr>
        <w:pStyle w:val="1"/>
        <w:numPr>
          <w:ilvl w:val="0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привлекать для осуществления своей деятельности на экономически выгод</w:t>
      </w:r>
      <w:r>
        <w:rPr>
          <w:color w:val="000000"/>
          <w:sz w:val="24"/>
          <w:szCs w:val="24"/>
          <w:lang w:bidi="ru-RU"/>
        </w:rPr>
        <w:softHyphen/>
        <w:t>ных договорных основах юридических и физических лиц;</w:t>
      </w:r>
    </w:p>
    <w:p w14:paraId="6F11DC04" w14:textId="77777777" w:rsidR="00C9453D" w:rsidRDefault="00C9453D" w:rsidP="00C9453D">
      <w:pPr>
        <w:pStyle w:val="1"/>
        <w:numPr>
          <w:ilvl w:val="0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приобретать при осуществлении хозяйственной деятельности материальные ценности за счет имеющихся у него финансовых ресурсов самостоятельно, а в случае, если приобретение оборотных средств является крупной сделкой - по согласованию с </w:t>
      </w:r>
      <w:r>
        <w:rPr>
          <w:color w:val="000000"/>
          <w:sz w:val="24"/>
          <w:szCs w:val="24"/>
          <w:lang w:bidi="ru-RU"/>
        </w:rPr>
        <w:lastRenderedPageBreak/>
        <w:t>Учредителем;</w:t>
      </w:r>
    </w:p>
    <w:p w14:paraId="1B32867B" w14:textId="77777777" w:rsidR="00C9453D" w:rsidRDefault="00C9453D" w:rsidP="00C9453D">
      <w:pPr>
        <w:pStyle w:val="1"/>
        <w:numPr>
          <w:ilvl w:val="0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Учредителем;</w:t>
      </w:r>
    </w:p>
    <w:p w14:paraId="7C5DEE6D" w14:textId="77777777" w:rsidR="00C9453D" w:rsidRDefault="00C9453D" w:rsidP="00C9453D">
      <w:pPr>
        <w:pStyle w:val="1"/>
        <w:numPr>
          <w:ilvl w:val="0"/>
          <w:numId w:val="19"/>
        </w:numPr>
        <w:shd w:val="clear" w:color="auto" w:fill="auto"/>
        <w:tabs>
          <w:tab w:val="left" w:pos="908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планировать свою деятельность и определять перспективы развития по согласованию с Учредителем, а также исходя из спроса потребителей на продукцию, рабо</w:t>
      </w:r>
      <w:r>
        <w:rPr>
          <w:color w:val="000000"/>
          <w:sz w:val="24"/>
          <w:szCs w:val="24"/>
          <w:lang w:bidi="ru-RU"/>
        </w:rPr>
        <w:softHyphen/>
        <w:t>ты, услуги и заключенных договоров;</w:t>
      </w:r>
    </w:p>
    <w:p w14:paraId="3A90D252" w14:textId="77777777" w:rsidR="00C9453D" w:rsidRDefault="00C9453D" w:rsidP="00C9453D">
      <w:pPr>
        <w:pStyle w:val="1"/>
        <w:numPr>
          <w:ilvl w:val="0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в установленном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 xml:space="preserve"> определять размер средств, направляемых на оплату труда работников Учреждения и их поощрение, производственное и со</w:t>
      </w:r>
      <w:r>
        <w:rPr>
          <w:color w:val="000000"/>
          <w:sz w:val="24"/>
          <w:szCs w:val="24"/>
          <w:lang w:bidi="ru-RU"/>
        </w:rPr>
        <w:softHyphen/>
        <w:t>циальное развитие;</w:t>
      </w:r>
    </w:p>
    <w:p w14:paraId="60E15E0B" w14:textId="77777777" w:rsidR="00C9453D" w:rsidRDefault="00C9453D" w:rsidP="00C9453D">
      <w:pPr>
        <w:pStyle w:val="1"/>
        <w:numPr>
          <w:ilvl w:val="0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осуществлять иную деятельность в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>, предусмотренном законодательством Российской Федерации.</w:t>
      </w:r>
    </w:p>
    <w:p w14:paraId="40E1A60F" w14:textId="77777777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обязано:</w:t>
      </w:r>
    </w:p>
    <w:p w14:paraId="2BAC7407" w14:textId="13CC0A8F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представлять Учредителю необходимую документацию о финансово </w:t>
      </w:r>
      <w:r w:rsidR="009668C3">
        <w:rPr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  <w:lang w:bidi="ru-RU"/>
        </w:rPr>
        <w:t>хозяйственной деятельности Учреждения в полном объеме, в соответ</w:t>
      </w:r>
      <w:r>
        <w:rPr>
          <w:color w:val="000000"/>
          <w:sz w:val="24"/>
          <w:szCs w:val="24"/>
          <w:lang w:bidi="ru-RU"/>
        </w:rPr>
        <w:softHyphen/>
        <w:t>ствии с утвержденными формами и по всем видам деятельности;</w:t>
      </w:r>
    </w:p>
    <w:p w14:paraId="11EBFD93" w14:textId="77777777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согласовывать с Учредителем структуру Учреждения;</w:t>
      </w:r>
    </w:p>
    <w:p w14:paraId="256B9964" w14:textId="77777777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нести ответственность за нарушение договорных, расчетных обязательств, правил хозяйствования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законодательством Российской Федерации;</w:t>
      </w:r>
    </w:p>
    <w:p w14:paraId="2BE85284" w14:textId="77777777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производства, санитарно-гигиенических норм и требований по защите здоровья ра</w:t>
      </w:r>
      <w:r>
        <w:rPr>
          <w:color w:val="000000"/>
          <w:sz w:val="24"/>
          <w:szCs w:val="24"/>
          <w:lang w:bidi="ru-RU"/>
        </w:rPr>
        <w:softHyphen/>
        <w:t>ботников, населения и потребителей продукции (работ, услуг);</w:t>
      </w:r>
    </w:p>
    <w:p w14:paraId="0AB26CD8" w14:textId="29D16253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обеспечивать сохранность, эффективность и целевое использование движимого и недвижимого имущества, закрепленного за Учреждением, содержа</w:t>
      </w:r>
      <w:r>
        <w:rPr>
          <w:color w:val="000000"/>
          <w:sz w:val="24"/>
          <w:szCs w:val="24"/>
          <w:lang w:bidi="ru-RU"/>
        </w:rPr>
        <w:softHyphen/>
        <w:t xml:space="preserve">ние его в надлежащем </w:t>
      </w:r>
      <w:proofErr w:type="gramStart"/>
      <w:r>
        <w:rPr>
          <w:color w:val="000000"/>
          <w:sz w:val="24"/>
          <w:szCs w:val="24"/>
          <w:lang w:bidi="ru-RU"/>
        </w:rPr>
        <w:t>состоянии</w:t>
      </w:r>
      <w:proofErr w:type="gramEnd"/>
      <w:r>
        <w:rPr>
          <w:color w:val="000000"/>
          <w:sz w:val="24"/>
          <w:szCs w:val="24"/>
          <w:lang w:bidi="ru-RU"/>
        </w:rPr>
        <w:t>, своевременное проведение капитального и текуще</w:t>
      </w:r>
      <w:r>
        <w:rPr>
          <w:color w:val="000000"/>
          <w:sz w:val="24"/>
          <w:szCs w:val="24"/>
          <w:lang w:bidi="ru-RU"/>
        </w:rPr>
        <w:softHyphen/>
        <w:t>го ремонта;</w:t>
      </w:r>
    </w:p>
    <w:p w14:paraId="7A065A9B" w14:textId="77777777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обеспечивать своим работникам безопасные условия труда и нести ответственность в установленном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 xml:space="preserve"> за вред, причиненный работнику увечье, профзаболевание либо иные повреждения здоровья, связанных с исполнением им трудовых обязанностей;</w:t>
      </w:r>
    </w:p>
    <w:p w14:paraId="60CED8BA" w14:textId="77777777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>нести ответственность за сохранность документов (управленческих, финансово-хозяйственных, по личному составу и др.);</w:t>
      </w:r>
    </w:p>
    <w:p w14:paraId="7A5D517A" w14:textId="77777777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обеспечивать передачу на государственное хранение документов, имеющих научно-историческое значение, в архивные фонды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согласованным перечнем документов;</w:t>
      </w:r>
    </w:p>
    <w:p w14:paraId="690BA376" w14:textId="77777777" w:rsidR="00C9453D" w:rsidRDefault="00C9453D" w:rsidP="00C9453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rPr>
          <w:color w:val="000000"/>
          <w:sz w:val="24"/>
          <w:szCs w:val="24"/>
          <w:lang w:bidi="ru-RU"/>
        </w:rPr>
        <w:t xml:space="preserve">осуществлять оперативный учет хозяйственной и иной деятельности, вести статистическую отчетность, </w:t>
      </w:r>
      <w:proofErr w:type="gramStart"/>
      <w:r>
        <w:rPr>
          <w:color w:val="000000"/>
          <w:sz w:val="24"/>
          <w:szCs w:val="24"/>
          <w:lang w:bidi="ru-RU"/>
        </w:rPr>
        <w:t>отчитываться о</w:t>
      </w:r>
      <w:proofErr w:type="gramEnd"/>
      <w:r>
        <w:rPr>
          <w:color w:val="000000"/>
          <w:sz w:val="24"/>
          <w:szCs w:val="24"/>
          <w:lang w:bidi="ru-RU"/>
        </w:rPr>
        <w:t xml:space="preserve"> финансово-хозяйственной деятельности в порядке и в сроки, установленные законодательством Российской Федерации.</w:t>
      </w:r>
    </w:p>
    <w:p w14:paraId="7E8AE6AA" w14:textId="455A0728" w:rsidR="00C9453D" w:rsidRDefault="00C9453D" w:rsidP="00C9453D">
      <w:pPr>
        <w:pStyle w:val="1"/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bidi="ru-RU"/>
        </w:rPr>
        <w:t xml:space="preserve">За искажение государственной отчетности, нарушение финансово - хозяйственной деятельности, учета и использования муниципального имущества Чебоксарского </w:t>
      </w:r>
      <w:r w:rsidR="000F2C3C">
        <w:rPr>
          <w:color w:val="000000"/>
          <w:sz w:val="24"/>
          <w:szCs w:val="24"/>
          <w:lang w:bidi="ru-RU"/>
        </w:rPr>
        <w:t>муниципального округа Чувашской Республики</w:t>
      </w:r>
      <w:r>
        <w:rPr>
          <w:color w:val="000000"/>
          <w:sz w:val="24"/>
          <w:szCs w:val="24"/>
          <w:lang w:bidi="ru-RU"/>
        </w:rPr>
        <w:t xml:space="preserve"> Руководитель и иные должностные лица Учреждения несут ответственность в соответствии с законодательством Российской Федера</w:t>
      </w:r>
      <w:r>
        <w:rPr>
          <w:color w:val="000000"/>
          <w:sz w:val="24"/>
          <w:szCs w:val="24"/>
          <w:lang w:bidi="ru-RU"/>
        </w:rPr>
        <w:softHyphen/>
        <w:t>ции.</w:t>
      </w:r>
    </w:p>
    <w:p w14:paraId="31C0112D" w14:textId="60B5C6FE" w:rsidR="00C9453D" w:rsidRDefault="00C9453D" w:rsidP="00C9453D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Контроль и ревизию деятельности Учреждения осуществляет Учредитель, а также налоговые, природоохранные и другие органы в пределах их компетенции и в порядке, установленном законодательством Российской Федерации.</w:t>
      </w:r>
    </w:p>
    <w:p w14:paraId="305FCA48" w14:textId="77777777" w:rsidR="00C9453D" w:rsidRDefault="00C9453D" w:rsidP="00C9453D">
      <w:pPr>
        <w:pStyle w:val="1"/>
        <w:shd w:val="clear" w:color="auto" w:fill="auto"/>
        <w:tabs>
          <w:tab w:val="left" w:pos="1211"/>
        </w:tabs>
        <w:spacing w:line="240" w:lineRule="auto"/>
        <w:ind w:left="760" w:firstLine="0"/>
        <w:jc w:val="both"/>
      </w:pPr>
    </w:p>
    <w:p w14:paraId="65E00B50" w14:textId="77777777" w:rsidR="00C9453D" w:rsidRDefault="00C9453D" w:rsidP="00C9453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2793CFFB" w14:textId="77777777" w:rsidR="00C9453D" w:rsidRPr="00DA7214" w:rsidRDefault="00C9453D" w:rsidP="00C9453D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DA7214">
        <w:rPr>
          <w:b/>
          <w:bCs/>
          <w:color w:val="000000"/>
          <w:sz w:val="24"/>
          <w:szCs w:val="24"/>
          <w:lang w:bidi="ru-RU"/>
        </w:rPr>
        <w:t>Раздел 4. ИМУЩЕСТВО И ФИНАНСОВОЕ ОБЕСПЕЧЕНИЕ</w:t>
      </w:r>
      <w:r w:rsidRPr="00DA7214">
        <w:rPr>
          <w:b/>
          <w:bCs/>
          <w:color w:val="000000"/>
          <w:sz w:val="24"/>
          <w:szCs w:val="24"/>
          <w:lang w:bidi="ru-RU"/>
        </w:rPr>
        <w:br/>
        <w:t>УЧРЕЖДЕНИЯ</w:t>
      </w:r>
    </w:p>
    <w:p w14:paraId="18D75470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14:paraId="17CF1931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14:paraId="7F0631BB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lastRenderedPageBreak/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14:paraId="2BAED755" w14:textId="29A0E5EE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Российской Федерации, законодательством Чувашской Республики, </w:t>
      </w:r>
      <w:r w:rsidR="00D50D28">
        <w:rPr>
          <w:color w:val="000000"/>
          <w:sz w:val="24"/>
          <w:szCs w:val="24"/>
          <w:lang w:bidi="ru-RU"/>
        </w:rPr>
        <w:t xml:space="preserve">нормативными </w:t>
      </w:r>
      <w:r>
        <w:rPr>
          <w:color w:val="000000"/>
          <w:sz w:val="24"/>
          <w:szCs w:val="24"/>
          <w:lang w:bidi="ru-RU"/>
        </w:rPr>
        <w:t>правовыми актами органов местного самоуправления Чебоксарского муниципального округа</w:t>
      </w:r>
      <w:r w:rsidR="00D50D28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.</w:t>
      </w:r>
      <w:proofErr w:type="gramEnd"/>
    </w:p>
    <w:p w14:paraId="6D87B038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Учреждение в </w:t>
      </w:r>
      <w:proofErr w:type="gramStart"/>
      <w:r>
        <w:rPr>
          <w:color w:val="000000"/>
          <w:sz w:val="24"/>
          <w:szCs w:val="24"/>
          <w:lang w:bidi="ru-RU"/>
        </w:rPr>
        <w:t>отношении</w:t>
      </w:r>
      <w:proofErr w:type="gramEnd"/>
      <w:r>
        <w:rPr>
          <w:color w:val="000000"/>
          <w:sz w:val="24"/>
          <w:szCs w:val="24"/>
          <w:lang w:bidi="ru-RU"/>
        </w:rPr>
        <w:t xml:space="preserve"> имущества, находящегося у него на праве оперативного управления, обеспечивает его инвентаризацию, сохранность, несет бремя расходов на его содержание.</w:t>
      </w:r>
    </w:p>
    <w:p w14:paraId="0980341B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Источниками формирования имущества и финансовых ресурсов Учреждения являются:</w:t>
      </w:r>
    </w:p>
    <w:p w14:paraId="165BA8AF" w14:textId="77777777" w:rsidR="00C9453D" w:rsidRDefault="00C9453D" w:rsidP="00C9453D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имущество, закрепленное за ним на праве оперативного управления;</w:t>
      </w:r>
    </w:p>
    <w:p w14:paraId="5562EFE1" w14:textId="77777777" w:rsidR="00C9453D" w:rsidRDefault="00C9453D" w:rsidP="00C9453D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бюджетные ассигнования;</w:t>
      </w:r>
    </w:p>
    <w:p w14:paraId="4F996E51" w14:textId="77777777" w:rsidR="00C9453D" w:rsidRDefault="00C9453D" w:rsidP="00C9453D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средства от приносящей доход деятельности;</w:t>
      </w:r>
    </w:p>
    <w:p w14:paraId="4C2A02A0" w14:textId="77777777" w:rsidR="00C9453D" w:rsidRDefault="00C9453D" w:rsidP="00C9453D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>безвозмездные или благотворительные взносы, добровольные пожертвования юридических и физических лиц;</w:t>
      </w:r>
    </w:p>
    <w:p w14:paraId="02B38EDE" w14:textId="77777777" w:rsidR="00C9453D" w:rsidRDefault="00C9453D" w:rsidP="00C9453D">
      <w:pPr>
        <w:pStyle w:val="1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иные источники в </w:t>
      </w:r>
      <w:proofErr w:type="gramStart"/>
      <w:r>
        <w:rPr>
          <w:color w:val="000000"/>
          <w:sz w:val="24"/>
          <w:szCs w:val="24"/>
          <w:lang w:bidi="ru-RU"/>
        </w:rPr>
        <w:t>соответствии</w:t>
      </w:r>
      <w:proofErr w:type="gramEnd"/>
      <w:r>
        <w:rPr>
          <w:color w:val="000000"/>
          <w:sz w:val="24"/>
          <w:szCs w:val="24"/>
          <w:lang w:bidi="ru-RU"/>
        </w:rPr>
        <w:t xml:space="preserve"> с законодательством Российской Федерации и зако</w:t>
      </w:r>
      <w:r>
        <w:rPr>
          <w:color w:val="000000"/>
          <w:sz w:val="24"/>
          <w:szCs w:val="24"/>
          <w:lang w:bidi="ru-RU"/>
        </w:rPr>
        <w:softHyphen/>
        <w:t>нодательством Чувашской Республики.</w:t>
      </w:r>
    </w:p>
    <w:p w14:paraId="3D7C8CDA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Имущество и средства Учреждения отражаются на его балансе, а также на </w:t>
      </w:r>
      <w:proofErr w:type="spellStart"/>
      <w:r>
        <w:rPr>
          <w:color w:val="000000"/>
          <w:sz w:val="24"/>
          <w:szCs w:val="24"/>
          <w:lang w:bidi="ru-RU"/>
        </w:rPr>
        <w:t>забалансовом</w:t>
      </w:r>
      <w:proofErr w:type="spellEnd"/>
      <w:r>
        <w:rPr>
          <w:color w:val="000000"/>
          <w:sz w:val="24"/>
          <w:szCs w:val="24"/>
          <w:lang w:bidi="ru-RU"/>
        </w:rPr>
        <w:t xml:space="preserve"> счете, и используются для достижения целей, определенных его Уставом.</w:t>
      </w:r>
    </w:p>
    <w:p w14:paraId="6E34557F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Недвижимое имущество, закрепленное за Учреждением или приобретен</w:t>
      </w:r>
      <w:r>
        <w:rPr>
          <w:color w:val="000000"/>
          <w:sz w:val="24"/>
          <w:szCs w:val="24"/>
          <w:lang w:bidi="ru-RU"/>
        </w:rPr>
        <w:softHyphen/>
        <w:t>ное за счет средств, выделенных ему Учредителем на приобретение этого имущества, а так</w:t>
      </w:r>
      <w:r>
        <w:rPr>
          <w:color w:val="000000"/>
          <w:sz w:val="24"/>
          <w:szCs w:val="24"/>
          <w:lang w:bidi="ru-RU"/>
        </w:rPr>
        <w:softHyphen/>
        <w:t xml:space="preserve">же находящееся у Учреждения особо ценное движимое имущество подлежит обособленному учету в установленном </w:t>
      </w:r>
      <w:proofErr w:type="gramStart"/>
      <w:r>
        <w:rPr>
          <w:color w:val="000000"/>
          <w:sz w:val="24"/>
          <w:szCs w:val="24"/>
          <w:lang w:bidi="ru-RU"/>
        </w:rPr>
        <w:t>порядке</w:t>
      </w:r>
      <w:proofErr w:type="gramEnd"/>
      <w:r>
        <w:rPr>
          <w:color w:val="000000"/>
          <w:sz w:val="24"/>
          <w:szCs w:val="24"/>
          <w:lang w:bidi="ru-RU"/>
        </w:rPr>
        <w:t>.</w:t>
      </w:r>
    </w:p>
    <w:p w14:paraId="68C0D2DC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 или о выделении средств на его приобретение.</w:t>
      </w:r>
    </w:p>
    <w:p w14:paraId="48662726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Доходы Учреждения </w:t>
      </w:r>
      <w:proofErr w:type="gramStart"/>
      <w:r>
        <w:rPr>
          <w:color w:val="000000"/>
          <w:sz w:val="24"/>
          <w:szCs w:val="24"/>
          <w:lang w:bidi="ru-RU"/>
        </w:rPr>
        <w:t>поступают в его самостоятельное распо</w:t>
      </w:r>
      <w:r>
        <w:rPr>
          <w:color w:val="000000"/>
          <w:sz w:val="24"/>
          <w:szCs w:val="24"/>
          <w:lang w:bidi="ru-RU"/>
        </w:rPr>
        <w:softHyphen/>
        <w:t>ряжение и используются</w:t>
      </w:r>
      <w:proofErr w:type="gramEnd"/>
      <w:r>
        <w:rPr>
          <w:color w:val="000000"/>
          <w:sz w:val="24"/>
          <w:szCs w:val="24"/>
          <w:lang w:bidi="ru-RU"/>
        </w:rPr>
        <w:t xml:space="preserve"> им для достижения целей, ради которых оно создано, если иное не предусмотрено Федеральным законом «О некоммерческих организациях».</w:t>
      </w:r>
    </w:p>
    <w:p w14:paraId="11F8C5DB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14:paraId="0FCB2F5D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Учреждение использует закрепленное за ним имущество и имуще</w:t>
      </w:r>
      <w:r>
        <w:rPr>
          <w:color w:val="000000"/>
          <w:sz w:val="24"/>
          <w:szCs w:val="24"/>
          <w:lang w:bidi="ru-RU"/>
        </w:rPr>
        <w:softHyphen/>
        <w:t>ство, приобретенное на средства, выделенные ему Учредителем, исключительно для целей и видов деятельности, закрепленных в настоящем Уставе.</w:t>
      </w:r>
    </w:p>
    <w:p w14:paraId="00E4BD3C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1406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В случае сдачи в аренду с согласия Учредителя и уполномоченного орга</w:t>
      </w:r>
      <w:r>
        <w:rPr>
          <w:color w:val="000000"/>
          <w:sz w:val="24"/>
          <w:szCs w:val="24"/>
          <w:lang w:bidi="ru-RU"/>
        </w:rPr>
        <w:softHyphen/>
        <w:t>на недвижимого имущества или особо ценного движимого имущества, закрепленных за Учреждением Учредителем или приобретенных Учрежде</w:t>
      </w:r>
      <w:r>
        <w:rPr>
          <w:color w:val="000000"/>
          <w:sz w:val="24"/>
          <w:szCs w:val="24"/>
          <w:lang w:bidi="ru-RU"/>
        </w:rPr>
        <w:softHyphen/>
        <w:t>нием за счет средств, выделенных ему Учредителем на приобретение такого имуще</w:t>
      </w:r>
      <w:r>
        <w:rPr>
          <w:color w:val="000000"/>
          <w:sz w:val="24"/>
          <w:szCs w:val="24"/>
          <w:lang w:bidi="ru-RU"/>
        </w:rPr>
        <w:softHyphen/>
        <w:t>ства, финансовое обеспечение содержания такого имущества Учредителем не осуществляется.</w:t>
      </w:r>
    </w:p>
    <w:p w14:paraId="623C4DFC" w14:textId="77777777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1406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Крупная сделка может быть совершена Учреждением только с согласия Учредителя.</w:t>
      </w:r>
    </w:p>
    <w:p w14:paraId="3E889650" w14:textId="77777777" w:rsidR="00C9453D" w:rsidRDefault="00C9453D" w:rsidP="00C9453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«О некоммерческих организациях» Бюджетное учреждение вправе распоряжаться самостоятельно), а также с передачей такого имущества в </w:t>
      </w:r>
      <w:r>
        <w:rPr>
          <w:color w:val="000000"/>
          <w:sz w:val="24"/>
          <w:szCs w:val="24"/>
          <w:lang w:bidi="ru-RU"/>
        </w:rPr>
        <w:lastRenderedPageBreak/>
        <w:t>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</w:t>
      </w:r>
      <w:proofErr w:type="gramEnd"/>
      <w:r>
        <w:rPr>
          <w:color w:val="000000"/>
          <w:sz w:val="24"/>
          <w:szCs w:val="24"/>
          <w:lang w:bidi="ru-RU"/>
        </w:rPr>
        <w:t>, определяемой по данным его бухгалтерской отчетности на последнюю отчетную дату.</w:t>
      </w:r>
    </w:p>
    <w:p w14:paraId="18FB513C" w14:textId="7119A72C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>В случае если заинтересованное лицо имеет заинтересованность в сделке, стороной которой является или намеревается быть Учреждение, а так</w:t>
      </w:r>
      <w:r>
        <w:rPr>
          <w:color w:val="000000"/>
          <w:sz w:val="24"/>
          <w:szCs w:val="24"/>
          <w:lang w:bidi="ru-RU"/>
        </w:rPr>
        <w:softHyphen/>
        <w:t>же в случае иного противоречия интересов указанного лица и Учрежде</w:t>
      </w:r>
      <w:r>
        <w:rPr>
          <w:color w:val="000000"/>
          <w:sz w:val="24"/>
          <w:szCs w:val="24"/>
          <w:lang w:bidi="ru-RU"/>
        </w:rPr>
        <w:softHyphen/>
        <w:t>ния в отношении существующей или предполагаемой сделки, сделка должна быть одобрена Учредителем.</w:t>
      </w:r>
    </w:p>
    <w:p w14:paraId="7C6819EC" w14:textId="653B0FAE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  <w:lang w:bidi="ru-RU"/>
        </w:rPr>
        <w:t>Учреждение осуществляет операции с поступающими ему в соответствии с законодательством Российской Федерации, законодательством Чувашской Республики и нормативн</w:t>
      </w:r>
      <w:r w:rsidR="003252A1">
        <w:rPr>
          <w:color w:val="000000"/>
          <w:sz w:val="24"/>
          <w:szCs w:val="24"/>
          <w:lang w:bidi="ru-RU"/>
        </w:rPr>
        <w:t xml:space="preserve">ыми </w:t>
      </w:r>
      <w:r>
        <w:rPr>
          <w:color w:val="000000"/>
          <w:sz w:val="24"/>
          <w:szCs w:val="24"/>
          <w:lang w:bidi="ru-RU"/>
        </w:rPr>
        <w:t>правовыми актами органов местного самоуправления Чебоксарского муниципального округа</w:t>
      </w:r>
      <w:r w:rsidR="003252A1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 xml:space="preserve"> средствами бюджета Чебоксарского муниципального округа</w:t>
      </w:r>
      <w:r w:rsidR="003252A1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, через лицевые счета, открываемые в финансовом отделе администрации Чебоксарского муниципального округа</w:t>
      </w:r>
      <w:r w:rsidR="003252A1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, в территориальных органах Министерства финансов Чувашской Республики и Управ</w:t>
      </w:r>
      <w:r>
        <w:rPr>
          <w:color w:val="000000"/>
          <w:sz w:val="24"/>
          <w:szCs w:val="24"/>
          <w:lang w:bidi="ru-RU"/>
        </w:rPr>
        <w:softHyphen/>
        <w:t>ления федерального казначейства по Чувашской</w:t>
      </w:r>
      <w:proofErr w:type="gramEnd"/>
      <w:r>
        <w:rPr>
          <w:color w:val="000000"/>
          <w:sz w:val="24"/>
          <w:szCs w:val="24"/>
          <w:lang w:bidi="ru-RU"/>
        </w:rPr>
        <w:t xml:space="preserve"> Республике в соответствии с положениями Бюджетного кодекса Российской Федерации.</w:t>
      </w:r>
    </w:p>
    <w:p w14:paraId="40B77C9A" w14:textId="2D3DB761" w:rsidR="00C9453D" w:rsidRDefault="00C9453D" w:rsidP="00C9453D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000000"/>
          <w:sz w:val="24"/>
          <w:szCs w:val="24"/>
          <w:lang w:bidi="ru-RU"/>
        </w:rPr>
        <w:t xml:space="preserve">Финансовое обеспечение осуществления Учреждением полномочий органа исполнительной власти Чебоксарского муниципального округа </w:t>
      </w:r>
      <w:r w:rsidR="003252A1">
        <w:rPr>
          <w:color w:val="000000"/>
          <w:sz w:val="24"/>
          <w:szCs w:val="24"/>
          <w:lang w:bidi="ru-RU"/>
        </w:rPr>
        <w:t xml:space="preserve">Чувашской Республики </w:t>
      </w:r>
      <w:r>
        <w:rPr>
          <w:color w:val="000000"/>
          <w:sz w:val="24"/>
          <w:szCs w:val="24"/>
          <w:lang w:bidi="ru-RU"/>
        </w:rPr>
        <w:t xml:space="preserve">по исполнению публичных обязательств осуществляется в порядке, установленном постановлением </w:t>
      </w:r>
      <w:r w:rsidR="003252A1">
        <w:rPr>
          <w:color w:val="000000"/>
          <w:sz w:val="24"/>
          <w:szCs w:val="24"/>
          <w:lang w:bidi="ru-RU"/>
        </w:rPr>
        <w:t xml:space="preserve">администрации </w:t>
      </w:r>
      <w:r>
        <w:rPr>
          <w:color w:val="000000"/>
          <w:sz w:val="24"/>
          <w:szCs w:val="24"/>
          <w:lang w:bidi="ru-RU"/>
        </w:rPr>
        <w:t>Чебоксарского муниципального округа</w:t>
      </w:r>
      <w:r w:rsidR="003252A1">
        <w:rPr>
          <w:color w:val="000000"/>
          <w:sz w:val="24"/>
          <w:szCs w:val="24"/>
          <w:lang w:bidi="ru-RU"/>
        </w:rPr>
        <w:t xml:space="preserve"> Чувашской Республики</w:t>
      </w:r>
      <w:r>
        <w:rPr>
          <w:color w:val="000000"/>
          <w:sz w:val="24"/>
          <w:szCs w:val="24"/>
          <w:lang w:bidi="ru-RU"/>
        </w:rPr>
        <w:t>.</w:t>
      </w:r>
    </w:p>
    <w:p w14:paraId="5A34022D" w14:textId="77777777" w:rsidR="00C9453D" w:rsidRDefault="00C9453D" w:rsidP="00C9453D">
      <w:pPr>
        <w:pStyle w:val="1"/>
        <w:shd w:val="clear" w:color="auto" w:fill="auto"/>
        <w:spacing w:after="280" w:line="240" w:lineRule="auto"/>
        <w:ind w:firstLine="540"/>
        <w:jc w:val="both"/>
        <w:rPr>
          <w:b/>
          <w:bCs/>
          <w:color w:val="000000"/>
          <w:sz w:val="24"/>
          <w:szCs w:val="24"/>
          <w:lang w:bidi="ru-RU"/>
        </w:rPr>
      </w:pPr>
    </w:p>
    <w:p w14:paraId="18445736" w14:textId="002F2B37" w:rsidR="00C9453D" w:rsidRPr="00DA7214" w:rsidRDefault="00C9453D" w:rsidP="00E571C2">
      <w:pPr>
        <w:pStyle w:val="1"/>
        <w:shd w:val="clear" w:color="auto" w:fill="auto"/>
        <w:spacing w:line="240" w:lineRule="auto"/>
        <w:ind w:firstLine="540"/>
        <w:jc w:val="center"/>
        <w:rPr>
          <w:sz w:val="24"/>
          <w:szCs w:val="24"/>
          <w:lang w:eastAsia="en-US"/>
        </w:rPr>
      </w:pPr>
      <w:r w:rsidRPr="00DA7214">
        <w:rPr>
          <w:b/>
          <w:bCs/>
          <w:color w:val="000000"/>
          <w:sz w:val="24"/>
          <w:szCs w:val="24"/>
          <w:lang w:bidi="ru-RU"/>
        </w:rPr>
        <w:t>Раздел 5. ИНФОРМАЦИЯ О ДЕЯТЕЛЬНОСТИ УЧРЕЖДЕНИЯ</w:t>
      </w:r>
    </w:p>
    <w:p w14:paraId="10D26473" w14:textId="77777777" w:rsidR="00C9453D" w:rsidRDefault="00C9453D" w:rsidP="00E571C2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333333"/>
          <w:sz w:val="24"/>
          <w:szCs w:val="24"/>
        </w:rPr>
        <w:t>Ежегодно Учреждение обязано опубликовывать отчеты о своей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деятельности</w:t>
      </w:r>
      <w:r>
        <w:rPr>
          <w:color w:val="333333"/>
          <w:spacing w:val="1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и</w:t>
      </w:r>
      <w:proofErr w:type="gramEnd"/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использовании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закрепленного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ним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имущества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порядке,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установленном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Правительством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Российской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Федерации,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средствах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массовой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информации</w:t>
      </w:r>
      <w:r>
        <w:rPr>
          <w:color w:val="333333"/>
          <w:spacing w:val="-2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и</w:t>
      </w:r>
      <w:r>
        <w:rPr>
          <w:color w:val="333333"/>
          <w:spacing w:val="-2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информационно-телекоммуникационной</w:t>
      </w:r>
      <w:r>
        <w:rPr>
          <w:color w:val="333333"/>
          <w:spacing w:val="-2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сети</w:t>
      </w:r>
      <w:r>
        <w:rPr>
          <w:color w:val="333333"/>
          <w:spacing w:val="-1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«Интернет».</w:t>
      </w:r>
    </w:p>
    <w:p w14:paraId="72643B3C" w14:textId="77777777" w:rsidR="00C9453D" w:rsidRDefault="00C9453D" w:rsidP="00C9453D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333333"/>
          <w:sz w:val="24"/>
          <w:szCs w:val="24"/>
        </w:rPr>
        <w:t>Учреждение</w:t>
      </w:r>
      <w:r>
        <w:rPr>
          <w:color w:val="333333"/>
          <w:spacing w:val="-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предоставляет</w:t>
      </w:r>
      <w:r>
        <w:rPr>
          <w:color w:val="333333"/>
          <w:spacing w:val="-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информацию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 своей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деятельности</w:t>
      </w:r>
      <w:r>
        <w:rPr>
          <w:color w:val="333333"/>
          <w:spacing w:val="-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-5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органы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государственной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статистики,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налоговые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органы,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иные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органы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лицам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соответствии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</w:t>
      </w:r>
      <w:r>
        <w:rPr>
          <w:color w:val="333333"/>
          <w:spacing w:val="-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законодательством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Российской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Федерации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Уставом.</w:t>
      </w:r>
    </w:p>
    <w:p w14:paraId="0A415420" w14:textId="77777777" w:rsidR="00C9453D" w:rsidRDefault="00C9453D" w:rsidP="00C9453D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rPr>
          <w:color w:val="333333"/>
          <w:sz w:val="24"/>
          <w:szCs w:val="24"/>
        </w:rPr>
        <w:t>Учреждение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обеспечивает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открытость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доступность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соответствии</w:t>
      </w:r>
      <w:proofErr w:type="gramEnd"/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законодательством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Российской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Федерации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законодательством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Чувашской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Республики</w:t>
      </w:r>
      <w:r>
        <w:rPr>
          <w:color w:val="333333"/>
          <w:spacing w:val="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следующих</w:t>
      </w:r>
      <w:r>
        <w:rPr>
          <w:color w:val="333333"/>
          <w:spacing w:val="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документов:</w:t>
      </w:r>
    </w:p>
    <w:p w14:paraId="074515B0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z w:val="24"/>
          <w:szCs w:val="24"/>
        </w:rPr>
        <w:t>учредительные</w:t>
      </w:r>
      <w:r>
        <w:rPr>
          <w:color w:val="333333"/>
          <w:spacing w:val="-1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документы,</w:t>
      </w:r>
      <w:r>
        <w:rPr>
          <w:color w:val="333333"/>
          <w:spacing w:val="-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-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том</w:t>
      </w:r>
      <w:r>
        <w:rPr>
          <w:color w:val="333333"/>
          <w:spacing w:val="-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числе</w:t>
      </w:r>
      <w:r>
        <w:rPr>
          <w:color w:val="333333"/>
          <w:spacing w:val="-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внесенные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-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них</w:t>
      </w:r>
      <w:r>
        <w:rPr>
          <w:color w:val="333333"/>
          <w:spacing w:val="-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изменения;</w:t>
      </w:r>
    </w:p>
    <w:p w14:paraId="005DAE0C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pacing w:val="-1"/>
          <w:sz w:val="24"/>
          <w:szCs w:val="24"/>
        </w:rPr>
        <w:t>свидетельство</w:t>
      </w:r>
      <w:r>
        <w:rPr>
          <w:color w:val="333333"/>
          <w:spacing w:val="-4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о</w:t>
      </w:r>
      <w:r>
        <w:rPr>
          <w:color w:val="333333"/>
          <w:spacing w:val="-7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государственной</w:t>
      </w:r>
      <w:r>
        <w:rPr>
          <w:color w:val="333333"/>
          <w:spacing w:val="-13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регистрации</w:t>
      </w:r>
      <w:r>
        <w:rPr>
          <w:color w:val="333333"/>
          <w:spacing w:val="-11"/>
          <w:sz w:val="24"/>
          <w:szCs w:val="24"/>
        </w:rPr>
        <w:t xml:space="preserve"> У</w:t>
      </w:r>
      <w:r>
        <w:rPr>
          <w:color w:val="333333"/>
          <w:sz w:val="24"/>
          <w:szCs w:val="24"/>
        </w:rPr>
        <w:t>чреждения;</w:t>
      </w:r>
    </w:p>
    <w:p w14:paraId="24EAC32D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z w:val="24"/>
          <w:szCs w:val="24"/>
        </w:rPr>
        <w:t>решение</w:t>
      </w:r>
      <w:r>
        <w:rPr>
          <w:color w:val="333333"/>
          <w:spacing w:val="-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Учредителя</w:t>
      </w:r>
      <w:r>
        <w:rPr>
          <w:color w:val="333333"/>
          <w:spacing w:val="-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</w:t>
      </w:r>
      <w:r>
        <w:rPr>
          <w:color w:val="333333"/>
          <w:spacing w:val="-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создании</w:t>
      </w:r>
      <w:r>
        <w:rPr>
          <w:color w:val="333333"/>
          <w:spacing w:val="-11"/>
          <w:sz w:val="24"/>
          <w:szCs w:val="24"/>
        </w:rPr>
        <w:t xml:space="preserve"> У</w:t>
      </w:r>
      <w:r>
        <w:rPr>
          <w:color w:val="333333"/>
          <w:sz w:val="24"/>
          <w:szCs w:val="24"/>
        </w:rPr>
        <w:t>чреждения;</w:t>
      </w:r>
    </w:p>
    <w:p w14:paraId="5D4E4D65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z w:val="24"/>
          <w:szCs w:val="24"/>
        </w:rPr>
        <w:t>решение</w:t>
      </w:r>
      <w:r>
        <w:rPr>
          <w:color w:val="333333"/>
          <w:spacing w:val="-1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Учредителя</w:t>
      </w:r>
      <w:r>
        <w:rPr>
          <w:color w:val="333333"/>
          <w:spacing w:val="-1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</w:t>
      </w:r>
      <w:r>
        <w:rPr>
          <w:color w:val="333333"/>
          <w:spacing w:val="-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назначении</w:t>
      </w:r>
      <w:r>
        <w:rPr>
          <w:color w:val="333333"/>
          <w:spacing w:val="-1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руководителя</w:t>
      </w:r>
      <w:r>
        <w:rPr>
          <w:color w:val="333333"/>
          <w:spacing w:val="-14"/>
          <w:sz w:val="24"/>
          <w:szCs w:val="24"/>
        </w:rPr>
        <w:t xml:space="preserve"> У</w:t>
      </w:r>
      <w:r>
        <w:rPr>
          <w:color w:val="333333"/>
          <w:sz w:val="24"/>
          <w:szCs w:val="24"/>
        </w:rPr>
        <w:t>чреждения;</w:t>
      </w:r>
    </w:p>
    <w:p w14:paraId="1FFBFED3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z w:val="24"/>
          <w:szCs w:val="24"/>
        </w:rPr>
        <w:t>положения</w:t>
      </w:r>
      <w:r>
        <w:rPr>
          <w:color w:val="333333"/>
          <w:spacing w:val="-1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филиалах</w:t>
      </w:r>
      <w:r>
        <w:rPr>
          <w:color w:val="333333"/>
          <w:spacing w:val="-14"/>
          <w:sz w:val="24"/>
          <w:szCs w:val="24"/>
        </w:rPr>
        <w:t xml:space="preserve"> У</w:t>
      </w:r>
      <w:r>
        <w:rPr>
          <w:color w:val="333333"/>
          <w:sz w:val="24"/>
          <w:szCs w:val="24"/>
        </w:rPr>
        <w:t>чреждения;</w:t>
      </w:r>
    </w:p>
    <w:p w14:paraId="216BA40B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z w:val="24"/>
          <w:szCs w:val="24"/>
        </w:rPr>
        <w:t>план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финансово-хозяйственной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деятельности</w:t>
      </w:r>
      <w:r>
        <w:rPr>
          <w:color w:val="333333"/>
          <w:spacing w:val="1"/>
          <w:sz w:val="24"/>
          <w:szCs w:val="24"/>
        </w:rPr>
        <w:t xml:space="preserve"> У</w:t>
      </w:r>
      <w:r>
        <w:rPr>
          <w:color w:val="333333"/>
          <w:sz w:val="24"/>
          <w:szCs w:val="24"/>
        </w:rPr>
        <w:t>чреждения,</w:t>
      </w:r>
      <w:r>
        <w:rPr>
          <w:color w:val="333333"/>
          <w:spacing w:val="-5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составляемый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утверждаемый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порядке,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определенном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Учредителем,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осуществляющим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функции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полномочия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учредителя,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соответствии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требованиями,</w:t>
      </w:r>
      <w:r>
        <w:rPr>
          <w:color w:val="333333"/>
          <w:spacing w:val="-16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установленными</w:t>
      </w:r>
      <w:r>
        <w:rPr>
          <w:color w:val="333333"/>
          <w:spacing w:val="-20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Министерством</w:t>
      </w:r>
      <w:r>
        <w:rPr>
          <w:color w:val="333333"/>
          <w:spacing w:val="-1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финансов</w:t>
      </w:r>
      <w:r>
        <w:rPr>
          <w:color w:val="333333"/>
          <w:spacing w:val="-1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Российской</w:t>
      </w:r>
      <w:r>
        <w:rPr>
          <w:color w:val="333333"/>
          <w:spacing w:val="-1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Федерации;</w:t>
      </w:r>
    </w:p>
    <w:p w14:paraId="39810719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z w:val="24"/>
          <w:szCs w:val="24"/>
        </w:rPr>
        <w:t>сведения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проведенных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отношении</w:t>
      </w:r>
      <w:proofErr w:type="gramEnd"/>
      <w:r>
        <w:rPr>
          <w:color w:val="333333"/>
          <w:spacing w:val="1"/>
          <w:sz w:val="24"/>
          <w:szCs w:val="24"/>
        </w:rPr>
        <w:t xml:space="preserve"> У</w:t>
      </w:r>
      <w:r>
        <w:rPr>
          <w:color w:val="333333"/>
          <w:sz w:val="24"/>
          <w:szCs w:val="24"/>
        </w:rPr>
        <w:t>чреждения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контрольных</w:t>
      </w:r>
      <w:r>
        <w:rPr>
          <w:color w:val="333333"/>
          <w:spacing w:val="1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мероприятиях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их</w:t>
      </w:r>
      <w:r>
        <w:rPr>
          <w:color w:val="333333"/>
          <w:spacing w:val="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результатах;</w:t>
      </w:r>
    </w:p>
    <w:p w14:paraId="25FA2067" w14:textId="77777777" w:rsidR="00C9453D" w:rsidRDefault="00C9453D" w:rsidP="00C9453D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jc w:val="both"/>
      </w:pPr>
      <w:r>
        <w:rPr>
          <w:color w:val="333333"/>
          <w:sz w:val="24"/>
          <w:szCs w:val="24"/>
        </w:rPr>
        <w:t>муниципальное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задание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</w:t>
      </w:r>
      <w:r>
        <w:rPr>
          <w:color w:val="333333"/>
          <w:spacing w:val="-1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оказание</w:t>
      </w:r>
      <w:r>
        <w:rPr>
          <w:color w:val="333333"/>
          <w:spacing w:val="-8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услуг</w:t>
      </w:r>
      <w:r>
        <w:rPr>
          <w:color w:val="333333"/>
          <w:spacing w:val="-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(выполнение</w:t>
      </w:r>
      <w:r>
        <w:rPr>
          <w:color w:val="333333"/>
          <w:spacing w:val="-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работ).</w:t>
      </w:r>
    </w:p>
    <w:p w14:paraId="07B9CC7D" w14:textId="60DE6C90" w:rsidR="00C9453D" w:rsidRDefault="00C9453D" w:rsidP="00C9453D">
      <w:pPr>
        <w:pStyle w:val="1"/>
        <w:numPr>
          <w:ilvl w:val="1"/>
          <w:numId w:val="25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</w:pPr>
      <w:r>
        <w:rPr>
          <w:color w:val="333333"/>
          <w:sz w:val="24"/>
          <w:szCs w:val="24"/>
        </w:rPr>
        <w:t>Учреждение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обеспечивает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открытость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доступность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документов,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указанных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в</w:t>
      </w:r>
      <w:r>
        <w:rPr>
          <w:color w:val="333333"/>
          <w:spacing w:val="1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пункте</w:t>
      </w:r>
      <w:proofErr w:type="gramEnd"/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5.</w:t>
      </w:r>
      <w:r w:rsidR="009170EA">
        <w:rPr>
          <w:color w:val="333333"/>
          <w:sz w:val="24"/>
          <w:szCs w:val="24"/>
        </w:rPr>
        <w:t>3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настоящего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раздела,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учетом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требований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законодательства</w:t>
      </w:r>
      <w:r>
        <w:rPr>
          <w:color w:val="333333"/>
          <w:spacing w:val="-1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Российской Федерации</w:t>
      </w:r>
      <w:r>
        <w:rPr>
          <w:color w:val="333333"/>
          <w:spacing w:val="-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</w:t>
      </w:r>
      <w:r>
        <w:rPr>
          <w:color w:val="333333"/>
          <w:spacing w:val="-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защите</w:t>
      </w:r>
      <w:r>
        <w:rPr>
          <w:color w:val="333333"/>
          <w:spacing w:val="-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государственной</w:t>
      </w:r>
      <w:r>
        <w:rPr>
          <w:color w:val="333333"/>
          <w:spacing w:val="-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тайны.</w:t>
      </w:r>
    </w:p>
    <w:p w14:paraId="7DE68C4E" w14:textId="1F83223D" w:rsidR="00C9453D" w:rsidRDefault="00C9453D" w:rsidP="00C9453D">
      <w:pPr>
        <w:pStyle w:val="1"/>
        <w:shd w:val="clear" w:color="auto" w:fill="auto"/>
        <w:tabs>
          <w:tab w:val="left" w:pos="1196"/>
        </w:tabs>
        <w:spacing w:line="240" w:lineRule="auto"/>
        <w:ind w:left="567" w:firstLine="0"/>
        <w:jc w:val="both"/>
        <w:rPr>
          <w:color w:val="333333"/>
          <w:sz w:val="24"/>
          <w:szCs w:val="24"/>
        </w:rPr>
      </w:pPr>
    </w:p>
    <w:p w14:paraId="04C53264" w14:textId="77777777" w:rsidR="00AC2D0B" w:rsidRDefault="00AC2D0B" w:rsidP="00C9453D">
      <w:pPr>
        <w:pStyle w:val="1"/>
        <w:shd w:val="clear" w:color="auto" w:fill="auto"/>
        <w:tabs>
          <w:tab w:val="left" w:pos="1196"/>
        </w:tabs>
        <w:spacing w:line="240" w:lineRule="auto"/>
        <w:ind w:left="567" w:firstLine="0"/>
        <w:jc w:val="both"/>
        <w:rPr>
          <w:color w:val="333333"/>
          <w:sz w:val="24"/>
          <w:szCs w:val="24"/>
        </w:rPr>
      </w:pPr>
    </w:p>
    <w:p w14:paraId="419C2E51" w14:textId="77777777" w:rsidR="00DA7214" w:rsidRDefault="00C9453D" w:rsidP="00DA7214">
      <w:pPr>
        <w:pStyle w:val="1"/>
        <w:shd w:val="clear" w:color="auto" w:fill="auto"/>
        <w:tabs>
          <w:tab w:val="left" w:pos="1196"/>
        </w:tabs>
        <w:spacing w:line="240" w:lineRule="auto"/>
        <w:ind w:firstLine="0"/>
        <w:jc w:val="center"/>
        <w:rPr>
          <w:b/>
          <w:color w:val="333333"/>
          <w:spacing w:val="-14"/>
          <w:w w:val="110"/>
          <w:sz w:val="24"/>
          <w:szCs w:val="24"/>
        </w:rPr>
      </w:pPr>
      <w:r>
        <w:rPr>
          <w:b/>
          <w:color w:val="333333"/>
          <w:spacing w:val="-1"/>
          <w:w w:val="110"/>
          <w:sz w:val="24"/>
          <w:szCs w:val="24"/>
        </w:rPr>
        <w:lastRenderedPageBreak/>
        <w:t>Раздел</w:t>
      </w:r>
      <w:r>
        <w:rPr>
          <w:b/>
          <w:color w:val="333333"/>
          <w:spacing w:val="-11"/>
          <w:w w:val="110"/>
          <w:sz w:val="24"/>
          <w:szCs w:val="24"/>
        </w:rPr>
        <w:t xml:space="preserve"> </w:t>
      </w:r>
      <w:r>
        <w:rPr>
          <w:b/>
          <w:color w:val="333333"/>
          <w:spacing w:val="-1"/>
          <w:w w:val="110"/>
          <w:sz w:val="24"/>
          <w:szCs w:val="24"/>
        </w:rPr>
        <w:t>6.</w:t>
      </w:r>
      <w:r>
        <w:rPr>
          <w:b/>
          <w:color w:val="333333"/>
          <w:spacing w:val="-6"/>
          <w:w w:val="110"/>
          <w:sz w:val="24"/>
          <w:szCs w:val="24"/>
        </w:rPr>
        <w:t xml:space="preserve"> </w:t>
      </w:r>
      <w:r>
        <w:rPr>
          <w:b/>
          <w:color w:val="333333"/>
          <w:spacing w:val="-1"/>
          <w:w w:val="110"/>
          <w:sz w:val="24"/>
          <w:szCs w:val="24"/>
        </w:rPr>
        <w:t>РЕОРГАНИЗАЦИЯ,</w:t>
      </w:r>
      <w:r>
        <w:rPr>
          <w:b/>
          <w:color w:val="333333"/>
          <w:spacing w:val="-14"/>
          <w:w w:val="110"/>
          <w:sz w:val="24"/>
          <w:szCs w:val="24"/>
        </w:rPr>
        <w:t xml:space="preserve"> </w:t>
      </w:r>
      <w:r>
        <w:rPr>
          <w:b/>
          <w:color w:val="333333"/>
          <w:spacing w:val="-1"/>
          <w:w w:val="110"/>
          <w:sz w:val="24"/>
          <w:szCs w:val="24"/>
        </w:rPr>
        <w:t>ИЗМЕНЕНИЕ</w:t>
      </w:r>
      <w:r>
        <w:rPr>
          <w:b/>
          <w:color w:val="333333"/>
          <w:spacing w:val="-10"/>
          <w:w w:val="110"/>
          <w:sz w:val="24"/>
          <w:szCs w:val="24"/>
        </w:rPr>
        <w:t xml:space="preserve"> </w:t>
      </w:r>
      <w:r>
        <w:rPr>
          <w:b/>
          <w:color w:val="333333"/>
          <w:w w:val="110"/>
          <w:sz w:val="24"/>
          <w:szCs w:val="24"/>
        </w:rPr>
        <w:t>ТИПА,</w:t>
      </w:r>
      <w:r>
        <w:rPr>
          <w:b/>
          <w:color w:val="333333"/>
          <w:spacing w:val="-14"/>
          <w:w w:val="110"/>
          <w:sz w:val="24"/>
          <w:szCs w:val="24"/>
        </w:rPr>
        <w:t xml:space="preserve"> </w:t>
      </w:r>
    </w:p>
    <w:p w14:paraId="21F80C1B" w14:textId="500DEF25" w:rsidR="00C9453D" w:rsidRPr="00DA7214" w:rsidRDefault="00C9453D" w:rsidP="00DA7214">
      <w:pPr>
        <w:pStyle w:val="1"/>
        <w:shd w:val="clear" w:color="auto" w:fill="auto"/>
        <w:tabs>
          <w:tab w:val="left" w:pos="1196"/>
        </w:tabs>
        <w:spacing w:line="240" w:lineRule="auto"/>
        <w:ind w:firstLine="0"/>
        <w:jc w:val="center"/>
        <w:rPr>
          <w:b/>
          <w:color w:val="333333"/>
          <w:spacing w:val="-14"/>
          <w:w w:val="110"/>
          <w:sz w:val="24"/>
          <w:szCs w:val="24"/>
        </w:rPr>
      </w:pPr>
      <w:r>
        <w:rPr>
          <w:b/>
          <w:color w:val="333333"/>
          <w:w w:val="110"/>
          <w:sz w:val="24"/>
          <w:szCs w:val="24"/>
        </w:rPr>
        <w:t>ЛИКВИДАЦИЯ</w:t>
      </w:r>
      <w:r>
        <w:rPr>
          <w:b/>
          <w:color w:val="333333"/>
          <w:spacing w:val="-58"/>
          <w:w w:val="110"/>
          <w:sz w:val="24"/>
          <w:szCs w:val="24"/>
        </w:rPr>
        <w:t xml:space="preserve"> </w:t>
      </w:r>
      <w:r>
        <w:rPr>
          <w:b/>
          <w:color w:val="333333"/>
          <w:w w:val="110"/>
          <w:sz w:val="24"/>
          <w:szCs w:val="24"/>
        </w:rPr>
        <w:t>УЧРЕЖДЕНИЯ</w:t>
      </w:r>
    </w:p>
    <w:p w14:paraId="2D836CED" w14:textId="02CC3269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порядке,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</w:t>
      </w:r>
      <w:r w:rsidR="00453DF3">
        <w:rPr>
          <w:rFonts w:ascii="Times New Roman" w:hAnsi="Times New Roman" w:cs="Times New Roman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Чебоксарского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муниципального округа</w:t>
      </w:r>
      <w:r w:rsidR="00453DF3">
        <w:rPr>
          <w:rFonts w:ascii="Times New Roman" w:hAnsi="Times New Roman" w:cs="Times New Roman"/>
          <w:spacing w:val="-1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 Реорганизация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осуществлена в форме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слияния,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присоединения,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выделения.</w:t>
      </w:r>
    </w:p>
    <w:p w14:paraId="25F68496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3" w:after="0" w:line="240" w:lineRule="auto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Чувашской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Учредителем.</w:t>
      </w:r>
    </w:p>
    <w:p w14:paraId="7D4922B7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3" w:after="0" w:line="240" w:lineRule="auto"/>
        <w:ind w:left="0" w:right="1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(управленческие, финансово - хозяйственные, по личному составу и др.) передаются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 юридическому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правопреемнику.</w:t>
      </w:r>
    </w:p>
    <w:p w14:paraId="79C5B778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6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типа Учреждения не является его реорганизацией.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изменении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типа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У</w:t>
      </w:r>
      <w:r>
        <w:rPr>
          <w:rFonts w:ascii="Times New Roman" w:hAnsi="Times New Roman" w:cs="Times New Roman"/>
          <w:spacing w:val="-1"/>
          <w:sz w:val="24"/>
          <w:szCs w:val="24"/>
        </w:rPr>
        <w:t>чреждения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учредительные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изменения.</w:t>
      </w:r>
    </w:p>
    <w:p w14:paraId="311C7380" w14:textId="40202D1B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казенного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Учредителя.</w:t>
      </w:r>
    </w:p>
    <w:p w14:paraId="2B87C78C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Изменение типа Учреждения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создания автономного учреждения осуществляются в порядке, установленном Федеральным законом «Об автономных учреждениях» по решению Учредителя.</w:t>
      </w:r>
    </w:p>
    <w:p w14:paraId="12FF1BBB" w14:textId="16EDCDFC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Учреждение может быть ликвидировано по основаниям 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предусмотренном законодательством Российской Федерации, законодательством Чувашской Республики и нормативн</w:t>
      </w:r>
      <w:r w:rsidR="00453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правовыми актами органов местного самоуправления Чебоксарского муниципального округа</w:t>
      </w:r>
      <w:r w:rsidR="00453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FD78E8D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Федерации.</w:t>
      </w:r>
    </w:p>
    <w:p w14:paraId="6B84AB36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момента назначения ликвидационной комиссии к ней переходят полномочия по управлению делами Учреждения.</w:t>
      </w:r>
    </w:p>
    <w:p w14:paraId="5BA91759" w14:textId="77777777" w:rsidR="00C9453D" w:rsidRDefault="00C9453D" w:rsidP="00C9453D">
      <w:pPr>
        <w:pStyle w:val="af1"/>
        <w:widowControl w:val="0"/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Ликвидационная комиссия от имени ликвидируемого Учреждения выступает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арбитражном суде.</w:t>
      </w:r>
    </w:p>
    <w:p w14:paraId="00F19E5B" w14:textId="1C2ACA99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Федерации, законодательством Чувашской Республики и нормативн</w:t>
      </w:r>
      <w:r w:rsidR="00453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правовыми актами органов местного самоуправления Чебоксарского муниципального округа</w:t>
      </w:r>
      <w:r w:rsidR="00453D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может быть обращено взыскание.</w:t>
      </w:r>
      <w:proofErr w:type="gramEnd"/>
    </w:p>
    <w:p w14:paraId="5054C78C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Недвижимое имущество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Учредителю.</w:t>
      </w:r>
      <w:proofErr w:type="gramEnd"/>
    </w:p>
    <w:p w14:paraId="5F78326E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Движимое имущество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передаются ликвидационной комиссией Учредителю.</w:t>
      </w:r>
      <w:proofErr w:type="gramEnd"/>
    </w:p>
    <w:p w14:paraId="213392D5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ликвидации Учреждения документы постоянного хранения, имеющие научно-историческое значение, документы по личному составу, передаются на государственное хранение в архивные учреждения. Передача и упорядочение документов осуществляется силами и за счет средств Учреждения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требованиями архивных органов.</w:t>
      </w:r>
    </w:p>
    <w:p w14:paraId="5294CC4B" w14:textId="55107FDC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Ликвидация Учреждения считается завершенной, а Учреждение - прекратившим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14:paraId="316E4E0F" w14:textId="77777777" w:rsidR="00C9453D" w:rsidRDefault="00C9453D" w:rsidP="00C9453D">
      <w:pPr>
        <w:pStyle w:val="af1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before="5" w:after="0" w:line="240" w:lineRule="auto"/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 изменения в настоящий Устав утверждаются Учредителем и регистрируются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установленном законодательством Российской Федерации.</w:t>
      </w:r>
    </w:p>
    <w:p w14:paraId="6FB5761B" w14:textId="77777777" w:rsidR="00C9453D" w:rsidRDefault="00C9453D" w:rsidP="00C9453D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9453D" w:rsidSect="0057492A">
      <w:footerReference w:type="default" r:id="rId9"/>
      <w:type w:val="evenPage"/>
      <w:pgSz w:w="11907" w:h="16840"/>
      <w:pgMar w:top="11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80FD" w14:textId="77777777" w:rsidR="001E2313" w:rsidRDefault="001E2313">
      <w:r>
        <w:separator/>
      </w:r>
    </w:p>
  </w:endnote>
  <w:endnote w:type="continuationSeparator" w:id="0">
    <w:p w14:paraId="1F64AA15" w14:textId="77777777" w:rsidR="001E2313" w:rsidRDefault="001E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19754" w14:textId="77777777" w:rsidR="001E2313" w:rsidRDefault="001E231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50F10" w14:textId="77777777" w:rsidR="001E2313" w:rsidRDefault="001E2313">
      <w:r>
        <w:separator/>
      </w:r>
    </w:p>
  </w:footnote>
  <w:footnote w:type="continuationSeparator" w:id="0">
    <w:p w14:paraId="0D5C0B15" w14:textId="77777777" w:rsidR="001E2313" w:rsidRDefault="001E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72"/>
    <w:multiLevelType w:val="multilevel"/>
    <w:tmpl w:val="9C504F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4022C3"/>
    <w:multiLevelType w:val="multilevel"/>
    <w:tmpl w:val="83E68BBE"/>
    <w:lvl w:ilvl="0">
      <w:start w:val="5"/>
      <w:numFmt w:val="decimal"/>
      <w:lvlText w:val="%1."/>
      <w:lvlJc w:val="left"/>
      <w:pPr>
        <w:ind w:left="360" w:hanging="360"/>
      </w:pPr>
      <w:rPr>
        <w:color w:val="333333"/>
        <w:w w:val="110"/>
        <w:sz w:val="24"/>
      </w:rPr>
    </w:lvl>
    <w:lvl w:ilvl="1">
      <w:start w:val="4"/>
      <w:numFmt w:val="decimal"/>
      <w:lvlText w:val="%1.%2."/>
      <w:lvlJc w:val="left"/>
      <w:pPr>
        <w:ind w:left="760" w:hanging="360"/>
      </w:pPr>
      <w:rPr>
        <w:color w:val="333333"/>
        <w:w w:val="110"/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333333"/>
        <w:w w:val="110"/>
        <w:sz w:val="24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color w:val="333333"/>
        <w:w w:val="110"/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333333"/>
        <w:w w:val="110"/>
        <w:sz w:val="24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color w:val="333333"/>
        <w:w w:val="110"/>
        <w:sz w:val="24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color w:val="333333"/>
        <w:w w:val="110"/>
        <w:sz w:val="24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color w:val="333333"/>
        <w:w w:val="110"/>
        <w:sz w:val="24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color w:val="333333"/>
        <w:w w:val="110"/>
        <w:sz w:val="24"/>
      </w:r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C967E3E"/>
    <w:multiLevelType w:val="multilevel"/>
    <w:tmpl w:val="7A7A2F1E"/>
    <w:lvl w:ilvl="0">
      <w:start w:val="6"/>
      <w:numFmt w:val="decimal"/>
      <w:lvlText w:val="%1"/>
      <w:lvlJc w:val="left"/>
      <w:pPr>
        <w:ind w:left="292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452"/>
      </w:pPr>
      <w:rPr>
        <w:rFonts w:ascii="Times New Roman" w:eastAsia="Times New Roman" w:hAnsi="Times New Roman" w:cs="Times New Roman" w:hint="default"/>
        <w:color w:val="333333"/>
        <w:w w:val="10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2" w:hanging="4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8" w:hanging="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64" w:hanging="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80" w:hanging="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6" w:hanging="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2" w:hanging="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28" w:hanging="452"/>
      </w:pPr>
      <w:rPr>
        <w:lang w:val="ru-RU" w:eastAsia="en-US" w:bidi="ar-SA"/>
      </w:r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3A022D0"/>
    <w:multiLevelType w:val="hybridMultilevel"/>
    <w:tmpl w:val="8222DB88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5085"/>
    <w:multiLevelType w:val="multilevel"/>
    <w:tmpl w:val="95984F4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0B218F"/>
    <w:multiLevelType w:val="multilevel"/>
    <w:tmpl w:val="627EEB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3044A0"/>
    <w:multiLevelType w:val="multilevel"/>
    <w:tmpl w:val="CD56F0D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0431F8"/>
    <w:multiLevelType w:val="multilevel"/>
    <w:tmpl w:val="8D2E82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0DB77F6"/>
    <w:multiLevelType w:val="multilevel"/>
    <w:tmpl w:val="D5BE6C1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9B43B4"/>
    <w:multiLevelType w:val="hybridMultilevel"/>
    <w:tmpl w:val="0AD8779E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F6303"/>
    <w:multiLevelType w:val="hybridMultilevel"/>
    <w:tmpl w:val="F298436E"/>
    <w:lvl w:ilvl="0" w:tplc="07DA7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284C78"/>
    <w:multiLevelType w:val="hybridMultilevel"/>
    <w:tmpl w:val="DE64401A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D3487"/>
    <w:multiLevelType w:val="hybridMultilevel"/>
    <w:tmpl w:val="DE8ADFDA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A4247"/>
    <w:multiLevelType w:val="hybridMultilevel"/>
    <w:tmpl w:val="C9C07B84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7431F"/>
    <w:multiLevelType w:val="hybridMultilevel"/>
    <w:tmpl w:val="9A0897D6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01B9D"/>
    <w:multiLevelType w:val="multilevel"/>
    <w:tmpl w:val="078E14B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A9586E"/>
    <w:multiLevelType w:val="multilevel"/>
    <w:tmpl w:val="96B2D97A"/>
    <w:lvl w:ilvl="0">
      <w:start w:val="2"/>
      <w:numFmt w:val="decimal"/>
      <w:lvlText w:val="2.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F076CD5"/>
    <w:multiLevelType w:val="multilevel"/>
    <w:tmpl w:val="F828B1A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0515ED1"/>
    <w:multiLevelType w:val="multilevel"/>
    <w:tmpl w:val="74F65B44"/>
    <w:lvl w:ilvl="0">
      <w:start w:val="2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FEE451B"/>
    <w:multiLevelType w:val="multilevel"/>
    <w:tmpl w:val="D7A453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630602C"/>
    <w:multiLevelType w:val="hybridMultilevel"/>
    <w:tmpl w:val="6D64FDAE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71E1B"/>
    <w:multiLevelType w:val="hybridMultilevel"/>
    <w:tmpl w:val="6AF8029A"/>
    <w:lvl w:ilvl="0" w:tplc="BDC2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E65FB"/>
    <w:multiLevelType w:val="hybridMultilevel"/>
    <w:tmpl w:val="21228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2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6"/>
  </w:num>
  <w:num w:numId="13">
    <w:abstractNumId w:val="22"/>
  </w:num>
  <w:num w:numId="14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5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5"/>
    <w:rsid w:val="00084F40"/>
    <w:rsid w:val="000B2461"/>
    <w:rsid w:val="000B5327"/>
    <w:rsid w:val="000C0BD2"/>
    <w:rsid w:val="000D575A"/>
    <w:rsid w:val="000D73AF"/>
    <w:rsid w:val="000E2583"/>
    <w:rsid w:val="000F2C3C"/>
    <w:rsid w:val="00107F11"/>
    <w:rsid w:val="001460B2"/>
    <w:rsid w:val="0017767D"/>
    <w:rsid w:val="001852B3"/>
    <w:rsid w:val="001A4D80"/>
    <w:rsid w:val="001E2313"/>
    <w:rsid w:val="00261424"/>
    <w:rsid w:val="0026755A"/>
    <w:rsid w:val="002863DC"/>
    <w:rsid w:val="00290DAF"/>
    <w:rsid w:val="002E450D"/>
    <w:rsid w:val="003252A1"/>
    <w:rsid w:val="00345783"/>
    <w:rsid w:val="00347388"/>
    <w:rsid w:val="003652FF"/>
    <w:rsid w:val="00367432"/>
    <w:rsid w:val="00381307"/>
    <w:rsid w:val="00390A3D"/>
    <w:rsid w:val="003C7636"/>
    <w:rsid w:val="003F5BE4"/>
    <w:rsid w:val="004136AC"/>
    <w:rsid w:val="00433185"/>
    <w:rsid w:val="00453DF3"/>
    <w:rsid w:val="00462425"/>
    <w:rsid w:val="00466C7A"/>
    <w:rsid w:val="00472B98"/>
    <w:rsid w:val="004D077D"/>
    <w:rsid w:val="004D2D4A"/>
    <w:rsid w:val="004D7364"/>
    <w:rsid w:val="00504082"/>
    <w:rsid w:val="00527375"/>
    <w:rsid w:val="005454A4"/>
    <w:rsid w:val="00563971"/>
    <w:rsid w:val="0057492A"/>
    <w:rsid w:val="0058565B"/>
    <w:rsid w:val="00591B6B"/>
    <w:rsid w:val="0059571F"/>
    <w:rsid w:val="005A69CC"/>
    <w:rsid w:val="005B7917"/>
    <w:rsid w:val="005F16B6"/>
    <w:rsid w:val="006161B6"/>
    <w:rsid w:val="00621268"/>
    <w:rsid w:val="0063648A"/>
    <w:rsid w:val="00654BAC"/>
    <w:rsid w:val="00666F85"/>
    <w:rsid w:val="00674A5F"/>
    <w:rsid w:val="00686156"/>
    <w:rsid w:val="006A5D78"/>
    <w:rsid w:val="006E4F81"/>
    <w:rsid w:val="0070442D"/>
    <w:rsid w:val="007046D2"/>
    <w:rsid w:val="0076051A"/>
    <w:rsid w:val="00767677"/>
    <w:rsid w:val="007F72D9"/>
    <w:rsid w:val="008625D1"/>
    <w:rsid w:val="00885A36"/>
    <w:rsid w:val="008E118D"/>
    <w:rsid w:val="008E2BE5"/>
    <w:rsid w:val="008F5F8F"/>
    <w:rsid w:val="009170EA"/>
    <w:rsid w:val="009625EA"/>
    <w:rsid w:val="009668C3"/>
    <w:rsid w:val="009C136D"/>
    <w:rsid w:val="009C166E"/>
    <w:rsid w:val="009D6852"/>
    <w:rsid w:val="009E243E"/>
    <w:rsid w:val="009F3258"/>
    <w:rsid w:val="00A229BE"/>
    <w:rsid w:val="00A258DC"/>
    <w:rsid w:val="00A31D22"/>
    <w:rsid w:val="00A33C42"/>
    <w:rsid w:val="00A413B0"/>
    <w:rsid w:val="00A508C7"/>
    <w:rsid w:val="00A527F6"/>
    <w:rsid w:val="00AA4E43"/>
    <w:rsid w:val="00AC2D0B"/>
    <w:rsid w:val="00AD02C4"/>
    <w:rsid w:val="00B05705"/>
    <w:rsid w:val="00B17021"/>
    <w:rsid w:val="00B21053"/>
    <w:rsid w:val="00B21BF1"/>
    <w:rsid w:val="00B26ECF"/>
    <w:rsid w:val="00B50735"/>
    <w:rsid w:val="00B53E4E"/>
    <w:rsid w:val="00BB262C"/>
    <w:rsid w:val="00BC2573"/>
    <w:rsid w:val="00BC3ACE"/>
    <w:rsid w:val="00BC4C72"/>
    <w:rsid w:val="00C07CA6"/>
    <w:rsid w:val="00C11B91"/>
    <w:rsid w:val="00C9453D"/>
    <w:rsid w:val="00C97C87"/>
    <w:rsid w:val="00CB7E29"/>
    <w:rsid w:val="00CE39A0"/>
    <w:rsid w:val="00D50D28"/>
    <w:rsid w:val="00D61F6B"/>
    <w:rsid w:val="00D717BF"/>
    <w:rsid w:val="00DA6BAD"/>
    <w:rsid w:val="00DA7214"/>
    <w:rsid w:val="00DC0B3E"/>
    <w:rsid w:val="00DC7FA2"/>
    <w:rsid w:val="00DD712B"/>
    <w:rsid w:val="00DE328D"/>
    <w:rsid w:val="00DE756C"/>
    <w:rsid w:val="00DF761C"/>
    <w:rsid w:val="00E417C9"/>
    <w:rsid w:val="00E571C2"/>
    <w:rsid w:val="00EB1B5B"/>
    <w:rsid w:val="00EB1E3D"/>
    <w:rsid w:val="00EB2B58"/>
    <w:rsid w:val="00EF7E59"/>
    <w:rsid w:val="00F616A1"/>
    <w:rsid w:val="00F8553E"/>
    <w:rsid w:val="00F9762F"/>
    <w:rsid w:val="00FA0622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12F4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345783"/>
    <w:rPr>
      <w:color w:val="0000FF" w:themeColor="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C07CA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81307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link w:val="a3"/>
    <w:rsid w:val="0058565B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rsid w:val="0058565B"/>
    <w:rPr>
      <w:rFonts w:ascii="Baltica" w:hAnsi="Baltica"/>
      <w:sz w:val="26"/>
    </w:rPr>
  </w:style>
  <w:style w:type="character" w:customStyle="1" w:styleId="a8">
    <w:name w:val="Основной текст с отступом Знак"/>
    <w:basedOn w:val="a0"/>
    <w:link w:val="a7"/>
    <w:rsid w:val="0058565B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8565B"/>
    <w:rPr>
      <w:sz w:val="26"/>
    </w:rPr>
  </w:style>
  <w:style w:type="paragraph" w:customStyle="1" w:styleId="ConsPlusNonformat">
    <w:name w:val="ConsPlusNonformat"/>
    <w:rsid w:val="005856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"/>
    <w:basedOn w:val="a"/>
    <w:link w:val="af"/>
    <w:rsid w:val="0058565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f">
    <w:name w:val="Основной текст Знак"/>
    <w:basedOn w:val="a0"/>
    <w:link w:val="ae"/>
    <w:rsid w:val="0058565B"/>
    <w:rPr>
      <w:sz w:val="24"/>
    </w:rPr>
  </w:style>
  <w:style w:type="character" w:customStyle="1" w:styleId="af0">
    <w:name w:val="Цветовое выделение"/>
    <w:rsid w:val="0058565B"/>
    <w:rPr>
      <w:b/>
      <w:color w:val="000080"/>
    </w:rPr>
  </w:style>
  <w:style w:type="paragraph" w:styleId="3">
    <w:name w:val="Body Text Indent 3"/>
    <w:basedOn w:val="a"/>
    <w:link w:val="30"/>
    <w:rsid w:val="0058565B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8565B"/>
    <w:rPr>
      <w:sz w:val="24"/>
      <w:szCs w:val="24"/>
    </w:rPr>
  </w:style>
  <w:style w:type="paragraph" w:customStyle="1" w:styleId="Style2">
    <w:name w:val="Style2"/>
    <w:basedOn w:val="a"/>
    <w:rsid w:val="0058565B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945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_"/>
    <w:basedOn w:val="a0"/>
    <w:link w:val="1"/>
    <w:locked/>
    <w:rsid w:val="00C9453D"/>
    <w:rPr>
      <w:shd w:val="clear" w:color="auto" w:fill="FFFFFF"/>
    </w:rPr>
  </w:style>
  <w:style w:type="paragraph" w:customStyle="1" w:styleId="1">
    <w:name w:val="Основной текст1"/>
    <w:basedOn w:val="a"/>
    <w:link w:val="af2"/>
    <w:rsid w:val="00C9453D"/>
    <w:pPr>
      <w:widowControl w:val="0"/>
      <w:shd w:val="clear" w:color="auto" w:fill="FFFFFF"/>
      <w:spacing w:line="256" w:lineRule="auto"/>
      <w:ind w:firstLine="4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345783"/>
    <w:rPr>
      <w:color w:val="0000FF" w:themeColor="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C07CA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81307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link w:val="a3"/>
    <w:rsid w:val="0058565B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rsid w:val="0058565B"/>
    <w:rPr>
      <w:rFonts w:ascii="Baltica" w:hAnsi="Baltica"/>
      <w:sz w:val="26"/>
    </w:rPr>
  </w:style>
  <w:style w:type="character" w:customStyle="1" w:styleId="a8">
    <w:name w:val="Основной текст с отступом Знак"/>
    <w:basedOn w:val="a0"/>
    <w:link w:val="a7"/>
    <w:rsid w:val="0058565B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8565B"/>
    <w:rPr>
      <w:sz w:val="26"/>
    </w:rPr>
  </w:style>
  <w:style w:type="paragraph" w:customStyle="1" w:styleId="ConsPlusNonformat">
    <w:name w:val="ConsPlusNonformat"/>
    <w:rsid w:val="005856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"/>
    <w:basedOn w:val="a"/>
    <w:link w:val="af"/>
    <w:rsid w:val="0058565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f">
    <w:name w:val="Основной текст Знак"/>
    <w:basedOn w:val="a0"/>
    <w:link w:val="ae"/>
    <w:rsid w:val="0058565B"/>
    <w:rPr>
      <w:sz w:val="24"/>
    </w:rPr>
  </w:style>
  <w:style w:type="character" w:customStyle="1" w:styleId="af0">
    <w:name w:val="Цветовое выделение"/>
    <w:rsid w:val="0058565B"/>
    <w:rPr>
      <w:b/>
      <w:color w:val="000080"/>
    </w:rPr>
  </w:style>
  <w:style w:type="paragraph" w:styleId="3">
    <w:name w:val="Body Text Indent 3"/>
    <w:basedOn w:val="a"/>
    <w:link w:val="30"/>
    <w:rsid w:val="0058565B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8565B"/>
    <w:rPr>
      <w:sz w:val="24"/>
      <w:szCs w:val="24"/>
    </w:rPr>
  </w:style>
  <w:style w:type="paragraph" w:customStyle="1" w:styleId="Style2">
    <w:name w:val="Style2"/>
    <w:basedOn w:val="a"/>
    <w:rsid w:val="0058565B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945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_"/>
    <w:basedOn w:val="a0"/>
    <w:link w:val="1"/>
    <w:locked/>
    <w:rsid w:val="00C9453D"/>
    <w:rPr>
      <w:shd w:val="clear" w:color="auto" w:fill="FFFFFF"/>
    </w:rPr>
  </w:style>
  <w:style w:type="paragraph" w:customStyle="1" w:styleId="1">
    <w:name w:val="Основной текст1"/>
    <w:basedOn w:val="a"/>
    <w:link w:val="af2"/>
    <w:rsid w:val="00C9453D"/>
    <w:pPr>
      <w:widowControl w:val="0"/>
      <w:shd w:val="clear" w:color="auto" w:fill="FFFFFF"/>
      <w:spacing w:line="256" w:lineRule="auto"/>
      <w:ind w:firstLine="40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6FF9-3DA9-4DD0-8A34-67841CE8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107</TotalTime>
  <Pages>13</Pages>
  <Words>4280</Words>
  <Characters>33390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Антонова Е.Н.</dc:creator>
  <cp:lastModifiedBy>Чеб -р-н. - Ванюшкина Т.В.</cp:lastModifiedBy>
  <cp:revision>27</cp:revision>
  <cp:lastPrinted>2022-12-12T07:38:00Z</cp:lastPrinted>
  <dcterms:created xsi:type="dcterms:W3CDTF">2022-11-10T12:33:00Z</dcterms:created>
  <dcterms:modified xsi:type="dcterms:W3CDTF">2022-12-16T05:37:00Z</dcterms:modified>
</cp:coreProperties>
</file>