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B6B51" w:rsidRPr="008A096E" w14:paraId="1636730E" w14:textId="77777777" w:rsidTr="007C1A09">
        <w:tc>
          <w:tcPr>
            <w:tcW w:w="3096" w:type="dxa"/>
          </w:tcPr>
          <w:p w14:paraId="2CBB9D6F" w14:textId="4188F496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2"/>
              </w:rPr>
            </w:pP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Ч</w:t>
            </w:r>
            <w:r w:rsidRPr="008A096E">
              <w:rPr>
                <w:rFonts w:ascii="Arial" w:hAnsi="Arial" w:cs="Arial"/>
                <w:bCs/>
                <w:sz w:val="22"/>
              </w:rPr>
              <w:t>ă</w:t>
            </w:r>
            <w:r w:rsidRPr="008A096E">
              <w:rPr>
                <w:rFonts w:ascii="Arial Cyr Chuv" w:hAnsi="Arial Cyr Chuv"/>
                <w:bCs/>
                <w:sz w:val="22"/>
              </w:rPr>
              <w:t>ваш</w:t>
            </w:r>
            <w:proofErr w:type="spellEnd"/>
            <w:r w:rsidRPr="008A096E">
              <w:rPr>
                <w:rFonts w:ascii="Helvetika Chuw 1" w:hAnsi="Helvetika Chuw 1"/>
                <w:bCs/>
                <w:sz w:val="22"/>
              </w:rPr>
              <w:t xml:space="preserve"> </w:t>
            </w: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Республикин</w:t>
            </w:r>
            <w:proofErr w:type="spellEnd"/>
            <w:r w:rsidRPr="008A096E">
              <w:rPr>
                <w:rFonts w:ascii="Arial Cyr Chuv" w:hAnsi="Arial Cyr Chuv"/>
                <w:bCs/>
                <w:sz w:val="22"/>
              </w:rPr>
              <w:t xml:space="preserve"> </w:t>
            </w:r>
          </w:p>
          <w:p w14:paraId="34936C37" w14:textId="77777777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2"/>
              </w:rPr>
            </w:pP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Шупашкар</w:t>
            </w:r>
            <w:proofErr w:type="spellEnd"/>
            <w:r w:rsidRPr="008A096E">
              <w:rPr>
                <w:rFonts w:ascii="Arial Cyr Chuv" w:hAnsi="Arial Cyr Chuv"/>
                <w:bCs/>
                <w:sz w:val="22"/>
              </w:rPr>
              <w:t xml:space="preserve"> </w:t>
            </w: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район</w:t>
            </w:r>
            <w:r w:rsidRPr="008A096E">
              <w:rPr>
                <w:rFonts w:ascii="Arial" w:hAnsi="Arial" w:cs="Arial"/>
                <w:bCs/>
                <w:sz w:val="22"/>
              </w:rPr>
              <w:t>ě</w:t>
            </w:r>
            <w:r w:rsidRPr="008A096E">
              <w:rPr>
                <w:rFonts w:ascii="Arial Cyr Chuv" w:hAnsi="Arial Cyr Chuv"/>
                <w:bCs/>
                <w:sz w:val="22"/>
              </w:rPr>
              <w:t>н</w:t>
            </w:r>
            <w:proofErr w:type="spellEnd"/>
            <w:r w:rsidRPr="008A096E">
              <w:rPr>
                <w:rFonts w:ascii="Arial Cyr Chuv" w:hAnsi="Arial Cyr Chuv"/>
                <w:bCs/>
                <w:sz w:val="22"/>
              </w:rPr>
              <w:t xml:space="preserve"> </w:t>
            </w:r>
          </w:p>
          <w:p w14:paraId="16AB38FF" w14:textId="77777777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4"/>
              </w:rPr>
            </w:pP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депутач</w:t>
            </w:r>
            <w:r w:rsidRPr="008A096E">
              <w:rPr>
                <w:rFonts w:ascii="Arial" w:hAnsi="Arial" w:cs="Arial"/>
                <w:bCs/>
                <w:sz w:val="22"/>
              </w:rPr>
              <w:t>ě</w:t>
            </w:r>
            <w:r w:rsidRPr="008A096E">
              <w:rPr>
                <w:rFonts w:ascii="Arial Cyr Chuv" w:hAnsi="Arial Cyr Chuv"/>
                <w:bCs/>
                <w:sz w:val="22"/>
              </w:rPr>
              <w:t>сен</w:t>
            </w:r>
            <w:proofErr w:type="spellEnd"/>
            <w:r w:rsidRPr="008A096E">
              <w:rPr>
                <w:rFonts w:ascii="Arial Cyr Chuv" w:hAnsi="Arial Cyr Chuv"/>
                <w:bCs/>
                <w:sz w:val="22"/>
              </w:rPr>
              <w:t xml:space="preserve"> </w:t>
            </w:r>
            <w:proofErr w:type="spellStart"/>
            <w:r w:rsidRPr="008A096E">
              <w:rPr>
                <w:rFonts w:ascii="Arial Cyr Chuv" w:hAnsi="Arial Cyr Chuv"/>
                <w:bCs/>
                <w:sz w:val="22"/>
              </w:rPr>
              <w:t>Пух</w:t>
            </w:r>
            <w:r w:rsidRPr="008A096E">
              <w:rPr>
                <w:rFonts w:ascii="Arial" w:hAnsi="Arial" w:cs="Arial"/>
                <w:bCs/>
                <w:sz w:val="22"/>
              </w:rPr>
              <w:t>ă</w:t>
            </w:r>
            <w:r w:rsidRPr="008A096E">
              <w:rPr>
                <w:rFonts w:ascii="Arial Cyr Chuv" w:hAnsi="Arial Cyr Chuv"/>
                <w:bCs/>
                <w:sz w:val="22"/>
              </w:rPr>
              <w:t>в</w:t>
            </w:r>
            <w:r w:rsidRPr="008A096E">
              <w:rPr>
                <w:rFonts w:ascii="Arial" w:hAnsi="Arial" w:cs="Arial"/>
                <w:bCs/>
                <w:sz w:val="22"/>
              </w:rPr>
              <w:t>ě</w:t>
            </w:r>
            <w:proofErr w:type="spellEnd"/>
          </w:p>
          <w:p w14:paraId="41B65F43" w14:textId="77777777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4"/>
              </w:rPr>
            </w:pPr>
          </w:p>
        </w:tc>
        <w:tc>
          <w:tcPr>
            <w:tcW w:w="3096" w:type="dxa"/>
          </w:tcPr>
          <w:p w14:paraId="0C7151E7" w14:textId="77777777" w:rsidR="005B6B51" w:rsidRPr="008A096E" w:rsidRDefault="005B6B51" w:rsidP="007C1A09">
            <w:pPr>
              <w:pStyle w:val="a3"/>
              <w:rPr>
                <w:rFonts w:ascii="Arial Cyr Chuv" w:hAnsi="Arial Cyr Chuv"/>
                <w:bCs/>
                <w:sz w:val="24"/>
              </w:rPr>
            </w:pPr>
            <w:r w:rsidRPr="008A096E">
              <w:rPr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449FF6B1" wp14:editId="47C7CB1A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20" name="Рисунок 20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25FC61C" w14:textId="77777777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2"/>
              </w:rPr>
            </w:pPr>
            <w:r w:rsidRPr="008A096E">
              <w:rPr>
                <w:rFonts w:ascii="Arial Cyr Chuv" w:hAnsi="Arial Cyr Chuv"/>
                <w:bCs/>
                <w:sz w:val="22"/>
              </w:rPr>
              <w:t>Собрание депутатов</w:t>
            </w:r>
          </w:p>
          <w:p w14:paraId="5F400D0B" w14:textId="77777777" w:rsidR="005B6B51" w:rsidRPr="008A096E" w:rsidRDefault="005B6B51" w:rsidP="007C1A09">
            <w:pPr>
              <w:pStyle w:val="a3"/>
              <w:jc w:val="center"/>
              <w:rPr>
                <w:rFonts w:ascii="Arial Cyr Chuv" w:hAnsi="Arial Cyr Chuv"/>
                <w:bCs/>
                <w:sz w:val="22"/>
              </w:rPr>
            </w:pPr>
            <w:r w:rsidRPr="008A096E">
              <w:rPr>
                <w:rFonts w:ascii="Arial Cyr Chuv" w:hAnsi="Arial Cyr Chuv"/>
                <w:bCs/>
                <w:sz w:val="22"/>
              </w:rPr>
              <w:t>Чебоксарского района</w:t>
            </w:r>
          </w:p>
          <w:p w14:paraId="374135FD" w14:textId="77777777" w:rsidR="005B6B51" w:rsidRPr="008A096E" w:rsidRDefault="005B6B51" w:rsidP="007C1A09">
            <w:pPr>
              <w:pStyle w:val="a3"/>
              <w:jc w:val="center"/>
              <w:rPr>
                <w:rFonts w:ascii="Helvetika Chuw 1" w:hAnsi="Helvetika Chuw 1"/>
                <w:bCs/>
                <w:sz w:val="24"/>
              </w:rPr>
            </w:pPr>
            <w:r w:rsidRPr="008A096E">
              <w:rPr>
                <w:rFonts w:ascii="Arial Cyr Chuv" w:hAnsi="Arial Cyr Chuv"/>
                <w:bCs/>
                <w:sz w:val="22"/>
              </w:rPr>
              <w:t>Чувашской Республики</w:t>
            </w:r>
          </w:p>
          <w:p w14:paraId="5BC10054" w14:textId="77777777" w:rsidR="005B6B51" w:rsidRPr="008A096E" w:rsidRDefault="005B6B51" w:rsidP="007C1A09">
            <w:pPr>
              <w:pStyle w:val="a3"/>
              <w:rPr>
                <w:rFonts w:ascii="Arial Cyr Chuv" w:hAnsi="Arial Cyr Chuv"/>
                <w:bCs/>
                <w:sz w:val="24"/>
              </w:rPr>
            </w:pPr>
          </w:p>
        </w:tc>
      </w:tr>
    </w:tbl>
    <w:p w14:paraId="41E8A013" w14:textId="77777777" w:rsidR="005B6B51" w:rsidRPr="008A096E" w:rsidRDefault="005B6B51" w:rsidP="005B6B51">
      <w:pPr>
        <w:pStyle w:val="a3"/>
        <w:rPr>
          <w:rFonts w:ascii="Arial Cyr Chuv" w:hAnsi="Arial Cyr Chuv"/>
          <w:bCs/>
          <w:sz w:val="24"/>
        </w:rPr>
      </w:pPr>
      <w:r w:rsidRPr="008A096E">
        <w:rPr>
          <w:rFonts w:ascii="Arial Cyr Chuv" w:hAnsi="Arial Cyr Chuv"/>
          <w:bCs/>
          <w:sz w:val="24"/>
        </w:rPr>
        <w:t xml:space="preserve">   </w:t>
      </w:r>
    </w:p>
    <w:p w14:paraId="1451D764" w14:textId="77777777" w:rsidR="005B6B51" w:rsidRPr="008A096E" w:rsidRDefault="005B6B51" w:rsidP="005B6B51">
      <w:pPr>
        <w:pStyle w:val="a3"/>
        <w:rPr>
          <w:rFonts w:ascii="Arial Cyr Chuv" w:hAnsi="Arial Cyr Chuv"/>
          <w:bCs/>
          <w:sz w:val="28"/>
        </w:rPr>
      </w:pPr>
      <w:r w:rsidRPr="008A096E">
        <w:rPr>
          <w:rFonts w:ascii="Arial Cyr Chuv" w:hAnsi="Arial Cyr Chuv"/>
          <w:bCs/>
          <w:sz w:val="24"/>
        </w:rPr>
        <w:t xml:space="preserve">        </w:t>
      </w:r>
      <w:r>
        <w:rPr>
          <w:rFonts w:ascii="Arial Cyr Chuv" w:hAnsi="Arial Cyr Chuv"/>
          <w:bCs/>
          <w:sz w:val="24"/>
        </w:rPr>
        <w:t xml:space="preserve">  </w:t>
      </w:r>
      <w:r w:rsidRPr="008A096E">
        <w:rPr>
          <w:rFonts w:ascii="Arial Cyr Chuv" w:hAnsi="Arial Cyr Chuv"/>
          <w:bCs/>
          <w:sz w:val="24"/>
        </w:rPr>
        <w:t xml:space="preserve">  </w:t>
      </w:r>
      <w:r w:rsidRPr="008A096E">
        <w:rPr>
          <w:rFonts w:ascii="Arial Cyr Chuv" w:hAnsi="Arial Cyr Chuv"/>
          <w:bCs/>
          <w:sz w:val="28"/>
          <w:szCs w:val="28"/>
        </w:rPr>
        <w:t>ЙЫШ</w:t>
      </w:r>
      <w:r w:rsidRPr="008A096E">
        <w:rPr>
          <w:rFonts w:ascii="Arial" w:hAnsi="Arial" w:cs="Arial"/>
          <w:bCs/>
          <w:sz w:val="28"/>
          <w:szCs w:val="28"/>
        </w:rPr>
        <w:t>Ă</w:t>
      </w:r>
      <w:r w:rsidRPr="008A096E">
        <w:rPr>
          <w:rFonts w:ascii="Arial Cyr Chuv" w:hAnsi="Arial Cyr Chuv"/>
          <w:bCs/>
          <w:sz w:val="28"/>
          <w:szCs w:val="28"/>
        </w:rPr>
        <w:t>НУ</w:t>
      </w:r>
      <w:r w:rsidRPr="008A096E">
        <w:rPr>
          <w:rFonts w:ascii="Arial Cyr Chuv" w:hAnsi="Arial Cyr Chuv"/>
          <w:bCs/>
          <w:sz w:val="28"/>
        </w:rPr>
        <w:t xml:space="preserve">                                                                  РЕШЕНИЕ</w:t>
      </w:r>
    </w:p>
    <w:p w14:paraId="22C0CCAE" w14:textId="77777777" w:rsidR="005B6B51" w:rsidRPr="008A096E" w:rsidRDefault="005B6B51" w:rsidP="005B6B51">
      <w:pPr>
        <w:pStyle w:val="a3"/>
        <w:rPr>
          <w:rFonts w:ascii="Arial Cyr Chuv" w:hAnsi="Arial Cyr Chuv"/>
          <w:bCs/>
          <w:sz w:val="28"/>
        </w:rPr>
      </w:pPr>
    </w:p>
    <w:p w14:paraId="5978EF46" w14:textId="77777777" w:rsidR="005B6B51" w:rsidRPr="008A096E" w:rsidRDefault="005B6B51" w:rsidP="005B6B51">
      <w:pPr>
        <w:pStyle w:val="a3"/>
        <w:rPr>
          <w:rFonts w:ascii="Arial Cyr Chuv" w:hAnsi="Arial Cyr Chuv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</w:t>
      </w:r>
      <w:r w:rsidRPr="00EB0744">
        <w:rPr>
          <w:rFonts w:ascii="Times New Roman" w:hAnsi="Times New Roman"/>
          <w:bCs/>
          <w:sz w:val="24"/>
          <w:u w:val="single"/>
        </w:rPr>
        <w:t>13.09.2021</w:t>
      </w:r>
      <w:r>
        <w:rPr>
          <w:rFonts w:ascii="Times New Roman" w:hAnsi="Times New Roman"/>
          <w:bCs/>
          <w:sz w:val="24"/>
        </w:rPr>
        <w:t xml:space="preserve"> </w:t>
      </w:r>
      <w:r w:rsidRPr="008A096E">
        <w:rPr>
          <w:rFonts w:ascii="Times New Roman" w:hAnsi="Times New Roman"/>
          <w:bCs/>
          <w:sz w:val="24"/>
        </w:rPr>
        <w:t xml:space="preserve">№ </w:t>
      </w:r>
      <w:r w:rsidRPr="00EB0744">
        <w:rPr>
          <w:rFonts w:ascii="Times New Roman" w:hAnsi="Times New Roman"/>
          <w:bCs/>
          <w:sz w:val="24"/>
          <w:u w:val="single"/>
        </w:rPr>
        <w:t>08-04</w:t>
      </w:r>
      <w:r w:rsidRPr="008A096E">
        <w:rPr>
          <w:rFonts w:ascii="Times New Roman" w:hAnsi="Times New Roman"/>
          <w:bCs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</w:t>
      </w:r>
      <w:r w:rsidRPr="008A096E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</w:t>
      </w:r>
      <w:r w:rsidRPr="00EB0744">
        <w:rPr>
          <w:rFonts w:ascii="Times New Roman" w:hAnsi="Times New Roman"/>
          <w:bCs/>
          <w:sz w:val="24"/>
          <w:u w:val="single"/>
        </w:rPr>
        <w:t>13.09.2021</w:t>
      </w:r>
      <w:r>
        <w:rPr>
          <w:rFonts w:ascii="Times New Roman" w:hAnsi="Times New Roman"/>
          <w:bCs/>
          <w:sz w:val="24"/>
        </w:rPr>
        <w:t xml:space="preserve"> </w:t>
      </w:r>
      <w:r w:rsidRPr="008A096E">
        <w:rPr>
          <w:rFonts w:ascii="Times New Roman" w:hAnsi="Times New Roman"/>
          <w:bCs/>
          <w:sz w:val="24"/>
        </w:rPr>
        <w:t xml:space="preserve">№ </w:t>
      </w:r>
      <w:r w:rsidRPr="00EB0744">
        <w:rPr>
          <w:rFonts w:ascii="Times New Roman" w:hAnsi="Times New Roman"/>
          <w:bCs/>
          <w:sz w:val="24"/>
          <w:u w:val="single"/>
        </w:rPr>
        <w:t>08-04</w:t>
      </w:r>
    </w:p>
    <w:p w14:paraId="0F8035E3" w14:textId="77777777" w:rsidR="005B6B51" w:rsidRDefault="005B6B51" w:rsidP="005B6B51">
      <w:pPr>
        <w:pStyle w:val="a3"/>
        <w:rPr>
          <w:rFonts w:ascii="Arial Cyr Chuv" w:hAnsi="Arial Cyr Chuv"/>
          <w:bCs/>
          <w:sz w:val="24"/>
        </w:rPr>
      </w:pPr>
      <w:r w:rsidRPr="008A096E">
        <w:rPr>
          <w:rFonts w:ascii="Arial Cyr Chuv" w:hAnsi="Arial Cyr Chuv"/>
          <w:bCs/>
          <w:sz w:val="24"/>
        </w:rPr>
        <w:t xml:space="preserve">          </w:t>
      </w:r>
      <w:proofErr w:type="spellStart"/>
      <w:r w:rsidRPr="008A096E">
        <w:rPr>
          <w:rFonts w:ascii="Arial Cyr Chuv" w:hAnsi="Arial Cyr Chuv"/>
          <w:bCs/>
          <w:sz w:val="24"/>
        </w:rPr>
        <w:t>К</w:t>
      </w:r>
      <w:r w:rsidRPr="008A096E">
        <w:rPr>
          <w:rFonts w:ascii="Arial" w:hAnsi="Arial" w:cs="Arial"/>
          <w:bCs/>
          <w:sz w:val="24"/>
        </w:rPr>
        <w:t>ӳ</w:t>
      </w:r>
      <w:r w:rsidRPr="008A096E">
        <w:rPr>
          <w:rFonts w:ascii="Arial Cyr Chuv" w:hAnsi="Arial Cyr Chuv"/>
          <w:bCs/>
          <w:sz w:val="24"/>
        </w:rPr>
        <w:t>ке</w:t>
      </w:r>
      <w:r w:rsidRPr="008A096E">
        <w:rPr>
          <w:rFonts w:ascii="Arial" w:hAnsi="Arial" w:cs="Arial"/>
          <w:bCs/>
          <w:sz w:val="24"/>
        </w:rPr>
        <w:t>ҫ</w:t>
      </w:r>
      <w:proofErr w:type="spellEnd"/>
      <w:r w:rsidRPr="008A096E">
        <w:rPr>
          <w:rFonts w:ascii="Arial Cyr Chuv" w:hAnsi="Arial Cyr Chuv"/>
          <w:bCs/>
          <w:sz w:val="24"/>
        </w:rPr>
        <w:t xml:space="preserve"> </w:t>
      </w:r>
      <w:proofErr w:type="spellStart"/>
      <w:r w:rsidRPr="008A096E">
        <w:rPr>
          <w:rFonts w:ascii="Arial Cyr Chuv" w:hAnsi="Arial Cyr Chuv"/>
          <w:bCs/>
          <w:sz w:val="24"/>
        </w:rPr>
        <w:t>поселок</w:t>
      </w:r>
      <w:r w:rsidRPr="008A096E">
        <w:rPr>
          <w:rFonts w:ascii="Arial" w:hAnsi="Arial" w:cs="Arial"/>
          <w:bCs/>
          <w:sz w:val="24"/>
        </w:rPr>
        <w:t>ě</w:t>
      </w:r>
      <w:proofErr w:type="spellEnd"/>
      <w:r w:rsidRPr="008A096E">
        <w:rPr>
          <w:rFonts w:ascii="Arial Cyr Chuv" w:hAnsi="Arial Cyr Chuv"/>
          <w:bCs/>
          <w:sz w:val="24"/>
        </w:rPr>
        <w:t xml:space="preserve">                                                                     поселок Кугеси   </w:t>
      </w:r>
    </w:p>
    <w:p w14:paraId="3D443354" w14:textId="77777777" w:rsidR="005B6B51" w:rsidRDefault="005B6B51" w:rsidP="00B75418">
      <w:pPr>
        <w:ind w:firstLine="709"/>
        <w:jc w:val="right"/>
        <w:rPr>
          <w:rFonts w:ascii="Times New Roman" w:hAnsi="Times New Roman"/>
          <w:szCs w:val="26"/>
        </w:rPr>
      </w:pPr>
    </w:p>
    <w:p w14:paraId="3990223A" w14:textId="77777777" w:rsidR="005B6B51" w:rsidRDefault="005B6B51" w:rsidP="00B75418">
      <w:pPr>
        <w:ind w:firstLine="709"/>
        <w:jc w:val="right"/>
        <w:rPr>
          <w:rFonts w:ascii="Times New Roman" w:hAnsi="Times New Roman"/>
          <w:szCs w:val="26"/>
        </w:rPr>
      </w:pPr>
    </w:p>
    <w:p w14:paraId="3BF21502" w14:textId="7C71ECA3" w:rsidR="00760CB2" w:rsidRPr="00D94BBC" w:rsidRDefault="008E20BC" w:rsidP="00B75418">
      <w:pPr>
        <w:ind w:firstLine="709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 </w:t>
      </w:r>
      <w:r w:rsidR="00B75418">
        <w:rPr>
          <w:rFonts w:ascii="Times New Roman" w:hAnsi="Times New Roman"/>
          <w:szCs w:val="26"/>
        </w:rPr>
        <w:t xml:space="preserve"> </w:t>
      </w:r>
      <w:r w:rsidR="008A42AB">
        <w:rPr>
          <w:rFonts w:ascii="Times New Roman" w:hAnsi="Times New Roman"/>
          <w:szCs w:val="26"/>
        </w:rPr>
        <w:t xml:space="preserve">                        </w:t>
      </w:r>
      <w:r w:rsidR="0001259B"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CB2">
        <w:rPr>
          <w:rFonts w:ascii="Times New Roman" w:hAnsi="Times New Roman"/>
          <w:szCs w:val="26"/>
        </w:rPr>
        <w:t xml:space="preserve">                                                                                </w:t>
      </w:r>
    </w:p>
    <w:p w14:paraId="0DB2D660" w14:textId="2762ED6A" w:rsidR="008A096E" w:rsidRDefault="008A096E" w:rsidP="008A096E">
      <w:pPr>
        <w:ind w:right="4678"/>
        <w:jc w:val="both"/>
        <w:rPr>
          <w:rFonts w:ascii="Times New Roman" w:hAnsi="Times New Roman"/>
          <w:szCs w:val="26"/>
        </w:rPr>
      </w:pPr>
      <w:r w:rsidRPr="008A096E">
        <w:rPr>
          <w:rFonts w:ascii="Times New Roman" w:hAnsi="Times New Roman"/>
          <w:b/>
          <w:szCs w:val="26"/>
        </w:rPr>
        <w:t>О внесении</w:t>
      </w:r>
      <w:r>
        <w:rPr>
          <w:rFonts w:ascii="Times New Roman" w:hAnsi="Times New Roman"/>
          <w:b/>
          <w:szCs w:val="26"/>
        </w:rPr>
        <w:t xml:space="preserve"> </w:t>
      </w:r>
      <w:r w:rsidRPr="008A096E">
        <w:rPr>
          <w:rFonts w:ascii="Times New Roman" w:hAnsi="Times New Roman"/>
          <w:b/>
          <w:szCs w:val="26"/>
        </w:rPr>
        <w:t>изменений</w:t>
      </w:r>
      <w:r>
        <w:rPr>
          <w:rFonts w:ascii="Times New Roman" w:hAnsi="Times New Roman"/>
          <w:b/>
          <w:szCs w:val="26"/>
        </w:rPr>
        <w:t xml:space="preserve"> в р</w:t>
      </w:r>
      <w:r w:rsidRPr="008A096E">
        <w:rPr>
          <w:rFonts w:ascii="Times New Roman" w:hAnsi="Times New Roman"/>
          <w:b/>
          <w:szCs w:val="26"/>
        </w:rPr>
        <w:t>ешение Собрани</w:t>
      </w:r>
      <w:r>
        <w:rPr>
          <w:rFonts w:ascii="Times New Roman" w:hAnsi="Times New Roman"/>
          <w:b/>
          <w:szCs w:val="26"/>
        </w:rPr>
        <w:t xml:space="preserve">я </w:t>
      </w:r>
      <w:r w:rsidRPr="008A096E">
        <w:rPr>
          <w:rFonts w:ascii="Times New Roman" w:hAnsi="Times New Roman"/>
          <w:b/>
          <w:szCs w:val="26"/>
        </w:rPr>
        <w:t>депутатов</w:t>
      </w:r>
      <w:r>
        <w:rPr>
          <w:rFonts w:ascii="Times New Roman" w:hAnsi="Times New Roman"/>
          <w:b/>
          <w:szCs w:val="26"/>
        </w:rPr>
        <w:t xml:space="preserve"> </w:t>
      </w:r>
      <w:r w:rsidRPr="008A096E">
        <w:rPr>
          <w:rFonts w:ascii="Times New Roman" w:hAnsi="Times New Roman"/>
          <w:b/>
          <w:szCs w:val="26"/>
        </w:rPr>
        <w:t>Чебоксарского района</w:t>
      </w:r>
      <w:r>
        <w:rPr>
          <w:rFonts w:ascii="Times New Roman" w:hAnsi="Times New Roman"/>
          <w:b/>
          <w:szCs w:val="26"/>
        </w:rPr>
        <w:t xml:space="preserve"> </w:t>
      </w:r>
      <w:r w:rsidRPr="008A096E">
        <w:rPr>
          <w:rFonts w:ascii="Times New Roman" w:hAnsi="Times New Roman"/>
          <w:b/>
          <w:szCs w:val="26"/>
        </w:rPr>
        <w:t>Чувашской</w:t>
      </w:r>
      <w:r>
        <w:rPr>
          <w:rFonts w:ascii="Times New Roman" w:hAnsi="Times New Roman"/>
          <w:b/>
          <w:szCs w:val="26"/>
        </w:rPr>
        <w:t xml:space="preserve"> </w:t>
      </w:r>
      <w:r w:rsidRPr="008A096E">
        <w:rPr>
          <w:rFonts w:ascii="Times New Roman" w:hAnsi="Times New Roman"/>
          <w:b/>
          <w:szCs w:val="26"/>
        </w:rPr>
        <w:t>Республики</w:t>
      </w:r>
      <w:r>
        <w:rPr>
          <w:rFonts w:ascii="Times New Roman" w:hAnsi="Times New Roman"/>
          <w:b/>
          <w:szCs w:val="26"/>
        </w:rPr>
        <w:t xml:space="preserve"> </w:t>
      </w:r>
      <w:r w:rsidRPr="008A096E"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 xml:space="preserve">т </w:t>
      </w:r>
      <w:r w:rsidRPr="008A096E">
        <w:rPr>
          <w:rFonts w:ascii="Times New Roman" w:hAnsi="Times New Roman"/>
          <w:b/>
          <w:szCs w:val="26"/>
        </w:rPr>
        <w:t>19.05.2021 № 05-17</w:t>
      </w:r>
      <w:r>
        <w:rPr>
          <w:rFonts w:ascii="Times New Roman" w:hAnsi="Times New Roman"/>
          <w:b/>
          <w:szCs w:val="26"/>
        </w:rPr>
        <w:t xml:space="preserve"> «</w:t>
      </w:r>
      <w:r w:rsidRPr="008A096E">
        <w:rPr>
          <w:rFonts w:ascii="Times New Roman" w:hAnsi="Times New Roman"/>
          <w:b/>
          <w:szCs w:val="26"/>
        </w:rPr>
        <w:t xml:space="preserve">Об утверждении </w:t>
      </w:r>
      <w:bookmarkStart w:id="0" w:name="_Hlk81986462"/>
      <w:r w:rsidRPr="008A096E">
        <w:rPr>
          <w:rFonts w:ascii="Times New Roman" w:hAnsi="Times New Roman"/>
          <w:b/>
          <w:szCs w:val="26"/>
        </w:rPr>
        <w:t>Положения об управлении образования администрации Чебоксарского района Чувашской Республики</w:t>
      </w:r>
      <w:r>
        <w:rPr>
          <w:rFonts w:ascii="Times New Roman" w:hAnsi="Times New Roman"/>
          <w:b/>
          <w:szCs w:val="26"/>
        </w:rPr>
        <w:t>»</w:t>
      </w:r>
      <w:bookmarkEnd w:id="0"/>
    </w:p>
    <w:p w14:paraId="6F71B1C6" w14:textId="77777777" w:rsidR="008A096E" w:rsidRDefault="008A096E" w:rsidP="00E922AC">
      <w:pPr>
        <w:ind w:firstLine="709"/>
        <w:jc w:val="both"/>
        <w:rPr>
          <w:rFonts w:ascii="Times New Roman" w:hAnsi="Times New Roman"/>
          <w:szCs w:val="26"/>
        </w:rPr>
      </w:pPr>
    </w:p>
    <w:p w14:paraId="446F2D03" w14:textId="7740F178" w:rsidR="00ED5291" w:rsidRPr="008A096E" w:rsidRDefault="00ED5291" w:rsidP="00E922AC">
      <w:pPr>
        <w:ind w:firstLine="709"/>
        <w:jc w:val="both"/>
        <w:rPr>
          <w:rFonts w:ascii="Times New Roman" w:hAnsi="Times New Roman"/>
          <w:szCs w:val="26"/>
        </w:rPr>
      </w:pPr>
      <w:r w:rsidRPr="008A096E">
        <w:rPr>
          <w:rFonts w:ascii="Times New Roman" w:hAnsi="Times New Roman"/>
          <w:szCs w:val="26"/>
        </w:rPr>
        <w:t xml:space="preserve">Собрание депутатов Чебоксарского района Чувашской Республики </w:t>
      </w:r>
      <w:r w:rsidR="008A096E">
        <w:rPr>
          <w:rFonts w:ascii="Times New Roman" w:hAnsi="Times New Roman"/>
          <w:szCs w:val="26"/>
        </w:rPr>
        <w:t xml:space="preserve">                     </w:t>
      </w:r>
      <w:r w:rsidRPr="008A096E">
        <w:rPr>
          <w:rFonts w:ascii="Times New Roman" w:hAnsi="Times New Roman"/>
          <w:szCs w:val="26"/>
        </w:rPr>
        <w:t>Р Е Ш И Л О:</w:t>
      </w:r>
    </w:p>
    <w:p w14:paraId="3CB199C4" w14:textId="3C65A678" w:rsidR="00D350D3" w:rsidRPr="008A096E" w:rsidRDefault="001B6ED5" w:rsidP="00D350D3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6"/>
        </w:rPr>
      </w:pPr>
      <w:bookmarkStart w:id="1" w:name="sub_3"/>
      <w:r w:rsidRPr="008A096E">
        <w:rPr>
          <w:rFonts w:ascii="Times New Roman" w:hAnsi="Times New Roman"/>
          <w:szCs w:val="26"/>
        </w:rPr>
        <w:t xml:space="preserve"> </w:t>
      </w:r>
      <w:r w:rsidR="008A096E">
        <w:rPr>
          <w:rFonts w:ascii="Times New Roman" w:hAnsi="Times New Roman"/>
          <w:szCs w:val="26"/>
        </w:rPr>
        <w:t>Внести в р</w:t>
      </w:r>
      <w:r w:rsidR="00584E91" w:rsidRPr="008A096E">
        <w:rPr>
          <w:rFonts w:ascii="Times New Roman" w:hAnsi="Times New Roman"/>
          <w:szCs w:val="26"/>
        </w:rPr>
        <w:t>ешение</w:t>
      </w:r>
      <w:r w:rsidR="00171EB0" w:rsidRPr="008A096E">
        <w:rPr>
          <w:rFonts w:ascii="Times New Roman" w:hAnsi="Times New Roman"/>
          <w:szCs w:val="26"/>
        </w:rPr>
        <w:t xml:space="preserve"> Собрания депутатов Чебоксарского района Чувашской Республики</w:t>
      </w:r>
      <w:r w:rsidR="007A0A9B" w:rsidRPr="008A096E">
        <w:rPr>
          <w:rFonts w:ascii="Times New Roman" w:hAnsi="Times New Roman"/>
          <w:szCs w:val="26"/>
        </w:rPr>
        <w:t xml:space="preserve"> от 19.05.2021 № 05-17</w:t>
      </w:r>
      <w:r w:rsidR="008A096E">
        <w:rPr>
          <w:rFonts w:ascii="Times New Roman" w:hAnsi="Times New Roman"/>
          <w:szCs w:val="26"/>
        </w:rPr>
        <w:t xml:space="preserve"> (с изменениями, внесенными решением Собрания депутатов Чебоксарского района от 16.06.2021 № 06-08)</w:t>
      </w:r>
      <w:r w:rsidR="007A0A9B" w:rsidRPr="008A096E">
        <w:rPr>
          <w:rFonts w:ascii="Times New Roman" w:hAnsi="Times New Roman"/>
          <w:szCs w:val="26"/>
        </w:rPr>
        <w:t>, следующие изменения:</w:t>
      </w:r>
    </w:p>
    <w:p w14:paraId="30D698BC" w14:textId="2A437A89" w:rsidR="00D350D3" w:rsidRPr="008A096E" w:rsidRDefault="00541DF1" w:rsidP="00D0462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в</w:t>
      </w:r>
      <w:r w:rsidR="008A096E">
        <w:rPr>
          <w:rFonts w:ascii="Times New Roman" w:hAnsi="Times New Roman"/>
          <w:szCs w:val="26"/>
        </w:rPr>
        <w:t xml:space="preserve"> наименовании </w:t>
      </w:r>
      <w:r w:rsidR="00B35F60">
        <w:rPr>
          <w:rFonts w:ascii="Times New Roman" w:hAnsi="Times New Roman"/>
          <w:szCs w:val="26"/>
        </w:rPr>
        <w:t xml:space="preserve">решения </w:t>
      </w:r>
      <w:r>
        <w:rPr>
          <w:rFonts w:ascii="Times New Roman" w:hAnsi="Times New Roman"/>
          <w:szCs w:val="26"/>
        </w:rPr>
        <w:t xml:space="preserve">после слов </w:t>
      </w:r>
      <w:r w:rsidR="008F39D4" w:rsidRPr="008A096E"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  <w:szCs w:val="26"/>
        </w:rPr>
        <w:t>у</w:t>
      </w:r>
      <w:r w:rsidR="00D350D3" w:rsidRPr="008A096E">
        <w:rPr>
          <w:rFonts w:ascii="Times New Roman" w:hAnsi="Times New Roman"/>
          <w:szCs w:val="26"/>
        </w:rPr>
        <w:t>правлени</w:t>
      </w:r>
      <w:r>
        <w:rPr>
          <w:rFonts w:ascii="Times New Roman" w:hAnsi="Times New Roman"/>
          <w:szCs w:val="26"/>
        </w:rPr>
        <w:t>и</w:t>
      </w:r>
      <w:r w:rsidR="00D350D3" w:rsidRPr="008A096E">
        <w:rPr>
          <w:rFonts w:ascii="Times New Roman" w:hAnsi="Times New Roman"/>
          <w:szCs w:val="26"/>
        </w:rPr>
        <w:t xml:space="preserve"> образования» дополнить </w:t>
      </w:r>
      <w:r w:rsidR="00D04624" w:rsidRPr="008A096E">
        <w:rPr>
          <w:rFonts w:ascii="Times New Roman" w:hAnsi="Times New Roman"/>
          <w:szCs w:val="26"/>
        </w:rPr>
        <w:t>словами «и молодежной политики»;</w:t>
      </w:r>
    </w:p>
    <w:p w14:paraId="50940292" w14:textId="0F61C72F" w:rsidR="00541DF1" w:rsidRDefault="00541DF1" w:rsidP="00D0462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пункт 1.2 </w:t>
      </w:r>
      <w:r w:rsidRPr="00541DF1">
        <w:rPr>
          <w:rFonts w:ascii="Times New Roman" w:hAnsi="Times New Roman"/>
          <w:szCs w:val="26"/>
        </w:rPr>
        <w:t xml:space="preserve">Положения об управлении образования </w:t>
      </w:r>
      <w:r>
        <w:rPr>
          <w:rFonts w:ascii="Times New Roman" w:hAnsi="Times New Roman"/>
          <w:szCs w:val="26"/>
        </w:rPr>
        <w:t xml:space="preserve">и молодежной политики </w:t>
      </w:r>
      <w:r w:rsidRPr="00541DF1"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>
        <w:rPr>
          <w:rFonts w:ascii="Times New Roman" w:hAnsi="Times New Roman"/>
          <w:szCs w:val="26"/>
        </w:rPr>
        <w:t xml:space="preserve"> изложить в следующей редакции:</w:t>
      </w:r>
    </w:p>
    <w:p w14:paraId="6F40E9A8" w14:textId="01E01745" w:rsidR="00541DF1" w:rsidRPr="00541DF1" w:rsidRDefault="00541DF1" w:rsidP="00541DF1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«1.2. </w:t>
      </w:r>
      <w:r w:rsidRPr="00541DF1">
        <w:rPr>
          <w:rFonts w:ascii="Times New Roman" w:hAnsi="Times New Roman"/>
          <w:szCs w:val="26"/>
        </w:rPr>
        <w:t>Полное наименование Управления на русском языке: Управление образования</w:t>
      </w:r>
      <w:r>
        <w:rPr>
          <w:rFonts w:ascii="Times New Roman" w:hAnsi="Times New Roman"/>
          <w:szCs w:val="26"/>
        </w:rPr>
        <w:t xml:space="preserve"> и молодежной политики</w:t>
      </w:r>
      <w:r w:rsidRPr="00541DF1"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Республики.</w:t>
      </w:r>
    </w:p>
    <w:p w14:paraId="2850BF34" w14:textId="77777777" w:rsidR="00541DF1" w:rsidRPr="00541DF1" w:rsidRDefault="00541DF1" w:rsidP="00541DF1">
      <w:pPr>
        <w:ind w:firstLine="709"/>
        <w:jc w:val="both"/>
        <w:rPr>
          <w:rFonts w:ascii="Times New Roman" w:hAnsi="Times New Roman"/>
          <w:szCs w:val="26"/>
        </w:rPr>
      </w:pPr>
      <w:r w:rsidRPr="00541DF1">
        <w:rPr>
          <w:rFonts w:ascii="Times New Roman" w:hAnsi="Times New Roman"/>
          <w:szCs w:val="26"/>
        </w:rPr>
        <w:t>Сокращенное наименование Управления на русском языке: Чебоксарское РУО.</w:t>
      </w:r>
    </w:p>
    <w:p w14:paraId="74AE6209" w14:textId="77777777" w:rsidR="00541DF1" w:rsidRDefault="00541DF1" w:rsidP="00541DF1">
      <w:pPr>
        <w:ind w:firstLine="709"/>
        <w:jc w:val="both"/>
        <w:rPr>
          <w:rFonts w:ascii="Times New Roman" w:hAnsi="Times New Roman"/>
          <w:szCs w:val="26"/>
        </w:rPr>
      </w:pPr>
      <w:r w:rsidRPr="00541DF1">
        <w:rPr>
          <w:rFonts w:ascii="Times New Roman" w:hAnsi="Times New Roman"/>
          <w:szCs w:val="26"/>
        </w:rPr>
        <w:t xml:space="preserve">Полное наименование Управления на чувашском языке: </w:t>
      </w:r>
      <w:proofErr w:type="spellStart"/>
      <w:r w:rsidRPr="00541DF1">
        <w:rPr>
          <w:rFonts w:ascii="Times New Roman" w:hAnsi="Times New Roman"/>
          <w:szCs w:val="26"/>
        </w:rPr>
        <w:t>Чӑваш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Республикин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Шупашкар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районӗн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администрацийӗн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вӗренӳпе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ҫамрӑксен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политикин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управленийӗ</w:t>
      </w:r>
      <w:proofErr w:type="spellEnd"/>
      <w:r w:rsidRPr="00541DF1">
        <w:rPr>
          <w:rFonts w:ascii="Times New Roman" w:hAnsi="Times New Roman"/>
          <w:szCs w:val="26"/>
        </w:rPr>
        <w:t>.</w:t>
      </w:r>
    </w:p>
    <w:p w14:paraId="35230774" w14:textId="7F3A251A" w:rsidR="00541DF1" w:rsidRDefault="00541DF1" w:rsidP="00541DF1">
      <w:pPr>
        <w:ind w:firstLine="709"/>
        <w:jc w:val="both"/>
        <w:rPr>
          <w:rFonts w:ascii="Times New Roman" w:hAnsi="Times New Roman"/>
          <w:szCs w:val="26"/>
        </w:rPr>
      </w:pPr>
      <w:r w:rsidRPr="00541DF1">
        <w:rPr>
          <w:rFonts w:ascii="Times New Roman" w:hAnsi="Times New Roman"/>
          <w:szCs w:val="26"/>
        </w:rPr>
        <w:t xml:space="preserve">Сокращенное наименование Управления на чувашском языке: </w:t>
      </w:r>
      <w:proofErr w:type="spellStart"/>
      <w:r w:rsidRPr="00541DF1">
        <w:rPr>
          <w:rFonts w:ascii="Times New Roman" w:hAnsi="Times New Roman"/>
          <w:szCs w:val="26"/>
        </w:rPr>
        <w:t>Шупашкар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районӗн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вӗренӳ</w:t>
      </w:r>
      <w:proofErr w:type="spellEnd"/>
      <w:r w:rsidRPr="00541DF1">
        <w:rPr>
          <w:rFonts w:ascii="Times New Roman" w:hAnsi="Times New Roman"/>
          <w:szCs w:val="26"/>
        </w:rPr>
        <w:t xml:space="preserve"> </w:t>
      </w:r>
      <w:proofErr w:type="spellStart"/>
      <w:r w:rsidRPr="00541DF1">
        <w:rPr>
          <w:rFonts w:ascii="Times New Roman" w:hAnsi="Times New Roman"/>
          <w:szCs w:val="26"/>
        </w:rPr>
        <w:t>управленийӗ</w:t>
      </w:r>
      <w:proofErr w:type="spellEnd"/>
      <w:r>
        <w:rPr>
          <w:rFonts w:ascii="Times New Roman" w:hAnsi="Times New Roman"/>
          <w:szCs w:val="26"/>
        </w:rPr>
        <w:t>.».</w:t>
      </w:r>
    </w:p>
    <w:p w14:paraId="2A6A88B1" w14:textId="79C09B54" w:rsidR="00ED5291" w:rsidRDefault="00541DF1" w:rsidP="00E922AC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ED5291" w:rsidRPr="008A096E">
        <w:rPr>
          <w:rFonts w:ascii="Times New Roman" w:hAnsi="Times New Roman"/>
          <w:szCs w:val="26"/>
        </w:rPr>
        <w:t xml:space="preserve">Настоящее решение вступает в силу после его </w:t>
      </w:r>
      <w:hyperlink r:id="rId9" w:history="1">
        <w:r w:rsidR="00ED5291" w:rsidRPr="008A096E">
          <w:rPr>
            <w:rFonts w:ascii="Times New Roman" w:hAnsi="Times New Roman"/>
            <w:szCs w:val="26"/>
          </w:rPr>
          <w:t>официального опубликования</w:t>
        </w:r>
      </w:hyperlink>
      <w:r w:rsidR="00ED5291" w:rsidRPr="008A096E">
        <w:rPr>
          <w:rFonts w:ascii="Times New Roman" w:hAnsi="Times New Roman"/>
          <w:szCs w:val="26"/>
        </w:rPr>
        <w:t>.</w:t>
      </w:r>
    </w:p>
    <w:p w14:paraId="6D13E33E" w14:textId="202B3AE6" w:rsidR="00B35F60" w:rsidRPr="00B35F60" w:rsidRDefault="00B35F60" w:rsidP="00B35F60">
      <w:pPr>
        <w:pStyle w:val="a8"/>
        <w:ind w:left="709"/>
        <w:jc w:val="both"/>
        <w:rPr>
          <w:rFonts w:ascii="Times New Roman" w:hAnsi="Times New Roman"/>
          <w:sz w:val="20"/>
        </w:rPr>
      </w:pPr>
    </w:p>
    <w:p w14:paraId="357F4739" w14:textId="77777777" w:rsidR="00B35F60" w:rsidRPr="008A096E" w:rsidRDefault="00B35F60" w:rsidP="00B35F60">
      <w:pPr>
        <w:pStyle w:val="a8"/>
        <w:ind w:left="709"/>
        <w:jc w:val="both"/>
        <w:rPr>
          <w:rFonts w:ascii="Times New Roman" w:hAnsi="Times New Roman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ED5291" w:rsidRPr="008A096E" w14:paraId="1034470A" w14:textId="77777777" w:rsidTr="006466A3">
        <w:trPr>
          <w:trHeight w:val="619"/>
        </w:trPr>
        <w:tc>
          <w:tcPr>
            <w:tcW w:w="5211" w:type="dxa"/>
          </w:tcPr>
          <w:bookmarkEnd w:id="1"/>
          <w:p w14:paraId="3890CE16" w14:textId="26A68C39" w:rsidR="00ED5291" w:rsidRPr="008A096E" w:rsidRDefault="00ED5291" w:rsidP="00E922AC">
            <w:pPr>
              <w:rPr>
                <w:rFonts w:ascii="Times New Roman" w:hAnsi="Times New Roman"/>
                <w:szCs w:val="26"/>
              </w:rPr>
            </w:pPr>
            <w:r w:rsidRPr="008A096E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  <w:p w14:paraId="263EE129" w14:textId="77777777" w:rsidR="00ED5291" w:rsidRPr="008A096E" w:rsidRDefault="00ED5291" w:rsidP="00E922A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3" w:type="dxa"/>
          </w:tcPr>
          <w:p w14:paraId="55509A17" w14:textId="1F958C2C" w:rsidR="00ED5291" w:rsidRPr="008A096E" w:rsidRDefault="00166574" w:rsidP="00EA5989">
            <w:pPr>
              <w:ind w:right="-108"/>
              <w:jc w:val="right"/>
              <w:rPr>
                <w:rFonts w:ascii="Times New Roman" w:hAnsi="Times New Roman"/>
                <w:szCs w:val="26"/>
              </w:rPr>
            </w:pPr>
            <w:r w:rsidRPr="008A096E">
              <w:rPr>
                <w:rFonts w:ascii="Times New Roman" w:hAnsi="Times New Roman"/>
                <w:szCs w:val="26"/>
              </w:rPr>
              <w:t xml:space="preserve">   </w:t>
            </w:r>
            <w:r w:rsidR="00ED5291" w:rsidRPr="008A096E">
              <w:rPr>
                <w:rFonts w:ascii="Times New Roman" w:hAnsi="Times New Roman"/>
                <w:szCs w:val="26"/>
              </w:rPr>
              <w:t>В.И. Михайлов</w:t>
            </w:r>
          </w:p>
        </w:tc>
      </w:tr>
    </w:tbl>
    <w:p w14:paraId="56871B3B" w14:textId="77777777" w:rsidR="000763D7" w:rsidRPr="002D0984" w:rsidRDefault="000763D7" w:rsidP="00A43F39">
      <w:pPr>
        <w:tabs>
          <w:tab w:val="left" w:pos="7494"/>
        </w:tabs>
        <w:spacing w:line="240" w:lineRule="atLeast"/>
        <w:ind w:right="-65"/>
        <w:jc w:val="both"/>
        <w:rPr>
          <w:rFonts w:ascii="Times New Roman" w:eastAsia="Calibri" w:hAnsi="Times New Roman"/>
          <w:szCs w:val="26"/>
          <w:lang w:eastAsia="en-US"/>
        </w:rPr>
        <w:sectPr w:rsidR="000763D7" w:rsidRPr="002D0984" w:rsidSect="00B35F60">
          <w:footerReference w:type="default" r:id="rId10"/>
          <w:headerReference w:type="first" r:id="rId11"/>
          <w:type w:val="evenPage"/>
          <w:pgSz w:w="11907" w:h="16840"/>
          <w:pgMar w:top="1134" w:right="850" w:bottom="426" w:left="1701" w:header="1134" w:footer="0" w:gutter="0"/>
          <w:cols w:space="720"/>
          <w:titlePg/>
          <w:docGrid w:linePitch="354"/>
        </w:sectPr>
      </w:pPr>
    </w:p>
    <w:p w14:paraId="07644F61" w14:textId="4EC77199" w:rsidR="00AC1D04" w:rsidRPr="00AC1D04" w:rsidRDefault="00AC1D04" w:rsidP="00AC1D04">
      <w:pPr>
        <w:tabs>
          <w:tab w:val="left" w:pos="1860"/>
        </w:tabs>
        <w:rPr>
          <w:rFonts w:ascii="Times New Roman" w:eastAsia="Calibri" w:hAnsi="Times New Roman"/>
          <w:sz w:val="20"/>
          <w:lang w:eastAsia="en-US"/>
        </w:rPr>
      </w:pPr>
    </w:p>
    <w:sectPr w:rsidR="00AC1D04" w:rsidRPr="00AC1D04" w:rsidSect="0012548D">
      <w:footerReference w:type="default" r:id="rId12"/>
      <w:headerReference w:type="first" r:id="rId13"/>
      <w:pgSz w:w="11907" w:h="16840"/>
      <w:pgMar w:top="258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A36" w14:textId="77777777" w:rsidR="00273C99" w:rsidRDefault="00273C99">
      <w:r>
        <w:separator/>
      </w:r>
    </w:p>
  </w:endnote>
  <w:endnote w:type="continuationSeparator" w:id="0">
    <w:p w14:paraId="752644C2" w14:textId="77777777" w:rsidR="00273C99" w:rsidRDefault="002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FE5" w14:textId="77777777" w:rsidR="00AB5FC0" w:rsidRDefault="00AB5FC0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C59" w14:textId="77777777" w:rsidR="0055595F" w:rsidRDefault="00CD18F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7477" w14:textId="77777777" w:rsidR="00273C99" w:rsidRDefault="00273C99">
      <w:r>
        <w:separator/>
      </w:r>
    </w:p>
  </w:footnote>
  <w:footnote w:type="continuationSeparator" w:id="0">
    <w:p w14:paraId="13E2F31E" w14:textId="77777777" w:rsidR="00273C99" w:rsidRDefault="0027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4447" w14:textId="77777777" w:rsidR="00B35F60" w:rsidRDefault="00B35F60">
    <w:pPr>
      <w:pStyle w:val="a3"/>
      <w:rPr>
        <w:rFonts w:ascii="Arial Cyr Chuv" w:hAnsi="Arial Cyr Chuv"/>
        <w:bCs/>
        <w:sz w:val="24"/>
      </w:rPr>
    </w:pPr>
  </w:p>
  <w:p w14:paraId="4650467A" w14:textId="02CC7A7A" w:rsidR="00AB5FC0" w:rsidRPr="00EE0659" w:rsidRDefault="00AB5FC0" w:rsidP="00096F91">
    <w:pPr>
      <w:pStyle w:val="a3"/>
      <w:jc w:val="right"/>
      <w:rPr>
        <w:rFonts w:asciiTheme="minorHAnsi" w:hAnsiTheme="minorHAnsi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F03E" w14:textId="37B5F8C0" w:rsidR="0055595F" w:rsidRPr="0048218B" w:rsidRDefault="00D95B3C" w:rsidP="00794E3F">
    <w:pPr>
      <w:pStyle w:val="a3"/>
      <w:rPr>
        <w:rFonts w:ascii="Arial Cyr Chuv" w:hAnsi="Arial Cyr Chuv"/>
        <w:b/>
        <w:bCs/>
        <w:color w:val="FF0000"/>
      </w:rPr>
    </w:pPr>
    <w:r>
      <w:rPr>
        <w:rFonts w:ascii="Times New Roman" w:hAnsi="Times New Roman"/>
        <w:b/>
        <w:sz w:val="24"/>
      </w:rPr>
      <w:t xml:space="preserve">  </w:t>
    </w:r>
    <w:r w:rsidRPr="0048218B">
      <w:rPr>
        <w:rFonts w:ascii="Arial Cyr Chuv" w:hAnsi="Arial Cyr Chuv"/>
        <w:b/>
        <w:bCs/>
        <w:color w:val="FF0000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</w:abstractNum>
  <w:abstractNum w:abstractNumId="1" w15:restartNumberingAfterBreak="0">
    <w:nsid w:val="098B58AD"/>
    <w:multiLevelType w:val="multilevel"/>
    <w:tmpl w:val="369C7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3F841B9"/>
    <w:multiLevelType w:val="multilevel"/>
    <w:tmpl w:val="23EA2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2C533427"/>
    <w:multiLevelType w:val="multilevel"/>
    <w:tmpl w:val="E35E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3612CAA"/>
    <w:multiLevelType w:val="hybridMultilevel"/>
    <w:tmpl w:val="84FC5AB6"/>
    <w:lvl w:ilvl="0" w:tplc="4388070A">
      <w:start w:val="1"/>
      <w:numFmt w:val="bullet"/>
      <w:suff w:val="nothing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C946C4B"/>
    <w:multiLevelType w:val="multilevel"/>
    <w:tmpl w:val="906ACD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62A369B"/>
    <w:multiLevelType w:val="hybridMultilevel"/>
    <w:tmpl w:val="45F88E2A"/>
    <w:lvl w:ilvl="0" w:tplc="47E0D7D6">
      <w:start w:val="1"/>
      <w:numFmt w:val="decimal"/>
      <w:suff w:val="nothing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692A"/>
    <w:multiLevelType w:val="hybridMultilevel"/>
    <w:tmpl w:val="B4FA8BDA"/>
    <w:lvl w:ilvl="0" w:tplc="C304E834">
      <w:start w:val="1"/>
      <w:numFmt w:val="decimal"/>
      <w:suff w:val="nothing"/>
      <w:lvlText w:val="1.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79132531"/>
    <w:multiLevelType w:val="hybridMultilevel"/>
    <w:tmpl w:val="EA346F80"/>
    <w:lvl w:ilvl="0" w:tplc="0F381E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9946">
    <w:abstractNumId w:val="0"/>
  </w:num>
  <w:num w:numId="2" w16cid:durableId="694035700">
    <w:abstractNumId w:val="2"/>
  </w:num>
  <w:num w:numId="3" w16cid:durableId="1170100514">
    <w:abstractNumId w:val="6"/>
  </w:num>
  <w:num w:numId="4" w16cid:durableId="1891846086">
    <w:abstractNumId w:val="9"/>
  </w:num>
  <w:num w:numId="5" w16cid:durableId="76756625">
    <w:abstractNumId w:val="5"/>
  </w:num>
  <w:num w:numId="6" w16cid:durableId="1999338949">
    <w:abstractNumId w:val="8"/>
  </w:num>
  <w:num w:numId="7" w16cid:durableId="1447776418">
    <w:abstractNumId w:val="3"/>
  </w:num>
  <w:num w:numId="8" w16cid:durableId="649479859">
    <w:abstractNumId w:val="1"/>
  </w:num>
  <w:num w:numId="9" w16cid:durableId="174393238">
    <w:abstractNumId w:val="4"/>
  </w:num>
  <w:num w:numId="10" w16cid:durableId="1481389068">
    <w:abstractNumId w:val="7"/>
  </w:num>
  <w:num w:numId="11" w16cid:durableId="448621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4E"/>
    <w:rsid w:val="0001259B"/>
    <w:rsid w:val="00014FDF"/>
    <w:rsid w:val="00043441"/>
    <w:rsid w:val="00045BE0"/>
    <w:rsid w:val="0004730F"/>
    <w:rsid w:val="00057E5C"/>
    <w:rsid w:val="0006122E"/>
    <w:rsid w:val="00070BDA"/>
    <w:rsid w:val="00075FD6"/>
    <w:rsid w:val="000763D7"/>
    <w:rsid w:val="00084545"/>
    <w:rsid w:val="00096F91"/>
    <w:rsid w:val="000A3EFC"/>
    <w:rsid w:val="000A7A36"/>
    <w:rsid w:val="000C0C3F"/>
    <w:rsid w:val="000C361F"/>
    <w:rsid w:val="000D0AD5"/>
    <w:rsid w:val="000D0C31"/>
    <w:rsid w:val="000D4BC2"/>
    <w:rsid w:val="000D5B9F"/>
    <w:rsid w:val="000E04C1"/>
    <w:rsid w:val="000E0D3F"/>
    <w:rsid w:val="000E6F27"/>
    <w:rsid w:val="000F2599"/>
    <w:rsid w:val="000F704A"/>
    <w:rsid w:val="0010019F"/>
    <w:rsid w:val="00102293"/>
    <w:rsid w:val="00105ACA"/>
    <w:rsid w:val="0010747C"/>
    <w:rsid w:val="001132B4"/>
    <w:rsid w:val="0012087F"/>
    <w:rsid w:val="001231B2"/>
    <w:rsid w:val="0012548D"/>
    <w:rsid w:val="001305B1"/>
    <w:rsid w:val="00133B3C"/>
    <w:rsid w:val="0013447C"/>
    <w:rsid w:val="0013514A"/>
    <w:rsid w:val="0013765B"/>
    <w:rsid w:val="001442D9"/>
    <w:rsid w:val="00146E8C"/>
    <w:rsid w:val="0014763C"/>
    <w:rsid w:val="001477A2"/>
    <w:rsid w:val="00154795"/>
    <w:rsid w:val="00162121"/>
    <w:rsid w:val="001654CB"/>
    <w:rsid w:val="00166574"/>
    <w:rsid w:val="00170611"/>
    <w:rsid w:val="00171EB0"/>
    <w:rsid w:val="00173742"/>
    <w:rsid w:val="00181E71"/>
    <w:rsid w:val="00192AB6"/>
    <w:rsid w:val="00195546"/>
    <w:rsid w:val="001956F5"/>
    <w:rsid w:val="001A14C4"/>
    <w:rsid w:val="001B6ED5"/>
    <w:rsid w:val="001C05A4"/>
    <w:rsid w:val="001C0B24"/>
    <w:rsid w:val="001C1450"/>
    <w:rsid w:val="001D3054"/>
    <w:rsid w:val="001E025C"/>
    <w:rsid w:val="001E249D"/>
    <w:rsid w:val="001E740D"/>
    <w:rsid w:val="002029DD"/>
    <w:rsid w:val="00224CA7"/>
    <w:rsid w:val="00234103"/>
    <w:rsid w:val="00237562"/>
    <w:rsid w:val="0024095F"/>
    <w:rsid w:val="00251DE3"/>
    <w:rsid w:val="002554C1"/>
    <w:rsid w:val="00257B80"/>
    <w:rsid w:val="002600A1"/>
    <w:rsid w:val="00261149"/>
    <w:rsid w:val="00264CC3"/>
    <w:rsid w:val="00265A5E"/>
    <w:rsid w:val="00271070"/>
    <w:rsid w:val="00273C99"/>
    <w:rsid w:val="002A5978"/>
    <w:rsid w:val="002B1320"/>
    <w:rsid w:val="002C38D1"/>
    <w:rsid w:val="002D0984"/>
    <w:rsid w:val="002D7102"/>
    <w:rsid w:val="002D76F4"/>
    <w:rsid w:val="002E71AF"/>
    <w:rsid w:val="003207EE"/>
    <w:rsid w:val="00323121"/>
    <w:rsid w:val="003276B6"/>
    <w:rsid w:val="00330125"/>
    <w:rsid w:val="00344EFA"/>
    <w:rsid w:val="00350F19"/>
    <w:rsid w:val="003569ED"/>
    <w:rsid w:val="00364B60"/>
    <w:rsid w:val="003841E5"/>
    <w:rsid w:val="003909E3"/>
    <w:rsid w:val="0039543D"/>
    <w:rsid w:val="003C20F1"/>
    <w:rsid w:val="003C6E59"/>
    <w:rsid w:val="003D31F2"/>
    <w:rsid w:val="003D72A8"/>
    <w:rsid w:val="003E79DE"/>
    <w:rsid w:val="00406F1D"/>
    <w:rsid w:val="00413221"/>
    <w:rsid w:val="004172B8"/>
    <w:rsid w:val="0042112F"/>
    <w:rsid w:val="00430399"/>
    <w:rsid w:val="00435E9F"/>
    <w:rsid w:val="004413B6"/>
    <w:rsid w:val="00446802"/>
    <w:rsid w:val="004511E7"/>
    <w:rsid w:val="00463A0B"/>
    <w:rsid w:val="004648D2"/>
    <w:rsid w:val="00472873"/>
    <w:rsid w:val="00473CE6"/>
    <w:rsid w:val="004740B1"/>
    <w:rsid w:val="00475B17"/>
    <w:rsid w:val="00476EDB"/>
    <w:rsid w:val="004840AD"/>
    <w:rsid w:val="004B009F"/>
    <w:rsid w:val="004B0835"/>
    <w:rsid w:val="004B7C30"/>
    <w:rsid w:val="004C082F"/>
    <w:rsid w:val="004D2570"/>
    <w:rsid w:val="004E7D90"/>
    <w:rsid w:val="004F3472"/>
    <w:rsid w:val="004F4FDB"/>
    <w:rsid w:val="005213B5"/>
    <w:rsid w:val="005375BD"/>
    <w:rsid w:val="00541DF1"/>
    <w:rsid w:val="00544811"/>
    <w:rsid w:val="00552D0D"/>
    <w:rsid w:val="005538DC"/>
    <w:rsid w:val="00554AE9"/>
    <w:rsid w:val="005558C3"/>
    <w:rsid w:val="00567744"/>
    <w:rsid w:val="00570D3A"/>
    <w:rsid w:val="00571E1A"/>
    <w:rsid w:val="00582C50"/>
    <w:rsid w:val="00584E91"/>
    <w:rsid w:val="0059245B"/>
    <w:rsid w:val="00594EFD"/>
    <w:rsid w:val="00597292"/>
    <w:rsid w:val="005A02E2"/>
    <w:rsid w:val="005A6F69"/>
    <w:rsid w:val="005B0BF2"/>
    <w:rsid w:val="005B5BD9"/>
    <w:rsid w:val="005B6B51"/>
    <w:rsid w:val="005D5CC6"/>
    <w:rsid w:val="005D68B1"/>
    <w:rsid w:val="005D782B"/>
    <w:rsid w:val="005E099A"/>
    <w:rsid w:val="005E4E7A"/>
    <w:rsid w:val="00613E55"/>
    <w:rsid w:val="0061417A"/>
    <w:rsid w:val="006212B5"/>
    <w:rsid w:val="0062585C"/>
    <w:rsid w:val="00630940"/>
    <w:rsid w:val="006322D2"/>
    <w:rsid w:val="00637878"/>
    <w:rsid w:val="00641C70"/>
    <w:rsid w:val="006466A3"/>
    <w:rsid w:val="00650B50"/>
    <w:rsid w:val="00652DE5"/>
    <w:rsid w:val="00653122"/>
    <w:rsid w:val="006777B1"/>
    <w:rsid w:val="00683705"/>
    <w:rsid w:val="00686E46"/>
    <w:rsid w:val="00692D27"/>
    <w:rsid w:val="006A04E2"/>
    <w:rsid w:val="006A058D"/>
    <w:rsid w:val="006A4A4A"/>
    <w:rsid w:val="006B7BAB"/>
    <w:rsid w:val="006D0915"/>
    <w:rsid w:val="006D306C"/>
    <w:rsid w:val="006D670B"/>
    <w:rsid w:val="006F5BC3"/>
    <w:rsid w:val="006F637B"/>
    <w:rsid w:val="007026CC"/>
    <w:rsid w:val="00720AAA"/>
    <w:rsid w:val="007242DE"/>
    <w:rsid w:val="007407E6"/>
    <w:rsid w:val="00741438"/>
    <w:rsid w:val="0075247A"/>
    <w:rsid w:val="00752AE5"/>
    <w:rsid w:val="00754D1B"/>
    <w:rsid w:val="007571B8"/>
    <w:rsid w:val="00760CB2"/>
    <w:rsid w:val="007625D5"/>
    <w:rsid w:val="00764464"/>
    <w:rsid w:val="007665FA"/>
    <w:rsid w:val="00775931"/>
    <w:rsid w:val="007855AF"/>
    <w:rsid w:val="00791579"/>
    <w:rsid w:val="00794E3F"/>
    <w:rsid w:val="007A0A9B"/>
    <w:rsid w:val="007B31E9"/>
    <w:rsid w:val="007C7CD4"/>
    <w:rsid w:val="007D027D"/>
    <w:rsid w:val="007D7695"/>
    <w:rsid w:val="007F0F51"/>
    <w:rsid w:val="007F0F8F"/>
    <w:rsid w:val="007F10A4"/>
    <w:rsid w:val="007F3F4E"/>
    <w:rsid w:val="008056A5"/>
    <w:rsid w:val="008117CC"/>
    <w:rsid w:val="00814CC5"/>
    <w:rsid w:val="008363CA"/>
    <w:rsid w:val="00842A61"/>
    <w:rsid w:val="00845100"/>
    <w:rsid w:val="00853576"/>
    <w:rsid w:val="00853DBB"/>
    <w:rsid w:val="00856552"/>
    <w:rsid w:val="008602B6"/>
    <w:rsid w:val="008A096E"/>
    <w:rsid w:val="008A42AB"/>
    <w:rsid w:val="008C631C"/>
    <w:rsid w:val="008C71DC"/>
    <w:rsid w:val="008E20BC"/>
    <w:rsid w:val="008F0057"/>
    <w:rsid w:val="008F39D4"/>
    <w:rsid w:val="008F40C2"/>
    <w:rsid w:val="008F6CCC"/>
    <w:rsid w:val="00900D39"/>
    <w:rsid w:val="00903CD2"/>
    <w:rsid w:val="009043E2"/>
    <w:rsid w:val="009067C5"/>
    <w:rsid w:val="00913A41"/>
    <w:rsid w:val="00922471"/>
    <w:rsid w:val="009458DF"/>
    <w:rsid w:val="00950F00"/>
    <w:rsid w:val="00951194"/>
    <w:rsid w:val="009603C0"/>
    <w:rsid w:val="00966825"/>
    <w:rsid w:val="00967116"/>
    <w:rsid w:val="0096756B"/>
    <w:rsid w:val="00972A2E"/>
    <w:rsid w:val="00985DB1"/>
    <w:rsid w:val="00995EA2"/>
    <w:rsid w:val="009A3BF1"/>
    <w:rsid w:val="009C3FBA"/>
    <w:rsid w:val="009C5A99"/>
    <w:rsid w:val="009C6687"/>
    <w:rsid w:val="009C6CB5"/>
    <w:rsid w:val="009E5713"/>
    <w:rsid w:val="00A0022C"/>
    <w:rsid w:val="00A1150F"/>
    <w:rsid w:val="00A115D3"/>
    <w:rsid w:val="00A21589"/>
    <w:rsid w:val="00A23C16"/>
    <w:rsid w:val="00A31AB4"/>
    <w:rsid w:val="00A40D71"/>
    <w:rsid w:val="00A43F39"/>
    <w:rsid w:val="00A448D2"/>
    <w:rsid w:val="00A52906"/>
    <w:rsid w:val="00A53F9A"/>
    <w:rsid w:val="00A56C19"/>
    <w:rsid w:val="00A57A3A"/>
    <w:rsid w:val="00A6654C"/>
    <w:rsid w:val="00A74538"/>
    <w:rsid w:val="00A83152"/>
    <w:rsid w:val="00AA1F6E"/>
    <w:rsid w:val="00AA6861"/>
    <w:rsid w:val="00AB5FC0"/>
    <w:rsid w:val="00AC1D04"/>
    <w:rsid w:val="00AE4827"/>
    <w:rsid w:val="00AE55D9"/>
    <w:rsid w:val="00B26E3A"/>
    <w:rsid w:val="00B31CE5"/>
    <w:rsid w:val="00B34786"/>
    <w:rsid w:val="00B35265"/>
    <w:rsid w:val="00B35F60"/>
    <w:rsid w:val="00B6490A"/>
    <w:rsid w:val="00B70F0D"/>
    <w:rsid w:val="00B738FE"/>
    <w:rsid w:val="00B75418"/>
    <w:rsid w:val="00B812F0"/>
    <w:rsid w:val="00B962D3"/>
    <w:rsid w:val="00BC4884"/>
    <w:rsid w:val="00BD3920"/>
    <w:rsid w:val="00BD4DFE"/>
    <w:rsid w:val="00BD58D6"/>
    <w:rsid w:val="00BE33C9"/>
    <w:rsid w:val="00BF01D1"/>
    <w:rsid w:val="00BF2717"/>
    <w:rsid w:val="00BF6A25"/>
    <w:rsid w:val="00C14FF9"/>
    <w:rsid w:val="00C40B68"/>
    <w:rsid w:val="00C40B7D"/>
    <w:rsid w:val="00C50E3A"/>
    <w:rsid w:val="00C50F4C"/>
    <w:rsid w:val="00C513F9"/>
    <w:rsid w:val="00C5187C"/>
    <w:rsid w:val="00C57016"/>
    <w:rsid w:val="00C63FDE"/>
    <w:rsid w:val="00C6539F"/>
    <w:rsid w:val="00C80BB9"/>
    <w:rsid w:val="00C83015"/>
    <w:rsid w:val="00C84EF0"/>
    <w:rsid w:val="00C93F5A"/>
    <w:rsid w:val="00C94B2D"/>
    <w:rsid w:val="00CA729D"/>
    <w:rsid w:val="00CB367C"/>
    <w:rsid w:val="00CB7DAE"/>
    <w:rsid w:val="00CC1318"/>
    <w:rsid w:val="00CC4E68"/>
    <w:rsid w:val="00CD18FA"/>
    <w:rsid w:val="00CE2DCA"/>
    <w:rsid w:val="00CE4A39"/>
    <w:rsid w:val="00CF318C"/>
    <w:rsid w:val="00D02D5C"/>
    <w:rsid w:val="00D04624"/>
    <w:rsid w:val="00D15C0B"/>
    <w:rsid w:val="00D2149F"/>
    <w:rsid w:val="00D350D3"/>
    <w:rsid w:val="00D4351D"/>
    <w:rsid w:val="00D50A23"/>
    <w:rsid w:val="00D851C4"/>
    <w:rsid w:val="00D94BBC"/>
    <w:rsid w:val="00D95B3C"/>
    <w:rsid w:val="00DA74E3"/>
    <w:rsid w:val="00DB58A1"/>
    <w:rsid w:val="00DB7F72"/>
    <w:rsid w:val="00DC4DCF"/>
    <w:rsid w:val="00DD52CA"/>
    <w:rsid w:val="00DE264B"/>
    <w:rsid w:val="00DE32FB"/>
    <w:rsid w:val="00DE3FF5"/>
    <w:rsid w:val="00DF17E1"/>
    <w:rsid w:val="00DF5D8F"/>
    <w:rsid w:val="00E00D7C"/>
    <w:rsid w:val="00E016A8"/>
    <w:rsid w:val="00E06F4B"/>
    <w:rsid w:val="00E21E37"/>
    <w:rsid w:val="00E239DB"/>
    <w:rsid w:val="00E26DE8"/>
    <w:rsid w:val="00E31FC5"/>
    <w:rsid w:val="00E36B80"/>
    <w:rsid w:val="00E422A4"/>
    <w:rsid w:val="00E47D33"/>
    <w:rsid w:val="00E609AA"/>
    <w:rsid w:val="00E6629C"/>
    <w:rsid w:val="00E7209C"/>
    <w:rsid w:val="00E7316C"/>
    <w:rsid w:val="00E77C0B"/>
    <w:rsid w:val="00E83CEF"/>
    <w:rsid w:val="00E922AC"/>
    <w:rsid w:val="00EA26C7"/>
    <w:rsid w:val="00EA5989"/>
    <w:rsid w:val="00EB0744"/>
    <w:rsid w:val="00EC3413"/>
    <w:rsid w:val="00EC73DF"/>
    <w:rsid w:val="00ED05CF"/>
    <w:rsid w:val="00ED0C30"/>
    <w:rsid w:val="00ED1C37"/>
    <w:rsid w:val="00ED5291"/>
    <w:rsid w:val="00EE0659"/>
    <w:rsid w:val="00EE26A4"/>
    <w:rsid w:val="00EE6023"/>
    <w:rsid w:val="00EF2C1D"/>
    <w:rsid w:val="00EF66A1"/>
    <w:rsid w:val="00F03DE5"/>
    <w:rsid w:val="00F065DB"/>
    <w:rsid w:val="00F06A97"/>
    <w:rsid w:val="00F0778C"/>
    <w:rsid w:val="00F17FB8"/>
    <w:rsid w:val="00F2110C"/>
    <w:rsid w:val="00F21866"/>
    <w:rsid w:val="00F2663A"/>
    <w:rsid w:val="00F352BC"/>
    <w:rsid w:val="00F37E7F"/>
    <w:rsid w:val="00F474CF"/>
    <w:rsid w:val="00F54BC3"/>
    <w:rsid w:val="00F61DC9"/>
    <w:rsid w:val="00F678C8"/>
    <w:rsid w:val="00F813BF"/>
    <w:rsid w:val="00F87ABE"/>
    <w:rsid w:val="00FA4C31"/>
    <w:rsid w:val="00FB2BD6"/>
    <w:rsid w:val="00FC1DCD"/>
    <w:rsid w:val="00FC1E40"/>
    <w:rsid w:val="00FD1D36"/>
    <w:rsid w:val="00FE1207"/>
    <w:rsid w:val="00FE15A1"/>
    <w:rsid w:val="00FE1A3F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D1EB5D5"/>
  <w15:docId w15:val="{835FD234-7717-4552-B322-D544B5C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150F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A21589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589"/>
    <w:rPr>
      <w:sz w:val="24"/>
    </w:rPr>
  </w:style>
  <w:style w:type="paragraph" w:styleId="a8">
    <w:name w:val="List Paragraph"/>
    <w:basedOn w:val="a"/>
    <w:uiPriority w:val="34"/>
    <w:qFormat/>
    <w:rsid w:val="00F0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3323746/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8834-2CBE-47AF-9CE1-D0ED97B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 - Яковлева Н.А.</cp:lastModifiedBy>
  <cp:revision>12</cp:revision>
  <cp:lastPrinted>2021-09-14T14:12:00Z</cp:lastPrinted>
  <dcterms:created xsi:type="dcterms:W3CDTF">2021-06-15T13:44:00Z</dcterms:created>
  <dcterms:modified xsi:type="dcterms:W3CDTF">2022-11-17T09:00:00Z</dcterms:modified>
</cp:coreProperties>
</file>