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C04195" w:rsidRPr="00C04195" w14:paraId="56FEA975" w14:textId="77777777" w:rsidTr="00A15563">
        <w:tc>
          <w:tcPr>
            <w:tcW w:w="3096" w:type="dxa"/>
          </w:tcPr>
          <w:p w14:paraId="37DD3C43" w14:textId="77777777" w:rsidR="00C04195" w:rsidRPr="00C04195" w:rsidRDefault="00C04195" w:rsidP="00C04195">
            <w:pPr>
              <w:tabs>
                <w:tab w:val="center" w:pos="4153"/>
                <w:tab w:val="right" w:pos="8306"/>
              </w:tabs>
              <w:jc w:val="center"/>
              <w:rPr>
                <w:rFonts w:ascii="Arial Cyr Chuv" w:hAnsi="Arial Cyr Chuv"/>
                <w:sz w:val="22"/>
              </w:rPr>
            </w:pPr>
            <w:r w:rsidRPr="00C04195">
              <w:rPr>
                <w:rFonts w:ascii="Arial Cyr Chuv" w:hAnsi="Arial Cyr Chuv"/>
                <w:sz w:val="22"/>
              </w:rPr>
              <w:t>Чёваш</w:t>
            </w:r>
            <w:r w:rsidRPr="00C04195">
              <w:rPr>
                <w:rFonts w:ascii="Helvetika Chuw 1" w:hAnsi="Helvetika Chuw 1"/>
                <w:sz w:val="22"/>
              </w:rPr>
              <w:t xml:space="preserve"> </w:t>
            </w:r>
            <w:r w:rsidRPr="00C04195">
              <w:rPr>
                <w:rFonts w:ascii="Arial Cyr Chuv" w:hAnsi="Arial Cyr Chuv"/>
                <w:sz w:val="22"/>
              </w:rPr>
              <w:t xml:space="preserve">Республикин </w:t>
            </w:r>
          </w:p>
          <w:p w14:paraId="3D5D9CD9" w14:textId="77777777" w:rsidR="00C04195" w:rsidRPr="00C04195" w:rsidRDefault="00C04195" w:rsidP="00C04195">
            <w:pPr>
              <w:tabs>
                <w:tab w:val="center" w:pos="4153"/>
                <w:tab w:val="right" w:pos="8306"/>
              </w:tabs>
              <w:jc w:val="center"/>
              <w:rPr>
                <w:rFonts w:ascii="Arial Cyr Chuv" w:hAnsi="Arial Cyr Chuv"/>
                <w:sz w:val="22"/>
              </w:rPr>
            </w:pPr>
            <w:r w:rsidRPr="00C04195">
              <w:rPr>
                <w:rFonts w:ascii="Arial Cyr Chuv" w:hAnsi="Arial Cyr Chuv"/>
                <w:sz w:val="22"/>
              </w:rPr>
              <w:t xml:space="preserve">Шупашкар район.н </w:t>
            </w:r>
          </w:p>
          <w:p w14:paraId="4B5707C0" w14:textId="77777777" w:rsidR="00C04195" w:rsidRPr="00C04195" w:rsidRDefault="00C04195" w:rsidP="00C04195">
            <w:pPr>
              <w:tabs>
                <w:tab w:val="center" w:pos="4153"/>
                <w:tab w:val="right" w:pos="8306"/>
              </w:tabs>
              <w:jc w:val="center"/>
              <w:rPr>
                <w:rFonts w:ascii="Arial Cyr Chuv" w:hAnsi="Arial Cyr Chuv"/>
                <w:sz w:val="24"/>
              </w:rPr>
            </w:pPr>
            <w:r w:rsidRPr="00C04195">
              <w:rPr>
                <w:rFonts w:ascii="Arial Cyr Chuv" w:hAnsi="Arial Cyr Chuv"/>
                <w:sz w:val="22"/>
              </w:rPr>
              <w:t>депутач.сен Пухёв.</w:t>
            </w:r>
          </w:p>
          <w:p w14:paraId="64D11F33" w14:textId="77777777" w:rsidR="00C04195" w:rsidRPr="00C04195" w:rsidRDefault="00C04195" w:rsidP="00C04195">
            <w:pPr>
              <w:tabs>
                <w:tab w:val="center" w:pos="4153"/>
                <w:tab w:val="right" w:pos="8306"/>
              </w:tabs>
              <w:rPr>
                <w:rFonts w:ascii="Arial Cyr Chuv" w:hAnsi="Arial Cyr Chuv"/>
                <w:b/>
                <w:sz w:val="24"/>
              </w:rPr>
            </w:pPr>
          </w:p>
        </w:tc>
        <w:tc>
          <w:tcPr>
            <w:tcW w:w="3096" w:type="dxa"/>
          </w:tcPr>
          <w:p w14:paraId="45A6C82F" w14:textId="1765288C" w:rsidR="00C04195" w:rsidRPr="00C04195" w:rsidRDefault="00C04195" w:rsidP="00C04195">
            <w:pPr>
              <w:tabs>
                <w:tab w:val="center" w:pos="4153"/>
                <w:tab w:val="right" w:pos="8306"/>
              </w:tabs>
              <w:rPr>
                <w:rFonts w:ascii="Arial Cyr Chuv" w:hAnsi="Arial Cyr Chuv"/>
                <w:b/>
                <w:sz w:val="24"/>
              </w:rPr>
            </w:pPr>
            <w:r w:rsidRPr="00C04195">
              <w:rPr>
                <w:noProof/>
              </w:rPr>
              <w:drawing>
                <wp:anchor distT="0" distB="0" distL="114300" distR="114300" simplePos="0" relativeHeight="251659264" behindDoc="1" locked="0" layoutInCell="1" allowOverlap="1" wp14:anchorId="05E83245" wp14:editId="324EE2F2">
                  <wp:simplePos x="0" y="0"/>
                  <wp:positionH relativeFrom="column">
                    <wp:posOffset>596900</wp:posOffset>
                  </wp:positionH>
                  <wp:positionV relativeFrom="paragraph">
                    <wp:posOffset>-152400</wp:posOffset>
                  </wp:positionV>
                  <wp:extent cx="824230" cy="85217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2A5A990E" w14:textId="77777777" w:rsidR="00C04195" w:rsidRPr="00C04195" w:rsidRDefault="00C04195" w:rsidP="00C04195">
            <w:pPr>
              <w:tabs>
                <w:tab w:val="center" w:pos="4153"/>
                <w:tab w:val="right" w:pos="8306"/>
              </w:tabs>
              <w:jc w:val="center"/>
              <w:rPr>
                <w:rFonts w:ascii="Arial Cyr Chuv" w:hAnsi="Arial Cyr Chuv"/>
                <w:sz w:val="22"/>
              </w:rPr>
            </w:pPr>
            <w:r w:rsidRPr="00C04195">
              <w:rPr>
                <w:rFonts w:ascii="Arial Cyr Chuv" w:hAnsi="Arial Cyr Chuv"/>
                <w:sz w:val="22"/>
              </w:rPr>
              <w:t>Собрание депутатов</w:t>
            </w:r>
          </w:p>
          <w:p w14:paraId="70AE69BA" w14:textId="77777777" w:rsidR="00C04195" w:rsidRPr="00C04195" w:rsidRDefault="00C04195" w:rsidP="00C04195">
            <w:pPr>
              <w:tabs>
                <w:tab w:val="center" w:pos="4153"/>
                <w:tab w:val="right" w:pos="8306"/>
              </w:tabs>
              <w:jc w:val="center"/>
              <w:rPr>
                <w:rFonts w:ascii="Arial Cyr Chuv" w:hAnsi="Arial Cyr Chuv"/>
                <w:sz w:val="22"/>
              </w:rPr>
            </w:pPr>
            <w:r w:rsidRPr="00C04195">
              <w:rPr>
                <w:rFonts w:ascii="Arial Cyr Chuv" w:hAnsi="Arial Cyr Chuv"/>
                <w:sz w:val="22"/>
              </w:rPr>
              <w:t>Чебоксарского района</w:t>
            </w:r>
          </w:p>
          <w:p w14:paraId="6E1AF4E3" w14:textId="77777777" w:rsidR="00C04195" w:rsidRPr="00C04195" w:rsidRDefault="00C04195" w:rsidP="00C04195">
            <w:pPr>
              <w:tabs>
                <w:tab w:val="center" w:pos="4153"/>
                <w:tab w:val="right" w:pos="8306"/>
              </w:tabs>
              <w:jc w:val="center"/>
              <w:rPr>
                <w:rFonts w:ascii="Helvetika Chuw 1" w:hAnsi="Helvetika Chuw 1"/>
                <w:sz w:val="24"/>
              </w:rPr>
            </w:pPr>
            <w:r w:rsidRPr="00C04195">
              <w:rPr>
                <w:rFonts w:ascii="Arial Cyr Chuv" w:hAnsi="Arial Cyr Chuv"/>
                <w:sz w:val="22"/>
              </w:rPr>
              <w:t>Чувашской Республики</w:t>
            </w:r>
          </w:p>
          <w:p w14:paraId="1B318D19" w14:textId="77777777" w:rsidR="00C04195" w:rsidRPr="00C04195" w:rsidRDefault="00C04195" w:rsidP="00C04195">
            <w:pPr>
              <w:tabs>
                <w:tab w:val="center" w:pos="4153"/>
                <w:tab w:val="right" w:pos="8306"/>
              </w:tabs>
              <w:rPr>
                <w:rFonts w:ascii="Arial Cyr Chuv" w:hAnsi="Arial Cyr Chuv"/>
                <w:b/>
                <w:sz w:val="24"/>
              </w:rPr>
            </w:pPr>
          </w:p>
        </w:tc>
      </w:tr>
    </w:tbl>
    <w:p w14:paraId="02B7E23F" w14:textId="77777777" w:rsidR="00C04195" w:rsidRPr="00C04195" w:rsidRDefault="00C04195" w:rsidP="00C04195">
      <w:pPr>
        <w:tabs>
          <w:tab w:val="center" w:pos="4153"/>
          <w:tab w:val="right" w:pos="8306"/>
        </w:tabs>
        <w:rPr>
          <w:rFonts w:ascii="Arial Cyr Chuv" w:hAnsi="Arial Cyr Chuv"/>
          <w:sz w:val="24"/>
        </w:rPr>
      </w:pPr>
      <w:r w:rsidRPr="00C04195">
        <w:rPr>
          <w:rFonts w:ascii="Arial Cyr Chuv" w:hAnsi="Arial Cyr Chuv"/>
          <w:sz w:val="24"/>
        </w:rPr>
        <w:t xml:space="preserve">   </w:t>
      </w:r>
    </w:p>
    <w:p w14:paraId="636F3E36" w14:textId="77777777" w:rsidR="00C04195" w:rsidRPr="00C04195" w:rsidRDefault="00C04195" w:rsidP="00C04195">
      <w:pPr>
        <w:tabs>
          <w:tab w:val="center" w:pos="4153"/>
          <w:tab w:val="right" w:pos="8306"/>
        </w:tabs>
        <w:rPr>
          <w:rFonts w:ascii="Arial Cyr Chuv" w:hAnsi="Arial Cyr Chuv"/>
          <w:sz w:val="28"/>
        </w:rPr>
      </w:pPr>
      <w:r w:rsidRPr="00C04195">
        <w:rPr>
          <w:rFonts w:ascii="Arial Cyr Chuv" w:hAnsi="Arial Cyr Chuv"/>
          <w:sz w:val="24"/>
        </w:rPr>
        <w:t xml:space="preserve">          </w:t>
      </w:r>
      <w:r w:rsidRPr="000A493E">
        <w:rPr>
          <w:rFonts w:ascii="Arial Cyr Chuv" w:hAnsi="Arial Cyr Chuv"/>
          <w:sz w:val="28"/>
          <w:szCs w:val="28"/>
        </w:rPr>
        <w:t>ЙЫШЁНУ</w:t>
      </w:r>
      <w:r w:rsidRPr="000A493E">
        <w:rPr>
          <w:rFonts w:ascii="Arial Cyr Chuv" w:hAnsi="Arial Cyr Chuv"/>
          <w:sz w:val="28"/>
        </w:rPr>
        <w:t xml:space="preserve">                                                                  РЕШЕНИЕ</w:t>
      </w:r>
    </w:p>
    <w:p w14:paraId="3DB287B8" w14:textId="77777777" w:rsidR="00C04195" w:rsidRPr="00C04195" w:rsidRDefault="00C04195" w:rsidP="00C04195">
      <w:pPr>
        <w:tabs>
          <w:tab w:val="center" w:pos="4153"/>
          <w:tab w:val="right" w:pos="8306"/>
        </w:tabs>
        <w:rPr>
          <w:rFonts w:ascii="Arial Cyr Chuv" w:hAnsi="Arial Cyr Chuv"/>
          <w:sz w:val="28"/>
        </w:rPr>
      </w:pPr>
    </w:p>
    <w:p w14:paraId="050D701E" w14:textId="26F9E0DF" w:rsidR="00C04195" w:rsidRPr="00C04195" w:rsidRDefault="00314274" w:rsidP="00C04195">
      <w:pPr>
        <w:tabs>
          <w:tab w:val="center" w:pos="4153"/>
          <w:tab w:val="right" w:pos="8306"/>
        </w:tabs>
        <w:rPr>
          <w:rFonts w:ascii="Times New Roman" w:hAnsi="Times New Roman"/>
          <w:sz w:val="24"/>
        </w:rPr>
      </w:pPr>
      <w:r>
        <w:rPr>
          <w:rFonts w:ascii="Arial Cyr Chuv" w:hAnsi="Arial Cyr Chuv"/>
          <w:sz w:val="24"/>
        </w:rPr>
        <w:t xml:space="preserve">    </w:t>
      </w:r>
      <w:r w:rsidR="00C04195" w:rsidRPr="00C04195">
        <w:rPr>
          <w:rFonts w:ascii="Arial Cyr Chuv" w:hAnsi="Arial Cyr Chuv"/>
          <w:sz w:val="24"/>
        </w:rPr>
        <w:t xml:space="preserve"> </w:t>
      </w:r>
      <w:bookmarkStart w:id="0" w:name="_Hlk52807281"/>
      <w:r w:rsidRPr="00314274">
        <w:rPr>
          <w:rFonts w:ascii="Times New Roman" w:hAnsi="Times New Roman"/>
          <w:sz w:val="24"/>
          <w:u w:val="single"/>
        </w:rPr>
        <w:t>08.07.2022</w:t>
      </w:r>
      <w:r w:rsidRPr="00314274">
        <w:rPr>
          <w:rFonts w:ascii="Times New Roman" w:hAnsi="Times New Roman"/>
          <w:sz w:val="24"/>
        </w:rPr>
        <w:t xml:space="preserve"> № </w:t>
      </w:r>
      <w:bookmarkEnd w:id="0"/>
      <w:r w:rsidRPr="00314274">
        <w:rPr>
          <w:rFonts w:ascii="Times New Roman" w:hAnsi="Times New Roman"/>
          <w:sz w:val="24"/>
          <w:u w:val="single"/>
        </w:rPr>
        <w:t>19-0</w:t>
      </w:r>
      <w:r>
        <w:rPr>
          <w:rFonts w:ascii="Times New Roman" w:hAnsi="Times New Roman"/>
          <w:sz w:val="24"/>
          <w:u w:val="single"/>
        </w:rPr>
        <w:t>2</w:t>
      </w:r>
      <w:r w:rsidR="00C04195" w:rsidRPr="00C04195">
        <w:rPr>
          <w:rFonts w:ascii="Times New Roman" w:hAnsi="Times New Roman"/>
          <w:sz w:val="24"/>
        </w:rPr>
        <w:t xml:space="preserve">                                                          </w:t>
      </w:r>
      <w:r>
        <w:rPr>
          <w:rFonts w:ascii="Times New Roman" w:hAnsi="Times New Roman"/>
          <w:sz w:val="24"/>
        </w:rPr>
        <w:t xml:space="preserve">          </w:t>
      </w:r>
      <w:r w:rsidR="00C04195" w:rsidRPr="00C04195">
        <w:rPr>
          <w:rFonts w:ascii="Times New Roman" w:hAnsi="Times New Roman"/>
          <w:sz w:val="24"/>
        </w:rPr>
        <w:t xml:space="preserve">     </w:t>
      </w:r>
      <w:r w:rsidRPr="00314274">
        <w:rPr>
          <w:rFonts w:ascii="Times New Roman" w:hAnsi="Times New Roman"/>
          <w:sz w:val="24"/>
          <w:u w:val="single"/>
        </w:rPr>
        <w:t>08.07.2022</w:t>
      </w:r>
      <w:r w:rsidRPr="00314274">
        <w:rPr>
          <w:rFonts w:ascii="Times New Roman" w:hAnsi="Times New Roman"/>
          <w:sz w:val="24"/>
        </w:rPr>
        <w:t xml:space="preserve"> № </w:t>
      </w:r>
      <w:r w:rsidRPr="00314274">
        <w:rPr>
          <w:rFonts w:ascii="Times New Roman" w:hAnsi="Times New Roman"/>
          <w:sz w:val="24"/>
          <w:u w:val="single"/>
        </w:rPr>
        <w:t>19-0</w:t>
      </w:r>
      <w:r>
        <w:rPr>
          <w:rFonts w:ascii="Times New Roman" w:hAnsi="Times New Roman"/>
          <w:sz w:val="24"/>
          <w:u w:val="single"/>
        </w:rPr>
        <w:t>2</w:t>
      </w:r>
    </w:p>
    <w:p w14:paraId="6F92F34E" w14:textId="77777777" w:rsidR="00C04195" w:rsidRPr="00C04195" w:rsidRDefault="00C04195" w:rsidP="00C04195">
      <w:pPr>
        <w:tabs>
          <w:tab w:val="center" w:pos="4153"/>
          <w:tab w:val="right" w:pos="8306"/>
        </w:tabs>
        <w:rPr>
          <w:rFonts w:ascii="Arial Cyr Chuv" w:hAnsi="Arial Cyr Chuv"/>
          <w:sz w:val="24"/>
        </w:rPr>
      </w:pPr>
      <w:r w:rsidRPr="00C04195">
        <w:rPr>
          <w:rFonts w:ascii="Arial Cyr Chuv" w:hAnsi="Arial Cyr Chuv"/>
          <w:sz w:val="24"/>
        </w:rPr>
        <w:t xml:space="preserve">       К\ке= поселок.                                                                      поселок Кугеси                                                                         </w:t>
      </w:r>
    </w:p>
    <w:p w14:paraId="6FAEC52F" w14:textId="77777777" w:rsidR="00C04195" w:rsidRDefault="00C04195" w:rsidP="00C04195">
      <w:pPr>
        <w:tabs>
          <w:tab w:val="left" w:pos="3888"/>
        </w:tabs>
        <w:ind w:right="4961"/>
        <w:jc w:val="both"/>
        <w:rPr>
          <w:rFonts w:ascii="Times New Roman" w:hAnsi="Times New Roman"/>
          <w:b/>
          <w:bCs/>
        </w:rPr>
      </w:pPr>
    </w:p>
    <w:p w14:paraId="2CADD1D7" w14:textId="49CEA4CD" w:rsidR="00C04195" w:rsidRPr="00927BBC" w:rsidRDefault="00287D04" w:rsidP="00EF3AA1">
      <w:pPr>
        <w:tabs>
          <w:tab w:val="left" w:pos="3888"/>
          <w:tab w:val="left" w:pos="4253"/>
        </w:tabs>
        <w:ind w:firstLine="709"/>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0ECE470" w14:textId="77777777" w:rsidR="00287D04" w:rsidRDefault="00287D04" w:rsidP="00501DE1">
      <w:pPr>
        <w:tabs>
          <w:tab w:val="left" w:pos="3888"/>
          <w:tab w:val="left" w:pos="4253"/>
        </w:tabs>
        <w:ind w:firstLine="709"/>
        <w:jc w:val="both"/>
        <w:rPr>
          <w:rFonts w:ascii="Times New Roman" w:hAnsi="Times New Roman"/>
        </w:rPr>
      </w:pPr>
    </w:p>
    <w:p w14:paraId="131216B2" w14:textId="468E08B1" w:rsidR="0024209F" w:rsidRPr="00736F34" w:rsidRDefault="0024209F" w:rsidP="000E4A14">
      <w:pPr>
        <w:tabs>
          <w:tab w:val="left" w:pos="3544"/>
          <w:tab w:val="left" w:pos="3969"/>
        </w:tabs>
        <w:autoSpaceDE w:val="0"/>
        <w:autoSpaceDN w:val="0"/>
        <w:adjustRightInd w:val="0"/>
        <w:ind w:right="5103"/>
        <w:jc w:val="both"/>
        <w:rPr>
          <w:rFonts w:ascii="Times New Roman" w:hAnsi="Times New Roman"/>
          <w:b/>
          <w:bCs/>
          <w:szCs w:val="26"/>
        </w:rPr>
      </w:pPr>
      <w:r w:rsidRPr="00736F34">
        <w:rPr>
          <w:rFonts w:ascii="Times New Roman" w:hAnsi="Times New Roman"/>
          <w:b/>
          <w:bCs/>
          <w:szCs w:val="26"/>
        </w:rPr>
        <w:t>О</w:t>
      </w:r>
      <w:r>
        <w:rPr>
          <w:rFonts w:ascii="Times New Roman" w:hAnsi="Times New Roman"/>
          <w:b/>
          <w:bCs/>
          <w:szCs w:val="26"/>
        </w:rPr>
        <w:t>б утверждении Правил                           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w:t>
      </w:r>
      <w:r w:rsidR="000E4A14">
        <w:rPr>
          <w:rFonts w:ascii="Times New Roman" w:hAnsi="Times New Roman"/>
          <w:b/>
          <w:bCs/>
          <w:szCs w:val="26"/>
        </w:rPr>
        <w:t xml:space="preserve">а перевод многоквартирных домов </w:t>
      </w:r>
      <w:r>
        <w:rPr>
          <w:rFonts w:ascii="Times New Roman" w:hAnsi="Times New Roman"/>
          <w:b/>
          <w:bCs/>
          <w:szCs w:val="26"/>
        </w:rPr>
        <w:t>с                  централизованного на индивидуальное отопление</w:t>
      </w:r>
    </w:p>
    <w:p w14:paraId="59A95FA9" w14:textId="77777777" w:rsidR="00C04195" w:rsidRDefault="00C04195" w:rsidP="00006B82">
      <w:pPr>
        <w:suppressAutoHyphens/>
        <w:ind w:firstLine="709"/>
        <w:jc w:val="both"/>
        <w:rPr>
          <w:rFonts w:ascii="Times New Roman" w:hAnsi="Times New Roman"/>
          <w:szCs w:val="26"/>
        </w:rPr>
      </w:pPr>
    </w:p>
    <w:p w14:paraId="3774A503" w14:textId="23B9AE7A" w:rsidR="0024209F" w:rsidRPr="0004119A" w:rsidRDefault="0024209F" w:rsidP="0024209F">
      <w:pPr>
        <w:tabs>
          <w:tab w:val="left" w:pos="3888"/>
        </w:tabs>
        <w:ind w:firstLine="709"/>
        <w:jc w:val="both"/>
        <w:rPr>
          <w:rFonts w:ascii="Times New Roman" w:hAnsi="Times New Roman"/>
        </w:rPr>
      </w:pPr>
      <w:r w:rsidRPr="0004119A">
        <w:rPr>
          <w:rFonts w:ascii="Times New Roman" w:hAnsi="Times New Roman"/>
        </w:rPr>
        <w:t xml:space="preserve">В соответствии </w:t>
      </w:r>
      <w:r w:rsidR="00090BFA">
        <w:rPr>
          <w:rFonts w:ascii="Times New Roman" w:hAnsi="Times New Roman"/>
        </w:rPr>
        <w:t>со</w:t>
      </w:r>
      <w:r w:rsidRPr="0004119A">
        <w:rPr>
          <w:rFonts w:ascii="Times New Roman" w:hAnsi="Times New Roman"/>
        </w:rPr>
        <w:t xml:space="preserve"> </w:t>
      </w:r>
      <w:hyperlink r:id="rId9" w:history="1">
        <w:r w:rsidR="00090BFA">
          <w:rPr>
            <w:rFonts w:ascii="Times New Roman" w:hAnsi="Times New Roman"/>
          </w:rPr>
          <w:t>статьей</w:t>
        </w:r>
        <w:r w:rsidRPr="0004119A">
          <w:rPr>
            <w:rFonts w:ascii="Times New Roman" w:hAnsi="Times New Roman"/>
          </w:rPr>
          <w:t xml:space="preserve"> </w:t>
        </w:r>
      </w:hyperlink>
      <w:r w:rsidR="00E153B3">
        <w:rPr>
          <w:rFonts w:ascii="Times New Roman" w:hAnsi="Times New Roman"/>
        </w:rPr>
        <w:t>142</w:t>
      </w:r>
      <w:r w:rsidR="00090BFA">
        <w:rPr>
          <w:rFonts w:ascii="Times New Roman" w:hAnsi="Times New Roman"/>
        </w:rPr>
        <w:t>.3</w:t>
      </w:r>
      <w:r w:rsidR="00E153B3">
        <w:rPr>
          <w:rFonts w:ascii="Times New Roman" w:hAnsi="Times New Roman"/>
        </w:rPr>
        <w:t xml:space="preserve"> </w:t>
      </w:r>
      <w:r w:rsidRPr="0004119A">
        <w:rPr>
          <w:rFonts w:ascii="Times New Roman" w:hAnsi="Times New Roman"/>
        </w:rPr>
        <w:t xml:space="preserve">Бюджетного кодекса Российской Федерации, </w:t>
      </w:r>
      <w:hyperlink r:id="rId10" w:history="1">
        <w:r w:rsidRPr="0004119A">
          <w:rPr>
            <w:rFonts w:ascii="Times New Roman" w:hAnsi="Times New Roman"/>
          </w:rPr>
          <w:t>Федеральным законом</w:t>
        </w:r>
      </w:hyperlink>
      <w:r w:rsidRPr="0004119A">
        <w:rPr>
          <w:rFonts w:ascii="Times New Roman" w:hAnsi="Times New Roman"/>
        </w:rPr>
        <w:t xml:space="preserve"> от 06.10.2003 </w:t>
      </w:r>
      <w:r>
        <w:rPr>
          <w:rFonts w:ascii="Times New Roman" w:hAnsi="Times New Roman"/>
        </w:rPr>
        <w:t>№</w:t>
      </w:r>
      <w:r w:rsidRPr="0004119A">
        <w:rPr>
          <w:rFonts w:ascii="Times New Roman" w:hAnsi="Times New Roman"/>
        </w:rPr>
        <w:t xml:space="preserve"> 131-ФЗ </w:t>
      </w:r>
      <w:r>
        <w:rPr>
          <w:rFonts w:ascii="Times New Roman" w:hAnsi="Times New Roman"/>
        </w:rPr>
        <w:t>«</w:t>
      </w:r>
      <w:r w:rsidRPr="0004119A">
        <w:rPr>
          <w:rFonts w:ascii="Times New Roman" w:hAnsi="Times New Roman"/>
        </w:rPr>
        <w:t>Об общих принципах организации местного самоуп</w:t>
      </w:r>
      <w:r>
        <w:rPr>
          <w:rFonts w:ascii="Times New Roman" w:hAnsi="Times New Roman"/>
        </w:rPr>
        <w:t>равления в Российской Федерации»</w:t>
      </w:r>
      <w:r w:rsidRPr="0004119A">
        <w:rPr>
          <w:rFonts w:ascii="Times New Roman" w:hAnsi="Times New Roman"/>
        </w:rPr>
        <w:t xml:space="preserve">, </w:t>
      </w:r>
      <w:r w:rsidR="003D482B" w:rsidRPr="000A493E">
        <w:rPr>
          <w:rFonts w:ascii="Times New Roman" w:hAnsi="Times New Roman"/>
        </w:rPr>
        <w:t>Собрание депутатов Чебоксарского района Чувашской Республики</w:t>
      </w:r>
      <w:r w:rsidRPr="000A493E">
        <w:rPr>
          <w:rFonts w:ascii="Times New Roman" w:hAnsi="Times New Roman"/>
        </w:rPr>
        <w:t xml:space="preserve"> </w:t>
      </w:r>
      <w:r w:rsidR="00501DE1" w:rsidRPr="000A493E">
        <w:rPr>
          <w:rFonts w:ascii="Times New Roman" w:hAnsi="Times New Roman"/>
        </w:rPr>
        <w:t>РЕШИЛО</w:t>
      </w:r>
      <w:r w:rsidRPr="000A493E">
        <w:rPr>
          <w:rFonts w:ascii="Times New Roman" w:hAnsi="Times New Roman"/>
        </w:rPr>
        <w:t>:</w:t>
      </w:r>
    </w:p>
    <w:p w14:paraId="10EB24D5" w14:textId="77777777" w:rsidR="0024209F" w:rsidRPr="000D1CB5" w:rsidRDefault="0024209F" w:rsidP="0024209F">
      <w:pPr>
        <w:ind w:firstLine="708"/>
        <w:jc w:val="both"/>
        <w:rPr>
          <w:rFonts w:ascii="Times New Roman" w:hAnsi="Times New Roman"/>
        </w:rPr>
      </w:pPr>
      <w:bookmarkStart w:id="1" w:name="sub_1"/>
      <w:r w:rsidRPr="000D1CB5">
        <w:rPr>
          <w:rFonts w:ascii="Times New Roman" w:hAnsi="Times New Roman"/>
        </w:rPr>
        <w:t>1. Установить, что в 202</w:t>
      </w:r>
      <w:r>
        <w:rPr>
          <w:rFonts w:ascii="Times New Roman" w:hAnsi="Times New Roman"/>
        </w:rPr>
        <w:t>2</w:t>
      </w:r>
      <w:r w:rsidRPr="000D1CB5">
        <w:rPr>
          <w:rFonts w:ascii="Times New Roman" w:hAnsi="Times New Roman"/>
        </w:rPr>
        <w:t xml:space="preserve"> году </w:t>
      </w:r>
      <w:r>
        <w:rPr>
          <w:rFonts w:ascii="Times New Roman" w:hAnsi="Times New Roman"/>
        </w:rPr>
        <w:t>предоставление субсидий осуществляется за счет средств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w:t>
      </w:r>
    </w:p>
    <w:p w14:paraId="27F0B075" w14:textId="7B5F232F" w:rsidR="0024209F" w:rsidRDefault="0024209F" w:rsidP="00501DE1">
      <w:pPr>
        <w:tabs>
          <w:tab w:val="left" w:pos="4253"/>
        </w:tabs>
        <w:ind w:firstLine="708"/>
        <w:jc w:val="both"/>
        <w:rPr>
          <w:rFonts w:ascii="Times New Roman" w:hAnsi="Times New Roman"/>
        </w:rPr>
      </w:pPr>
      <w:r w:rsidRPr="004A3178">
        <w:rPr>
          <w:rFonts w:ascii="Times New Roman" w:hAnsi="Times New Roman"/>
        </w:rPr>
        <w:t>2.</w:t>
      </w:r>
      <w:bookmarkEnd w:id="1"/>
      <w:r w:rsidR="003D482B">
        <w:rPr>
          <w:rFonts w:ascii="Times New Roman" w:hAnsi="Times New Roman"/>
        </w:rPr>
        <w:t xml:space="preserve"> </w:t>
      </w:r>
      <w:r w:rsidRPr="004A3178">
        <w:rPr>
          <w:rFonts w:ascii="Times New Roman" w:hAnsi="Times New Roman"/>
        </w:rPr>
        <w:t xml:space="preserve">Утвердить прилагаемые </w:t>
      </w:r>
      <w:hyperlink w:anchor="sub_1000" w:history="1">
        <w:r w:rsidRPr="004A3178">
          <w:rPr>
            <w:rFonts w:ascii="Times New Roman" w:hAnsi="Times New Roman"/>
          </w:rPr>
          <w:t>Правила</w:t>
        </w:r>
      </w:hyperlink>
      <w:r w:rsidRPr="004A3178">
        <w:rPr>
          <w:rFonts w:ascii="Times New Roman" w:hAnsi="Times New Roman"/>
        </w:rPr>
        <w:t xml:space="preserve"> </w:t>
      </w:r>
      <w:r>
        <w:rPr>
          <w:rFonts w:ascii="Times New Roman" w:hAnsi="Times New Roman"/>
        </w:rPr>
        <w:t>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w:t>
      </w:r>
    </w:p>
    <w:p w14:paraId="0691B5EF" w14:textId="010F87F4" w:rsidR="003D482B" w:rsidRDefault="003D482B" w:rsidP="003D482B">
      <w:pPr>
        <w:suppressAutoHyphens/>
        <w:ind w:firstLine="709"/>
        <w:jc w:val="both"/>
        <w:rPr>
          <w:rFonts w:ascii="Times New Roman" w:hAnsi="Times New Roman"/>
          <w:szCs w:val="26"/>
        </w:rPr>
      </w:pPr>
      <w:r>
        <w:rPr>
          <w:rFonts w:ascii="Times New Roman" w:hAnsi="Times New Roman"/>
          <w:szCs w:val="26"/>
        </w:rPr>
        <w:t>3</w:t>
      </w:r>
      <w:r w:rsidRPr="000F6EB8">
        <w:rPr>
          <w:rFonts w:ascii="Times New Roman" w:hAnsi="Times New Roman"/>
          <w:szCs w:val="26"/>
        </w:rPr>
        <w:t>.</w:t>
      </w:r>
      <w:r>
        <w:rPr>
          <w:rFonts w:ascii="Times New Roman" w:hAnsi="Times New Roman"/>
          <w:szCs w:val="26"/>
        </w:rPr>
        <w:t xml:space="preserve"> </w:t>
      </w:r>
      <w:r w:rsidRPr="000F6EB8">
        <w:rPr>
          <w:rFonts w:ascii="Times New Roman" w:hAnsi="Times New Roman"/>
          <w:szCs w:val="26"/>
        </w:rPr>
        <w:t xml:space="preserve">Контроль за исполнением настоящего </w:t>
      </w:r>
      <w:r>
        <w:rPr>
          <w:rFonts w:ascii="Times New Roman" w:hAnsi="Times New Roman"/>
          <w:szCs w:val="26"/>
        </w:rPr>
        <w:t>решения</w:t>
      </w:r>
      <w:r w:rsidRPr="000F6EB8">
        <w:rPr>
          <w:rFonts w:ascii="Times New Roman" w:hAnsi="Times New Roman"/>
          <w:szCs w:val="26"/>
        </w:rPr>
        <w:t xml:space="preserve"> возложить на отдел жилищно-коммунального</w:t>
      </w:r>
      <w:r>
        <w:rPr>
          <w:rFonts w:ascii="Times New Roman" w:hAnsi="Times New Roman"/>
          <w:szCs w:val="26"/>
        </w:rPr>
        <w:t xml:space="preserve"> </w:t>
      </w:r>
      <w:r w:rsidRPr="000F6EB8">
        <w:rPr>
          <w:rFonts w:ascii="Times New Roman" w:hAnsi="Times New Roman"/>
          <w:szCs w:val="26"/>
        </w:rPr>
        <w:t>хозяйства управления общественной инфраструктуры администрации Чебоксарского района</w:t>
      </w:r>
      <w:r w:rsidR="00EE66F5">
        <w:rPr>
          <w:rFonts w:ascii="Times New Roman" w:hAnsi="Times New Roman"/>
          <w:szCs w:val="26"/>
        </w:rPr>
        <w:t xml:space="preserve"> Чувашской Республики</w:t>
      </w:r>
      <w:r w:rsidRPr="000F6EB8">
        <w:rPr>
          <w:rFonts w:ascii="Times New Roman" w:hAnsi="Times New Roman"/>
          <w:szCs w:val="26"/>
        </w:rPr>
        <w:t>.</w:t>
      </w:r>
    </w:p>
    <w:p w14:paraId="57AE515E" w14:textId="784DFD4E" w:rsidR="0024209F" w:rsidRPr="000F6EB8" w:rsidRDefault="003D482B" w:rsidP="0024209F">
      <w:pPr>
        <w:ind w:firstLine="708"/>
        <w:jc w:val="both"/>
        <w:rPr>
          <w:rFonts w:ascii="Times New Roman" w:hAnsi="Times New Roman"/>
          <w:szCs w:val="26"/>
        </w:rPr>
      </w:pPr>
      <w:r>
        <w:rPr>
          <w:rFonts w:ascii="Times New Roman" w:hAnsi="Times New Roman"/>
          <w:szCs w:val="26"/>
        </w:rPr>
        <w:t xml:space="preserve"> 4</w:t>
      </w:r>
      <w:r w:rsidR="0024209F">
        <w:rPr>
          <w:rFonts w:ascii="Times New Roman" w:hAnsi="Times New Roman"/>
          <w:szCs w:val="26"/>
        </w:rPr>
        <w:t xml:space="preserve">. Настоящее постановление вступает в силу </w:t>
      </w:r>
      <w:r w:rsidR="00E43544">
        <w:rPr>
          <w:rFonts w:ascii="Times New Roman" w:hAnsi="Times New Roman"/>
          <w:szCs w:val="26"/>
        </w:rPr>
        <w:t>со дня</w:t>
      </w:r>
      <w:r w:rsidR="0024209F">
        <w:rPr>
          <w:rFonts w:ascii="Times New Roman" w:hAnsi="Times New Roman"/>
          <w:szCs w:val="26"/>
        </w:rPr>
        <w:t xml:space="preserve"> его официального                          опубликования.</w:t>
      </w:r>
    </w:p>
    <w:p w14:paraId="55746D52" w14:textId="799C91C9" w:rsidR="0024209F" w:rsidRDefault="0024209F" w:rsidP="0024209F">
      <w:pPr>
        <w:suppressAutoHyphens/>
        <w:ind w:firstLine="709"/>
        <w:jc w:val="both"/>
        <w:rPr>
          <w:rFonts w:ascii="Times New Roman" w:hAnsi="Times New Roman"/>
          <w:szCs w:val="26"/>
        </w:rPr>
      </w:pPr>
      <w:r>
        <w:rPr>
          <w:rFonts w:ascii="Times New Roman" w:hAnsi="Times New Roman"/>
          <w:szCs w:val="26"/>
        </w:rPr>
        <w:t xml:space="preserve">  </w:t>
      </w:r>
    </w:p>
    <w:p w14:paraId="145FBA24" w14:textId="77777777" w:rsidR="0024209F" w:rsidRDefault="0024209F" w:rsidP="00006B82">
      <w:pPr>
        <w:suppressAutoHyphens/>
        <w:ind w:firstLine="709"/>
        <w:jc w:val="both"/>
        <w:rPr>
          <w:rFonts w:ascii="Times New Roman" w:hAnsi="Times New Roman"/>
          <w:szCs w:val="26"/>
        </w:rPr>
      </w:pPr>
    </w:p>
    <w:p w14:paraId="50B4BDCA" w14:textId="77777777" w:rsidR="00FF7E12" w:rsidRPr="00CD5888" w:rsidRDefault="00FF7E12" w:rsidP="00006B82">
      <w:pPr>
        <w:jc w:val="both"/>
        <w:rPr>
          <w:rFonts w:ascii="Times New Roman" w:hAnsi="Times New Roman"/>
          <w:szCs w:val="26"/>
        </w:rPr>
      </w:pPr>
    </w:p>
    <w:tbl>
      <w:tblPr>
        <w:tblpPr w:leftFromText="180" w:rightFromText="180" w:vertAnchor="text" w:horzAnchor="margin" w:tblpY="35"/>
        <w:tblW w:w="9960" w:type="dxa"/>
        <w:tblLook w:val="00A0" w:firstRow="1" w:lastRow="0" w:firstColumn="1" w:lastColumn="0" w:noHBand="0" w:noVBand="0"/>
      </w:tblPr>
      <w:tblGrid>
        <w:gridCol w:w="5325"/>
        <w:gridCol w:w="4635"/>
      </w:tblGrid>
      <w:tr w:rsidR="00006B82" w14:paraId="6CC59F4C" w14:textId="77777777" w:rsidTr="00F61EB4">
        <w:trPr>
          <w:trHeight w:val="432"/>
        </w:trPr>
        <w:tc>
          <w:tcPr>
            <w:tcW w:w="5325" w:type="dxa"/>
          </w:tcPr>
          <w:p w14:paraId="5EF246F2" w14:textId="2AA04050" w:rsidR="00006B82" w:rsidRPr="00BC4C72" w:rsidRDefault="00006B82" w:rsidP="00B16FC7">
            <w:pPr>
              <w:jc w:val="both"/>
              <w:rPr>
                <w:rFonts w:ascii="Times New Roman" w:hAnsi="Times New Roman"/>
                <w:szCs w:val="26"/>
              </w:rPr>
            </w:pPr>
            <w:r>
              <w:rPr>
                <w:rFonts w:ascii="Times New Roman" w:hAnsi="Times New Roman"/>
                <w:szCs w:val="26"/>
              </w:rPr>
              <w:t xml:space="preserve">Глава </w:t>
            </w:r>
            <w:r w:rsidR="00C04195">
              <w:rPr>
                <w:rFonts w:ascii="Times New Roman" w:hAnsi="Times New Roman"/>
                <w:szCs w:val="26"/>
              </w:rPr>
              <w:t>Чебоксарского района</w:t>
            </w:r>
          </w:p>
        </w:tc>
        <w:tc>
          <w:tcPr>
            <w:tcW w:w="4635" w:type="dxa"/>
          </w:tcPr>
          <w:p w14:paraId="0F989CD7" w14:textId="0CDD9200" w:rsidR="00006B82" w:rsidRDefault="00F61EB4" w:rsidP="00F61EB4">
            <w:pPr>
              <w:ind w:right="-108"/>
              <w:jc w:val="right"/>
              <w:rPr>
                <w:rFonts w:ascii="Times New Roman" w:hAnsi="Times New Roman"/>
                <w:szCs w:val="26"/>
              </w:rPr>
            </w:pPr>
            <w:r>
              <w:rPr>
                <w:rFonts w:ascii="Times New Roman" w:hAnsi="Times New Roman"/>
                <w:szCs w:val="26"/>
              </w:rPr>
              <w:t xml:space="preserve">                             </w:t>
            </w:r>
            <w:r w:rsidR="00C04195">
              <w:rPr>
                <w:rFonts w:ascii="Times New Roman" w:hAnsi="Times New Roman"/>
                <w:szCs w:val="26"/>
              </w:rPr>
              <w:t>В.И. Михайлов</w:t>
            </w:r>
          </w:p>
        </w:tc>
      </w:tr>
    </w:tbl>
    <w:p w14:paraId="747D137A" w14:textId="77777777" w:rsidR="00006B82" w:rsidRPr="005D55A8" w:rsidRDefault="00006B82" w:rsidP="00006B82">
      <w:pPr>
        <w:rPr>
          <w:rFonts w:ascii="Times New Roman" w:hAnsi="Times New Roman"/>
          <w:szCs w:val="26"/>
        </w:rPr>
        <w:sectPr w:rsidR="00006B82" w:rsidRPr="005D55A8" w:rsidSect="00F61EB4">
          <w:footerReference w:type="default" r:id="rId11"/>
          <w:pgSz w:w="11907" w:h="16840"/>
          <w:pgMar w:top="1134" w:right="567" w:bottom="851" w:left="1418" w:header="567" w:footer="958" w:gutter="0"/>
          <w:cols w:space="720"/>
          <w:titlePg/>
        </w:sectPr>
      </w:pPr>
    </w:p>
    <w:p w14:paraId="2B594017" w14:textId="0C771140" w:rsidR="00420461" w:rsidRPr="00FF7E12" w:rsidRDefault="00420461" w:rsidP="009F3BC0">
      <w:pPr>
        <w:ind w:left="5387"/>
        <w:jc w:val="center"/>
        <w:rPr>
          <w:rStyle w:val="aa"/>
          <w:rFonts w:ascii="Times New Roman" w:hAnsi="Times New Roman"/>
          <w:b w:val="0"/>
          <w:sz w:val="24"/>
          <w:szCs w:val="24"/>
        </w:rPr>
      </w:pPr>
      <w:bookmarkStart w:id="2" w:name="sub_1000"/>
      <w:r w:rsidRPr="00FF7E12">
        <w:rPr>
          <w:rStyle w:val="aa"/>
          <w:rFonts w:ascii="Times New Roman" w:hAnsi="Times New Roman"/>
          <w:b w:val="0"/>
          <w:sz w:val="24"/>
          <w:szCs w:val="24"/>
        </w:rPr>
        <w:lastRenderedPageBreak/>
        <w:t>Утверждены</w:t>
      </w:r>
      <w:r w:rsidRPr="00FF7E12">
        <w:rPr>
          <w:rStyle w:val="aa"/>
          <w:rFonts w:ascii="Times New Roman" w:hAnsi="Times New Roman"/>
          <w:b w:val="0"/>
          <w:sz w:val="24"/>
          <w:szCs w:val="24"/>
        </w:rPr>
        <w:br/>
      </w:r>
      <w:hyperlink w:anchor="sub_0" w:history="1">
        <w:r w:rsidR="00C04195">
          <w:rPr>
            <w:rFonts w:ascii="Times New Roman" w:hAnsi="Times New Roman"/>
            <w:sz w:val="24"/>
            <w:szCs w:val="24"/>
          </w:rPr>
          <w:t>решением</w:t>
        </w:r>
      </w:hyperlink>
      <w:r w:rsidRPr="00FF7E12">
        <w:rPr>
          <w:rFonts w:ascii="Times New Roman" w:hAnsi="Times New Roman"/>
          <w:bCs/>
          <w:sz w:val="24"/>
          <w:szCs w:val="24"/>
        </w:rPr>
        <w:t xml:space="preserve"> </w:t>
      </w:r>
      <w:r w:rsidR="00C04195">
        <w:rPr>
          <w:rFonts w:ascii="Times New Roman" w:hAnsi="Times New Roman"/>
          <w:bCs/>
          <w:sz w:val="24"/>
          <w:szCs w:val="24"/>
        </w:rPr>
        <w:t>Собрания депутатов</w:t>
      </w:r>
      <w:r w:rsidRPr="00FF7E12">
        <w:rPr>
          <w:rFonts w:ascii="Times New Roman" w:hAnsi="Times New Roman"/>
          <w:bCs/>
          <w:sz w:val="24"/>
          <w:szCs w:val="24"/>
        </w:rPr>
        <w:br/>
      </w:r>
      <w:r w:rsidRPr="00FF7E12">
        <w:rPr>
          <w:rStyle w:val="aa"/>
          <w:rFonts w:ascii="Times New Roman" w:hAnsi="Times New Roman"/>
          <w:b w:val="0"/>
          <w:sz w:val="24"/>
          <w:szCs w:val="24"/>
        </w:rPr>
        <w:t>Чебоксар</w:t>
      </w:r>
      <w:r w:rsidR="0060073B" w:rsidRPr="00FF7E12">
        <w:rPr>
          <w:rStyle w:val="aa"/>
          <w:rFonts w:ascii="Times New Roman" w:hAnsi="Times New Roman"/>
          <w:b w:val="0"/>
          <w:sz w:val="24"/>
          <w:szCs w:val="24"/>
        </w:rPr>
        <w:t>ского района</w:t>
      </w:r>
      <w:r w:rsidRPr="00FF7E12">
        <w:rPr>
          <w:rStyle w:val="aa"/>
          <w:rFonts w:ascii="Times New Roman" w:hAnsi="Times New Roman"/>
          <w:sz w:val="24"/>
          <w:szCs w:val="24"/>
        </w:rPr>
        <w:br/>
      </w:r>
      <w:r w:rsidRPr="00FF7E12">
        <w:rPr>
          <w:rStyle w:val="aa"/>
          <w:rFonts w:ascii="Times New Roman" w:hAnsi="Times New Roman"/>
          <w:b w:val="0"/>
          <w:sz w:val="24"/>
          <w:szCs w:val="24"/>
        </w:rPr>
        <w:t>от</w:t>
      </w:r>
      <w:r w:rsidR="00314274">
        <w:rPr>
          <w:rStyle w:val="aa"/>
          <w:rFonts w:ascii="Times New Roman" w:hAnsi="Times New Roman"/>
          <w:b w:val="0"/>
          <w:sz w:val="24"/>
          <w:szCs w:val="24"/>
        </w:rPr>
        <w:t xml:space="preserve"> </w:t>
      </w:r>
      <w:r w:rsidR="00314274" w:rsidRPr="00314274">
        <w:rPr>
          <w:rFonts w:ascii="Times New Roman" w:hAnsi="Times New Roman"/>
          <w:sz w:val="24"/>
          <w:u w:val="single"/>
        </w:rPr>
        <w:t>08.07.2022</w:t>
      </w:r>
      <w:r w:rsidR="00314274" w:rsidRPr="00314274">
        <w:rPr>
          <w:rFonts w:ascii="Times New Roman" w:hAnsi="Times New Roman"/>
          <w:sz w:val="24"/>
        </w:rPr>
        <w:t xml:space="preserve"> № </w:t>
      </w:r>
      <w:r w:rsidR="00314274" w:rsidRPr="00314274">
        <w:rPr>
          <w:rFonts w:ascii="Times New Roman" w:hAnsi="Times New Roman"/>
          <w:sz w:val="24"/>
          <w:u w:val="single"/>
        </w:rPr>
        <w:t>19-0</w:t>
      </w:r>
      <w:r w:rsidR="00314274">
        <w:rPr>
          <w:rFonts w:ascii="Times New Roman" w:hAnsi="Times New Roman"/>
          <w:sz w:val="24"/>
          <w:u w:val="single"/>
        </w:rPr>
        <w:t>2</w:t>
      </w:r>
    </w:p>
    <w:bookmarkEnd w:id="2"/>
    <w:p w14:paraId="19FC721F" w14:textId="77777777" w:rsidR="00420461" w:rsidRPr="00FF7E12" w:rsidRDefault="00420461" w:rsidP="00AF1D59">
      <w:pPr>
        <w:ind w:left="567"/>
        <w:jc w:val="both"/>
        <w:rPr>
          <w:rFonts w:ascii="Times New Roman" w:hAnsi="Times New Roman"/>
          <w:sz w:val="24"/>
          <w:szCs w:val="24"/>
        </w:rPr>
      </w:pPr>
    </w:p>
    <w:p w14:paraId="4A739456" w14:textId="77777777" w:rsidR="00FF7E12" w:rsidRDefault="00FF7E12" w:rsidP="00DD61BA">
      <w:pPr>
        <w:ind w:firstLine="708"/>
        <w:jc w:val="center"/>
        <w:rPr>
          <w:rFonts w:ascii="Times New Roman" w:hAnsi="Times New Roman"/>
          <w:b/>
          <w:sz w:val="24"/>
          <w:szCs w:val="24"/>
        </w:rPr>
      </w:pPr>
      <w:bookmarkStart w:id="3" w:name="sub_1001"/>
    </w:p>
    <w:p w14:paraId="1CD50D99" w14:textId="10DA3A18" w:rsidR="00806AE2" w:rsidRPr="0065667D" w:rsidRDefault="00806AE2" w:rsidP="0065667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806AE2">
        <w:rPr>
          <w:rFonts w:ascii="Times New Roman Cyr" w:eastAsiaTheme="minorEastAsia" w:hAnsi="Times New Roman Cyr" w:cs="Times New Roman Cyr"/>
          <w:b/>
          <w:bCs/>
          <w:color w:val="26282F"/>
          <w:sz w:val="24"/>
          <w:szCs w:val="24"/>
        </w:rPr>
        <w:t>Правила</w:t>
      </w:r>
      <w:r w:rsidRPr="00806AE2">
        <w:rPr>
          <w:rFonts w:ascii="Times New Roman Cyr" w:eastAsiaTheme="minorEastAsia" w:hAnsi="Times New Roman Cyr" w:cs="Times New Roman Cyr"/>
          <w:b/>
          <w:bCs/>
          <w:color w:val="26282F"/>
          <w:sz w:val="24"/>
          <w:szCs w:val="24"/>
        </w:rPr>
        <w:br/>
        <w:t xml:space="preserve"> предоставления субсидий из бюджета </w:t>
      </w:r>
      <w:r w:rsidRPr="00EA2230">
        <w:rPr>
          <w:rFonts w:ascii="Times New Roman Cyr" w:eastAsiaTheme="minorEastAsia" w:hAnsi="Times New Roman Cyr" w:cs="Times New Roman Cyr"/>
          <w:b/>
          <w:bCs/>
          <w:sz w:val="24"/>
          <w:szCs w:val="24"/>
        </w:rPr>
        <w:t xml:space="preserve">Чебоксарского района Чувашской Республики бюджетам сельских поселений Чебоксарского района </w:t>
      </w:r>
      <w:r w:rsidR="002B746F">
        <w:rPr>
          <w:rFonts w:ascii="Times New Roman Cyr" w:eastAsiaTheme="minorEastAsia" w:hAnsi="Times New Roman Cyr" w:cs="Times New Roman Cyr"/>
          <w:b/>
          <w:bCs/>
          <w:color w:val="26282F"/>
          <w:sz w:val="24"/>
          <w:szCs w:val="24"/>
        </w:rPr>
        <w:t xml:space="preserve">Чувашской Республики </w:t>
      </w:r>
      <w:r w:rsidRPr="00806AE2">
        <w:rPr>
          <w:rFonts w:ascii="Times New Roman Cyr" w:eastAsiaTheme="minorEastAsia" w:hAnsi="Times New Roman Cyr" w:cs="Times New Roman Cyr"/>
          <w:b/>
          <w:bCs/>
          <w:color w:val="26282F"/>
          <w:sz w:val="24"/>
          <w:szCs w:val="24"/>
        </w:rPr>
        <w:t>на перевод многоквартирных домов с централизованного на индивидуальное отопление</w:t>
      </w:r>
    </w:p>
    <w:p w14:paraId="65136099" w14:textId="77777777" w:rsidR="0065667D" w:rsidRDefault="0065667D" w:rsidP="0065667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4" w:name="sub_3210"/>
    </w:p>
    <w:p w14:paraId="646A44BA" w14:textId="2E45B1C8" w:rsidR="00806AE2" w:rsidRPr="0065667D" w:rsidRDefault="00806AE2" w:rsidP="0065667D">
      <w:pPr>
        <w:pStyle w:val="ae"/>
        <w:widowControl w:val="0"/>
        <w:numPr>
          <w:ilvl w:val="0"/>
          <w:numId w:val="2"/>
        </w:numPr>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5667D">
        <w:rPr>
          <w:rFonts w:ascii="Times New Roman Cyr" w:eastAsiaTheme="minorEastAsia" w:hAnsi="Times New Roman Cyr" w:cs="Times New Roman Cyr"/>
          <w:b/>
          <w:bCs/>
          <w:color w:val="26282F"/>
          <w:sz w:val="24"/>
          <w:szCs w:val="24"/>
        </w:rPr>
        <w:t>Общие положения</w:t>
      </w:r>
      <w:bookmarkEnd w:id="4"/>
    </w:p>
    <w:p w14:paraId="336DB98E" w14:textId="77777777" w:rsidR="0065667D" w:rsidRPr="0065667D" w:rsidRDefault="0065667D" w:rsidP="0065667D">
      <w:pPr>
        <w:pStyle w:val="ae"/>
        <w:widowControl w:val="0"/>
        <w:autoSpaceDE w:val="0"/>
        <w:autoSpaceDN w:val="0"/>
        <w:adjustRightInd w:val="0"/>
        <w:spacing w:before="108" w:after="108"/>
        <w:ind w:left="1080"/>
        <w:outlineLvl w:val="0"/>
        <w:rPr>
          <w:rFonts w:ascii="Times New Roman Cyr" w:eastAsiaTheme="minorEastAsia" w:hAnsi="Times New Roman Cyr" w:cs="Times New Roman Cyr"/>
          <w:b/>
          <w:bCs/>
          <w:color w:val="26282F"/>
          <w:sz w:val="24"/>
          <w:szCs w:val="24"/>
        </w:rPr>
      </w:pPr>
    </w:p>
    <w:p w14:paraId="5BDB89F5" w14:textId="0C0672CB" w:rsidR="00806AE2" w:rsidRPr="00EA2230"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1.1. </w:t>
      </w:r>
      <w:r w:rsidRPr="00EA2230">
        <w:rPr>
          <w:rFonts w:ascii="Times New Roman Cyr" w:eastAsiaTheme="minorEastAsia" w:hAnsi="Times New Roman Cyr" w:cs="Times New Roman Cyr"/>
          <w:sz w:val="24"/>
          <w:szCs w:val="24"/>
        </w:rPr>
        <w:t xml:space="preserve">Настоящие Правила определяют цели, порядок и условия 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 </w:t>
      </w:r>
      <w:r w:rsidRPr="00287D04">
        <w:rPr>
          <w:rFonts w:ascii="Times New Roman Cyr" w:eastAsiaTheme="minorEastAsia" w:hAnsi="Times New Roman Cyr" w:cs="Times New Roman Cyr"/>
          <w:sz w:val="24"/>
          <w:szCs w:val="24"/>
        </w:rPr>
        <w:t>в рамках</w:t>
      </w:r>
      <w:r w:rsidR="008A0BB2">
        <w:rPr>
          <w:rFonts w:ascii="Times New Roman Cyr" w:eastAsiaTheme="minorEastAsia" w:hAnsi="Times New Roman Cyr" w:cs="Times New Roman Cyr"/>
          <w:sz w:val="24"/>
          <w:szCs w:val="24"/>
        </w:rPr>
        <w:t xml:space="preserve"> подпрограммы «Модернизация коммунальной инфраструктуры на территории </w:t>
      </w:r>
      <w:r w:rsidR="006D3FE3" w:rsidRPr="0039755A">
        <w:rPr>
          <w:rFonts w:ascii="Times New Roman Cyr" w:eastAsiaTheme="minorEastAsia" w:hAnsi="Times New Roman Cyr" w:cs="Times New Roman Cyr"/>
          <w:color w:val="000000" w:themeColor="text1"/>
          <w:sz w:val="24"/>
          <w:szCs w:val="24"/>
        </w:rPr>
        <w:t>Чебоксарского района Чувашской Республики»</w:t>
      </w:r>
      <w:r w:rsidR="0039755A" w:rsidRPr="0039755A">
        <w:rPr>
          <w:rFonts w:ascii="Times New Roman Cyr" w:eastAsiaTheme="minorEastAsia" w:hAnsi="Times New Roman Cyr" w:cs="Times New Roman Cyr"/>
          <w:color w:val="000000" w:themeColor="text1"/>
          <w:sz w:val="24"/>
          <w:szCs w:val="24"/>
        </w:rPr>
        <w:t xml:space="preserve"> </w:t>
      </w:r>
      <w:r w:rsidRPr="0039755A">
        <w:rPr>
          <w:rFonts w:ascii="Times New Roman Cyr" w:eastAsiaTheme="minorEastAsia" w:hAnsi="Times New Roman Cyr" w:cs="Times New Roman Cyr"/>
          <w:color w:val="000000" w:themeColor="text1"/>
          <w:sz w:val="24"/>
          <w:szCs w:val="24"/>
        </w:rPr>
        <w:t xml:space="preserve">муниципальной программы Чебоксарского района </w:t>
      </w:r>
      <w:r w:rsidR="00D57E6A">
        <w:rPr>
          <w:rFonts w:ascii="Times New Roman Cyr" w:eastAsiaTheme="minorEastAsia" w:hAnsi="Times New Roman Cyr" w:cs="Times New Roman Cyr"/>
          <w:color w:val="000000" w:themeColor="text1"/>
          <w:sz w:val="24"/>
          <w:szCs w:val="24"/>
        </w:rPr>
        <w:t xml:space="preserve">Чувашской Республики </w:t>
      </w:r>
      <w:r w:rsidRPr="0039755A">
        <w:rPr>
          <w:rFonts w:ascii="Times New Roman Cyr" w:eastAsiaTheme="minorEastAsia" w:hAnsi="Times New Roman Cyr" w:cs="Times New Roman Cyr"/>
          <w:color w:val="000000" w:themeColor="text1"/>
          <w:sz w:val="24"/>
          <w:szCs w:val="24"/>
        </w:rPr>
        <w:t>«Модернизация и развитие сферы жилищно-коммунального хозяйства»</w:t>
      </w:r>
      <w:r w:rsidR="00BF09CE">
        <w:rPr>
          <w:rFonts w:ascii="Times New Roman Cyr" w:eastAsiaTheme="minorEastAsia" w:hAnsi="Times New Roman Cyr" w:cs="Times New Roman Cyr"/>
          <w:color w:val="000000" w:themeColor="text1"/>
          <w:sz w:val="24"/>
          <w:szCs w:val="24"/>
        </w:rPr>
        <w:t>, утвержденной постановлением администрации Чебоксарского района</w:t>
      </w:r>
      <w:r w:rsidRPr="0039755A">
        <w:rPr>
          <w:rFonts w:ascii="Times New Roman Cyr" w:eastAsiaTheme="minorEastAsia" w:hAnsi="Times New Roman Cyr" w:cs="Times New Roman Cyr"/>
          <w:color w:val="000000" w:themeColor="text1"/>
          <w:sz w:val="24"/>
          <w:szCs w:val="24"/>
        </w:rPr>
        <w:t xml:space="preserve"> </w:t>
      </w:r>
      <w:r w:rsidR="00D57E6A">
        <w:rPr>
          <w:rFonts w:ascii="Times New Roman Cyr" w:eastAsiaTheme="minorEastAsia" w:hAnsi="Times New Roman Cyr" w:cs="Times New Roman Cyr"/>
          <w:color w:val="000000" w:themeColor="text1"/>
          <w:sz w:val="24"/>
          <w:szCs w:val="24"/>
        </w:rPr>
        <w:t xml:space="preserve">Чувашской Республики </w:t>
      </w:r>
      <w:r w:rsidR="00BF09CE">
        <w:rPr>
          <w:rFonts w:ascii="Times New Roman Cyr" w:eastAsiaTheme="minorEastAsia" w:hAnsi="Times New Roman Cyr" w:cs="Times New Roman Cyr"/>
          <w:sz w:val="24"/>
          <w:szCs w:val="24"/>
        </w:rPr>
        <w:t xml:space="preserve">от </w:t>
      </w:r>
      <w:r w:rsidR="00D94AFC">
        <w:rPr>
          <w:rFonts w:ascii="Times New Roman Cyr" w:eastAsiaTheme="minorEastAsia" w:hAnsi="Times New Roman Cyr" w:cs="Times New Roman Cyr"/>
          <w:sz w:val="24"/>
          <w:szCs w:val="24"/>
        </w:rPr>
        <w:t>02 декабря</w:t>
      </w:r>
      <w:r w:rsidR="00D94AFC" w:rsidRPr="00287D04">
        <w:rPr>
          <w:rFonts w:ascii="Times New Roman Cyr" w:eastAsiaTheme="minorEastAsia" w:hAnsi="Times New Roman Cyr" w:cs="Times New Roman Cyr"/>
          <w:sz w:val="24"/>
          <w:szCs w:val="24"/>
        </w:rPr>
        <w:t xml:space="preserve"> </w:t>
      </w:r>
      <w:r w:rsidR="00F62619" w:rsidRPr="00287D04">
        <w:rPr>
          <w:rFonts w:ascii="Times New Roman Cyr" w:eastAsiaTheme="minorEastAsia" w:hAnsi="Times New Roman Cyr" w:cs="Times New Roman Cyr"/>
          <w:sz w:val="24"/>
          <w:szCs w:val="24"/>
        </w:rPr>
        <w:t xml:space="preserve">2019 </w:t>
      </w:r>
      <w:r w:rsidR="00BF09CE">
        <w:rPr>
          <w:rFonts w:ascii="Times New Roman Cyr" w:eastAsiaTheme="minorEastAsia" w:hAnsi="Times New Roman Cyr" w:cs="Times New Roman Cyr"/>
          <w:sz w:val="24"/>
          <w:szCs w:val="24"/>
        </w:rPr>
        <w:t xml:space="preserve">г. </w:t>
      </w:r>
      <w:r w:rsidRPr="00287D04">
        <w:rPr>
          <w:rFonts w:ascii="Times New Roman Cyr" w:eastAsiaTheme="minorEastAsia" w:hAnsi="Times New Roman Cyr" w:cs="Times New Roman Cyr"/>
          <w:sz w:val="24"/>
          <w:szCs w:val="24"/>
        </w:rPr>
        <w:t xml:space="preserve">№ 1286 (с изменениями и дополнениями) (далее соответственно - субсидия, </w:t>
      </w:r>
      <w:r w:rsidR="00BF09CE">
        <w:rPr>
          <w:rFonts w:ascii="Times New Roman Cyr" w:eastAsiaTheme="minorEastAsia" w:hAnsi="Times New Roman Cyr" w:cs="Times New Roman Cyr"/>
          <w:sz w:val="24"/>
          <w:szCs w:val="24"/>
        </w:rPr>
        <w:t>под</w:t>
      </w:r>
      <w:r w:rsidRPr="00287D04">
        <w:rPr>
          <w:rFonts w:ascii="Times New Roman Cyr" w:eastAsiaTheme="minorEastAsia" w:hAnsi="Times New Roman Cyr" w:cs="Times New Roman Cyr"/>
          <w:sz w:val="24"/>
          <w:szCs w:val="24"/>
        </w:rPr>
        <w:t>программа).</w:t>
      </w:r>
    </w:p>
    <w:p w14:paraId="1048558C" w14:textId="20A4313B"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 w:name="sub_3212"/>
      <w:r w:rsidRPr="00806AE2">
        <w:rPr>
          <w:rFonts w:ascii="Times New Roman Cyr" w:eastAsiaTheme="minorEastAsia" w:hAnsi="Times New Roman Cyr" w:cs="Times New Roman Cyr"/>
          <w:sz w:val="24"/>
          <w:szCs w:val="24"/>
        </w:rPr>
        <w:t xml:space="preserve">1.2. Получателями субсидий выступают </w:t>
      </w:r>
      <w:r w:rsidR="003978BC">
        <w:rPr>
          <w:rFonts w:ascii="Times New Roman Cyr" w:eastAsiaTheme="minorEastAsia" w:hAnsi="Times New Roman Cyr" w:cs="Times New Roman Cyr"/>
          <w:sz w:val="24"/>
          <w:szCs w:val="24"/>
        </w:rPr>
        <w:t>администрации сельских</w:t>
      </w:r>
      <w:r w:rsidR="00BF09CE">
        <w:rPr>
          <w:rFonts w:ascii="Times New Roman Cyr" w:eastAsiaTheme="minorEastAsia" w:hAnsi="Times New Roman Cyr" w:cs="Times New Roman Cyr"/>
          <w:sz w:val="24"/>
          <w:szCs w:val="24"/>
        </w:rPr>
        <w:t xml:space="preserve"> поселен</w:t>
      </w:r>
      <w:r w:rsidR="003978BC">
        <w:rPr>
          <w:rFonts w:ascii="Times New Roman Cyr" w:eastAsiaTheme="minorEastAsia" w:hAnsi="Times New Roman Cyr" w:cs="Times New Roman Cyr"/>
          <w:sz w:val="24"/>
          <w:szCs w:val="24"/>
        </w:rPr>
        <w:t>ий</w:t>
      </w:r>
      <w:r w:rsidR="0060447E">
        <w:rPr>
          <w:rFonts w:ascii="Times New Roman Cyr" w:eastAsiaTheme="minorEastAsia" w:hAnsi="Times New Roman Cyr" w:cs="Times New Roman Cyr"/>
          <w:sz w:val="24"/>
          <w:szCs w:val="24"/>
        </w:rPr>
        <w:t xml:space="preserve"> Чебоксарского района Чувашской Республики</w:t>
      </w:r>
      <w:r w:rsidR="00BF09CE">
        <w:rPr>
          <w:rFonts w:ascii="Times New Roman Cyr" w:eastAsiaTheme="minorEastAsia" w:hAnsi="Times New Roman Cyr" w:cs="Times New Roman Cyr"/>
          <w:sz w:val="24"/>
          <w:szCs w:val="24"/>
        </w:rPr>
        <w:t xml:space="preserve">, </w:t>
      </w:r>
      <w:r w:rsidRPr="00806AE2">
        <w:rPr>
          <w:rFonts w:ascii="Times New Roman Cyr" w:eastAsiaTheme="minorEastAsia" w:hAnsi="Times New Roman Cyr" w:cs="Times New Roman Cyr"/>
          <w:sz w:val="24"/>
          <w:szCs w:val="24"/>
        </w:rPr>
        <w:t>организующие на своих территориях мероприятия по переводу многоквартирных домов с централизованного на индивидуальное отопление.</w:t>
      </w:r>
    </w:p>
    <w:bookmarkEnd w:id="5"/>
    <w:p w14:paraId="420691A8" w14:textId="6A7EDB24"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color w:val="FF0000"/>
          <w:sz w:val="24"/>
          <w:szCs w:val="24"/>
        </w:rPr>
      </w:pPr>
      <w:r w:rsidRPr="00806AE2">
        <w:rPr>
          <w:rFonts w:ascii="Times New Roman Cyr" w:eastAsiaTheme="minorEastAsia" w:hAnsi="Times New Roman Cyr" w:cs="Times New Roman Cyr"/>
          <w:sz w:val="24"/>
          <w:szCs w:val="24"/>
        </w:rPr>
        <w:t xml:space="preserve">1.3. Субсидии предоставляются </w:t>
      </w:r>
      <w:r w:rsidR="003978BC">
        <w:rPr>
          <w:rFonts w:ascii="Times New Roman Cyr" w:eastAsiaTheme="minorEastAsia" w:hAnsi="Times New Roman Cyr" w:cs="Times New Roman Cyr"/>
          <w:sz w:val="24"/>
          <w:szCs w:val="24"/>
        </w:rPr>
        <w:t>администрациям сельских поселений</w:t>
      </w:r>
      <w:r w:rsidRPr="003D7544">
        <w:rPr>
          <w:rFonts w:ascii="Times New Roman Cyr" w:eastAsiaTheme="minorEastAsia" w:hAnsi="Times New Roman Cyr" w:cs="Times New Roman Cyr"/>
          <w:sz w:val="24"/>
          <w:szCs w:val="24"/>
        </w:rPr>
        <w:t xml:space="preserve"> </w:t>
      </w:r>
      <w:r w:rsidRPr="00806AE2">
        <w:rPr>
          <w:rFonts w:ascii="Times New Roman Cyr" w:eastAsiaTheme="minorEastAsia" w:hAnsi="Times New Roman Cyr" w:cs="Times New Roman Cyr"/>
          <w:sz w:val="24"/>
          <w:szCs w:val="24"/>
        </w:rPr>
        <w:t xml:space="preserve">в целях софинансирования расходных обязательств, возникающих при выполнении полномочий органов местного самоуправления в области организации теплоснабжения населения, и направляются на компенсацию части затрат, понесенных собственниками жилых помещений </w:t>
      </w:r>
      <w:r w:rsidR="003978BC">
        <w:rPr>
          <w:rFonts w:ascii="Times New Roman Cyr" w:eastAsiaTheme="minorEastAsia" w:hAnsi="Times New Roman Cyr" w:cs="Times New Roman Cyr"/>
          <w:sz w:val="24"/>
          <w:szCs w:val="24"/>
        </w:rPr>
        <w:t xml:space="preserve">, в том числе </w:t>
      </w:r>
      <w:r w:rsidRPr="00806AE2">
        <w:rPr>
          <w:rFonts w:ascii="Times New Roman Cyr" w:eastAsiaTheme="minorEastAsia" w:hAnsi="Times New Roman Cyr" w:cs="Times New Roman Cyr"/>
          <w:sz w:val="24"/>
          <w:szCs w:val="24"/>
        </w:rPr>
        <w:t>гражданами при проведении работ по переводу многоквартирных домов с централизованного на индивидуальное отоплени</w:t>
      </w:r>
      <w:r w:rsidR="00D94AFC">
        <w:rPr>
          <w:rFonts w:ascii="Times New Roman Cyr" w:eastAsiaTheme="minorEastAsia" w:hAnsi="Times New Roman Cyr" w:cs="Times New Roman Cyr"/>
          <w:sz w:val="24"/>
          <w:szCs w:val="24"/>
        </w:rPr>
        <w:t>е, выполненных не ранее 2021 года.</w:t>
      </w:r>
    </w:p>
    <w:p w14:paraId="110EC3E8" w14:textId="0F313BAC" w:rsidR="00806AE2" w:rsidRPr="003D7544"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 w:name="sub_3214"/>
      <w:r w:rsidRPr="00806AE2">
        <w:rPr>
          <w:rFonts w:ascii="Times New Roman Cyr" w:eastAsiaTheme="minorEastAsia" w:hAnsi="Times New Roman Cyr" w:cs="Times New Roman Cyr"/>
          <w:sz w:val="24"/>
          <w:szCs w:val="24"/>
        </w:rPr>
        <w:t xml:space="preserve">1.4. Субсидии предоставляются на цели, указанные в </w:t>
      </w:r>
      <w:hyperlink w:anchor="sub_3213" w:history="1">
        <w:r w:rsidRPr="003D7544">
          <w:rPr>
            <w:rFonts w:ascii="Times New Roman Cyr" w:eastAsiaTheme="minorEastAsia" w:hAnsi="Times New Roman Cyr" w:cs="Times New Roman Cyr"/>
            <w:bCs/>
            <w:sz w:val="24"/>
            <w:szCs w:val="24"/>
          </w:rPr>
          <w:t>пункте 1.3</w:t>
        </w:r>
      </w:hyperlink>
      <w:r w:rsidRPr="003D7544">
        <w:rPr>
          <w:rFonts w:ascii="Times New Roman Cyr" w:eastAsiaTheme="minorEastAsia" w:hAnsi="Times New Roman Cyr" w:cs="Times New Roman Cyr"/>
          <w:sz w:val="24"/>
          <w:szCs w:val="24"/>
        </w:rPr>
        <w:t xml:space="preserve"> </w:t>
      </w:r>
      <w:r w:rsidRPr="00806AE2">
        <w:rPr>
          <w:rFonts w:ascii="Times New Roman Cyr" w:eastAsiaTheme="minorEastAsia" w:hAnsi="Times New Roman Cyr" w:cs="Times New Roman Cyr"/>
          <w:sz w:val="24"/>
          <w:szCs w:val="24"/>
        </w:rPr>
        <w:t xml:space="preserve">настоящих Правил, финансирование которых не предусмотрено в рамках других направлений расходов </w:t>
      </w:r>
      <w:r w:rsidR="00396A98">
        <w:rPr>
          <w:rFonts w:ascii="Times New Roman Cyr" w:eastAsiaTheme="minorEastAsia" w:hAnsi="Times New Roman Cyr" w:cs="Times New Roman Cyr"/>
          <w:sz w:val="24"/>
          <w:szCs w:val="24"/>
        </w:rPr>
        <w:t>бюджетов</w:t>
      </w:r>
      <w:r w:rsidR="0065667D">
        <w:rPr>
          <w:rFonts w:ascii="Times New Roman Cyr" w:eastAsiaTheme="minorEastAsia" w:hAnsi="Times New Roman Cyr" w:cs="Times New Roman Cyr"/>
          <w:sz w:val="24"/>
          <w:szCs w:val="24"/>
        </w:rPr>
        <w:t xml:space="preserve"> </w:t>
      </w:r>
      <w:r w:rsidR="00396A98">
        <w:rPr>
          <w:rFonts w:ascii="Times New Roman Cyr" w:eastAsiaTheme="minorEastAsia" w:hAnsi="Times New Roman Cyr" w:cs="Times New Roman Cyr"/>
          <w:sz w:val="24"/>
          <w:szCs w:val="24"/>
        </w:rPr>
        <w:t>сельских поселений</w:t>
      </w:r>
      <w:r w:rsidR="0065667D">
        <w:rPr>
          <w:rFonts w:ascii="Times New Roman Cyr" w:eastAsiaTheme="minorEastAsia" w:hAnsi="Times New Roman Cyr" w:cs="Times New Roman Cyr"/>
          <w:sz w:val="24"/>
          <w:szCs w:val="24"/>
        </w:rPr>
        <w:t xml:space="preserve"> </w:t>
      </w:r>
      <w:r w:rsidRPr="0065667D">
        <w:rPr>
          <w:rFonts w:ascii="Times New Roman Cyr" w:eastAsiaTheme="minorEastAsia" w:hAnsi="Times New Roman Cyr" w:cs="Times New Roman Cyr"/>
          <w:sz w:val="24"/>
          <w:szCs w:val="24"/>
        </w:rPr>
        <w:t>Чебоксарского района Чувашской Республики.</w:t>
      </w:r>
    </w:p>
    <w:bookmarkEnd w:id="6"/>
    <w:p w14:paraId="7E7E6801"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Запрещается использовать субсидии на цели, не установленные настоящими Правилами, на возмещение расходов, ранее произведенных из бюджетов </w:t>
      </w:r>
      <w:r w:rsidRPr="00FF5577">
        <w:rPr>
          <w:rFonts w:ascii="Times New Roman Cyr" w:eastAsiaTheme="minorEastAsia" w:hAnsi="Times New Roman Cyr" w:cs="Times New Roman Cyr"/>
          <w:sz w:val="24"/>
          <w:szCs w:val="24"/>
        </w:rPr>
        <w:t xml:space="preserve">сельских поселений </w:t>
      </w:r>
      <w:r w:rsidRPr="00806AE2">
        <w:rPr>
          <w:rFonts w:ascii="Times New Roman Cyr" w:eastAsiaTheme="minorEastAsia" w:hAnsi="Times New Roman Cyr" w:cs="Times New Roman Cyr"/>
          <w:sz w:val="24"/>
          <w:szCs w:val="24"/>
        </w:rPr>
        <w:t>в отчетном финансовом году.</w:t>
      </w:r>
    </w:p>
    <w:p w14:paraId="5268EE91"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1.5. Не допускается использование субсидий:</w:t>
      </w:r>
    </w:p>
    <w:p w14:paraId="1E95026D"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14:paraId="558AC997"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 оценку рыночной стоимости объектов недвижимого имущества;</w:t>
      </w:r>
    </w:p>
    <w:p w14:paraId="48649653"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 содержание застройщиков;</w:t>
      </w:r>
    </w:p>
    <w:p w14:paraId="55E7BA47"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 оплату штрафов, пеней, неустоек и процентов за пользование чужими денежными средствами;</w:t>
      </w:r>
    </w:p>
    <w:p w14:paraId="35E2249D"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 осуществление строительного контроля.</w:t>
      </w:r>
    </w:p>
    <w:p w14:paraId="3FA36750"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7ABF3E74" w14:textId="77777777" w:rsidR="00806AE2" w:rsidRPr="00806AE2" w:rsidRDefault="00806AE2" w:rsidP="00806AE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7" w:name="sub_3220"/>
      <w:r w:rsidRPr="00806AE2">
        <w:rPr>
          <w:rFonts w:ascii="Times New Roman Cyr" w:eastAsiaTheme="minorEastAsia" w:hAnsi="Times New Roman Cyr" w:cs="Times New Roman Cyr"/>
          <w:b/>
          <w:bCs/>
          <w:color w:val="26282F"/>
          <w:sz w:val="24"/>
          <w:szCs w:val="24"/>
        </w:rPr>
        <w:t>II. Порядок финансирования</w:t>
      </w:r>
    </w:p>
    <w:bookmarkEnd w:id="7"/>
    <w:p w14:paraId="15CBD28B"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4758CF46" w14:textId="4D2DF236" w:rsidR="00806AE2" w:rsidRPr="00270E74" w:rsidRDefault="00806AE2" w:rsidP="008F3ABC">
      <w:pPr>
        <w:widowControl w:val="0"/>
        <w:autoSpaceDE w:val="0"/>
        <w:autoSpaceDN w:val="0"/>
        <w:adjustRightInd w:val="0"/>
        <w:ind w:firstLine="720"/>
        <w:jc w:val="both"/>
        <w:rPr>
          <w:rFonts w:ascii="Times New Roman" w:hAnsi="Times New Roman"/>
          <w:sz w:val="24"/>
          <w:szCs w:val="24"/>
        </w:rPr>
      </w:pPr>
      <w:bookmarkStart w:id="8" w:name="sub_3221"/>
      <w:r w:rsidRPr="00496E1D">
        <w:rPr>
          <w:rFonts w:ascii="Times New Roman Cyr" w:eastAsiaTheme="minorEastAsia" w:hAnsi="Times New Roman Cyr" w:cs="Times New Roman Cyr"/>
          <w:sz w:val="24"/>
          <w:szCs w:val="24"/>
        </w:rPr>
        <w:t>2.1</w:t>
      </w:r>
      <w:r w:rsidRPr="00481CE7">
        <w:rPr>
          <w:rFonts w:ascii="Times New Roman Cyr" w:eastAsiaTheme="minorEastAsia" w:hAnsi="Times New Roman Cyr" w:cs="Times New Roman Cyr"/>
          <w:color w:val="FF0000"/>
          <w:sz w:val="24"/>
          <w:szCs w:val="24"/>
        </w:rPr>
        <w:t xml:space="preserve">. </w:t>
      </w:r>
      <w:r w:rsidR="008F3ABC">
        <w:rPr>
          <w:rFonts w:ascii="Times New Roman" w:hAnsi="Times New Roman"/>
          <w:sz w:val="24"/>
          <w:szCs w:val="24"/>
        </w:rPr>
        <w:t>В</w:t>
      </w:r>
      <w:r w:rsidR="008F3ABC" w:rsidRPr="000D559F">
        <w:rPr>
          <w:rFonts w:ascii="Times New Roman" w:hAnsi="Times New Roman"/>
          <w:sz w:val="24"/>
          <w:szCs w:val="24"/>
        </w:rPr>
        <w:t xml:space="preserve"> соответствии </w:t>
      </w:r>
      <w:r w:rsidR="00270E74">
        <w:rPr>
          <w:rFonts w:ascii="Times New Roman" w:hAnsi="Times New Roman"/>
          <w:sz w:val="24"/>
          <w:szCs w:val="24"/>
        </w:rPr>
        <w:t xml:space="preserve">с </w:t>
      </w:r>
      <w:r w:rsidR="008F3ABC">
        <w:rPr>
          <w:rFonts w:ascii="Times New Roman" w:hAnsi="Times New Roman"/>
          <w:sz w:val="24"/>
          <w:szCs w:val="24"/>
        </w:rPr>
        <w:t>решением Собрания депутатов Чебоксарского района</w:t>
      </w:r>
      <w:r w:rsidR="00D94AFC">
        <w:rPr>
          <w:rFonts w:ascii="Times New Roman" w:hAnsi="Times New Roman"/>
          <w:sz w:val="24"/>
          <w:szCs w:val="24"/>
        </w:rPr>
        <w:t xml:space="preserve"> о бюджете </w:t>
      </w:r>
      <w:r w:rsidR="00D94AFC">
        <w:rPr>
          <w:rFonts w:ascii="Times New Roman" w:hAnsi="Times New Roman"/>
          <w:sz w:val="24"/>
          <w:szCs w:val="24"/>
        </w:rPr>
        <w:lastRenderedPageBreak/>
        <w:t>Чебоксарского района на текущий фина</w:t>
      </w:r>
      <w:r w:rsidR="00270E74">
        <w:rPr>
          <w:rFonts w:ascii="Times New Roman" w:hAnsi="Times New Roman"/>
          <w:sz w:val="24"/>
          <w:szCs w:val="24"/>
        </w:rPr>
        <w:t xml:space="preserve">нсовый год и плановый период </w:t>
      </w:r>
      <w:r w:rsidR="005B6BEC">
        <w:rPr>
          <w:rFonts w:ascii="Times New Roman" w:hAnsi="Times New Roman"/>
          <w:sz w:val="24"/>
          <w:szCs w:val="24"/>
        </w:rPr>
        <w:t>г</w:t>
      </w:r>
      <w:r w:rsidRPr="008F3ABC">
        <w:rPr>
          <w:rFonts w:ascii="Times New Roman Cyr" w:eastAsiaTheme="minorEastAsia" w:hAnsi="Times New Roman Cyr" w:cs="Times New Roman Cyr"/>
          <w:color w:val="000000" w:themeColor="text1"/>
          <w:sz w:val="24"/>
          <w:szCs w:val="24"/>
        </w:rPr>
        <w:t xml:space="preserve">лавным распорядителем </w:t>
      </w:r>
      <w:r w:rsidRPr="00270E74">
        <w:rPr>
          <w:rFonts w:ascii="Times New Roman Cyr" w:eastAsiaTheme="minorEastAsia" w:hAnsi="Times New Roman Cyr" w:cs="Times New Roman Cyr"/>
          <w:color w:val="000000" w:themeColor="text1"/>
          <w:sz w:val="24"/>
          <w:szCs w:val="24"/>
        </w:rPr>
        <w:t>средств</w:t>
      </w:r>
      <w:r w:rsidR="00E24D27">
        <w:rPr>
          <w:rFonts w:ascii="Times New Roman Cyr" w:eastAsiaTheme="minorEastAsia" w:hAnsi="Times New Roman Cyr" w:cs="Times New Roman Cyr"/>
          <w:color w:val="000000" w:themeColor="text1"/>
          <w:sz w:val="24"/>
          <w:szCs w:val="24"/>
        </w:rPr>
        <w:t xml:space="preserve">, направляемых на цели, указанные в пункте 1.1 </w:t>
      </w:r>
      <w:r w:rsidR="005B6BEC">
        <w:rPr>
          <w:rFonts w:ascii="Times New Roman Cyr" w:eastAsiaTheme="minorEastAsia" w:hAnsi="Times New Roman Cyr" w:cs="Times New Roman Cyr"/>
          <w:color w:val="000000" w:themeColor="text1"/>
          <w:sz w:val="24"/>
          <w:szCs w:val="24"/>
        </w:rPr>
        <w:t>настоящих Правил</w:t>
      </w:r>
      <w:r w:rsidRPr="00270E74">
        <w:rPr>
          <w:rFonts w:ascii="Times New Roman Cyr" w:eastAsiaTheme="minorEastAsia" w:hAnsi="Times New Roman Cyr" w:cs="Times New Roman Cyr"/>
          <w:sz w:val="24"/>
          <w:szCs w:val="24"/>
        </w:rPr>
        <w:t>, является администрация Чебоксарск</w:t>
      </w:r>
      <w:r w:rsidR="005337E5">
        <w:rPr>
          <w:rFonts w:ascii="Times New Roman Cyr" w:eastAsiaTheme="minorEastAsia" w:hAnsi="Times New Roman Cyr" w:cs="Times New Roman Cyr"/>
          <w:sz w:val="24"/>
          <w:szCs w:val="24"/>
        </w:rPr>
        <w:t>ого района Чувашской Республики.</w:t>
      </w:r>
    </w:p>
    <w:p w14:paraId="351493C9" w14:textId="5000F3FD" w:rsidR="00806AE2" w:rsidRPr="00806AE2" w:rsidRDefault="001F3283"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 w:name="sub_3222"/>
      <w:bookmarkEnd w:id="8"/>
      <w:r>
        <w:rPr>
          <w:rFonts w:ascii="Times New Roman Cyr" w:eastAsiaTheme="minorEastAsia" w:hAnsi="Times New Roman Cyr" w:cs="Times New Roman Cyr"/>
          <w:sz w:val="24"/>
          <w:szCs w:val="24"/>
        </w:rPr>
        <w:t xml:space="preserve">2.2. </w:t>
      </w:r>
      <w:r w:rsidR="00806AE2" w:rsidRPr="00270E74">
        <w:rPr>
          <w:rFonts w:ascii="Times New Roman Cyr" w:eastAsiaTheme="minorEastAsia" w:hAnsi="Times New Roman Cyr" w:cs="Times New Roman Cyr"/>
          <w:sz w:val="24"/>
          <w:szCs w:val="24"/>
        </w:rPr>
        <w:t>Предоставление</w:t>
      </w:r>
      <w:r w:rsidR="00270E74">
        <w:rPr>
          <w:rFonts w:ascii="Times New Roman Cyr" w:eastAsiaTheme="minorEastAsia" w:hAnsi="Times New Roman Cyr" w:cs="Times New Roman Cyr"/>
          <w:sz w:val="24"/>
          <w:szCs w:val="24"/>
        </w:rPr>
        <w:t xml:space="preserve"> средств на указанные цели</w:t>
      </w:r>
      <w:r w:rsidR="00806AE2" w:rsidRPr="00270E74">
        <w:rPr>
          <w:rFonts w:ascii="Times New Roman Cyr" w:eastAsiaTheme="minorEastAsia" w:hAnsi="Times New Roman Cyr" w:cs="Times New Roman Cyr"/>
          <w:sz w:val="24"/>
          <w:szCs w:val="24"/>
        </w:rPr>
        <w:t xml:space="preserve"> осуществляется по </w:t>
      </w:r>
      <w:hyperlink r:id="rId12" w:history="1">
        <w:r w:rsidR="00806AE2" w:rsidRPr="00270E74">
          <w:rPr>
            <w:rFonts w:ascii="Times New Roman Cyr" w:eastAsiaTheme="minorEastAsia" w:hAnsi="Times New Roman Cyr" w:cs="Times New Roman Cyr"/>
            <w:bCs/>
            <w:sz w:val="24"/>
            <w:szCs w:val="24"/>
          </w:rPr>
          <w:t>разделу 0500</w:t>
        </w:r>
      </w:hyperlink>
      <w:r w:rsidR="00806AE2" w:rsidRPr="00270E74">
        <w:rPr>
          <w:rFonts w:ascii="Times New Roman Cyr" w:eastAsiaTheme="minorEastAsia" w:hAnsi="Times New Roman Cyr" w:cs="Times New Roman Cyr"/>
          <w:sz w:val="24"/>
          <w:szCs w:val="24"/>
        </w:rPr>
        <w:t xml:space="preserve"> "Жилищно-коммунальное хозяйство", </w:t>
      </w:r>
      <w:hyperlink r:id="rId13" w:history="1">
        <w:r w:rsidR="00806AE2" w:rsidRPr="00270E74">
          <w:rPr>
            <w:rFonts w:ascii="Times New Roman Cyr" w:eastAsiaTheme="minorEastAsia" w:hAnsi="Times New Roman Cyr" w:cs="Times New Roman Cyr"/>
            <w:bCs/>
            <w:sz w:val="24"/>
            <w:szCs w:val="24"/>
          </w:rPr>
          <w:t>подразделу 0502</w:t>
        </w:r>
      </w:hyperlink>
      <w:r w:rsidR="00806AE2" w:rsidRPr="00270E74">
        <w:rPr>
          <w:rFonts w:ascii="Times New Roman Cyr" w:eastAsiaTheme="minorEastAsia" w:hAnsi="Times New Roman Cyr" w:cs="Times New Roman Cyr"/>
          <w:sz w:val="24"/>
          <w:szCs w:val="24"/>
        </w:rPr>
        <w:t xml:space="preserve"> "Коммунальное хозяйство", </w:t>
      </w:r>
      <w:r w:rsidR="001250C5">
        <w:rPr>
          <w:rFonts w:ascii="Times New Roman Cyr" w:eastAsiaTheme="minorEastAsia" w:hAnsi="Times New Roman Cyr" w:cs="Times New Roman Cyr"/>
          <w:sz w:val="24"/>
          <w:szCs w:val="24"/>
        </w:rPr>
        <w:t xml:space="preserve">в пределах лимитов бюджетных обязательств, </w:t>
      </w:r>
      <w:r w:rsidR="00270E74" w:rsidRPr="00270E74">
        <w:rPr>
          <w:rFonts w:ascii="Times New Roman Cyr" w:eastAsiaTheme="minorEastAsia" w:hAnsi="Times New Roman Cyr" w:cs="Times New Roman Cyr"/>
          <w:sz w:val="24"/>
          <w:szCs w:val="24"/>
        </w:rPr>
        <w:t>утвержденных в установленном порядке главному распорядителю.</w:t>
      </w:r>
      <w:r w:rsidR="00270E74">
        <w:rPr>
          <w:rFonts w:ascii="Times New Roman Cyr" w:eastAsiaTheme="minorEastAsia" w:hAnsi="Times New Roman Cyr" w:cs="Times New Roman Cyr"/>
          <w:sz w:val="24"/>
          <w:szCs w:val="24"/>
        </w:rPr>
        <w:t xml:space="preserve"> </w:t>
      </w:r>
    </w:p>
    <w:bookmarkEnd w:id="9"/>
    <w:p w14:paraId="71765A50" w14:textId="16607CCB" w:rsidR="00806AE2" w:rsidRPr="00396A98"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496E1D">
        <w:rPr>
          <w:rFonts w:ascii="Times New Roman Cyr" w:eastAsiaTheme="minorEastAsia" w:hAnsi="Times New Roman Cyr" w:cs="Times New Roman Cyr"/>
          <w:sz w:val="24"/>
          <w:szCs w:val="24"/>
        </w:rPr>
        <w:t>Отдел жилищно-коммунального хозяйства управления общественной инфраструктуры администрации Чебоксарско</w:t>
      </w:r>
      <w:r w:rsidR="001250C5">
        <w:rPr>
          <w:rFonts w:ascii="Times New Roman Cyr" w:eastAsiaTheme="minorEastAsia" w:hAnsi="Times New Roman Cyr" w:cs="Times New Roman Cyr"/>
          <w:sz w:val="24"/>
          <w:szCs w:val="24"/>
        </w:rPr>
        <w:t>го района Чувашской Республики</w:t>
      </w:r>
      <w:r w:rsidR="00396A98">
        <w:rPr>
          <w:rFonts w:ascii="Times New Roman Cyr" w:eastAsiaTheme="minorEastAsia" w:hAnsi="Times New Roman Cyr" w:cs="Times New Roman Cyr"/>
          <w:sz w:val="24"/>
          <w:szCs w:val="24"/>
        </w:rPr>
        <w:t>, администрации сельских поселений Чебоксарского района обеспечиваю</w:t>
      </w:r>
      <w:r w:rsidRPr="00496E1D">
        <w:rPr>
          <w:rFonts w:ascii="Times New Roman Cyr" w:eastAsiaTheme="minorEastAsia" w:hAnsi="Times New Roman Cyr" w:cs="Times New Roman Cyr"/>
          <w:sz w:val="24"/>
          <w:szCs w:val="24"/>
        </w:rPr>
        <w:t>т результативность, адресность и целевой хара</w:t>
      </w:r>
      <w:r w:rsidRPr="00396A98">
        <w:rPr>
          <w:rFonts w:ascii="Times New Roman Cyr" w:eastAsiaTheme="minorEastAsia" w:hAnsi="Times New Roman Cyr" w:cs="Times New Roman Cyr"/>
          <w:sz w:val="24"/>
          <w:szCs w:val="24"/>
        </w:rPr>
        <w:t>ктер использования бюджетных средств в соответствии с утвержденными бюджетными ассигнованиями и лимитами бюджетных обязательств.</w:t>
      </w:r>
    </w:p>
    <w:p w14:paraId="4C17D990" w14:textId="5A19323C" w:rsidR="00843FC6" w:rsidRPr="00396A98" w:rsidRDefault="001F3283"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2.3</w:t>
      </w:r>
      <w:r w:rsidR="00843FC6" w:rsidRPr="00396A98">
        <w:rPr>
          <w:rFonts w:ascii="Times New Roman Cyr" w:eastAsiaTheme="minorEastAsia" w:hAnsi="Times New Roman Cyr" w:cs="Times New Roman Cyr"/>
          <w:sz w:val="24"/>
          <w:szCs w:val="24"/>
        </w:rPr>
        <w:t>. Критерием отбора сельского поселения является реализация на территории сельского поселения мероприятий по переводу многоквартирных домов с централизованного на индивидуальное отопление.</w:t>
      </w:r>
    </w:p>
    <w:p w14:paraId="4A023DFB"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sz w:val="24"/>
          <w:szCs w:val="24"/>
        </w:rPr>
        <w:t>Объем субсидии, предоставляемой бюджету i-го сельского поселения, определяется по формуле</w:t>
      </w:r>
    </w:p>
    <w:p w14:paraId="5310A9C3" w14:textId="77777777" w:rsidR="00843FC6" w:rsidRPr="00396A98" w:rsidRDefault="00843FC6" w:rsidP="00843FC6">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407D87B0" wp14:editId="2ACB5364">
            <wp:extent cx="740410" cy="5803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 cy="5803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w:t>
      </w:r>
    </w:p>
    <w:p w14:paraId="414D870A"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sz w:val="24"/>
          <w:szCs w:val="24"/>
        </w:rPr>
        <w:t>где:</w:t>
      </w:r>
    </w:p>
    <w:p w14:paraId="5642655F"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554ADEBF" wp14:editId="345020CD">
            <wp:extent cx="123190" cy="1962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96215"/>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общее количество многоквартирных домов, в которых запланированы (проведены) мероприятия по переводу многоквартирных домов с централизованного на индивидуальное отопление в соответствующем году в i-м сельском поселении;</w:t>
      </w:r>
    </w:p>
    <w:p w14:paraId="4C37C614"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01072308" wp14:editId="09D7931F">
            <wp:extent cx="181610" cy="2247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2247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размер субсидии в соответствующем году на субсидирование мероприятий по переводу j-го многоквартирного дома с централизованного на индивидуальное отопление определяется по формуле</w:t>
      </w:r>
    </w:p>
    <w:p w14:paraId="12B6BB92"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07467C67" w14:textId="77777777" w:rsidR="00843FC6" w:rsidRPr="00396A98" w:rsidRDefault="00843FC6" w:rsidP="00843FC6">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sz w:val="24"/>
          <w:szCs w:val="24"/>
        </w:rPr>
        <w:t>,</w:t>
      </w:r>
    </w:p>
    <w:p w14:paraId="361F1CE9" w14:textId="5ED233F0" w:rsidR="00843FC6" w:rsidRPr="00396A98" w:rsidRDefault="00843FC6" w:rsidP="00843FC6">
      <w:pPr>
        <w:widowControl w:val="0"/>
        <w:autoSpaceDE w:val="0"/>
        <w:autoSpaceDN w:val="0"/>
        <w:adjustRightInd w:val="0"/>
        <w:ind w:firstLine="720"/>
        <w:jc w:val="both"/>
        <w:rPr>
          <w:rFonts w:asciiTheme="minorHAnsi" w:eastAsiaTheme="minorEastAsia" w:hAnsiTheme="minorHAnsi" w:cs="Times New Roman Cyr"/>
          <w:sz w:val="24"/>
          <w:szCs w:val="24"/>
        </w:rPr>
      </w:pPr>
      <w:r w:rsidRPr="00396A98">
        <w:rPr>
          <w:rFonts w:ascii="Times New Roman Cyr" w:eastAsiaTheme="minorEastAsia" w:hAnsi="Times New Roman Cyr" w:cs="Times New Roman Cyr"/>
          <w:sz w:val="24"/>
          <w:szCs w:val="24"/>
        </w:rPr>
        <w:t xml:space="preserve">                                        С</w:t>
      </w:r>
      <w:r w:rsidRPr="00396A98">
        <w:rPr>
          <w:rFonts w:ascii="Times New Roman Cyr" w:eastAsiaTheme="minorEastAsia" w:hAnsi="Times New Roman Cyr" w:cs="Times New Roman Cyr"/>
          <w:i/>
          <w:sz w:val="24"/>
          <w:szCs w:val="24"/>
          <w:vertAlign w:val="subscript"/>
          <w:lang w:val="en-US"/>
        </w:rPr>
        <w:t>j</w:t>
      </w:r>
      <w:r w:rsidRPr="00396A98">
        <w:rPr>
          <w:rFonts w:ascii="Times New Roman Cyr" w:eastAsiaTheme="minorEastAsia" w:hAnsi="Times New Roman Cyr" w:cs="Times New Roman Cyr"/>
          <w:i/>
          <w:sz w:val="24"/>
          <w:szCs w:val="24"/>
          <w:vertAlign w:val="subscript"/>
        </w:rPr>
        <w:t xml:space="preserve"> </w:t>
      </w:r>
      <w:r w:rsidRPr="00396A98">
        <w:rPr>
          <w:rFonts w:ascii="Times New Roman Cyr" w:eastAsiaTheme="minorEastAsia" w:hAnsi="Times New Roman Cyr" w:cs="Times New Roman Cyr"/>
          <w:i/>
          <w:sz w:val="24"/>
          <w:szCs w:val="24"/>
        </w:rPr>
        <w:t>=</w:t>
      </w:r>
      <w:r w:rsidRPr="00396A98">
        <w:rPr>
          <w:rFonts w:asciiTheme="minorHAnsi" w:eastAsiaTheme="minorEastAsia" w:hAnsiTheme="minorHAnsi" w:cs="Times New Roman Cyr"/>
          <w:i/>
          <w:sz w:val="24"/>
          <w:szCs w:val="24"/>
        </w:rPr>
        <w:t xml:space="preserve"> </w:t>
      </w:r>
      <w:r w:rsidRPr="00396A98">
        <w:rPr>
          <w:rFonts w:ascii="Times New Roman Cyr" w:eastAsiaTheme="minorEastAsia" w:hAnsi="Times New Roman Cyr" w:cs="Times New Roman Cyr"/>
          <w:i/>
          <w:sz w:val="24"/>
          <w:szCs w:val="24"/>
        </w:rPr>
        <w:t>(</w:t>
      </w:r>
      <w:r w:rsidRPr="00396A98">
        <w:rPr>
          <w:rFonts w:ascii="Times New Roman Cyr" w:eastAsiaTheme="minorEastAsia" w:hAnsi="Times New Roman Cyr" w:cs="Times New Roman Cyr"/>
          <w:sz w:val="24"/>
          <w:szCs w:val="24"/>
        </w:rPr>
        <w:t>К1</w:t>
      </w:r>
      <w:r w:rsidRPr="00396A98">
        <w:rPr>
          <w:rFonts w:ascii="Times New Roman Cyr" w:eastAsiaTheme="minorEastAsia" w:hAnsi="Times New Roman Cyr" w:cs="Times New Roman Cyr"/>
          <w:i/>
          <w:sz w:val="24"/>
          <w:szCs w:val="24"/>
          <w:vertAlign w:val="subscript"/>
          <w:lang w:val="en-US"/>
        </w:rPr>
        <w:t>j</w:t>
      </w:r>
      <w:r w:rsidRPr="00396A98">
        <w:rPr>
          <w:rFonts w:ascii="Times New Roman Cyr" w:eastAsiaTheme="minorEastAsia" w:hAnsi="Times New Roman Cyr" w:cs="Times New Roman Cyr"/>
          <w:i/>
          <w:sz w:val="24"/>
          <w:szCs w:val="24"/>
          <w:vertAlign w:val="subscript"/>
        </w:rPr>
        <w:t xml:space="preserve"> </w:t>
      </w:r>
      <w:r w:rsidRPr="00396A98">
        <w:rPr>
          <w:rFonts w:ascii="Times New Roman Cyr" w:eastAsiaTheme="minorEastAsia" w:hAnsi="Times New Roman Cyr" w:cs="Times New Roman Cyr"/>
          <w:sz w:val="24"/>
          <w:szCs w:val="24"/>
        </w:rPr>
        <w:t>х</w:t>
      </w:r>
      <w:r w:rsidRPr="00396A98">
        <w:rPr>
          <w:rFonts w:asciiTheme="minorHAnsi" w:eastAsiaTheme="minorEastAsia" w:hAnsiTheme="minorHAnsi" w:cs="Times New Roman Cyr"/>
          <w:i/>
          <w:sz w:val="24"/>
          <w:szCs w:val="24"/>
        </w:rPr>
        <w:t xml:space="preserve"> </w:t>
      </w:r>
      <w:r w:rsidRPr="00396A98">
        <w:rPr>
          <w:rFonts w:ascii="Times New Roman Cyr" w:eastAsiaTheme="minorEastAsia" w:hAnsi="Times New Roman Cyr" w:cs="Times New Roman Cyr"/>
          <w:sz w:val="24"/>
          <w:szCs w:val="24"/>
        </w:rPr>
        <w:t>Ц1</w:t>
      </w:r>
      <w:r w:rsidRPr="00396A98">
        <w:rPr>
          <w:rFonts w:asciiTheme="minorHAnsi" w:eastAsiaTheme="minorEastAsia" w:hAnsiTheme="minorHAnsi" w:cs="Times New Roman Cyr"/>
          <w:sz w:val="24"/>
          <w:szCs w:val="24"/>
        </w:rPr>
        <w:t xml:space="preserve"> </w:t>
      </w:r>
      <w:r w:rsidRPr="00396A98">
        <w:rPr>
          <w:rFonts w:ascii="Times New Roman Cyr" w:eastAsiaTheme="minorEastAsia" w:hAnsi="Times New Roman Cyr" w:cs="Times New Roman Cyr"/>
          <w:sz w:val="24"/>
          <w:szCs w:val="24"/>
        </w:rPr>
        <w:t>+</w:t>
      </w:r>
      <w:r w:rsidRPr="00396A98">
        <w:rPr>
          <w:rFonts w:asciiTheme="minorHAnsi" w:eastAsiaTheme="minorEastAsia" w:hAnsiTheme="minorHAnsi" w:cs="Times New Roman Cyr"/>
          <w:sz w:val="24"/>
          <w:szCs w:val="24"/>
        </w:rPr>
        <w:t xml:space="preserve"> </w:t>
      </w:r>
      <w:r w:rsidRPr="00396A98">
        <w:rPr>
          <w:rFonts w:ascii="Times New Roman Cyr" w:eastAsiaTheme="minorEastAsia" w:hAnsi="Times New Roman Cyr" w:cs="Times New Roman Cyr"/>
          <w:sz w:val="24"/>
          <w:szCs w:val="24"/>
        </w:rPr>
        <w:t>К2</w:t>
      </w:r>
      <w:r w:rsidRPr="00396A98">
        <w:rPr>
          <w:rFonts w:asciiTheme="minorHAnsi" w:eastAsiaTheme="minorEastAsia" w:hAnsiTheme="minorHAnsi" w:cs="Times New Roman Cyr"/>
          <w:i/>
          <w:sz w:val="24"/>
          <w:szCs w:val="24"/>
          <w:vertAlign w:val="subscript"/>
          <w:lang w:val="en-US"/>
        </w:rPr>
        <w:t>j</w:t>
      </w:r>
      <w:r w:rsidRPr="00396A98">
        <w:rPr>
          <w:rFonts w:asciiTheme="minorHAnsi" w:eastAsiaTheme="minorEastAsia" w:hAnsiTheme="minorHAnsi" w:cs="Times New Roman Cyr"/>
          <w:i/>
          <w:sz w:val="24"/>
          <w:szCs w:val="24"/>
          <w:vertAlign w:val="subscript"/>
        </w:rPr>
        <w:t xml:space="preserve"> </w:t>
      </w:r>
      <w:r w:rsidRPr="00396A98">
        <w:rPr>
          <w:rFonts w:asciiTheme="minorHAnsi" w:eastAsiaTheme="minorEastAsia" w:hAnsiTheme="minorHAnsi" w:cs="Times New Roman Cyr"/>
          <w:sz w:val="24"/>
          <w:szCs w:val="24"/>
        </w:rPr>
        <w:t>х</w:t>
      </w:r>
      <w:r w:rsidRPr="00396A98">
        <w:rPr>
          <w:rFonts w:asciiTheme="minorHAnsi" w:eastAsiaTheme="minorEastAsia" w:hAnsiTheme="minorHAnsi" w:cs="Times New Roman Cyr"/>
          <w:i/>
          <w:sz w:val="24"/>
          <w:szCs w:val="24"/>
        </w:rPr>
        <w:t xml:space="preserve"> </w:t>
      </w:r>
      <w:r w:rsidRPr="00396A98">
        <w:rPr>
          <w:rFonts w:ascii="Times New Roman Cyr" w:eastAsiaTheme="minorEastAsia" w:hAnsi="Times New Roman Cyr" w:cs="Times New Roman Cyr"/>
          <w:sz w:val="24"/>
          <w:szCs w:val="24"/>
        </w:rPr>
        <w:t>Ц2</w:t>
      </w:r>
      <w:r w:rsidRPr="00396A98">
        <w:rPr>
          <w:rFonts w:asciiTheme="minorHAnsi" w:eastAsiaTheme="minorEastAsia" w:hAnsiTheme="minorHAnsi" w:cs="Times New Roman Cyr"/>
          <w:sz w:val="24"/>
          <w:szCs w:val="24"/>
        </w:rPr>
        <w:t xml:space="preserve"> </w:t>
      </w:r>
      <w:r w:rsidRPr="00396A98">
        <w:rPr>
          <w:rFonts w:ascii="Times New Roman Cyr" w:eastAsiaTheme="minorEastAsia" w:hAnsi="Times New Roman Cyr" w:cs="Times New Roman Cyr"/>
          <w:sz w:val="24"/>
          <w:szCs w:val="24"/>
        </w:rPr>
        <w:t>+ К3</w:t>
      </w:r>
      <w:r w:rsidRPr="00396A98">
        <w:rPr>
          <w:rFonts w:asciiTheme="minorHAnsi" w:eastAsiaTheme="minorEastAsia" w:hAnsiTheme="minorHAnsi" w:cs="Times New Roman Cyr"/>
          <w:i/>
          <w:sz w:val="24"/>
          <w:szCs w:val="24"/>
          <w:vertAlign w:val="subscript"/>
          <w:lang w:val="en-US"/>
        </w:rPr>
        <w:t>j</w:t>
      </w:r>
      <w:r w:rsidRPr="00396A98">
        <w:rPr>
          <w:rFonts w:asciiTheme="minorHAnsi" w:eastAsiaTheme="minorEastAsia" w:hAnsiTheme="minorHAnsi" w:cs="Times New Roman Cyr"/>
          <w:i/>
          <w:sz w:val="24"/>
          <w:szCs w:val="24"/>
          <w:vertAlign w:val="subscript"/>
        </w:rPr>
        <w:t xml:space="preserve"> </w:t>
      </w:r>
      <w:r w:rsidRPr="00396A98">
        <w:rPr>
          <w:rFonts w:asciiTheme="minorHAnsi" w:eastAsiaTheme="minorEastAsia" w:hAnsiTheme="minorHAnsi" w:cs="Times New Roman Cyr"/>
          <w:sz w:val="24"/>
          <w:szCs w:val="24"/>
        </w:rPr>
        <w:t>х</w:t>
      </w:r>
      <w:r w:rsidRPr="00396A98">
        <w:rPr>
          <w:rFonts w:asciiTheme="minorHAnsi" w:eastAsiaTheme="minorEastAsia" w:hAnsiTheme="minorHAnsi" w:cs="Times New Roman Cyr"/>
          <w:i/>
          <w:sz w:val="24"/>
          <w:szCs w:val="24"/>
        </w:rPr>
        <w:t xml:space="preserve"> </w:t>
      </w:r>
      <w:r w:rsidR="004074E9" w:rsidRPr="00396A98">
        <w:rPr>
          <w:rFonts w:ascii="Times New Roman Cyr" w:eastAsiaTheme="minorEastAsia" w:hAnsi="Times New Roman Cyr" w:cs="Times New Roman Cyr"/>
          <w:sz w:val="24"/>
          <w:szCs w:val="24"/>
        </w:rPr>
        <w:t xml:space="preserve">Ц3) х </w:t>
      </w:r>
      <w:r w:rsidRPr="00396A98">
        <w:rPr>
          <w:rFonts w:ascii="Times New Roman Cyr" w:eastAsiaTheme="minorEastAsia" w:hAnsi="Times New Roman Cyr" w:cs="Times New Roman Cyr"/>
          <w:sz w:val="24"/>
          <w:szCs w:val="24"/>
        </w:rPr>
        <w:t>0,3-</w:t>
      </w:r>
      <w:r w:rsidRPr="00396A98">
        <w:rPr>
          <w:rFonts w:ascii="Times New Roman Cyr" w:eastAsiaTheme="minorEastAsia" w:hAnsi="Times New Roman Cyr" w:cs="Times New Roman Cyr"/>
          <w:i/>
          <w:sz w:val="24"/>
          <w:szCs w:val="24"/>
        </w:rPr>
        <w:t>СМ</w:t>
      </w:r>
      <w:r w:rsidRPr="00396A98">
        <w:rPr>
          <w:rFonts w:asciiTheme="minorHAnsi" w:eastAsiaTheme="minorEastAsia" w:hAnsiTheme="minorHAnsi" w:cs="Times New Roman Cyr"/>
          <w:i/>
          <w:sz w:val="24"/>
          <w:szCs w:val="24"/>
          <w:vertAlign w:val="subscript"/>
          <w:lang w:val="en-US"/>
        </w:rPr>
        <w:t>j</w:t>
      </w:r>
    </w:p>
    <w:p w14:paraId="62A4F7E6"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sz w:val="24"/>
          <w:szCs w:val="24"/>
        </w:rPr>
        <w:t>где:</w:t>
      </w:r>
    </w:p>
    <w:p w14:paraId="6DC729EA"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2E33BBFE" wp14:editId="11BFD94E">
            <wp:extent cx="943610" cy="2247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610" cy="2247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количество соответственно 1-, 2-, 3-комнатных квартир в j-м многоквартирном доме в i-м сельском поселении;</w:t>
      </w:r>
    </w:p>
    <w:p w14:paraId="0C9FDD6A"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08002EE3" wp14:editId="0A137660">
            <wp:extent cx="798195" cy="1962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195" cy="196215"/>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нормативная стоимость перевода жилого помещения в многоквартирном доме с централизованного на индивидуальное отопление. При этом </w:t>
      </w:r>
      <w:r w:rsidRPr="00396A98">
        <w:rPr>
          <w:rFonts w:ascii="Times New Roman Cyr" w:eastAsiaTheme="minorEastAsia" w:hAnsi="Times New Roman Cyr" w:cs="Times New Roman Cyr"/>
          <w:noProof/>
          <w:sz w:val="24"/>
          <w:szCs w:val="24"/>
        </w:rPr>
        <w:drawing>
          <wp:inline distT="0" distB="0" distL="0" distR="0" wp14:anchorId="27B0E9AD" wp14:editId="490154CC">
            <wp:extent cx="188595" cy="1816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80 тыс. рублей, </w:t>
      </w:r>
      <w:r w:rsidRPr="00396A98">
        <w:rPr>
          <w:rFonts w:ascii="Times New Roman Cyr" w:eastAsiaTheme="minorEastAsia" w:hAnsi="Times New Roman Cyr" w:cs="Times New Roman Cyr"/>
          <w:noProof/>
          <w:sz w:val="24"/>
          <w:szCs w:val="24"/>
        </w:rPr>
        <w:drawing>
          <wp:inline distT="0" distB="0" distL="0" distR="0" wp14:anchorId="531EE81E" wp14:editId="63BBAC80">
            <wp:extent cx="188595" cy="1816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100 тыс. рублей, </w:t>
      </w:r>
      <w:r w:rsidRPr="00396A98">
        <w:rPr>
          <w:rFonts w:ascii="Times New Roman Cyr" w:eastAsiaTheme="minorEastAsia" w:hAnsi="Times New Roman Cyr" w:cs="Times New Roman Cyr"/>
          <w:noProof/>
          <w:sz w:val="24"/>
          <w:szCs w:val="24"/>
        </w:rPr>
        <w:drawing>
          <wp:inline distT="0" distB="0" distL="0" distR="0" wp14:anchorId="31D59007" wp14:editId="69033B1A">
            <wp:extent cx="188595" cy="1816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 cy="18161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120 тыс. рублей.</w:t>
      </w:r>
    </w:p>
    <w:p w14:paraId="6BFDD218" w14:textId="77777777" w:rsidR="00843FC6" w:rsidRPr="00396A98" w:rsidRDefault="00843FC6" w:rsidP="00843FC6">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noProof/>
          <w:sz w:val="24"/>
          <w:szCs w:val="24"/>
        </w:rPr>
        <w:drawing>
          <wp:inline distT="0" distB="0" distL="0" distR="0" wp14:anchorId="3BFF3720" wp14:editId="48F2A8EE">
            <wp:extent cx="326390" cy="2247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390" cy="2247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 объем средств бюджета сельского поселения, предусматриваемых на софинансирование мероприятий по переводу j-го многоквартирного дома с централизованного на индивидуальное отопление в i-м сельском поселении, который соответствует предельному уровню софинансирования расходных обязательств сельских поселений из бюджета Чебоксарского района Чувашской Республики.</w:t>
      </w:r>
    </w:p>
    <w:p w14:paraId="686B46CA" w14:textId="23B3A7F4" w:rsidR="00B674A0" w:rsidRPr="00806AE2" w:rsidRDefault="00843FC6" w:rsidP="00396A9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396A98">
        <w:rPr>
          <w:rFonts w:ascii="Times New Roman Cyr" w:eastAsiaTheme="minorEastAsia" w:hAnsi="Times New Roman Cyr" w:cs="Times New Roman Cyr"/>
          <w:sz w:val="24"/>
          <w:szCs w:val="24"/>
        </w:rPr>
        <w:t xml:space="preserve">В случае если фактическая стоимость перевода жилого помещения в j-м многоквартирном доме с централизованного на индивидуальное отопление ниже нормативной, размер субсидии </w:t>
      </w:r>
      <w:r w:rsidRPr="00396A98">
        <w:rPr>
          <w:rFonts w:ascii="Times New Roman Cyr" w:eastAsiaTheme="minorEastAsia" w:hAnsi="Times New Roman Cyr" w:cs="Times New Roman Cyr"/>
          <w:noProof/>
          <w:sz w:val="24"/>
          <w:szCs w:val="24"/>
        </w:rPr>
        <w:drawing>
          <wp:inline distT="0" distB="0" distL="0" distR="0" wp14:anchorId="2047984A" wp14:editId="75AA22F3">
            <wp:extent cx="196215" cy="2247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 cy="2247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определяется из фактической стоимости перевода жилого помещения в многоквартирном доме с централизованного на индивидуальное отопление. В случае если фактическая стоимость перевода жилого помещения в j-м многоквартирном доме с централизованного на индивидуальное отопление выше нормативной, размер субсидии </w:t>
      </w:r>
      <w:r w:rsidRPr="00396A98">
        <w:rPr>
          <w:rFonts w:ascii="Times New Roman Cyr" w:eastAsiaTheme="minorEastAsia" w:hAnsi="Times New Roman Cyr" w:cs="Times New Roman Cyr"/>
          <w:noProof/>
          <w:sz w:val="24"/>
          <w:szCs w:val="24"/>
        </w:rPr>
        <w:drawing>
          <wp:inline distT="0" distB="0" distL="0" distR="0" wp14:anchorId="1B0BBCD7" wp14:editId="2C5841A0">
            <wp:extent cx="196215" cy="2247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 cy="224790"/>
                    </a:xfrm>
                    <a:prstGeom prst="rect">
                      <a:avLst/>
                    </a:prstGeom>
                    <a:noFill/>
                    <a:ln>
                      <a:noFill/>
                    </a:ln>
                  </pic:spPr>
                </pic:pic>
              </a:graphicData>
            </a:graphic>
          </wp:inline>
        </w:drawing>
      </w:r>
      <w:r w:rsidRPr="00396A98">
        <w:rPr>
          <w:rFonts w:ascii="Times New Roman Cyr" w:eastAsiaTheme="minorEastAsia" w:hAnsi="Times New Roman Cyr" w:cs="Times New Roman Cyr"/>
          <w:sz w:val="24"/>
          <w:szCs w:val="24"/>
        </w:rPr>
        <w:t xml:space="preserve"> определяется исходя из нормативной стоимости перевода жилого помещения в многоквартирном доме с централизованного на индивидуальное отопление.</w:t>
      </w:r>
    </w:p>
    <w:p w14:paraId="6A8BFEE8" w14:textId="58375ECA" w:rsidR="00090BFE" w:rsidRDefault="00090BFE" w:rsidP="00090BFE">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 w:name="sub_3223"/>
      <w:r>
        <w:rPr>
          <w:rFonts w:ascii="Times New Roman Cyr" w:eastAsiaTheme="minorEastAsia" w:hAnsi="Times New Roman Cyr" w:cs="Times New Roman Cyr"/>
          <w:sz w:val="24"/>
          <w:szCs w:val="24"/>
        </w:rPr>
        <w:lastRenderedPageBreak/>
        <w:t>2.</w:t>
      </w:r>
      <w:bookmarkEnd w:id="10"/>
      <w:r w:rsidR="001F3283">
        <w:rPr>
          <w:rFonts w:ascii="Times New Roman Cyr" w:eastAsiaTheme="minorEastAsia" w:hAnsi="Times New Roman Cyr" w:cs="Times New Roman Cyr"/>
          <w:sz w:val="24"/>
          <w:szCs w:val="24"/>
        </w:rPr>
        <w:t>4</w:t>
      </w:r>
      <w:r w:rsidR="00B674A0">
        <w:rPr>
          <w:rFonts w:ascii="Times New Roman Cyr" w:eastAsiaTheme="minorEastAsia" w:hAnsi="Times New Roman Cyr" w:cs="Times New Roman Cyr"/>
          <w:sz w:val="24"/>
          <w:szCs w:val="24"/>
        </w:rPr>
        <w:t>.</w:t>
      </w:r>
      <w:r>
        <w:rPr>
          <w:rFonts w:ascii="Times New Roman Cyr" w:eastAsiaTheme="minorEastAsia" w:hAnsi="Times New Roman Cyr" w:cs="Times New Roman Cyr"/>
          <w:sz w:val="24"/>
          <w:szCs w:val="24"/>
        </w:rPr>
        <w:t xml:space="preserve"> Субсидии предоставляются при соблюдении следующих условий:</w:t>
      </w:r>
    </w:p>
    <w:p w14:paraId="15B497B9" w14:textId="164B301B" w:rsidR="00090BFE" w:rsidRDefault="00090BFE" w:rsidP="00090BFE">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наличие</w:t>
      </w:r>
      <w:r w:rsidR="00843FC6">
        <w:rPr>
          <w:rFonts w:ascii="Times New Roman Cyr" w:eastAsiaTheme="minorEastAsia" w:hAnsi="Times New Roman Cyr" w:cs="Times New Roman Cyr"/>
          <w:sz w:val="24"/>
          <w:szCs w:val="24"/>
        </w:rPr>
        <w:t xml:space="preserve"> муниципальных правовых акта, утверждающего</w:t>
      </w:r>
      <w:r>
        <w:rPr>
          <w:rFonts w:ascii="Times New Roman Cyr" w:eastAsiaTheme="minorEastAsia" w:hAnsi="Times New Roman Cyr" w:cs="Times New Roman Cyr"/>
          <w:sz w:val="24"/>
          <w:szCs w:val="24"/>
        </w:rPr>
        <w:t xml:space="preserve">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 и </w:t>
      </w:r>
      <w:r w:rsidR="00843FC6">
        <w:rPr>
          <w:rFonts w:ascii="Times New Roman Cyr" w:eastAsiaTheme="minorEastAsia" w:hAnsi="Times New Roman Cyr" w:cs="Times New Roman Cyr"/>
          <w:sz w:val="24"/>
          <w:szCs w:val="24"/>
        </w:rPr>
        <w:t>нормативных</w:t>
      </w:r>
      <w:r>
        <w:rPr>
          <w:rFonts w:ascii="Times New Roman Cyr" w:eastAsiaTheme="minorEastAsia" w:hAnsi="Times New Roman Cyr" w:cs="Times New Roman Cyr"/>
          <w:sz w:val="24"/>
          <w:szCs w:val="24"/>
        </w:rPr>
        <w:t xml:space="preserve"> правовых актов Чебоксарского района</w:t>
      </w:r>
      <w:r w:rsidR="00E85DCE">
        <w:rPr>
          <w:rFonts w:ascii="Times New Roman Cyr" w:eastAsiaTheme="minorEastAsia" w:hAnsi="Times New Roman Cyr" w:cs="Times New Roman Cyr"/>
          <w:sz w:val="24"/>
          <w:szCs w:val="24"/>
        </w:rPr>
        <w:t xml:space="preserve"> Чувашской Республики</w:t>
      </w:r>
      <w:r>
        <w:rPr>
          <w:rFonts w:ascii="Times New Roman Cyr" w:eastAsiaTheme="minorEastAsia" w:hAnsi="Times New Roman Cyr" w:cs="Times New Roman Cyr"/>
          <w:sz w:val="24"/>
          <w:szCs w:val="24"/>
        </w:rPr>
        <w:t>;</w:t>
      </w:r>
    </w:p>
    <w:p w14:paraId="28D794CB" w14:textId="77777777" w:rsidR="00054ADF" w:rsidRDefault="00090BFE" w:rsidP="00090BFE">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 xml:space="preserve">наличие в бюджете сельского поселения (сводной бюджетной </w:t>
      </w:r>
      <w:r w:rsidRPr="00054ADF">
        <w:rPr>
          <w:rFonts w:ascii="Times New Roman Cyr" w:eastAsiaTheme="minorEastAsia" w:hAnsi="Times New Roman Cyr" w:cs="Times New Roman Cyr"/>
          <w:color w:val="000000" w:themeColor="text1"/>
          <w:sz w:val="24"/>
          <w:szCs w:val="24"/>
        </w:rPr>
        <w:t xml:space="preserve">росписи бюджета </w:t>
      </w:r>
      <w:r w:rsidR="00B51EE3" w:rsidRPr="00054ADF">
        <w:rPr>
          <w:rFonts w:ascii="Times New Roman Cyr" w:eastAsiaTheme="minorEastAsia" w:hAnsi="Times New Roman Cyr" w:cs="Times New Roman Cyr"/>
          <w:color w:val="000000" w:themeColor="text1"/>
          <w:sz w:val="24"/>
          <w:szCs w:val="24"/>
        </w:rPr>
        <w:t>сельского поселения</w:t>
      </w:r>
      <w:r w:rsidRPr="00054ADF">
        <w:rPr>
          <w:rFonts w:ascii="Times New Roman Cyr" w:eastAsiaTheme="minorEastAsia" w:hAnsi="Times New Roman Cyr" w:cs="Times New Roman Cyr"/>
          <w:color w:val="000000" w:themeColor="text1"/>
          <w:sz w:val="24"/>
          <w:szCs w:val="24"/>
        </w:rPr>
        <w:t>)</w:t>
      </w:r>
      <w:r>
        <w:rPr>
          <w:rFonts w:ascii="Times New Roman Cyr" w:eastAsiaTheme="minorEastAsia" w:hAnsi="Times New Roman Cyr" w:cs="Times New Roman Cyr"/>
          <w:sz w:val="24"/>
          <w:szCs w:val="24"/>
        </w:rPr>
        <w:t xml:space="preserve"> </w:t>
      </w:r>
      <w:r w:rsidR="00115E07">
        <w:rPr>
          <w:rFonts w:ascii="Times New Roman Cyr" w:eastAsiaTheme="minorEastAsia" w:hAnsi="Times New Roman Cyr" w:cs="Times New Roman Cyr"/>
          <w:sz w:val="24"/>
          <w:szCs w:val="24"/>
        </w:rPr>
        <w:t xml:space="preserve">бюджетных ассигнований на исполнение расходного обязательства </w:t>
      </w:r>
      <w:r w:rsidR="00B51EE3" w:rsidRPr="00054ADF">
        <w:rPr>
          <w:rFonts w:ascii="Times New Roman Cyr" w:eastAsiaTheme="minorEastAsia" w:hAnsi="Times New Roman Cyr" w:cs="Times New Roman Cyr"/>
          <w:color w:val="000000" w:themeColor="text1"/>
          <w:sz w:val="24"/>
          <w:szCs w:val="24"/>
        </w:rPr>
        <w:t>сельского поселения</w:t>
      </w:r>
      <w:r w:rsidR="00115E07">
        <w:rPr>
          <w:rFonts w:ascii="Times New Roman Cyr" w:eastAsiaTheme="minorEastAsia" w:hAnsi="Times New Roman Cyr" w:cs="Times New Roman Cyr"/>
          <w:sz w:val="24"/>
          <w:szCs w:val="24"/>
        </w:rPr>
        <w:t>, софинансирование</w:t>
      </w:r>
      <w:r w:rsidR="00C56DB8">
        <w:rPr>
          <w:rFonts w:ascii="Times New Roman Cyr" w:eastAsiaTheme="minorEastAsia" w:hAnsi="Times New Roman Cyr" w:cs="Times New Roman Cyr"/>
          <w:sz w:val="24"/>
          <w:szCs w:val="24"/>
        </w:rPr>
        <w:t xml:space="preserve"> которого осуществляется из бюджета Чебоксарского района</w:t>
      </w:r>
      <w:r w:rsidR="00054ADF">
        <w:rPr>
          <w:rFonts w:ascii="Times New Roman Cyr" w:eastAsiaTheme="minorEastAsia" w:hAnsi="Times New Roman Cyr" w:cs="Times New Roman Cyr"/>
          <w:sz w:val="24"/>
          <w:szCs w:val="24"/>
        </w:rPr>
        <w:t>;</w:t>
      </w:r>
      <w:r w:rsidR="00B51EE3">
        <w:rPr>
          <w:rFonts w:ascii="Times New Roman Cyr" w:eastAsiaTheme="minorEastAsia" w:hAnsi="Times New Roman Cyr" w:cs="Times New Roman Cyr"/>
          <w:sz w:val="24"/>
          <w:szCs w:val="24"/>
        </w:rPr>
        <w:t xml:space="preserve"> </w:t>
      </w:r>
    </w:p>
    <w:p w14:paraId="5CB2D6B5" w14:textId="4E3483CC" w:rsidR="00115E07" w:rsidRPr="001F3283" w:rsidRDefault="00C56DB8" w:rsidP="00017BD7">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sz w:val="24"/>
          <w:szCs w:val="24"/>
        </w:rPr>
        <w:t xml:space="preserve">заключение соглашения о предоставлении субсидии </w:t>
      </w:r>
      <w:r w:rsidR="00AA4069">
        <w:rPr>
          <w:rFonts w:ascii="Times New Roman Cyr" w:eastAsiaTheme="minorEastAsia" w:hAnsi="Times New Roman Cyr" w:cs="Times New Roman Cyr"/>
          <w:sz w:val="24"/>
          <w:szCs w:val="24"/>
        </w:rPr>
        <w:t xml:space="preserve">между </w:t>
      </w:r>
      <w:r w:rsidR="00E85DCE">
        <w:rPr>
          <w:rFonts w:ascii="Times New Roman Cyr" w:eastAsiaTheme="minorEastAsia" w:hAnsi="Times New Roman Cyr" w:cs="Times New Roman Cyr"/>
          <w:sz w:val="24"/>
          <w:szCs w:val="24"/>
        </w:rPr>
        <w:t>а</w:t>
      </w:r>
      <w:r w:rsidR="004A5BC4">
        <w:rPr>
          <w:rFonts w:ascii="Times New Roman Cyr" w:eastAsiaTheme="minorEastAsia" w:hAnsi="Times New Roman Cyr" w:cs="Times New Roman Cyr"/>
          <w:sz w:val="24"/>
          <w:szCs w:val="24"/>
        </w:rPr>
        <w:t>дминистрацией</w:t>
      </w:r>
      <w:r w:rsidR="00865097">
        <w:rPr>
          <w:rFonts w:ascii="Times New Roman Cyr" w:eastAsiaTheme="minorEastAsia" w:hAnsi="Times New Roman Cyr" w:cs="Times New Roman Cyr"/>
          <w:sz w:val="24"/>
          <w:szCs w:val="24"/>
        </w:rPr>
        <w:t xml:space="preserve"> </w:t>
      </w:r>
      <w:r w:rsidR="00E85DCE">
        <w:rPr>
          <w:rFonts w:ascii="Times New Roman Cyr" w:eastAsiaTheme="minorEastAsia" w:hAnsi="Times New Roman Cyr" w:cs="Times New Roman Cyr"/>
          <w:sz w:val="24"/>
          <w:szCs w:val="24"/>
        </w:rPr>
        <w:t xml:space="preserve">Чебоксарского района Чувашской Республики </w:t>
      </w:r>
      <w:r w:rsidR="004A5BC4">
        <w:rPr>
          <w:rFonts w:ascii="Times New Roman Cyr" w:eastAsiaTheme="minorEastAsia" w:hAnsi="Times New Roman Cyr" w:cs="Times New Roman Cyr"/>
          <w:sz w:val="24"/>
          <w:szCs w:val="24"/>
        </w:rPr>
        <w:t xml:space="preserve">и </w:t>
      </w:r>
      <w:r w:rsidR="00E85DCE">
        <w:rPr>
          <w:rFonts w:ascii="Times New Roman Cyr" w:eastAsiaTheme="minorEastAsia" w:hAnsi="Times New Roman Cyr" w:cs="Times New Roman Cyr"/>
          <w:sz w:val="24"/>
          <w:szCs w:val="24"/>
        </w:rPr>
        <w:t xml:space="preserve">администрацией </w:t>
      </w:r>
      <w:r w:rsidR="004A5BC4">
        <w:rPr>
          <w:rFonts w:ascii="Times New Roman Cyr" w:eastAsiaTheme="minorEastAsia" w:hAnsi="Times New Roman Cyr" w:cs="Times New Roman Cyr"/>
          <w:sz w:val="24"/>
          <w:szCs w:val="24"/>
        </w:rPr>
        <w:t>сельск</w:t>
      </w:r>
      <w:r w:rsidR="00E85DCE">
        <w:rPr>
          <w:rFonts w:ascii="Times New Roman Cyr" w:eastAsiaTheme="minorEastAsia" w:hAnsi="Times New Roman Cyr" w:cs="Times New Roman Cyr"/>
          <w:sz w:val="24"/>
          <w:szCs w:val="24"/>
        </w:rPr>
        <w:t>ого</w:t>
      </w:r>
      <w:r w:rsidR="004A5BC4">
        <w:rPr>
          <w:rFonts w:ascii="Times New Roman Cyr" w:eastAsiaTheme="minorEastAsia" w:hAnsi="Times New Roman Cyr" w:cs="Times New Roman Cyr"/>
          <w:sz w:val="24"/>
          <w:szCs w:val="24"/>
        </w:rPr>
        <w:t xml:space="preserve"> поселени</w:t>
      </w:r>
      <w:r w:rsidR="00E85DCE">
        <w:rPr>
          <w:rFonts w:ascii="Times New Roman Cyr" w:eastAsiaTheme="minorEastAsia" w:hAnsi="Times New Roman Cyr" w:cs="Times New Roman Cyr"/>
          <w:sz w:val="24"/>
          <w:szCs w:val="24"/>
        </w:rPr>
        <w:t>я Чебоксарского района Чувашской Республики</w:t>
      </w:r>
      <w:r w:rsidR="004A5BC4">
        <w:rPr>
          <w:rFonts w:ascii="Times New Roman Cyr" w:eastAsiaTheme="minorEastAsia" w:hAnsi="Times New Roman Cyr" w:cs="Times New Roman Cyr"/>
          <w:sz w:val="24"/>
          <w:szCs w:val="24"/>
        </w:rPr>
        <w:t xml:space="preserve"> (далее – соглашение)</w:t>
      </w:r>
      <w:r w:rsidR="00AD46D4">
        <w:rPr>
          <w:rFonts w:ascii="Times New Roman Cyr" w:eastAsiaTheme="minorEastAsia" w:hAnsi="Times New Roman Cyr" w:cs="Times New Roman Cyr"/>
          <w:sz w:val="24"/>
          <w:szCs w:val="24"/>
        </w:rPr>
        <w:t xml:space="preserve">, в соответствии с пунктом </w:t>
      </w:r>
      <w:r w:rsidR="001F3283" w:rsidRPr="001F3283">
        <w:rPr>
          <w:rFonts w:ascii="Times New Roman Cyr" w:eastAsiaTheme="minorEastAsia" w:hAnsi="Times New Roman Cyr" w:cs="Times New Roman Cyr"/>
          <w:color w:val="000000" w:themeColor="text1"/>
          <w:sz w:val="24"/>
          <w:szCs w:val="24"/>
        </w:rPr>
        <w:t>2.6</w:t>
      </w:r>
      <w:r w:rsidR="00AD46D4" w:rsidRPr="001F3283">
        <w:rPr>
          <w:rFonts w:ascii="Times New Roman Cyr" w:eastAsiaTheme="minorEastAsia" w:hAnsi="Times New Roman Cyr" w:cs="Times New Roman Cyr"/>
          <w:color w:val="000000" w:themeColor="text1"/>
          <w:sz w:val="24"/>
          <w:szCs w:val="24"/>
        </w:rPr>
        <w:t xml:space="preserve"> настоящих Правил</w:t>
      </w:r>
      <w:r w:rsidR="004A5BC4" w:rsidRPr="001F3283">
        <w:rPr>
          <w:rFonts w:ascii="Times New Roman Cyr" w:eastAsiaTheme="minorEastAsia" w:hAnsi="Times New Roman Cyr" w:cs="Times New Roman Cyr"/>
          <w:color w:val="000000" w:themeColor="text1"/>
          <w:sz w:val="24"/>
          <w:szCs w:val="24"/>
        </w:rPr>
        <w:t>.</w:t>
      </w:r>
    </w:p>
    <w:p w14:paraId="2254A21F" w14:textId="4B6BEA13" w:rsidR="00F70C0F" w:rsidRPr="001F3283" w:rsidRDefault="001F3283" w:rsidP="00F70C0F">
      <w:pPr>
        <w:widowControl w:val="0"/>
        <w:autoSpaceDE w:val="0"/>
        <w:autoSpaceDN w:val="0"/>
        <w:adjustRightInd w:val="0"/>
        <w:ind w:firstLine="708"/>
        <w:jc w:val="both"/>
        <w:rPr>
          <w:rFonts w:ascii="Times New Roman" w:hAnsi="Times New Roman"/>
          <w:color w:val="FF0000"/>
          <w:sz w:val="24"/>
          <w:szCs w:val="24"/>
        </w:rPr>
      </w:pPr>
      <w:r w:rsidRPr="001F3283">
        <w:rPr>
          <w:rFonts w:ascii="Times New Roman Cyr" w:eastAsiaTheme="minorEastAsia" w:hAnsi="Times New Roman Cyr" w:cs="Times New Roman Cyr"/>
          <w:sz w:val="24"/>
          <w:szCs w:val="24"/>
        </w:rPr>
        <w:t>2.5</w:t>
      </w:r>
      <w:r w:rsidR="00F70C0F" w:rsidRPr="001F3283">
        <w:rPr>
          <w:rFonts w:ascii="Times New Roman Cyr" w:eastAsiaTheme="minorEastAsia" w:hAnsi="Times New Roman Cyr" w:cs="Times New Roman Cyr"/>
          <w:sz w:val="24"/>
          <w:szCs w:val="24"/>
        </w:rPr>
        <w:t>. Объем бюджетных ассигнований бюджета сельского поселения на финансовое обеспечение расходного обязательства сельского поселения, софинансируемого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установленного соглашением значения результата использования субсидии.</w:t>
      </w:r>
    </w:p>
    <w:p w14:paraId="23DC313E" w14:textId="3D4174A5" w:rsidR="00F70C0F" w:rsidRPr="001F3283" w:rsidRDefault="00F70C0F" w:rsidP="00F70C0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1F3283">
        <w:rPr>
          <w:rFonts w:ascii="Times New Roman Cyr" w:eastAsiaTheme="minorEastAsia" w:hAnsi="Times New Roman Cyr" w:cs="Times New Roman Cyr"/>
          <w:sz w:val="24"/>
          <w:szCs w:val="24"/>
        </w:rPr>
        <w:t xml:space="preserve">В случае если размер средств, предусмотренных в бюджете сельского поселения на софинансирование его расходного обязательства, не позволяет обеспечить уровень софинансирования, определенный </w:t>
      </w:r>
      <w:r w:rsidR="00240B8F" w:rsidRPr="001F3283">
        <w:rPr>
          <w:rFonts w:ascii="Times New Roman Cyr" w:eastAsiaTheme="minorEastAsia" w:hAnsi="Times New Roman Cyr" w:cs="Times New Roman Cyr"/>
          <w:sz w:val="24"/>
          <w:szCs w:val="24"/>
        </w:rPr>
        <w:t>2.</w:t>
      </w:r>
      <w:r w:rsidR="001F3283" w:rsidRPr="001F3283">
        <w:rPr>
          <w:rFonts w:ascii="Times New Roman Cyr" w:eastAsiaTheme="minorEastAsia" w:hAnsi="Times New Roman Cyr" w:cs="Times New Roman Cyr"/>
          <w:sz w:val="24"/>
          <w:szCs w:val="24"/>
        </w:rPr>
        <w:t>4</w:t>
      </w:r>
      <w:hyperlink w:anchor="sub_3224" w:history="1">
        <w:r w:rsidR="00EF3AA1">
          <w:rPr>
            <w:rStyle w:val="af"/>
          </w:rPr>
          <w:t>sub_3224</w:t>
        </w:r>
      </w:hyperlink>
      <w:r w:rsidRPr="001F3283">
        <w:rPr>
          <w:rFonts w:ascii="Times New Roman Cyr" w:eastAsiaTheme="minorEastAsia" w:hAnsi="Times New Roman Cyr" w:cs="Times New Roman Cyr"/>
          <w:sz w:val="24"/>
          <w:szCs w:val="24"/>
        </w:rPr>
        <w:t xml:space="preserve"> настоящих Правил, размер субсидии, предусмотренной бюджету сельского поселения, подлежит уменьшению до размера, который обеспечивает соответствующий уровень софинансирования. Образовавшийся при этом нераспределенный остаток субсидии перераспределяется между бюджетами сельских поселений, имеющих право на получение субсидии в соответствии с настоящими Правилами.</w:t>
      </w:r>
    </w:p>
    <w:p w14:paraId="5159D0EB" w14:textId="2059A7E2" w:rsidR="00F70C0F" w:rsidRPr="001F3283" w:rsidRDefault="00F70C0F" w:rsidP="00F70C0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1F3283">
        <w:rPr>
          <w:rFonts w:ascii="Times New Roman Cyr" w:eastAsiaTheme="minorEastAsia" w:hAnsi="Times New Roman Cyr" w:cs="Times New Roman Cyr"/>
          <w:sz w:val="24"/>
          <w:szCs w:val="24"/>
        </w:rPr>
        <w:t>Увеличение размера средств бюджета сельского поселения на софинансирование его расходного обязательства более чем на установленный в соответствии с 2.</w:t>
      </w:r>
      <w:r w:rsidR="005337E5">
        <w:rPr>
          <w:rFonts w:ascii="Times New Roman Cyr" w:eastAsiaTheme="minorEastAsia" w:hAnsi="Times New Roman Cyr" w:cs="Times New Roman Cyr"/>
          <w:sz w:val="24"/>
          <w:szCs w:val="24"/>
        </w:rPr>
        <w:t>4</w:t>
      </w:r>
      <w:hyperlink w:anchor="sub_3224" w:history="1">
        <w:r w:rsidR="00EF3AA1">
          <w:rPr>
            <w:rStyle w:val="af"/>
          </w:rPr>
          <w:t>sub_3224</w:t>
        </w:r>
      </w:hyperlink>
      <w:r w:rsidRPr="001F3283">
        <w:rPr>
          <w:rFonts w:ascii="Times New Roman Cyr" w:eastAsiaTheme="minorEastAsia" w:hAnsi="Times New Roman Cyr" w:cs="Times New Roman Cyr"/>
          <w:sz w:val="24"/>
          <w:szCs w:val="24"/>
        </w:rPr>
        <w:t xml:space="preserve"> настоящих Правил размер софинансирования не влечет обязательств по увеличению размера предоставляемой субсидии.</w:t>
      </w:r>
    </w:p>
    <w:p w14:paraId="08A92194" w14:textId="03A87F93" w:rsidR="00F57CA2" w:rsidRPr="001F3283" w:rsidRDefault="00F70C0F" w:rsidP="00F70C0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1F3283">
        <w:rPr>
          <w:rFonts w:ascii="Times New Roman Cyr" w:eastAsiaTheme="minorEastAsia" w:hAnsi="Times New Roman Cyr" w:cs="Times New Roman Cyr"/>
          <w:sz w:val="24"/>
          <w:szCs w:val="24"/>
        </w:rPr>
        <w:t>В случае если в бюджете сельского поселения бюджетные ассигнования на исполнение расходного обязательства сельского поселения предусмотрены в объеме, превышающем размер расходного обязательства сельского поселения, в целях софинансирования которого предоставляется субсидия, уровень софинансирования определяется в порядке, предусмотренном соглашением.</w:t>
      </w:r>
    </w:p>
    <w:p w14:paraId="543784DF" w14:textId="49169422" w:rsidR="00AD46D4" w:rsidRPr="00AD46D4" w:rsidRDefault="001F3283" w:rsidP="00AD46D4">
      <w:pPr>
        <w:widowControl w:val="0"/>
        <w:autoSpaceDE w:val="0"/>
        <w:autoSpaceDN w:val="0"/>
        <w:adjustRightInd w:val="0"/>
        <w:ind w:firstLine="720"/>
        <w:jc w:val="both"/>
        <w:rPr>
          <w:rFonts w:ascii="Times New Roman Cyr" w:eastAsiaTheme="minorEastAsia" w:hAnsi="Times New Roman Cyr" w:cs="Times New Roman Cyr"/>
          <w:sz w:val="24"/>
          <w:szCs w:val="24"/>
          <w:highlight w:val="yellow"/>
        </w:rPr>
      </w:pPr>
      <w:bookmarkStart w:id="11" w:name="sub_3226"/>
      <w:r>
        <w:rPr>
          <w:rFonts w:ascii="Times New Roman Cyr" w:eastAsiaTheme="minorEastAsia" w:hAnsi="Times New Roman Cyr" w:cs="Times New Roman Cyr"/>
          <w:sz w:val="24"/>
          <w:szCs w:val="24"/>
        </w:rPr>
        <w:t>2.6</w:t>
      </w:r>
      <w:r w:rsidR="00AD46D4" w:rsidRPr="001F3283">
        <w:rPr>
          <w:rFonts w:ascii="Times New Roman Cyr" w:eastAsiaTheme="minorEastAsia" w:hAnsi="Times New Roman Cyr" w:cs="Times New Roman Cyr"/>
          <w:sz w:val="24"/>
          <w:szCs w:val="24"/>
        </w:rPr>
        <w:t xml:space="preserve">. Субсидия на цели, указанные в </w:t>
      </w:r>
      <w:hyperlink w:anchor="sub_3213" w:history="1">
        <w:r w:rsidR="00AD46D4" w:rsidRPr="001F3283">
          <w:rPr>
            <w:rFonts w:ascii="Times New Roman Cyr" w:eastAsiaTheme="minorEastAsia" w:hAnsi="Times New Roman Cyr" w:cs="Times New Roman Cyr"/>
            <w:bCs/>
            <w:color w:val="000000" w:themeColor="text1"/>
            <w:sz w:val="24"/>
            <w:szCs w:val="24"/>
          </w:rPr>
          <w:t>пункте 1.3</w:t>
        </w:r>
      </w:hyperlink>
      <w:r w:rsidR="00AD46D4" w:rsidRPr="001F3283">
        <w:rPr>
          <w:rFonts w:ascii="Times New Roman Cyr" w:eastAsiaTheme="minorEastAsia" w:hAnsi="Times New Roman Cyr" w:cs="Times New Roman Cyr"/>
          <w:sz w:val="24"/>
          <w:szCs w:val="24"/>
        </w:rPr>
        <w:t xml:space="preserve"> настоящих Правил, предоста</w:t>
      </w:r>
      <w:r w:rsidRPr="001F3283">
        <w:rPr>
          <w:rFonts w:ascii="Times New Roman Cyr" w:eastAsiaTheme="minorEastAsia" w:hAnsi="Times New Roman Cyr" w:cs="Times New Roman Cyr"/>
          <w:sz w:val="24"/>
          <w:szCs w:val="24"/>
        </w:rPr>
        <w:t>вляется на основании соглашения, заключаемого</w:t>
      </w:r>
      <w:r>
        <w:rPr>
          <w:rFonts w:ascii="Times New Roman Cyr" w:eastAsiaTheme="minorEastAsia" w:hAnsi="Times New Roman Cyr" w:cs="Times New Roman Cyr"/>
          <w:sz w:val="24"/>
          <w:szCs w:val="24"/>
        </w:rPr>
        <w:t xml:space="preserve"> между  администрацией Чебоксарского района Чувашской Республики и администрацией сельского поселения Чебоксарского района Чувашской Республики и предусматривающего:</w:t>
      </w:r>
    </w:p>
    <w:p w14:paraId="01154E51"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2" w:name="sub_32261"/>
      <w:bookmarkEnd w:id="11"/>
      <w:r w:rsidRPr="004E59CF">
        <w:rPr>
          <w:rFonts w:ascii="Times New Roman Cyr" w:eastAsiaTheme="minorEastAsia" w:hAnsi="Times New Roman Cyr" w:cs="Times New Roman Cyr"/>
          <w:color w:val="000000" w:themeColor="text1"/>
          <w:sz w:val="24"/>
          <w:szCs w:val="24"/>
        </w:rPr>
        <w:t xml:space="preserve">а) размер предоставляемой </w:t>
      </w:r>
      <w:r w:rsidRPr="004E59CF">
        <w:rPr>
          <w:rFonts w:ascii="Times New Roman Cyr" w:eastAsiaTheme="minorEastAsia" w:hAnsi="Times New Roman Cyr" w:cs="Times New Roman Cyr"/>
          <w:sz w:val="24"/>
          <w:szCs w:val="24"/>
        </w:rPr>
        <w:t xml:space="preserve">субсидии, порядок, условия и сроки ее перечисления в бюджет </w:t>
      </w:r>
      <w:r w:rsidRPr="004E59CF">
        <w:rPr>
          <w:rFonts w:ascii="Times New Roman Cyr" w:eastAsiaTheme="minorEastAsia" w:hAnsi="Times New Roman Cyr" w:cs="Times New Roman Cyr"/>
          <w:color w:val="000000" w:themeColor="text1"/>
          <w:sz w:val="24"/>
          <w:szCs w:val="24"/>
        </w:rPr>
        <w:t>сельского поселения, а также объем бюджетных ассигнований бюджета сельского поселения на исполнение соответствующего расходного обязательства;</w:t>
      </w:r>
    </w:p>
    <w:p w14:paraId="296A1A65"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3" w:name="sub_32262"/>
      <w:bookmarkEnd w:id="12"/>
      <w:r w:rsidRPr="004E59CF">
        <w:rPr>
          <w:rFonts w:ascii="Times New Roman Cyr" w:eastAsiaTheme="minorEastAsia" w:hAnsi="Times New Roman Cyr" w:cs="Times New Roman Cyr"/>
          <w:sz w:val="24"/>
          <w:szCs w:val="24"/>
        </w:rPr>
        <w:t>б) уровень софинансирования, выраженный в процентах от объема бюджетных ассигнований, предусмотренных в бюджете сельского поселения на исполнение расходного обязательства сельского поселения, в целях софинансирования которого предоставляется субсидия;</w:t>
      </w:r>
    </w:p>
    <w:p w14:paraId="66836B88"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4" w:name="sub_32263"/>
      <w:bookmarkEnd w:id="13"/>
      <w:r w:rsidRPr="004E59CF">
        <w:rPr>
          <w:rFonts w:ascii="Times New Roman Cyr" w:eastAsiaTheme="minorEastAsia" w:hAnsi="Times New Roman Cyr" w:cs="Times New Roman Cyr"/>
          <w:sz w:val="24"/>
          <w:szCs w:val="24"/>
        </w:rPr>
        <w:t>в) направления использования субсидии;</w:t>
      </w:r>
    </w:p>
    <w:p w14:paraId="5AC139C0"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5" w:name="sub_32264"/>
      <w:bookmarkEnd w:id="14"/>
      <w:r w:rsidRPr="004E59CF">
        <w:rPr>
          <w:rFonts w:ascii="Times New Roman Cyr" w:eastAsiaTheme="minorEastAsia" w:hAnsi="Times New Roman Cyr" w:cs="Times New Roman Cyr"/>
          <w:sz w:val="24"/>
          <w:szCs w:val="24"/>
        </w:rPr>
        <w:t>г) перечень документов, представляемых администрацией сельского поселения для получения субсидии;</w:t>
      </w:r>
    </w:p>
    <w:p w14:paraId="41D16E24"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6" w:name="sub_32265"/>
      <w:bookmarkEnd w:id="15"/>
      <w:r w:rsidRPr="004E59CF">
        <w:rPr>
          <w:rFonts w:ascii="Times New Roman Cyr" w:eastAsiaTheme="minorEastAsia" w:hAnsi="Times New Roman Cyr" w:cs="Times New Roman Cyr"/>
          <w:sz w:val="24"/>
          <w:szCs w:val="24"/>
        </w:rPr>
        <w:t>д) значение результата использования субсидии;</w:t>
      </w:r>
    </w:p>
    <w:p w14:paraId="1A7B2A6E"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7" w:name="sub_32266"/>
      <w:bookmarkEnd w:id="16"/>
      <w:r w:rsidRPr="004E59CF">
        <w:rPr>
          <w:rFonts w:ascii="Times New Roman Cyr" w:eastAsiaTheme="minorEastAsia" w:hAnsi="Times New Roman Cyr" w:cs="Times New Roman Cyr"/>
          <w:sz w:val="24"/>
          <w:szCs w:val="24"/>
        </w:rPr>
        <w:t>е) обязательства сельского поселения по достижению значения результата использования субсидии;</w:t>
      </w:r>
    </w:p>
    <w:p w14:paraId="02177F27"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8" w:name="sub_32267"/>
      <w:bookmarkEnd w:id="17"/>
      <w:r w:rsidRPr="004E59CF">
        <w:rPr>
          <w:rFonts w:ascii="Times New Roman Cyr" w:eastAsiaTheme="minorEastAsia" w:hAnsi="Times New Roman Cyr" w:cs="Times New Roman Cyr"/>
          <w:sz w:val="24"/>
          <w:szCs w:val="24"/>
        </w:rPr>
        <w:t xml:space="preserve">ж) обязательства сельского поселения по согласованию с администрацией Чебоксарского района Чувашской Республики муниципальной программы (подпрограммы), </w:t>
      </w:r>
      <w:r w:rsidRPr="004E59CF">
        <w:rPr>
          <w:rFonts w:ascii="Times New Roman Cyr" w:eastAsiaTheme="minorEastAsia" w:hAnsi="Times New Roman Cyr" w:cs="Times New Roman Cyr"/>
          <w:sz w:val="24"/>
          <w:szCs w:val="24"/>
        </w:rPr>
        <w:lastRenderedPageBreak/>
        <w:t>софинансируемой за счет средств бюджета Чебоксарского района Чувашской Республики, и внесения в нее изменений, которые влекут изменения объемов финансирования и (или) показателей муниципальной программы (подпрограммы) и (или) изменения состава мероприятий указанной муниципальной программы (подпрограммы), на которые предоставляется субсидия;</w:t>
      </w:r>
    </w:p>
    <w:bookmarkEnd w:id="18"/>
    <w:p w14:paraId="5A75AFB1" w14:textId="29FC2D1C"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4E59CF">
        <w:rPr>
          <w:rFonts w:ascii="Times New Roman Cyr" w:eastAsiaTheme="minorEastAsia" w:hAnsi="Times New Roman Cyr" w:cs="Times New Roman Cyr"/>
          <w:sz w:val="24"/>
          <w:szCs w:val="24"/>
        </w:rPr>
        <w:t xml:space="preserve">з) реквизиты муниципального правового акта, устанавливающего расходное обязательство </w:t>
      </w:r>
      <w:r w:rsidR="004105B1">
        <w:rPr>
          <w:rFonts w:ascii="Times New Roman Cyr" w:eastAsiaTheme="minorEastAsia" w:hAnsi="Times New Roman Cyr" w:cs="Times New Roman Cyr"/>
          <w:sz w:val="24"/>
          <w:szCs w:val="24"/>
        </w:rPr>
        <w:t xml:space="preserve">администрации </w:t>
      </w:r>
      <w:r w:rsidRPr="004E59CF">
        <w:rPr>
          <w:rFonts w:ascii="Times New Roman Cyr" w:eastAsiaTheme="minorEastAsia" w:hAnsi="Times New Roman Cyr" w:cs="Times New Roman Cyr"/>
          <w:sz w:val="24"/>
          <w:szCs w:val="24"/>
        </w:rPr>
        <w:t xml:space="preserve">сельского поселения, в целях софинансирования которого предоставляется субсидия (при наличии такого акта);  </w:t>
      </w:r>
    </w:p>
    <w:p w14:paraId="6FE1FFCD"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9" w:name="sub_32269"/>
      <w:r w:rsidRPr="004E59CF">
        <w:rPr>
          <w:rFonts w:ascii="Times New Roman Cyr" w:eastAsiaTheme="minorEastAsia" w:hAnsi="Times New Roman Cyr" w:cs="Times New Roman Cyr"/>
          <w:sz w:val="24"/>
          <w:szCs w:val="24"/>
        </w:rPr>
        <w:t>и) сроки и порядок представления отчетности об осуществлении расходов бюджета сельского поселения, в целях софинансирования которых предоставляется субсидия, а также о достижении значения результата использования субсидии;</w:t>
      </w:r>
    </w:p>
    <w:p w14:paraId="4C1F5EE5" w14:textId="4A5B62EA"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0" w:name="sub_322610"/>
      <w:bookmarkEnd w:id="19"/>
      <w:r w:rsidRPr="004E59CF">
        <w:rPr>
          <w:rFonts w:ascii="Times New Roman Cyr" w:eastAsiaTheme="minorEastAsia" w:hAnsi="Times New Roman Cyr" w:cs="Times New Roman Cyr"/>
          <w:sz w:val="24"/>
          <w:szCs w:val="24"/>
        </w:rPr>
        <w:t xml:space="preserve">к) порядок осуществления контроля за выполнением </w:t>
      </w:r>
      <w:r w:rsidR="004105B1">
        <w:rPr>
          <w:rFonts w:ascii="Times New Roman Cyr" w:eastAsiaTheme="minorEastAsia" w:hAnsi="Times New Roman Cyr" w:cs="Times New Roman Cyr"/>
          <w:sz w:val="24"/>
          <w:szCs w:val="24"/>
        </w:rPr>
        <w:t xml:space="preserve">администрацией </w:t>
      </w:r>
      <w:r w:rsidRPr="004E59CF">
        <w:rPr>
          <w:rFonts w:ascii="Times New Roman Cyr" w:eastAsiaTheme="minorEastAsia" w:hAnsi="Times New Roman Cyr" w:cs="Times New Roman Cyr"/>
          <w:color w:val="000000" w:themeColor="text1"/>
          <w:sz w:val="24"/>
          <w:szCs w:val="24"/>
        </w:rPr>
        <w:t>сельским поселением обязательств, предусмотренных соглашением;</w:t>
      </w:r>
    </w:p>
    <w:p w14:paraId="0E0EC9C0" w14:textId="2EEE7962" w:rsidR="00AD46D4" w:rsidRPr="004E59CF" w:rsidRDefault="00AD46D4" w:rsidP="00380F77">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1" w:name="sub_322611"/>
      <w:bookmarkEnd w:id="20"/>
      <w:r w:rsidRPr="004E59CF">
        <w:rPr>
          <w:rFonts w:ascii="Times New Roman Cyr" w:eastAsiaTheme="minorEastAsia" w:hAnsi="Times New Roman Cyr" w:cs="Times New Roman Cyr"/>
          <w:sz w:val="24"/>
          <w:szCs w:val="24"/>
        </w:rPr>
        <w:t xml:space="preserve">л) порядок возврата не </w:t>
      </w:r>
      <w:r w:rsidRPr="004E59CF">
        <w:rPr>
          <w:rFonts w:ascii="Times New Roman Cyr" w:eastAsiaTheme="minorEastAsia" w:hAnsi="Times New Roman Cyr" w:cs="Times New Roman Cyr"/>
          <w:color w:val="000000" w:themeColor="text1"/>
          <w:sz w:val="24"/>
          <w:szCs w:val="24"/>
        </w:rPr>
        <w:t xml:space="preserve">использованных </w:t>
      </w:r>
      <w:r w:rsidR="004105B1">
        <w:rPr>
          <w:rFonts w:ascii="Times New Roman Cyr" w:eastAsiaTheme="minorEastAsia" w:hAnsi="Times New Roman Cyr" w:cs="Times New Roman Cyr"/>
          <w:color w:val="000000" w:themeColor="text1"/>
          <w:sz w:val="24"/>
          <w:szCs w:val="24"/>
        </w:rPr>
        <w:t xml:space="preserve">администрации </w:t>
      </w:r>
      <w:r w:rsidRPr="004E59CF">
        <w:rPr>
          <w:rFonts w:ascii="Times New Roman Cyr" w:eastAsiaTheme="minorEastAsia" w:hAnsi="Times New Roman Cyr" w:cs="Times New Roman Cyr"/>
          <w:color w:val="000000" w:themeColor="text1"/>
          <w:sz w:val="24"/>
          <w:szCs w:val="24"/>
        </w:rPr>
        <w:t xml:space="preserve">сельским поселением </w:t>
      </w:r>
      <w:r w:rsidRPr="004E59CF">
        <w:rPr>
          <w:rFonts w:ascii="Times New Roman Cyr" w:eastAsiaTheme="minorEastAsia" w:hAnsi="Times New Roman Cyr" w:cs="Times New Roman Cyr"/>
          <w:sz w:val="24"/>
          <w:szCs w:val="24"/>
        </w:rPr>
        <w:t>остатков субсидии;</w:t>
      </w:r>
    </w:p>
    <w:p w14:paraId="685E7A7A" w14:textId="31DD52D3"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2" w:name="sub_322612"/>
      <w:bookmarkEnd w:id="21"/>
      <w:r w:rsidRPr="004E59CF">
        <w:rPr>
          <w:rFonts w:ascii="Times New Roman Cyr" w:eastAsiaTheme="minorEastAsia" w:hAnsi="Times New Roman Cyr" w:cs="Times New Roman Cyr"/>
          <w:sz w:val="24"/>
          <w:szCs w:val="24"/>
        </w:rPr>
        <w:t xml:space="preserve">м) </w:t>
      </w:r>
      <w:r w:rsidRPr="004E59CF">
        <w:rPr>
          <w:rFonts w:ascii="Times New Roman Cyr" w:eastAsiaTheme="minorEastAsia" w:hAnsi="Times New Roman Cyr" w:cs="Times New Roman Cyr"/>
          <w:color w:val="000000" w:themeColor="text1"/>
          <w:sz w:val="24"/>
          <w:szCs w:val="24"/>
        </w:rPr>
        <w:t xml:space="preserve">обязательства </w:t>
      </w:r>
      <w:r w:rsidR="004105B1">
        <w:rPr>
          <w:rFonts w:ascii="Times New Roman Cyr" w:eastAsiaTheme="minorEastAsia" w:hAnsi="Times New Roman Cyr" w:cs="Times New Roman Cyr"/>
          <w:color w:val="000000" w:themeColor="text1"/>
          <w:sz w:val="24"/>
          <w:szCs w:val="24"/>
        </w:rPr>
        <w:t xml:space="preserve">администрации </w:t>
      </w:r>
      <w:r w:rsidRPr="004E59CF">
        <w:rPr>
          <w:rFonts w:ascii="Times New Roman Cyr" w:eastAsiaTheme="minorEastAsia" w:hAnsi="Times New Roman Cyr" w:cs="Times New Roman Cyr"/>
          <w:color w:val="000000" w:themeColor="text1"/>
          <w:sz w:val="24"/>
          <w:szCs w:val="24"/>
        </w:rPr>
        <w:t>сельского поселения по возврату средств в бюджет администрации Чебоксарского района Чувашской Республики в соответствии</w:t>
      </w:r>
      <w:r w:rsidR="00242A84">
        <w:rPr>
          <w:rFonts w:ascii="Times New Roman Cyr" w:eastAsiaTheme="minorEastAsia" w:hAnsi="Times New Roman Cyr" w:cs="Times New Roman Cyr"/>
          <w:color w:val="000000" w:themeColor="text1"/>
          <w:sz w:val="24"/>
          <w:szCs w:val="24"/>
        </w:rPr>
        <w:t xml:space="preserve"> с пунктом 2.18</w:t>
      </w:r>
      <w:r w:rsidR="005337E5">
        <w:rPr>
          <w:rFonts w:ascii="Times New Roman Cyr" w:eastAsiaTheme="minorEastAsia" w:hAnsi="Times New Roman Cyr" w:cs="Times New Roman Cyr"/>
          <w:color w:val="000000" w:themeColor="text1"/>
          <w:sz w:val="24"/>
          <w:szCs w:val="24"/>
        </w:rPr>
        <w:t>.</w:t>
      </w:r>
      <w:r w:rsidRPr="004E59CF">
        <w:rPr>
          <w:rFonts w:ascii="Times New Roman Cyr" w:eastAsiaTheme="minorEastAsia" w:hAnsi="Times New Roman Cyr" w:cs="Times New Roman Cyr"/>
          <w:color w:val="000000" w:themeColor="text1"/>
          <w:sz w:val="24"/>
          <w:szCs w:val="24"/>
        </w:rPr>
        <w:t xml:space="preserve"> </w:t>
      </w:r>
    </w:p>
    <w:bookmarkEnd w:id="22"/>
    <w:p w14:paraId="0B8D8F36" w14:textId="77777777" w:rsidR="00AD46D4" w:rsidRPr="004E59CF" w:rsidRDefault="00AD46D4" w:rsidP="00AD46D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4E59CF">
        <w:rPr>
          <w:rFonts w:ascii="Times New Roman Cyr" w:eastAsiaTheme="minorEastAsia" w:hAnsi="Times New Roman Cyr" w:cs="Times New Roman Cyr"/>
          <w:sz w:val="24"/>
          <w:szCs w:val="24"/>
        </w:rPr>
        <w:t xml:space="preserve">н) </w:t>
      </w:r>
      <w:r w:rsidRPr="004E59CF">
        <w:rPr>
          <w:rFonts w:ascii="Times New Roman Cyr" w:eastAsiaTheme="minorEastAsia" w:hAnsi="Times New Roman Cyr" w:cs="Times New Roman Cyr"/>
          <w:color w:val="000000" w:themeColor="text1"/>
          <w:sz w:val="24"/>
          <w:szCs w:val="24"/>
        </w:rPr>
        <w:t xml:space="preserve">ответственность сторон за нарушение </w:t>
      </w:r>
      <w:r w:rsidRPr="004E59CF">
        <w:rPr>
          <w:rFonts w:ascii="Times New Roman Cyr" w:eastAsiaTheme="minorEastAsia" w:hAnsi="Times New Roman Cyr" w:cs="Times New Roman Cyr"/>
          <w:sz w:val="24"/>
          <w:szCs w:val="24"/>
        </w:rPr>
        <w:t>условий соглашения;</w:t>
      </w:r>
    </w:p>
    <w:p w14:paraId="14AAF93E" w14:textId="023DA556" w:rsidR="007B3A59" w:rsidRDefault="00AD46D4" w:rsidP="001F3283">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3" w:name="sub_322614"/>
      <w:r w:rsidRPr="004E59CF">
        <w:rPr>
          <w:rFonts w:ascii="Times New Roman Cyr" w:eastAsiaTheme="minorEastAsia" w:hAnsi="Times New Roman Cyr" w:cs="Times New Roman Cyr"/>
          <w:color w:val="000000" w:themeColor="text1"/>
          <w:sz w:val="24"/>
          <w:szCs w:val="24"/>
        </w:rPr>
        <w:t xml:space="preserve">о) </w:t>
      </w:r>
      <w:bookmarkStart w:id="24" w:name="sub_322615"/>
      <w:bookmarkEnd w:id="23"/>
      <w:r w:rsidRPr="004E59CF">
        <w:rPr>
          <w:rFonts w:ascii="Times New Roman Cyr" w:eastAsiaTheme="minorEastAsia" w:hAnsi="Times New Roman Cyr" w:cs="Times New Roman Cyr"/>
          <w:sz w:val="24"/>
          <w:szCs w:val="24"/>
        </w:rPr>
        <w:t>условие о вступлении в силу соглашения.</w:t>
      </w:r>
      <w:bookmarkEnd w:id="24"/>
    </w:p>
    <w:p w14:paraId="0A184F5B" w14:textId="3B1713FB" w:rsidR="004105B1" w:rsidRPr="0006331E" w:rsidRDefault="004105B1" w:rsidP="004105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5" w:name="sub_3227"/>
      <w:r w:rsidRPr="00806AE2">
        <w:rPr>
          <w:rFonts w:ascii="Times New Roman Cyr" w:eastAsiaTheme="minorEastAsia" w:hAnsi="Times New Roman Cyr" w:cs="Times New Roman Cyr"/>
          <w:sz w:val="24"/>
          <w:szCs w:val="24"/>
        </w:rPr>
        <w:t xml:space="preserve">2.7. </w:t>
      </w:r>
      <w:r w:rsidRPr="0006331E">
        <w:rPr>
          <w:rFonts w:ascii="Times New Roman Cyr" w:eastAsiaTheme="minorEastAsia" w:hAnsi="Times New Roman Cyr" w:cs="Times New Roman Cyr"/>
          <w:color w:val="000000" w:themeColor="text1"/>
          <w:sz w:val="24"/>
          <w:szCs w:val="24"/>
        </w:rPr>
        <w:t>Для заключения соглашений</w:t>
      </w:r>
      <w:r w:rsidR="00242A84">
        <w:rPr>
          <w:rFonts w:ascii="Times New Roman Cyr" w:eastAsiaTheme="minorEastAsia" w:hAnsi="Times New Roman Cyr" w:cs="Times New Roman Cyr"/>
          <w:color w:val="000000" w:themeColor="text1"/>
          <w:sz w:val="24"/>
          <w:szCs w:val="24"/>
        </w:rPr>
        <w:t xml:space="preserve"> администрации сельских поселений</w:t>
      </w:r>
      <w:r w:rsidRPr="0006331E">
        <w:rPr>
          <w:rFonts w:ascii="Times New Roman Cyr" w:eastAsiaTheme="minorEastAsia" w:hAnsi="Times New Roman Cyr" w:cs="Times New Roman Cyr"/>
          <w:color w:val="000000" w:themeColor="text1"/>
          <w:sz w:val="24"/>
          <w:szCs w:val="24"/>
        </w:rPr>
        <w:t xml:space="preserve"> представляют в администрацию Чебоксарского района Чувашской Республики следующие документы:</w:t>
      </w:r>
    </w:p>
    <w:p w14:paraId="61A8FB25" w14:textId="77777777" w:rsidR="004105B1" w:rsidRPr="00806AE2" w:rsidRDefault="004105B1" w:rsidP="004105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6" w:name="sub_32271"/>
      <w:bookmarkEnd w:id="25"/>
      <w:r w:rsidRPr="00806AE2">
        <w:rPr>
          <w:rFonts w:ascii="Times New Roman Cyr" w:eastAsiaTheme="minorEastAsia" w:hAnsi="Times New Roman Cyr" w:cs="Times New Roman Cyr"/>
          <w:sz w:val="24"/>
          <w:szCs w:val="24"/>
        </w:rPr>
        <w:t xml:space="preserve">а) </w:t>
      </w:r>
      <w:r w:rsidRPr="00E47A5F">
        <w:rPr>
          <w:rFonts w:ascii="Times New Roman Cyr" w:eastAsiaTheme="minorEastAsia" w:hAnsi="Times New Roman Cyr" w:cs="Times New Roman Cyr"/>
          <w:sz w:val="24"/>
          <w:szCs w:val="24"/>
        </w:rPr>
        <w:t xml:space="preserve">заверенную копию муниципальной программы, предусматривающей реализацию мероприятия, </w:t>
      </w:r>
      <w:r w:rsidRPr="00E47A5F">
        <w:rPr>
          <w:rFonts w:ascii="Times New Roman Cyr" w:eastAsiaTheme="minorEastAsia" w:hAnsi="Times New Roman Cyr" w:cs="Times New Roman Cyr"/>
          <w:color w:val="000000" w:themeColor="text1"/>
          <w:sz w:val="24"/>
          <w:szCs w:val="24"/>
        </w:rPr>
        <w:t xml:space="preserve">предусмотренного </w:t>
      </w:r>
      <w:hyperlink w:anchor="sub_3213" w:history="1">
        <w:r w:rsidRPr="00E47A5F">
          <w:rPr>
            <w:rFonts w:ascii="Times New Roman Cyr" w:eastAsiaTheme="minorEastAsia" w:hAnsi="Times New Roman Cyr" w:cs="Times New Roman Cyr"/>
            <w:bCs/>
            <w:color w:val="000000" w:themeColor="text1"/>
            <w:sz w:val="24"/>
            <w:szCs w:val="24"/>
          </w:rPr>
          <w:t>пунктом 1.3</w:t>
        </w:r>
      </w:hyperlink>
      <w:r w:rsidRPr="00E47A5F">
        <w:rPr>
          <w:rFonts w:ascii="Times New Roman Cyr" w:eastAsiaTheme="minorEastAsia" w:hAnsi="Times New Roman Cyr" w:cs="Times New Roman Cyr"/>
          <w:sz w:val="24"/>
          <w:szCs w:val="24"/>
        </w:rPr>
        <w:t xml:space="preserve"> настоящих Правил;</w:t>
      </w:r>
    </w:p>
    <w:p w14:paraId="2AB7B746" w14:textId="14434897" w:rsidR="004105B1" w:rsidRPr="00806AE2" w:rsidRDefault="004105B1" w:rsidP="004105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7" w:name="sub_32272"/>
      <w:bookmarkEnd w:id="26"/>
      <w:r w:rsidRPr="00806AE2">
        <w:rPr>
          <w:rFonts w:ascii="Times New Roman Cyr" w:eastAsiaTheme="minorEastAsia" w:hAnsi="Times New Roman Cyr" w:cs="Times New Roman Cyr"/>
          <w:sz w:val="24"/>
          <w:szCs w:val="24"/>
        </w:rPr>
        <w:t xml:space="preserve">б) утвержденную </w:t>
      </w:r>
      <w:r>
        <w:rPr>
          <w:rFonts w:ascii="Times New Roman Cyr" w:eastAsiaTheme="minorEastAsia" w:hAnsi="Times New Roman Cyr" w:cs="Times New Roman Cyr"/>
          <w:sz w:val="24"/>
          <w:szCs w:val="24"/>
        </w:rPr>
        <w:t>«дорожную карту»</w:t>
      </w:r>
      <w:r w:rsidRPr="00806AE2">
        <w:rPr>
          <w:rFonts w:ascii="Times New Roman Cyr" w:eastAsiaTheme="minorEastAsia" w:hAnsi="Times New Roman Cyr" w:cs="Times New Roman Cyr"/>
          <w:sz w:val="24"/>
          <w:szCs w:val="24"/>
        </w:rPr>
        <w:t xml:space="preserve"> перевода многоквартирного дома с централизованн</w:t>
      </w:r>
      <w:r w:rsidR="00242A84">
        <w:rPr>
          <w:rFonts w:ascii="Times New Roman Cyr" w:eastAsiaTheme="minorEastAsia" w:hAnsi="Times New Roman Cyr" w:cs="Times New Roman Cyr"/>
          <w:sz w:val="24"/>
          <w:szCs w:val="24"/>
        </w:rPr>
        <w:t>ого на индивидуальное отопление.</w:t>
      </w:r>
    </w:p>
    <w:p w14:paraId="4F62EF5C" w14:textId="241FFB2A" w:rsidR="000D0009" w:rsidRDefault="004105B1" w:rsidP="004105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8" w:name="sub_3228"/>
      <w:bookmarkEnd w:id="27"/>
      <w:r w:rsidRPr="00806AE2">
        <w:rPr>
          <w:rFonts w:ascii="Times New Roman Cyr" w:eastAsiaTheme="minorEastAsia" w:hAnsi="Times New Roman Cyr" w:cs="Times New Roman Cyr"/>
          <w:sz w:val="24"/>
          <w:szCs w:val="24"/>
        </w:rPr>
        <w:t xml:space="preserve">2.8. </w:t>
      </w:r>
      <w:r w:rsidR="000D0009" w:rsidRPr="000076C8">
        <w:rPr>
          <w:rFonts w:ascii="Times New Roman" w:hAnsi="Times New Roman"/>
          <w:sz w:val="24"/>
          <w:szCs w:val="24"/>
        </w:rPr>
        <w:t xml:space="preserve">Изменения в распределение </w:t>
      </w:r>
      <w:r w:rsidR="000D0009">
        <w:rPr>
          <w:rFonts w:ascii="Times New Roman" w:hAnsi="Times New Roman"/>
          <w:sz w:val="24"/>
          <w:szCs w:val="24"/>
        </w:rPr>
        <w:t>субсидий</w:t>
      </w:r>
      <w:r w:rsidR="000D0009" w:rsidRPr="000076C8">
        <w:rPr>
          <w:rFonts w:ascii="Times New Roman" w:hAnsi="Times New Roman"/>
          <w:sz w:val="24"/>
          <w:szCs w:val="24"/>
        </w:rPr>
        <w:t xml:space="preserve">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w:t>
      </w:r>
      <w:r w:rsidR="000D0009">
        <w:rPr>
          <w:rFonts w:ascii="Times New Roman" w:hAnsi="Times New Roman"/>
          <w:sz w:val="24"/>
          <w:szCs w:val="24"/>
        </w:rPr>
        <w:t xml:space="preserve"> на получение субсидий</w:t>
      </w:r>
    </w:p>
    <w:p w14:paraId="551D2BE1" w14:textId="01D8A0C3" w:rsidR="00806AE2" w:rsidRPr="00806AE2" w:rsidRDefault="004105B1" w:rsidP="000D0009">
      <w:pPr>
        <w:widowControl w:val="0"/>
        <w:autoSpaceDE w:val="0"/>
        <w:autoSpaceDN w:val="0"/>
        <w:adjustRightInd w:val="0"/>
        <w:ind w:firstLine="708"/>
        <w:jc w:val="both"/>
        <w:rPr>
          <w:rFonts w:ascii="Times New Roman Cyr" w:eastAsiaTheme="minorEastAsia" w:hAnsi="Times New Roman Cyr" w:cs="Times New Roman Cyr"/>
          <w:sz w:val="24"/>
          <w:szCs w:val="24"/>
        </w:rPr>
      </w:pPr>
      <w:bookmarkStart w:id="29" w:name="sub_3229"/>
      <w:bookmarkEnd w:id="28"/>
      <w:r>
        <w:rPr>
          <w:rFonts w:ascii="Times New Roman Cyr" w:eastAsiaTheme="minorEastAsia" w:hAnsi="Times New Roman Cyr" w:cs="Times New Roman Cyr"/>
          <w:sz w:val="24"/>
          <w:szCs w:val="24"/>
        </w:rPr>
        <w:t>2.9</w:t>
      </w:r>
      <w:r w:rsidR="00806AE2" w:rsidRPr="00806AE2">
        <w:rPr>
          <w:rFonts w:ascii="Times New Roman Cyr" w:eastAsiaTheme="minorEastAsia" w:hAnsi="Times New Roman Cyr" w:cs="Times New Roman Cyr"/>
          <w:sz w:val="24"/>
          <w:szCs w:val="24"/>
        </w:rPr>
        <w:t xml:space="preserve">. Для получения субсидии администрация сельского поселения представляет в </w:t>
      </w:r>
      <w:r w:rsidR="00806AE2" w:rsidRPr="004B5015">
        <w:rPr>
          <w:rFonts w:ascii="Times New Roman Cyr" w:eastAsiaTheme="minorEastAsia" w:hAnsi="Times New Roman Cyr" w:cs="Times New Roman Cyr"/>
          <w:color w:val="000000" w:themeColor="text1"/>
          <w:sz w:val="24"/>
          <w:szCs w:val="24"/>
        </w:rPr>
        <w:t xml:space="preserve">администрацию Чебоксарского района Чувашской Республики </w:t>
      </w:r>
      <w:r w:rsidR="00806AE2" w:rsidRPr="00806AE2">
        <w:rPr>
          <w:rFonts w:ascii="Times New Roman Cyr" w:eastAsiaTheme="minorEastAsia" w:hAnsi="Times New Roman Cyr" w:cs="Times New Roman Cyr"/>
          <w:sz w:val="24"/>
          <w:szCs w:val="24"/>
        </w:rPr>
        <w:t xml:space="preserve">заявку на получение субсидии согласно </w:t>
      </w:r>
      <w:hyperlink w:anchor="sub_32100" w:history="1">
        <w:r w:rsidR="00806AE2" w:rsidRPr="000D0009">
          <w:rPr>
            <w:rFonts w:ascii="Times New Roman Cyr" w:eastAsiaTheme="minorEastAsia" w:hAnsi="Times New Roman Cyr" w:cs="Times New Roman Cyr"/>
            <w:bCs/>
            <w:sz w:val="24"/>
            <w:szCs w:val="24"/>
          </w:rPr>
          <w:t xml:space="preserve">приложению </w:t>
        </w:r>
        <w:r w:rsidR="00242A84" w:rsidRPr="000D0009">
          <w:rPr>
            <w:rFonts w:ascii="Times New Roman Cyr" w:eastAsiaTheme="minorEastAsia" w:hAnsi="Times New Roman Cyr" w:cs="Times New Roman Cyr"/>
            <w:bCs/>
            <w:sz w:val="24"/>
            <w:szCs w:val="24"/>
          </w:rPr>
          <w:t>№</w:t>
        </w:r>
        <w:r w:rsidR="00806AE2" w:rsidRPr="000D0009">
          <w:rPr>
            <w:rFonts w:ascii="Times New Roman Cyr" w:eastAsiaTheme="minorEastAsia" w:hAnsi="Times New Roman Cyr" w:cs="Times New Roman Cyr"/>
            <w:bCs/>
            <w:sz w:val="24"/>
            <w:szCs w:val="24"/>
          </w:rPr>
          <w:t> 1</w:t>
        </w:r>
      </w:hyperlink>
      <w:r w:rsidR="00806AE2" w:rsidRPr="00E5660E">
        <w:rPr>
          <w:rFonts w:ascii="Times New Roman Cyr" w:eastAsiaTheme="minorEastAsia" w:hAnsi="Times New Roman Cyr" w:cs="Times New Roman Cyr"/>
          <w:sz w:val="24"/>
          <w:szCs w:val="24"/>
        </w:rPr>
        <w:t xml:space="preserve"> к </w:t>
      </w:r>
      <w:r w:rsidR="00806AE2" w:rsidRPr="00806AE2">
        <w:rPr>
          <w:rFonts w:ascii="Times New Roman Cyr" w:eastAsiaTheme="minorEastAsia" w:hAnsi="Times New Roman Cyr" w:cs="Times New Roman Cyr"/>
          <w:sz w:val="24"/>
          <w:szCs w:val="24"/>
        </w:rPr>
        <w:t>настоящим Правилам (далее - заявка) с приложением следующих документов:</w:t>
      </w:r>
    </w:p>
    <w:bookmarkEnd w:id="29"/>
    <w:p w14:paraId="5B292A35"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а) копии договора на выполнение работ по переводу многоквартирного дома с централизованного на индивидуальное отопление, заключенного организацией-подрядчиком с собственниками жилых помещений, в том числе гражданами, либо представителями собственников жилья (ТСЖ, Управляющая компания, уполномоченные граждане);</w:t>
      </w:r>
    </w:p>
    <w:p w14:paraId="55451A6E"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б) заверенной копии протокола собрания собственников жилых помещений, в том числе граждан, о согласии всех собственников жилых помещений на перевод многоквартирного дома с централизованного на индивидуальное отопление;</w:t>
      </w:r>
    </w:p>
    <w:p w14:paraId="5713CC5F" w14:textId="746BC745"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0" w:name="sub_32293"/>
      <w:r w:rsidRPr="00806AE2">
        <w:rPr>
          <w:rFonts w:ascii="Times New Roman Cyr" w:eastAsiaTheme="minorEastAsia" w:hAnsi="Times New Roman Cyr" w:cs="Times New Roman Cyr"/>
          <w:sz w:val="24"/>
          <w:szCs w:val="24"/>
        </w:rPr>
        <w:t xml:space="preserve">в) справки о стоимости выполненных работ по переводу многоквартирного дома с централизованного на индивидуальное отопление, подтверждающей фактически произведенные затраты на выполненные работы по переводу многоквартирного дома с централизованного на индивидуальное отопление по форме согласно </w:t>
      </w:r>
      <w:hyperlink w:anchor="sub_32200" w:history="1">
        <w:r w:rsidRPr="000D0009">
          <w:rPr>
            <w:rFonts w:ascii="Times New Roman Cyr" w:eastAsiaTheme="minorEastAsia" w:hAnsi="Times New Roman Cyr" w:cs="Times New Roman Cyr"/>
            <w:sz w:val="24"/>
            <w:szCs w:val="24"/>
          </w:rPr>
          <w:t xml:space="preserve">приложению </w:t>
        </w:r>
        <w:r w:rsidR="00242A84" w:rsidRPr="000D0009">
          <w:rPr>
            <w:rFonts w:ascii="Times New Roman Cyr" w:eastAsiaTheme="minorEastAsia" w:hAnsi="Times New Roman Cyr" w:cs="Times New Roman Cyr"/>
            <w:sz w:val="24"/>
            <w:szCs w:val="24"/>
          </w:rPr>
          <w:t>№</w:t>
        </w:r>
        <w:r w:rsidRPr="000D0009">
          <w:rPr>
            <w:rFonts w:ascii="Times New Roman Cyr" w:eastAsiaTheme="minorEastAsia" w:hAnsi="Times New Roman Cyr" w:cs="Times New Roman Cyr"/>
            <w:sz w:val="24"/>
            <w:szCs w:val="24"/>
          </w:rPr>
          <w:t> 2</w:t>
        </w:r>
      </w:hyperlink>
      <w:r w:rsidRPr="00806AE2">
        <w:rPr>
          <w:rFonts w:ascii="Times New Roman Cyr" w:eastAsiaTheme="minorEastAsia" w:hAnsi="Times New Roman Cyr" w:cs="Times New Roman Cyr"/>
          <w:sz w:val="24"/>
          <w:szCs w:val="24"/>
        </w:rPr>
        <w:t xml:space="preserve"> к настоящим Правилам;</w:t>
      </w:r>
    </w:p>
    <w:p w14:paraId="2D942D42" w14:textId="205ADBC3"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1" w:name="sub_32294"/>
      <w:bookmarkEnd w:id="30"/>
      <w:r w:rsidRPr="00806AE2">
        <w:rPr>
          <w:rFonts w:ascii="Times New Roman Cyr" w:eastAsiaTheme="minorEastAsia" w:hAnsi="Times New Roman Cyr" w:cs="Times New Roman Cyr"/>
          <w:sz w:val="24"/>
          <w:szCs w:val="24"/>
        </w:rPr>
        <w:t xml:space="preserve">г) заверенной копии акта ввода в эксплуатацию системы индивидуального поквартирного отопления многоквартирного дома согласно </w:t>
      </w:r>
      <w:hyperlink w:anchor="sub_32300" w:history="1">
        <w:r w:rsidRPr="000D0009">
          <w:rPr>
            <w:rFonts w:ascii="Times New Roman Cyr" w:eastAsiaTheme="minorEastAsia" w:hAnsi="Times New Roman Cyr" w:cs="Times New Roman Cyr"/>
            <w:sz w:val="24"/>
            <w:szCs w:val="24"/>
          </w:rPr>
          <w:t xml:space="preserve">приложению </w:t>
        </w:r>
        <w:r w:rsidR="00242A84" w:rsidRPr="000D0009">
          <w:rPr>
            <w:rFonts w:ascii="Times New Roman Cyr" w:eastAsiaTheme="minorEastAsia" w:hAnsi="Times New Roman Cyr" w:cs="Times New Roman Cyr"/>
            <w:sz w:val="24"/>
            <w:szCs w:val="24"/>
          </w:rPr>
          <w:t xml:space="preserve">№ </w:t>
        </w:r>
        <w:r w:rsidRPr="000D0009">
          <w:rPr>
            <w:rFonts w:ascii="Times New Roman Cyr" w:eastAsiaTheme="minorEastAsia" w:hAnsi="Times New Roman Cyr" w:cs="Times New Roman Cyr"/>
            <w:sz w:val="24"/>
            <w:szCs w:val="24"/>
          </w:rPr>
          <w:t>3</w:t>
        </w:r>
      </w:hyperlink>
      <w:r w:rsidRPr="00806AE2">
        <w:rPr>
          <w:rFonts w:ascii="Times New Roman Cyr" w:eastAsiaTheme="minorEastAsia" w:hAnsi="Times New Roman Cyr" w:cs="Times New Roman Cyr"/>
          <w:sz w:val="24"/>
          <w:szCs w:val="24"/>
        </w:rPr>
        <w:t xml:space="preserve"> к настоящим Правилам;</w:t>
      </w:r>
    </w:p>
    <w:bookmarkEnd w:id="31"/>
    <w:p w14:paraId="2899012A" w14:textId="315F9D3A"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д) сводного перечня собственников жилых помещений, в том числе граждан, - получателей частичной компенсации затрат, понесенных ими при проведении работ по переводу многоквартирного дома с централизованного на индивидуальное отопление, </w:t>
      </w:r>
      <w:r w:rsidRPr="00E5660E">
        <w:rPr>
          <w:rFonts w:ascii="Times New Roman Cyr" w:eastAsiaTheme="minorEastAsia" w:hAnsi="Times New Roman Cyr" w:cs="Times New Roman Cyr"/>
          <w:sz w:val="24"/>
          <w:szCs w:val="24"/>
        </w:rPr>
        <w:t xml:space="preserve">согласно </w:t>
      </w:r>
      <w:hyperlink w:anchor="sub_32400" w:history="1">
        <w:r w:rsidRPr="000D0009">
          <w:rPr>
            <w:rFonts w:ascii="Times New Roman Cyr" w:eastAsiaTheme="minorEastAsia" w:hAnsi="Times New Roman Cyr" w:cs="Times New Roman Cyr"/>
            <w:sz w:val="24"/>
            <w:szCs w:val="24"/>
          </w:rPr>
          <w:t xml:space="preserve">приложению </w:t>
        </w:r>
        <w:r w:rsidR="00242A84" w:rsidRPr="000D0009">
          <w:rPr>
            <w:rFonts w:ascii="Times New Roman Cyr" w:eastAsiaTheme="minorEastAsia" w:hAnsi="Times New Roman Cyr" w:cs="Times New Roman Cyr"/>
            <w:sz w:val="24"/>
            <w:szCs w:val="24"/>
          </w:rPr>
          <w:t>№</w:t>
        </w:r>
        <w:r w:rsidRPr="000D0009">
          <w:rPr>
            <w:rFonts w:ascii="Times New Roman Cyr" w:eastAsiaTheme="minorEastAsia" w:hAnsi="Times New Roman Cyr" w:cs="Times New Roman Cyr"/>
            <w:sz w:val="24"/>
            <w:szCs w:val="24"/>
          </w:rPr>
          <w:t> 4</w:t>
        </w:r>
      </w:hyperlink>
      <w:r w:rsidRPr="004B5015">
        <w:rPr>
          <w:rFonts w:ascii="Times New Roman Cyr" w:eastAsiaTheme="minorEastAsia" w:hAnsi="Times New Roman Cyr" w:cs="Times New Roman Cyr"/>
          <w:sz w:val="24"/>
          <w:szCs w:val="24"/>
        </w:rPr>
        <w:t xml:space="preserve"> к</w:t>
      </w:r>
      <w:r w:rsidRPr="00806AE2">
        <w:rPr>
          <w:rFonts w:ascii="Times New Roman Cyr" w:eastAsiaTheme="minorEastAsia" w:hAnsi="Times New Roman Cyr" w:cs="Times New Roman Cyr"/>
          <w:sz w:val="24"/>
          <w:szCs w:val="24"/>
        </w:rPr>
        <w:t xml:space="preserve"> настоящим Правилам;</w:t>
      </w:r>
    </w:p>
    <w:p w14:paraId="10CE66FA"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2" w:name="sub_32296"/>
      <w:r w:rsidRPr="00806AE2">
        <w:rPr>
          <w:rFonts w:ascii="Times New Roman Cyr" w:eastAsiaTheme="minorEastAsia" w:hAnsi="Times New Roman Cyr" w:cs="Times New Roman Cyr"/>
          <w:sz w:val="24"/>
          <w:szCs w:val="24"/>
        </w:rPr>
        <w:t xml:space="preserve">е) заверенных копий свидетельств о государственной регистрации права собственности на жилое помещение (доли) или документа, подтверждающего возникновение права </w:t>
      </w:r>
      <w:r w:rsidRPr="00806AE2">
        <w:rPr>
          <w:rFonts w:ascii="Times New Roman Cyr" w:eastAsiaTheme="minorEastAsia" w:hAnsi="Times New Roman Cyr" w:cs="Times New Roman Cyr"/>
          <w:sz w:val="24"/>
          <w:szCs w:val="24"/>
        </w:rPr>
        <w:lastRenderedPageBreak/>
        <w:t xml:space="preserve">собственности на жилое помещение до вступления в силу </w:t>
      </w:r>
      <w:hyperlink r:id="rId25" w:history="1">
        <w:r w:rsidRPr="005D7C2E">
          <w:rPr>
            <w:rFonts w:ascii="Times New Roman Cyr" w:eastAsiaTheme="minorEastAsia" w:hAnsi="Times New Roman Cyr" w:cs="Times New Roman Cyr"/>
            <w:bCs/>
            <w:color w:val="000000" w:themeColor="text1"/>
            <w:sz w:val="24"/>
            <w:szCs w:val="24"/>
          </w:rPr>
          <w:t>Федерального закона</w:t>
        </w:r>
      </w:hyperlink>
      <w:r w:rsidRPr="005D7C2E">
        <w:rPr>
          <w:rFonts w:ascii="Times New Roman Cyr" w:eastAsiaTheme="minorEastAsia" w:hAnsi="Times New Roman Cyr" w:cs="Times New Roman Cyr"/>
          <w:color w:val="000000" w:themeColor="text1"/>
          <w:sz w:val="24"/>
          <w:szCs w:val="24"/>
        </w:rPr>
        <w:t xml:space="preserve"> "</w:t>
      </w:r>
      <w:r w:rsidRPr="00806AE2">
        <w:rPr>
          <w:rFonts w:ascii="Times New Roman Cyr" w:eastAsiaTheme="minorEastAsia" w:hAnsi="Times New Roman Cyr" w:cs="Times New Roman Cyr"/>
          <w:sz w:val="24"/>
          <w:szCs w:val="24"/>
        </w:rPr>
        <w:t>О государственной регистрации прав на недвижимое имущество и сделок с ним", и выписки из Единого государственного реестра недвижимости об отсутствии отчуждения жилого помещения на дату подачи заявки;</w:t>
      </w:r>
    </w:p>
    <w:p w14:paraId="59513992"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3" w:name="sub_32297"/>
      <w:bookmarkEnd w:id="32"/>
      <w:r w:rsidRPr="00806AE2">
        <w:rPr>
          <w:rFonts w:ascii="Times New Roman Cyr" w:eastAsiaTheme="minorEastAsia" w:hAnsi="Times New Roman Cyr" w:cs="Times New Roman Cyr"/>
          <w:sz w:val="24"/>
          <w:szCs w:val="24"/>
        </w:rPr>
        <w:t>ж) выписки из решения о местном бюджете, подтверждающей наличие бюджетных ассигнований в местном бюджете на исполнение расходного обязательства с учетом установленного уровня софинансирования;</w:t>
      </w:r>
    </w:p>
    <w:bookmarkEnd w:id="33"/>
    <w:p w14:paraId="1C1A6B16"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з) копий следующих разделов разработанной проектно-сметной документации на перевод многоквартирного дома с централизованного на индивидуальное отопление: сводный сметный расчет стоимости работ по переводу многоквартирного дома с централизованного на индивидуальное отопление, пояснительная записка;</w:t>
      </w:r>
    </w:p>
    <w:p w14:paraId="3C8AE4B0"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и) копий положительных заключений государственной экспертизы проектной документации и результатов инженерных изысканий, проверки достоверности определения сметной стоимости работ по переводу многоквартирного дома с централизованного на индивидуальное отопление (при необходимости).</w:t>
      </w:r>
    </w:p>
    <w:p w14:paraId="37740888"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Если информация, содержащаяся в документах, указанных в настоящем пункте, содержит персональные данные, в состав предложения должно быть включено согласие субъекта персональных данных на их обработку в соответствии с </w:t>
      </w:r>
      <w:hyperlink r:id="rId26" w:history="1">
        <w:r w:rsidRPr="005D7C2E">
          <w:rPr>
            <w:rFonts w:ascii="Times New Roman Cyr" w:eastAsiaTheme="minorEastAsia" w:hAnsi="Times New Roman Cyr" w:cs="Times New Roman Cyr"/>
            <w:bCs/>
            <w:color w:val="000000" w:themeColor="text1"/>
            <w:sz w:val="24"/>
            <w:szCs w:val="24"/>
          </w:rPr>
          <w:t>Федеральным законом</w:t>
        </w:r>
      </w:hyperlink>
      <w:r w:rsidRPr="005D7C2E">
        <w:rPr>
          <w:rFonts w:ascii="Times New Roman Cyr" w:eastAsiaTheme="minorEastAsia" w:hAnsi="Times New Roman Cyr" w:cs="Times New Roman Cyr"/>
          <w:color w:val="000000" w:themeColor="text1"/>
          <w:sz w:val="24"/>
          <w:szCs w:val="24"/>
        </w:rPr>
        <w:t xml:space="preserve"> </w:t>
      </w:r>
      <w:r w:rsidRPr="00806AE2">
        <w:rPr>
          <w:rFonts w:ascii="Times New Roman Cyr" w:eastAsiaTheme="minorEastAsia" w:hAnsi="Times New Roman Cyr" w:cs="Times New Roman Cyr"/>
          <w:sz w:val="24"/>
          <w:szCs w:val="24"/>
        </w:rPr>
        <w:t>"О персональных данных".</w:t>
      </w:r>
    </w:p>
    <w:p w14:paraId="79782604"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Администрации </w:t>
      </w:r>
      <w:r w:rsidRPr="005D7C2E">
        <w:rPr>
          <w:rFonts w:ascii="Times New Roman Cyr" w:eastAsiaTheme="minorEastAsia" w:hAnsi="Times New Roman Cyr" w:cs="Times New Roman Cyr"/>
          <w:color w:val="000000" w:themeColor="text1"/>
          <w:sz w:val="24"/>
          <w:szCs w:val="24"/>
        </w:rPr>
        <w:t xml:space="preserve">сельских поселений </w:t>
      </w:r>
      <w:r w:rsidRPr="00806AE2">
        <w:rPr>
          <w:rFonts w:ascii="Times New Roman Cyr" w:eastAsiaTheme="minorEastAsia" w:hAnsi="Times New Roman Cyr" w:cs="Times New Roman Cyr"/>
          <w:sz w:val="24"/>
          <w:szCs w:val="24"/>
        </w:rPr>
        <w:t>несут ответственность за достоверность сведений, содержащихся в представляемых документах.</w:t>
      </w:r>
    </w:p>
    <w:p w14:paraId="115754C7" w14:textId="55F7FAB2"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4" w:name="sub_32210"/>
      <w:r w:rsidRPr="00806AE2">
        <w:rPr>
          <w:rFonts w:ascii="Times New Roman Cyr" w:eastAsiaTheme="minorEastAsia" w:hAnsi="Times New Roman Cyr" w:cs="Times New Roman Cyr"/>
          <w:sz w:val="24"/>
          <w:szCs w:val="24"/>
        </w:rPr>
        <w:t>2.</w:t>
      </w:r>
      <w:r w:rsidR="004105B1">
        <w:rPr>
          <w:rFonts w:ascii="Times New Roman Cyr" w:eastAsiaTheme="minorEastAsia" w:hAnsi="Times New Roman Cyr" w:cs="Times New Roman Cyr"/>
          <w:sz w:val="24"/>
          <w:szCs w:val="24"/>
        </w:rPr>
        <w:t>10</w:t>
      </w:r>
      <w:r w:rsidRPr="00806AE2">
        <w:rPr>
          <w:rFonts w:ascii="Times New Roman Cyr" w:eastAsiaTheme="minorEastAsia" w:hAnsi="Times New Roman Cyr" w:cs="Times New Roman Cyr"/>
          <w:sz w:val="24"/>
          <w:szCs w:val="24"/>
        </w:rPr>
        <w:t xml:space="preserve">. </w:t>
      </w:r>
      <w:r w:rsidR="00242A84" w:rsidRPr="00242A84">
        <w:rPr>
          <w:rFonts w:ascii="Times New Roman Cyr" w:eastAsiaTheme="minorEastAsia" w:hAnsi="Times New Roman Cyr" w:cs="Times New Roman Cyr"/>
          <w:sz w:val="24"/>
          <w:szCs w:val="24"/>
        </w:rPr>
        <w:t>У</w:t>
      </w:r>
      <w:r w:rsidR="004105B1" w:rsidRPr="00242A84">
        <w:rPr>
          <w:rFonts w:ascii="Times New Roman Cyr" w:eastAsiaTheme="minorEastAsia" w:hAnsi="Times New Roman Cyr" w:cs="Times New Roman Cyr"/>
          <w:sz w:val="24"/>
          <w:szCs w:val="24"/>
        </w:rPr>
        <w:t>правление общественной инфраструктур</w:t>
      </w:r>
      <w:r w:rsidR="00CF24D6">
        <w:rPr>
          <w:rFonts w:ascii="Times New Roman Cyr" w:eastAsiaTheme="minorEastAsia" w:hAnsi="Times New Roman Cyr" w:cs="Times New Roman Cyr"/>
          <w:sz w:val="24"/>
          <w:szCs w:val="24"/>
        </w:rPr>
        <w:t>ы</w:t>
      </w:r>
      <w:r w:rsidR="00242A84" w:rsidRPr="00242A84">
        <w:rPr>
          <w:rFonts w:ascii="Times New Roman Cyr" w:eastAsiaTheme="minorEastAsia" w:hAnsi="Times New Roman Cyr" w:cs="Times New Roman Cyr"/>
          <w:color w:val="000000" w:themeColor="text1"/>
          <w:sz w:val="24"/>
          <w:szCs w:val="24"/>
        </w:rPr>
        <w:t xml:space="preserve"> Чебоксарского района Чувашской Республики </w:t>
      </w:r>
      <w:r w:rsidR="00242A84">
        <w:rPr>
          <w:rFonts w:ascii="Times New Roman Cyr" w:eastAsiaTheme="minorEastAsia" w:hAnsi="Times New Roman Cyr" w:cs="Times New Roman Cyr"/>
          <w:sz w:val="24"/>
          <w:szCs w:val="24"/>
        </w:rPr>
        <w:t xml:space="preserve">в </w:t>
      </w:r>
      <w:r w:rsidRPr="00242A84">
        <w:rPr>
          <w:rFonts w:ascii="Times New Roman Cyr" w:eastAsiaTheme="minorEastAsia" w:hAnsi="Times New Roman Cyr" w:cs="Times New Roman Cyr"/>
          <w:sz w:val="24"/>
          <w:szCs w:val="24"/>
        </w:rPr>
        <w:t>течение 15 рабочих дней со дня</w:t>
      </w:r>
      <w:r w:rsidRPr="00806AE2">
        <w:rPr>
          <w:rFonts w:ascii="Times New Roman Cyr" w:eastAsiaTheme="minorEastAsia" w:hAnsi="Times New Roman Cyr" w:cs="Times New Roman Cyr"/>
          <w:sz w:val="24"/>
          <w:szCs w:val="24"/>
        </w:rPr>
        <w:t xml:space="preserve"> поступления документов, указанных </w:t>
      </w:r>
      <w:r w:rsidRPr="005D7C2E">
        <w:rPr>
          <w:rFonts w:ascii="Times New Roman Cyr" w:eastAsiaTheme="minorEastAsia" w:hAnsi="Times New Roman Cyr" w:cs="Times New Roman Cyr"/>
          <w:color w:val="000000" w:themeColor="text1"/>
          <w:sz w:val="24"/>
          <w:szCs w:val="24"/>
        </w:rPr>
        <w:t xml:space="preserve">в </w:t>
      </w:r>
      <w:hyperlink w:anchor="sub_3229" w:history="1">
        <w:r w:rsidRPr="00791486">
          <w:rPr>
            <w:rFonts w:ascii="Times New Roman Cyr" w:eastAsiaTheme="minorEastAsia" w:hAnsi="Times New Roman Cyr" w:cs="Times New Roman Cyr"/>
            <w:bCs/>
            <w:color w:val="000000" w:themeColor="text1"/>
            <w:sz w:val="24"/>
            <w:szCs w:val="24"/>
          </w:rPr>
          <w:t>пункте 2.</w:t>
        </w:r>
      </w:hyperlink>
      <w:r w:rsidR="00A07D3A">
        <w:rPr>
          <w:rFonts w:ascii="Times New Roman Cyr" w:eastAsiaTheme="minorEastAsia" w:hAnsi="Times New Roman Cyr" w:cs="Times New Roman Cyr"/>
          <w:bCs/>
          <w:color w:val="000000" w:themeColor="text1"/>
          <w:sz w:val="24"/>
          <w:szCs w:val="24"/>
        </w:rPr>
        <w:t>9</w:t>
      </w:r>
      <w:r w:rsidRPr="00806AE2">
        <w:rPr>
          <w:rFonts w:ascii="Times New Roman Cyr" w:eastAsiaTheme="minorEastAsia" w:hAnsi="Times New Roman Cyr" w:cs="Times New Roman Cyr"/>
          <w:sz w:val="24"/>
          <w:szCs w:val="24"/>
        </w:rPr>
        <w:t xml:space="preserve"> настоящих Правил, осуществляет проверку правильности оформления этих документов, организует выездную проверку ввода в эксплуатацию системы индивидуального поквартирного отопления многоквартирного дома</w:t>
      </w:r>
      <w:r w:rsidR="00625B62">
        <w:rPr>
          <w:rFonts w:ascii="Times New Roman Cyr" w:eastAsiaTheme="minorEastAsia" w:hAnsi="Times New Roman Cyr" w:cs="Times New Roman Cyr"/>
          <w:sz w:val="24"/>
          <w:szCs w:val="24"/>
        </w:rPr>
        <w:t xml:space="preserve">. </w:t>
      </w:r>
      <w:r w:rsidRPr="00806AE2">
        <w:rPr>
          <w:rFonts w:ascii="Times New Roman Cyr" w:eastAsiaTheme="minorEastAsia" w:hAnsi="Times New Roman Cyr" w:cs="Times New Roman Cyr"/>
          <w:sz w:val="24"/>
          <w:szCs w:val="24"/>
        </w:rPr>
        <w:t xml:space="preserve"> </w:t>
      </w:r>
      <w:r w:rsidR="00625B62">
        <w:rPr>
          <w:rFonts w:ascii="Times New Roman Cyr" w:eastAsiaTheme="minorEastAsia" w:hAnsi="Times New Roman Cyr" w:cs="Times New Roman Cyr"/>
          <w:sz w:val="24"/>
          <w:szCs w:val="24"/>
        </w:rPr>
        <w:t>Администрация Чебоксарского района Чувашской Республики на основании проведенной проверки</w:t>
      </w:r>
      <w:r w:rsidRPr="00806AE2">
        <w:rPr>
          <w:rFonts w:ascii="Times New Roman Cyr" w:eastAsiaTheme="minorEastAsia" w:hAnsi="Times New Roman Cyr" w:cs="Times New Roman Cyr"/>
          <w:sz w:val="24"/>
          <w:szCs w:val="24"/>
        </w:rPr>
        <w:t xml:space="preserve"> принимает решение о предоставлении субсидии либо об отказе в предоставлении субсидии по основаниям, указанным </w:t>
      </w:r>
      <w:r w:rsidRPr="005D7C2E">
        <w:rPr>
          <w:rFonts w:ascii="Times New Roman Cyr" w:eastAsiaTheme="minorEastAsia" w:hAnsi="Times New Roman Cyr" w:cs="Times New Roman Cyr"/>
          <w:color w:val="000000" w:themeColor="text1"/>
          <w:sz w:val="24"/>
          <w:szCs w:val="24"/>
        </w:rPr>
        <w:t xml:space="preserve">в </w:t>
      </w:r>
      <w:hyperlink w:anchor="sub_32214" w:history="1">
        <w:r w:rsidRPr="005D7C2E">
          <w:rPr>
            <w:rFonts w:ascii="Times New Roman Cyr" w:eastAsiaTheme="minorEastAsia" w:hAnsi="Times New Roman Cyr" w:cs="Times New Roman Cyr"/>
            <w:bCs/>
            <w:color w:val="000000" w:themeColor="text1"/>
            <w:sz w:val="24"/>
            <w:szCs w:val="24"/>
          </w:rPr>
          <w:t xml:space="preserve">пункте </w:t>
        </w:r>
      </w:hyperlink>
      <w:r w:rsidR="00791486" w:rsidRPr="003A42AD">
        <w:rPr>
          <w:rFonts w:ascii="Times New Roman Cyr" w:eastAsiaTheme="minorEastAsia" w:hAnsi="Times New Roman Cyr" w:cs="Times New Roman Cyr"/>
          <w:bCs/>
          <w:color w:val="000000" w:themeColor="text1"/>
          <w:sz w:val="24"/>
          <w:szCs w:val="24"/>
        </w:rPr>
        <w:t>2.</w:t>
      </w:r>
      <w:r w:rsidR="005337E5">
        <w:rPr>
          <w:rFonts w:ascii="Times New Roman Cyr" w:eastAsiaTheme="minorEastAsia" w:hAnsi="Times New Roman Cyr" w:cs="Times New Roman Cyr"/>
          <w:bCs/>
          <w:color w:val="000000" w:themeColor="text1"/>
          <w:sz w:val="24"/>
          <w:szCs w:val="24"/>
        </w:rPr>
        <w:t>14</w:t>
      </w:r>
      <w:r w:rsidRPr="00806AE2">
        <w:rPr>
          <w:rFonts w:ascii="Times New Roman Cyr" w:eastAsiaTheme="minorEastAsia" w:hAnsi="Times New Roman Cyr" w:cs="Times New Roman Cyr"/>
          <w:sz w:val="24"/>
          <w:szCs w:val="24"/>
        </w:rPr>
        <w:t xml:space="preserve"> настоящих Правил.</w:t>
      </w:r>
    </w:p>
    <w:bookmarkEnd w:id="34"/>
    <w:p w14:paraId="5E5C0A5E" w14:textId="7D8946C3" w:rsid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В течение трех рабочих дней со дня принятия решения об отказе в предоставлении субсидии по основаниям, </w:t>
      </w:r>
      <w:r w:rsidRPr="003A42AD">
        <w:rPr>
          <w:rFonts w:ascii="Times New Roman Cyr" w:eastAsiaTheme="minorEastAsia" w:hAnsi="Times New Roman Cyr" w:cs="Times New Roman Cyr"/>
          <w:sz w:val="24"/>
          <w:szCs w:val="24"/>
        </w:rPr>
        <w:t xml:space="preserve">указанным в </w:t>
      </w:r>
      <w:r w:rsidR="000F322E" w:rsidRPr="003A42AD">
        <w:rPr>
          <w:rFonts w:ascii="Times New Roman Cyr" w:eastAsiaTheme="minorEastAsia" w:hAnsi="Times New Roman Cyr" w:cs="Times New Roman Cyr"/>
          <w:sz w:val="24"/>
          <w:szCs w:val="24"/>
        </w:rPr>
        <w:t>2.</w:t>
      </w:r>
      <w:r w:rsidR="004105B1">
        <w:rPr>
          <w:rFonts w:ascii="Times New Roman Cyr" w:eastAsiaTheme="minorEastAsia" w:hAnsi="Times New Roman Cyr" w:cs="Times New Roman Cyr"/>
          <w:sz w:val="24"/>
          <w:szCs w:val="24"/>
        </w:rPr>
        <w:t>14</w:t>
      </w:r>
      <w:r w:rsidR="00E116B3">
        <w:rPr>
          <w:rFonts w:ascii="Times New Roman Cyr" w:eastAsiaTheme="minorEastAsia" w:hAnsi="Times New Roman Cyr" w:cs="Times New Roman Cyr"/>
          <w:sz w:val="24"/>
          <w:szCs w:val="24"/>
        </w:rPr>
        <w:t xml:space="preserve"> </w:t>
      </w:r>
      <w:r w:rsidRPr="003A42AD">
        <w:rPr>
          <w:rFonts w:ascii="Times New Roman Cyr" w:eastAsiaTheme="minorEastAsia" w:hAnsi="Times New Roman Cyr" w:cs="Times New Roman Cyr"/>
          <w:sz w:val="24"/>
          <w:szCs w:val="24"/>
        </w:rPr>
        <w:t>настоящих</w:t>
      </w:r>
      <w:r w:rsidRPr="00806AE2">
        <w:rPr>
          <w:rFonts w:ascii="Times New Roman Cyr" w:eastAsiaTheme="minorEastAsia" w:hAnsi="Times New Roman Cyr" w:cs="Times New Roman Cyr"/>
          <w:sz w:val="24"/>
          <w:szCs w:val="24"/>
        </w:rPr>
        <w:t xml:space="preserve"> Правил, </w:t>
      </w:r>
      <w:r w:rsidR="00097F61" w:rsidRPr="00496E1D">
        <w:rPr>
          <w:rFonts w:ascii="Times New Roman Cyr" w:eastAsiaTheme="minorEastAsia" w:hAnsi="Times New Roman Cyr" w:cs="Times New Roman Cyr"/>
          <w:sz w:val="24"/>
          <w:szCs w:val="24"/>
        </w:rPr>
        <w:t>управлени</w:t>
      </w:r>
      <w:r w:rsidR="00CF24D6">
        <w:rPr>
          <w:rFonts w:ascii="Times New Roman Cyr" w:eastAsiaTheme="minorEastAsia" w:hAnsi="Times New Roman Cyr" w:cs="Times New Roman Cyr"/>
          <w:sz w:val="24"/>
          <w:szCs w:val="24"/>
        </w:rPr>
        <w:t>е</w:t>
      </w:r>
      <w:r w:rsidR="00097F61" w:rsidRPr="00496E1D">
        <w:rPr>
          <w:rFonts w:ascii="Times New Roman Cyr" w:eastAsiaTheme="minorEastAsia" w:hAnsi="Times New Roman Cyr" w:cs="Times New Roman Cyr"/>
          <w:sz w:val="24"/>
          <w:szCs w:val="24"/>
        </w:rPr>
        <w:t xml:space="preserve"> общественной инфраструктуры администрации Чебоксарского района Чувашской Республики</w:t>
      </w:r>
      <w:r w:rsidRPr="00350939">
        <w:rPr>
          <w:rFonts w:ascii="Times New Roman Cyr" w:eastAsiaTheme="minorEastAsia" w:hAnsi="Times New Roman Cyr" w:cs="Times New Roman Cyr"/>
          <w:color w:val="000000" w:themeColor="text1"/>
          <w:sz w:val="24"/>
          <w:szCs w:val="24"/>
        </w:rPr>
        <w:t xml:space="preserve"> </w:t>
      </w:r>
      <w:r w:rsidRPr="00806AE2">
        <w:rPr>
          <w:rFonts w:ascii="Times New Roman Cyr" w:eastAsiaTheme="minorEastAsia" w:hAnsi="Times New Roman Cyr" w:cs="Times New Roman Cyr"/>
          <w:sz w:val="24"/>
          <w:szCs w:val="24"/>
        </w:rPr>
        <w:t>уведомляет администрацию сельского поселения</w:t>
      </w:r>
      <w:r w:rsidR="00CF24D6" w:rsidRPr="00CF24D6">
        <w:rPr>
          <w:rFonts w:ascii="Times New Roman Cyr" w:eastAsiaTheme="minorEastAsia" w:hAnsi="Times New Roman Cyr" w:cs="Times New Roman Cyr"/>
          <w:sz w:val="24"/>
          <w:szCs w:val="24"/>
        </w:rPr>
        <w:t xml:space="preserve"> </w:t>
      </w:r>
      <w:r w:rsidR="00CF24D6" w:rsidRPr="00806AE2">
        <w:rPr>
          <w:rFonts w:ascii="Times New Roman Cyr" w:eastAsiaTheme="minorEastAsia" w:hAnsi="Times New Roman Cyr" w:cs="Times New Roman Cyr"/>
          <w:sz w:val="24"/>
          <w:szCs w:val="24"/>
        </w:rPr>
        <w:t>о принятом решении</w:t>
      </w:r>
      <w:r w:rsidRPr="00806AE2">
        <w:rPr>
          <w:rFonts w:ascii="Times New Roman Cyr" w:eastAsiaTheme="minorEastAsia" w:hAnsi="Times New Roman Cyr" w:cs="Times New Roman Cyr"/>
          <w:sz w:val="24"/>
          <w:szCs w:val="24"/>
        </w:rPr>
        <w:t>.</w:t>
      </w:r>
    </w:p>
    <w:p w14:paraId="636450A0" w14:textId="78B8214D" w:rsidR="000F66E7" w:rsidRPr="00902218" w:rsidRDefault="000F66E7" w:rsidP="000F66E7">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2</w:t>
      </w:r>
      <w:r w:rsidRPr="00902218">
        <w:rPr>
          <w:rFonts w:ascii="Times New Roman Cyr" w:eastAsiaTheme="minorEastAsia" w:hAnsi="Times New Roman Cyr" w:cs="Times New Roman Cyr"/>
          <w:sz w:val="24"/>
          <w:szCs w:val="24"/>
        </w:rPr>
        <w:t xml:space="preserve">.11. В течение пяти рабочих дней со дня принятия решения о предоставлении субсидии </w:t>
      </w:r>
      <w:r w:rsidRPr="00902218">
        <w:rPr>
          <w:rFonts w:ascii="Times New Roman Cyr" w:eastAsiaTheme="minorEastAsia" w:hAnsi="Times New Roman Cyr" w:cs="Times New Roman Cyr"/>
          <w:color w:val="000000" w:themeColor="text1"/>
          <w:sz w:val="24"/>
          <w:szCs w:val="24"/>
        </w:rPr>
        <w:t xml:space="preserve">администрация Чебоксарского района Чувашской Республики </w:t>
      </w:r>
      <w:r w:rsidRPr="00902218">
        <w:rPr>
          <w:rFonts w:ascii="Times New Roman Cyr" w:eastAsiaTheme="minorEastAsia" w:hAnsi="Times New Roman Cyr" w:cs="Times New Roman Cyr"/>
          <w:sz w:val="24"/>
          <w:szCs w:val="24"/>
        </w:rPr>
        <w:t>представляет в финансов</w:t>
      </w:r>
      <w:r>
        <w:rPr>
          <w:rFonts w:ascii="Times New Roman Cyr" w:eastAsiaTheme="minorEastAsia" w:hAnsi="Times New Roman Cyr" w:cs="Times New Roman Cyr"/>
          <w:sz w:val="24"/>
          <w:szCs w:val="24"/>
        </w:rPr>
        <w:t>ый отдел администрации Чебоксарского района</w:t>
      </w:r>
      <w:r w:rsidRPr="00902218">
        <w:rPr>
          <w:rFonts w:ascii="Times New Roman Cyr" w:eastAsiaTheme="minorEastAsia" w:hAnsi="Times New Roman Cyr" w:cs="Times New Roman Cyr"/>
          <w:sz w:val="24"/>
          <w:szCs w:val="24"/>
        </w:rPr>
        <w:t xml:space="preserve"> Чувашской Республики заявку на кассовый расход с приложением копии соглашения.</w:t>
      </w:r>
    </w:p>
    <w:p w14:paraId="33180146" w14:textId="77777777" w:rsidR="000F66E7" w:rsidRDefault="000F66E7" w:rsidP="000F66E7">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02218">
        <w:rPr>
          <w:rFonts w:ascii="Times New Roman Cyr" w:eastAsiaTheme="minorEastAsia" w:hAnsi="Times New Roman Cyr" w:cs="Times New Roman Cyr"/>
          <w:sz w:val="24"/>
          <w:szCs w:val="24"/>
        </w:rPr>
        <w:t>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субсидия.</w:t>
      </w:r>
    </w:p>
    <w:p w14:paraId="0A72DD76" w14:textId="6096E0EC" w:rsidR="008252E8" w:rsidRDefault="00054EF5" w:rsidP="000F66E7">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0F66E7">
        <w:rPr>
          <w:rFonts w:ascii="Times New Roman Cyr" w:eastAsiaTheme="minorEastAsia" w:hAnsi="Times New Roman Cyr" w:cs="Times New Roman Cyr"/>
          <w:sz w:val="24"/>
          <w:szCs w:val="24"/>
        </w:rPr>
        <w:t xml:space="preserve">Перечисление </w:t>
      </w:r>
      <w:r w:rsidR="000F66E7">
        <w:rPr>
          <w:rFonts w:ascii="Times New Roman Cyr" w:eastAsiaTheme="minorEastAsia" w:hAnsi="Times New Roman Cyr" w:cs="Times New Roman Cyr"/>
          <w:sz w:val="24"/>
          <w:szCs w:val="24"/>
        </w:rPr>
        <w:t>субсидии</w:t>
      </w:r>
      <w:r w:rsidR="008252E8" w:rsidRPr="000F66E7">
        <w:rPr>
          <w:rFonts w:ascii="Times New Roman Cyr" w:eastAsiaTheme="minorEastAsia" w:hAnsi="Times New Roman Cyr" w:cs="Times New Roman Cyr"/>
          <w:sz w:val="24"/>
          <w:szCs w:val="24"/>
        </w:rPr>
        <w:t xml:space="preserve"> осуществляется с лицевого счета получателя средств бюджета Чебоксарского района, открытого в Управлении Федерального казначейства по Чувашской Республике, на счет Управления Федерального казначе</w:t>
      </w:r>
      <w:r w:rsidR="000F66E7" w:rsidRPr="000F66E7">
        <w:rPr>
          <w:rFonts w:ascii="Times New Roman Cyr" w:eastAsiaTheme="minorEastAsia" w:hAnsi="Times New Roman Cyr" w:cs="Times New Roman Cyr"/>
          <w:sz w:val="24"/>
          <w:szCs w:val="24"/>
        </w:rPr>
        <w:t>йства по Чувашской Республике (</w:t>
      </w:r>
      <w:r w:rsidR="008252E8" w:rsidRPr="000F66E7">
        <w:rPr>
          <w:rFonts w:ascii="Times New Roman Cyr" w:eastAsiaTheme="minorEastAsia" w:hAnsi="Times New Roman Cyr" w:cs="Times New Roman Cyr"/>
          <w:sz w:val="24"/>
          <w:szCs w:val="24"/>
        </w:rPr>
        <w:t>далее</w:t>
      </w:r>
      <w:r w:rsidR="000F66E7">
        <w:rPr>
          <w:rFonts w:ascii="Times New Roman Cyr" w:eastAsiaTheme="minorEastAsia" w:hAnsi="Times New Roman Cyr" w:cs="Times New Roman Cyr"/>
          <w:sz w:val="24"/>
          <w:szCs w:val="24"/>
        </w:rPr>
        <w:t xml:space="preserve"> </w:t>
      </w:r>
      <w:r w:rsidR="008252E8" w:rsidRPr="000F66E7">
        <w:rPr>
          <w:rFonts w:ascii="Times New Roman Cyr" w:eastAsiaTheme="minorEastAsia" w:hAnsi="Times New Roman Cyr" w:cs="Times New Roman Cyr"/>
          <w:sz w:val="24"/>
          <w:szCs w:val="24"/>
        </w:rPr>
        <w:t>- УФК по Чувашской Республике)</w:t>
      </w:r>
      <w:r w:rsidR="00CF2DED" w:rsidRPr="000F66E7">
        <w:rPr>
          <w:rFonts w:ascii="Times New Roman Cyr" w:eastAsiaTheme="minorEastAsia" w:hAnsi="Times New Roman Cyr" w:cs="Times New Roman Cyr"/>
          <w:sz w:val="24"/>
          <w:szCs w:val="24"/>
        </w:rPr>
        <w:t xml:space="preserve">, </w:t>
      </w:r>
      <w:r w:rsidR="000F322E" w:rsidRPr="000F66E7">
        <w:rPr>
          <w:rFonts w:ascii="Times New Roman Cyr" w:eastAsiaTheme="minorEastAsia" w:hAnsi="Times New Roman Cyr" w:cs="Times New Roman Cyr"/>
          <w:sz w:val="24"/>
          <w:szCs w:val="24"/>
        </w:rPr>
        <w:t xml:space="preserve">для последующего </w:t>
      </w:r>
      <w:r w:rsidR="00CF2DED" w:rsidRPr="000F66E7">
        <w:rPr>
          <w:rFonts w:ascii="Times New Roman Cyr" w:eastAsiaTheme="minorEastAsia" w:hAnsi="Times New Roman Cyr" w:cs="Times New Roman Cyr"/>
          <w:sz w:val="24"/>
          <w:szCs w:val="24"/>
        </w:rPr>
        <w:t xml:space="preserve">перечисления в установленном порядке в бюджеты </w:t>
      </w:r>
      <w:r w:rsidR="000F66E7">
        <w:rPr>
          <w:rFonts w:ascii="Times New Roman Cyr" w:eastAsiaTheme="minorEastAsia" w:hAnsi="Times New Roman Cyr" w:cs="Times New Roman Cyr"/>
          <w:sz w:val="24"/>
          <w:szCs w:val="24"/>
        </w:rPr>
        <w:t xml:space="preserve">сельских </w:t>
      </w:r>
      <w:r w:rsidR="00CF2DED" w:rsidRPr="000F66E7">
        <w:rPr>
          <w:rFonts w:ascii="Times New Roman Cyr" w:eastAsiaTheme="minorEastAsia" w:hAnsi="Times New Roman Cyr" w:cs="Times New Roman Cyr"/>
          <w:sz w:val="24"/>
          <w:szCs w:val="24"/>
        </w:rPr>
        <w:t>поселений.</w:t>
      </w:r>
    </w:p>
    <w:p w14:paraId="5D78B395" w14:textId="3EE06BBF" w:rsidR="0076788A" w:rsidRDefault="0076788A" w:rsidP="007678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02218">
        <w:rPr>
          <w:rFonts w:ascii="Times New Roman Cyr" w:eastAsiaTheme="minorEastAsia" w:hAnsi="Times New Roman Cyr" w:cs="Times New Roman Cyr"/>
          <w:sz w:val="24"/>
          <w:szCs w:val="24"/>
        </w:rPr>
        <w:t xml:space="preserve">Администрация Чебоксарского района Чувашской Республики после рассмотрения заявки на получение субсидии доводит предельные объемы финансирования расходов на лицевой счет для учета операций по переданным </w:t>
      </w:r>
      <w:r w:rsidRPr="00CF24D6">
        <w:rPr>
          <w:rFonts w:ascii="Times New Roman Cyr" w:eastAsiaTheme="minorEastAsia" w:hAnsi="Times New Roman Cyr" w:cs="Times New Roman Cyr"/>
          <w:sz w:val="24"/>
          <w:szCs w:val="24"/>
        </w:rPr>
        <w:t>полномочиям сельских поселений</w:t>
      </w:r>
      <w:r w:rsidRPr="00902218">
        <w:rPr>
          <w:rFonts w:ascii="Times New Roman Cyr" w:eastAsiaTheme="minorEastAsia" w:hAnsi="Times New Roman Cyr" w:cs="Times New Roman Cyr"/>
          <w:sz w:val="24"/>
          <w:szCs w:val="24"/>
        </w:rPr>
        <w:t>, открытый в УФК по Чувашской Республике.</w:t>
      </w:r>
    </w:p>
    <w:p w14:paraId="066F030A" w14:textId="413F1E68" w:rsidR="00CF2DED" w:rsidRDefault="00CF2DED" w:rsidP="008252E8">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субсидия.</w:t>
      </w:r>
    </w:p>
    <w:p w14:paraId="2B2EA411" w14:textId="6EAC2C3F" w:rsidR="009A07CB" w:rsidRPr="00806AE2" w:rsidRDefault="009A07CB" w:rsidP="008252E8">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 xml:space="preserve">Учет операций с указанными средствами осуществляется  на лицевых счетах </w:t>
      </w:r>
      <w:r>
        <w:rPr>
          <w:rFonts w:ascii="Times New Roman Cyr" w:eastAsiaTheme="minorEastAsia" w:hAnsi="Times New Roman Cyr" w:cs="Times New Roman Cyr"/>
          <w:sz w:val="24"/>
          <w:szCs w:val="24"/>
        </w:rPr>
        <w:lastRenderedPageBreak/>
        <w:t>получателей средств бюджетов поселений, открытых в УФК по Чувашской Республике.</w:t>
      </w:r>
    </w:p>
    <w:p w14:paraId="737BE667"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5" w:name="sub_32212"/>
      <w:bookmarkStart w:id="36" w:name="sub_32218"/>
      <w:r w:rsidRPr="00806AE2">
        <w:rPr>
          <w:rFonts w:ascii="Times New Roman Cyr" w:eastAsiaTheme="minorEastAsia" w:hAnsi="Times New Roman Cyr" w:cs="Times New Roman Cyr"/>
          <w:sz w:val="24"/>
          <w:szCs w:val="24"/>
        </w:rPr>
        <w:t xml:space="preserve">2.12. Администрация </w:t>
      </w:r>
      <w:r w:rsidRPr="00350939">
        <w:rPr>
          <w:rFonts w:ascii="Times New Roman Cyr" w:eastAsiaTheme="minorEastAsia" w:hAnsi="Times New Roman Cyr" w:cs="Times New Roman Cyr"/>
          <w:color w:val="000000" w:themeColor="text1"/>
          <w:sz w:val="24"/>
          <w:szCs w:val="24"/>
        </w:rPr>
        <w:t xml:space="preserve">сельского поселения </w:t>
      </w:r>
      <w:r w:rsidRPr="00806AE2">
        <w:rPr>
          <w:rFonts w:ascii="Times New Roman Cyr" w:eastAsiaTheme="minorEastAsia" w:hAnsi="Times New Roman Cyr" w:cs="Times New Roman Cyr"/>
          <w:sz w:val="24"/>
          <w:szCs w:val="24"/>
        </w:rPr>
        <w:t xml:space="preserve">после получения уведомления об отказе и устранения причин, послуживших основанием для принятия решения об отказе в предоставлении субсидии, вправе повторно обратиться в </w:t>
      </w:r>
      <w:r w:rsidRPr="00350939">
        <w:rPr>
          <w:rFonts w:ascii="Times New Roman Cyr" w:eastAsiaTheme="minorEastAsia" w:hAnsi="Times New Roman Cyr" w:cs="Times New Roman Cyr"/>
          <w:color w:val="000000" w:themeColor="text1"/>
          <w:sz w:val="24"/>
          <w:szCs w:val="24"/>
        </w:rPr>
        <w:t>Администрацию Чебоксарского района Чувашской Республики</w:t>
      </w:r>
      <w:r w:rsidRPr="00806AE2">
        <w:rPr>
          <w:rFonts w:ascii="Times New Roman Cyr" w:eastAsiaTheme="minorEastAsia" w:hAnsi="Times New Roman Cyr" w:cs="Times New Roman Cyr"/>
          <w:color w:val="FF0000"/>
          <w:sz w:val="24"/>
          <w:szCs w:val="24"/>
        </w:rPr>
        <w:t xml:space="preserve"> </w:t>
      </w:r>
      <w:r w:rsidRPr="00806AE2">
        <w:rPr>
          <w:rFonts w:ascii="Times New Roman Cyr" w:eastAsiaTheme="minorEastAsia" w:hAnsi="Times New Roman Cyr" w:cs="Times New Roman Cyr"/>
          <w:sz w:val="24"/>
          <w:szCs w:val="24"/>
        </w:rPr>
        <w:t>в соответствии с настоящими Правилами.</w:t>
      </w:r>
    </w:p>
    <w:p w14:paraId="7342EB7C"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7" w:name="sub_32213"/>
      <w:bookmarkEnd w:id="35"/>
      <w:r w:rsidRPr="00806AE2">
        <w:rPr>
          <w:rFonts w:ascii="Times New Roman Cyr" w:eastAsiaTheme="minorEastAsia" w:hAnsi="Times New Roman Cyr" w:cs="Times New Roman Cyr"/>
          <w:sz w:val="24"/>
          <w:szCs w:val="24"/>
        </w:rPr>
        <w:t xml:space="preserve">2.13. </w:t>
      </w:r>
      <w:r w:rsidRPr="00350939">
        <w:rPr>
          <w:rFonts w:ascii="Times New Roman Cyr" w:eastAsiaTheme="minorEastAsia" w:hAnsi="Times New Roman Cyr" w:cs="Times New Roman Cyr"/>
          <w:color w:val="000000" w:themeColor="text1"/>
          <w:sz w:val="24"/>
          <w:szCs w:val="24"/>
        </w:rPr>
        <w:t xml:space="preserve">Администрация Чебоксарского района Чувашской Республики </w:t>
      </w:r>
      <w:r w:rsidRPr="00806AE2">
        <w:rPr>
          <w:rFonts w:ascii="Times New Roman Cyr" w:eastAsiaTheme="minorEastAsia" w:hAnsi="Times New Roman Cyr" w:cs="Times New Roman Cyr"/>
          <w:sz w:val="24"/>
          <w:szCs w:val="24"/>
        </w:rPr>
        <w:t>в течение трех рабочих дней со дня поступления документов, подтверждающих устранение выявленных недостатков, проверяет их полноту и принимает решение о предоставлении либо об отказе в предоставлении субсидии.</w:t>
      </w:r>
    </w:p>
    <w:p w14:paraId="6950EDCE"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8" w:name="sub_32214"/>
      <w:bookmarkEnd w:id="37"/>
      <w:r w:rsidRPr="00806AE2">
        <w:rPr>
          <w:rFonts w:ascii="Times New Roman Cyr" w:eastAsiaTheme="minorEastAsia" w:hAnsi="Times New Roman Cyr" w:cs="Times New Roman Cyr"/>
          <w:sz w:val="24"/>
          <w:szCs w:val="24"/>
        </w:rPr>
        <w:t xml:space="preserve">2.14. Основанием для отказа администрации </w:t>
      </w:r>
      <w:r w:rsidRPr="00350939">
        <w:rPr>
          <w:rFonts w:ascii="Times New Roman Cyr" w:eastAsiaTheme="minorEastAsia" w:hAnsi="Times New Roman Cyr" w:cs="Times New Roman Cyr"/>
          <w:color w:val="000000" w:themeColor="text1"/>
          <w:sz w:val="24"/>
          <w:szCs w:val="24"/>
        </w:rPr>
        <w:t xml:space="preserve">сельского поселения </w:t>
      </w:r>
      <w:r w:rsidRPr="00806AE2">
        <w:rPr>
          <w:rFonts w:ascii="Times New Roman Cyr" w:eastAsiaTheme="minorEastAsia" w:hAnsi="Times New Roman Cyr" w:cs="Times New Roman Cyr"/>
          <w:sz w:val="24"/>
          <w:szCs w:val="24"/>
        </w:rPr>
        <w:t>в предоставлении субсидии являются:</w:t>
      </w:r>
    </w:p>
    <w:bookmarkEnd w:id="38"/>
    <w:p w14:paraId="60BFD81E"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представление неполного перечня документов, указанных в </w:t>
      </w:r>
      <w:hyperlink w:anchor="sub_3227" w:history="1">
        <w:r w:rsidRPr="00350939">
          <w:rPr>
            <w:rFonts w:ascii="Times New Roman Cyr" w:eastAsiaTheme="minorEastAsia" w:hAnsi="Times New Roman Cyr" w:cs="Times New Roman Cyr"/>
            <w:bCs/>
            <w:color w:val="000000" w:themeColor="text1"/>
            <w:sz w:val="24"/>
            <w:szCs w:val="24"/>
          </w:rPr>
          <w:t>пунктах 2.7</w:t>
        </w:r>
      </w:hyperlink>
      <w:r w:rsidRPr="00350939">
        <w:rPr>
          <w:rFonts w:ascii="Times New Roman Cyr" w:eastAsiaTheme="minorEastAsia" w:hAnsi="Times New Roman Cyr" w:cs="Times New Roman Cyr"/>
          <w:color w:val="000000" w:themeColor="text1"/>
          <w:sz w:val="24"/>
          <w:szCs w:val="24"/>
        </w:rPr>
        <w:t xml:space="preserve">, </w:t>
      </w:r>
      <w:hyperlink w:anchor="sub_3229" w:history="1">
        <w:r w:rsidRPr="00350939">
          <w:rPr>
            <w:rFonts w:ascii="Times New Roman Cyr" w:eastAsiaTheme="minorEastAsia" w:hAnsi="Times New Roman Cyr" w:cs="Times New Roman Cyr"/>
            <w:bCs/>
            <w:color w:val="000000" w:themeColor="text1"/>
            <w:sz w:val="24"/>
            <w:szCs w:val="24"/>
          </w:rPr>
          <w:t>2.9</w:t>
        </w:r>
      </w:hyperlink>
      <w:r w:rsidRPr="00350939">
        <w:rPr>
          <w:rFonts w:ascii="Times New Roman Cyr" w:eastAsiaTheme="minorEastAsia" w:hAnsi="Times New Roman Cyr" w:cs="Times New Roman Cyr"/>
          <w:color w:val="000000" w:themeColor="text1"/>
          <w:sz w:val="24"/>
          <w:szCs w:val="24"/>
        </w:rPr>
        <w:t xml:space="preserve"> </w:t>
      </w:r>
      <w:r w:rsidRPr="00806AE2">
        <w:rPr>
          <w:rFonts w:ascii="Times New Roman Cyr" w:eastAsiaTheme="minorEastAsia" w:hAnsi="Times New Roman Cyr" w:cs="Times New Roman Cyr"/>
          <w:sz w:val="24"/>
          <w:szCs w:val="24"/>
        </w:rPr>
        <w:t>настоящих Правил;</w:t>
      </w:r>
    </w:p>
    <w:p w14:paraId="3AD2E066"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нарушение установленных соглашением требований;</w:t>
      </w:r>
    </w:p>
    <w:p w14:paraId="46F7794E"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обнаружение недостоверных сведений, содержащихся в представленных документах, указанных в </w:t>
      </w:r>
      <w:hyperlink w:anchor="sub_3227" w:history="1">
        <w:r w:rsidRPr="00503D05">
          <w:rPr>
            <w:rFonts w:ascii="Times New Roman Cyr" w:eastAsiaTheme="minorEastAsia" w:hAnsi="Times New Roman Cyr" w:cs="Times New Roman Cyr"/>
            <w:bCs/>
            <w:sz w:val="24"/>
            <w:szCs w:val="24"/>
          </w:rPr>
          <w:t>пунктах 2.7</w:t>
        </w:r>
      </w:hyperlink>
      <w:r w:rsidRPr="00503D05">
        <w:rPr>
          <w:rFonts w:ascii="Times New Roman Cyr" w:eastAsiaTheme="minorEastAsia" w:hAnsi="Times New Roman Cyr" w:cs="Times New Roman Cyr"/>
          <w:sz w:val="24"/>
          <w:szCs w:val="24"/>
        </w:rPr>
        <w:t xml:space="preserve">, </w:t>
      </w:r>
      <w:hyperlink w:anchor="sub_3229" w:history="1">
        <w:r w:rsidRPr="00503D05">
          <w:rPr>
            <w:rFonts w:ascii="Times New Roman Cyr" w:eastAsiaTheme="minorEastAsia" w:hAnsi="Times New Roman Cyr" w:cs="Times New Roman Cyr"/>
            <w:bCs/>
            <w:sz w:val="24"/>
            <w:szCs w:val="24"/>
          </w:rPr>
          <w:t>2.9</w:t>
        </w:r>
      </w:hyperlink>
      <w:r w:rsidRPr="00806AE2">
        <w:rPr>
          <w:rFonts w:ascii="Times New Roman Cyr" w:eastAsiaTheme="minorEastAsia" w:hAnsi="Times New Roman Cyr" w:cs="Times New Roman Cyr"/>
          <w:sz w:val="24"/>
          <w:szCs w:val="24"/>
        </w:rPr>
        <w:t xml:space="preserve"> настоящих Правил;</w:t>
      </w:r>
    </w:p>
    <w:p w14:paraId="1EF56D6B"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отсутствие фактического ввода в эксплуатацию системы индивидуального поквартирного отопления многоквартирного дома.</w:t>
      </w:r>
    </w:p>
    <w:p w14:paraId="487371AB"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Отказ администрации </w:t>
      </w:r>
      <w:r w:rsidRPr="00350939">
        <w:rPr>
          <w:rFonts w:ascii="Times New Roman Cyr" w:eastAsiaTheme="minorEastAsia" w:hAnsi="Times New Roman Cyr" w:cs="Times New Roman Cyr"/>
          <w:color w:val="000000" w:themeColor="text1"/>
          <w:sz w:val="24"/>
          <w:szCs w:val="24"/>
        </w:rPr>
        <w:t xml:space="preserve">сельского поселения </w:t>
      </w:r>
      <w:r w:rsidRPr="00806AE2">
        <w:rPr>
          <w:rFonts w:ascii="Times New Roman Cyr" w:eastAsiaTheme="minorEastAsia" w:hAnsi="Times New Roman Cyr" w:cs="Times New Roman Cyr"/>
          <w:sz w:val="24"/>
          <w:szCs w:val="24"/>
        </w:rPr>
        <w:t>в предоставлении субсидии не является препятствием для получения субсидии при условии устранения обстоятельств, послуживших основанием для принятия решения об отказе в предоставлении субсидии.</w:t>
      </w:r>
    </w:p>
    <w:p w14:paraId="0FDC981F"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9" w:name="sub_32215"/>
      <w:r w:rsidRPr="00806AE2">
        <w:rPr>
          <w:rFonts w:ascii="Times New Roman Cyr" w:eastAsiaTheme="minorEastAsia" w:hAnsi="Times New Roman Cyr" w:cs="Times New Roman Cyr"/>
          <w:sz w:val="24"/>
          <w:szCs w:val="24"/>
        </w:rPr>
        <w:t>2.15. Результатом использования субсидии является количество многоквартирных домов, переведенных с централизованного на индивидуальное отопление.</w:t>
      </w:r>
    </w:p>
    <w:bookmarkEnd w:id="39"/>
    <w:p w14:paraId="1CC49F6D"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Эффективность использования субсидии </w:t>
      </w:r>
      <w:r w:rsidRPr="00350939">
        <w:rPr>
          <w:rFonts w:ascii="Times New Roman Cyr" w:eastAsiaTheme="minorEastAsia" w:hAnsi="Times New Roman Cyr" w:cs="Times New Roman Cyr"/>
          <w:color w:val="000000" w:themeColor="text1"/>
          <w:sz w:val="24"/>
          <w:szCs w:val="24"/>
        </w:rPr>
        <w:t>оценивается администрация Чебоксарского района Чувашской Республики по</w:t>
      </w:r>
      <w:r w:rsidRPr="00806AE2">
        <w:rPr>
          <w:rFonts w:ascii="Times New Roman Cyr" w:eastAsiaTheme="minorEastAsia" w:hAnsi="Times New Roman Cyr" w:cs="Times New Roman Cyr"/>
          <w:sz w:val="24"/>
          <w:szCs w:val="24"/>
        </w:rPr>
        <w:t xml:space="preserve"> итогам отчетного года исходя из степени достижения сельским поселением значения результата использования субсидии, предусмотренного соглашением.</w:t>
      </w:r>
    </w:p>
    <w:p w14:paraId="3E24DAFC" w14:textId="77777777"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0" w:name="sub_32216"/>
      <w:r w:rsidRPr="00806AE2">
        <w:rPr>
          <w:rFonts w:ascii="Times New Roman Cyr" w:eastAsiaTheme="minorEastAsia" w:hAnsi="Times New Roman Cyr" w:cs="Times New Roman Cyr"/>
          <w:sz w:val="24"/>
          <w:szCs w:val="24"/>
        </w:rPr>
        <w:t xml:space="preserve">2.16. Администрации </w:t>
      </w:r>
      <w:r w:rsidRPr="00350939">
        <w:rPr>
          <w:rFonts w:ascii="Times New Roman Cyr" w:eastAsiaTheme="minorEastAsia" w:hAnsi="Times New Roman Cyr" w:cs="Times New Roman Cyr"/>
          <w:color w:val="000000" w:themeColor="text1"/>
          <w:sz w:val="24"/>
          <w:szCs w:val="24"/>
        </w:rPr>
        <w:t xml:space="preserve">сельских поселений ежемесячно не позднее 5 числа месяца, следующего за отчетным, представляют в администрацию Чебоксарского района Чувашской Республики отчет об использовании субсидий из бюджета Чебоксарского района Чувашской Республики на перевод многоквартирного дома с централизованного на индивидуальное отопление по форме согласно </w:t>
      </w:r>
      <w:hyperlink w:anchor="sub_32500" w:history="1">
        <w:r w:rsidRPr="00350939">
          <w:rPr>
            <w:rFonts w:ascii="Times New Roman Cyr" w:eastAsiaTheme="minorEastAsia" w:hAnsi="Times New Roman Cyr" w:cs="Times New Roman Cyr"/>
            <w:bCs/>
            <w:color w:val="000000" w:themeColor="text1"/>
            <w:sz w:val="24"/>
            <w:szCs w:val="24"/>
          </w:rPr>
          <w:t xml:space="preserve">приложению </w:t>
        </w:r>
        <w:r>
          <w:rPr>
            <w:rFonts w:ascii="Times New Roman Cyr" w:eastAsiaTheme="minorEastAsia" w:hAnsi="Times New Roman Cyr" w:cs="Times New Roman Cyr"/>
            <w:bCs/>
            <w:color w:val="000000" w:themeColor="text1"/>
            <w:sz w:val="24"/>
            <w:szCs w:val="24"/>
          </w:rPr>
          <w:t>№</w:t>
        </w:r>
        <w:r w:rsidRPr="00350939">
          <w:rPr>
            <w:rFonts w:ascii="Times New Roman Cyr" w:eastAsiaTheme="minorEastAsia" w:hAnsi="Times New Roman Cyr" w:cs="Times New Roman Cyr"/>
            <w:bCs/>
            <w:color w:val="000000" w:themeColor="text1"/>
            <w:sz w:val="24"/>
            <w:szCs w:val="24"/>
          </w:rPr>
          <w:t> 5</w:t>
        </w:r>
      </w:hyperlink>
      <w:r w:rsidRPr="00350939">
        <w:rPr>
          <w:rFonts w:ascii="Times New Roman Cyr" w:eastAsiaTheme="minorEastAsia" w:hAnsi="Times New Roman Cyr" w:cs="Times New Roman Cyr"/>
          <w:color w:val="000000" w:themeColor="text1"/>
          <w:sz w:val="24"/>
          <w:szCs w:val="24"/>
        </w:rPr>
        <w:t xml:space="preserve"> к настоящим Правилам</w:t>
      </w:r>
      <w:r w:rsidRPr="00806AE2">
        <w:rPr>
          <w:rFonts w:ascii="Times New Roman Cyr" w:eastAsiaTheme="minorEastAsia" w:hAnsi="Times New Roman Cyr" w:cs="Times New Roman Cyr"/>
          <w:sz w:val="24"/>
          <w:szCs w:val="24"/>
        </w:rPr>
        <w:t>.</w:t>
      </w:r>
    </w:p>
    <w:bookmarkEnd w:id="40"/>
    <w:p w14:paraId="31AEB13B" w14:textId="45C9669F" w:rsidR="0096528A"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2.17</w:t>
      </w:r>
      <w:r w:rsidRPr="00806AE2">
        <w:rPr>
          <w:rFonts w:ascii="Times New Roman Cyr" w:eastAsiaTheme="minorEastAsia" w:hAnsi="Times New Roman Cyr" w:cs="Times New Roman Cyr"/>
          <w:sz w:val="24"/>
          <w:szCs w:val="24"/>
        </w:rPr>
        <w:t xml:space="preserve">. Администрации </w:t>
      </w:r>
      <w:r w:rsidRPr="00350939">
        <w:rPr>
          <w:rFonts w:ascii="Times New Roman Cyr" w:eastAsiaTheme="minorEastAsia" w:hAnsi="Times New Roman Cyr" w:cs="Times New Roman Cyr"/>
          <w:color w:val="000000" w:themeColor="text1"/>
          <w:sz w:val="24"/>
          <w:szCs w:val="24"/>
        </w:rPr>
        <w:t xml:space="preserve">сельских поселений в </w:t>
      </w:r>
      <w:r w:rsidRPr="00806AE2">
        <w:rPr>
          <w:rFonts w:ascii="Times New Roman Cyr" w:eastAsiaTheme="minorEastAsia" w:hAnsi="Times New Roman Cyr" w:cs="Times New Roman Cyr"/>
          <w:sz w:val="24"/>
          <w:szCs w:val="24"/>
        </w:rPr>
        <w:t>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p w14:paraId="18C04990" w14:textId="5E2A61D9"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1" w:name="sub_3231"/>
      <w:bookmarkEnd w:id="36"/>
      <w:r>
        <w:rPr>
          <w:rFonts w:ascii="Times New Roman Cyr" w:eastAsiaTheme="minorEastAsia" w:hAnsi="Times New Roman Cyr" w:cs="Times New Roman Cyr"/>
          <w:sz w:val="24"/>
          <w:szCs w:val="24"/>
        </w:rPr>
        <w:t>2.18.</w:t>
      </w:r>
      <w:r w:rsidRPr="00806AE2">
        <w:rPr>
          <w:rFonts w:ascii="Times New Roman Cyr" w:eastAsiaTheme="minorEastAsia" w:hAnsi="Times New Roman Cyr" w:cs="Times New Roman Cyr"/>
          <w:sz w:val="24"/>
          <w:szCs w:val="24"/>
        </w:rPr>
        <w:t xml:space="preserve"> Неиспользованный по состоянию на 1 января очередного финансового года остаток субсидии, предоставленной и</w:t>
      </w:r>
      <w:r w:rsidRPr="00700CE5">
        <w:rPr>
          <w:rFonts w:ascii="Times New Roman Cyr" w:eastAsiaTheme="minorEastAsia" w:hAnsi="Times New Roman Cyr" w:cs="Times New Roman Cyr"/>
          <w:color w:val="000000" w:themeColor="text1"/>
          <w:sz w:val="24"/>
          <w:szCs w:val="24"/>
        </w:rPr>
        <w:t>з бюджета Чебоксарского района Чувашской Республики бюджету сельского поселения, подлежит возврату в бюджет Чебоксарского района Чувашской Республики в течение первых 15 рабочих дней текущего  финансового года.</w:t>
      </w:r>
    </w:p>
    <w:bookmarkEnd w:id="41"/>
    <w:p w14:paraId="23D2DB67" w14:textId="4FBFC086"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В случае если неиспользованный остаток субсидии не перечислен в доход бюджета </w:t>
      </w:r>
      <w:r w:rsidRPr="00700CE5">
        <w:rPr>
          <w:rFonts w:ascii="Times New Roman Cyr" w:eastAsiaTheme="minorEastAsia" w:hAnsi="Times New Roman Cyr" w:cs="Times New Roman Cyr"/>
          <w:color w:val="000000" w:themeColor="text1"/>
          <w:sz w:val="24"/>
          <w:szCs w:val="24"/>
        </w:rPr>
        <w:t xml:space="preserve">Чебоксарского района Чувашской Республики, указанные средства подлежат взысканию в доход бюджета </w:t>
      </w:r>
      <w:r w:rsidR="00CF24D6" w:rsidRPr="00700CE5">
        <w:rPr>
          <w:rFonts w:ascii="Times New Roman Cyr" w:eastAsiaTheme="minorEastAsia" w:hAnsi="Times New Roman Cyr" w:cs="Times New Roman Cyr"/>
          <w:color w:val="000000" w:themeColor="text1"/>
          <w:sz w:val="24"/>
          <w:szCs w:val="24"/>
        </w:rPr>
        <w:t>Чебоксарского</w:t>
      </w:r>
      <w:r w:rsidRPr="00700CE5">
        <w:rPr>
          <w:rFonts w:ascii="Times New Roman Cyr" w:eastAsiaTheme="minorEastAsia" w:hAnsi="Times New Roman Cyr" w:cs="Times New Roman Cyr"/>
          <w:color w:val="000000" w:themeColor="text1"/>
          <w:sz w:val="24"/>
          <w:szCs w:val="24"/>
        </w:rPr>
        <w:t xml:space="preserve"> района Чувашской Республики</w:t>
      </w:r>
      <w:r>
        <w:rPr>
          <w:rFonts w:ascii="Times New Roman Cyr" w:eastAsiaTheme="minorEastAsia" w:hAnsi="Times New Roman Cyr" w:cs="Times New Roman Cyr"/>
          <w:color w:val="000000" w:themeColor="text1"/>
          <w:sz w:val="24"/>
          <w:szCs w:val="24"/>
        </w:rPr>
        <w:t>.</w:t>
      </w:r>
    </w:p>
    <w:p w14:paraId="6B37B9D5" w14:textId="0A49BE55"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При наличии потребности в неиспользованном в текущем финансовом году остатке субсидии указанный остаток в соответствии с решением </w:t>
      </w:r>
      <w:r w:rsidRPr="00700CE5">
        <w:rPr>
          <w:rFonts w:ascii="Times New Roman Cyr" w:eastAsiaTheme="minorEastAsia" w:hAnsi="Times New Roman Cyr" w:cs="Times New Roman Cyr"/>
          <w:color w:val="000000" w:themeColor="text1"/>
          <w:sz w:val="24"/>
          <w:szCs w:val="24"/>
        </w:rPr>
        <w:t>администрации Чебоксарского района Чувашской Республики</w:t>
      </w:r>
      <w:r w:rsidR="006A421F">
        <w:rPr>
          <w:rFonts w:ascii="Times New Roman Cyr" w:eastAsiaTheme="minorEastAsia" w:hAnsi="Times New Roman Cyr" w:cs="Times New Roman Cyr"/>
          <w:color w:val="000000" w:themeColor="text1"/>
          <w:sz w:val="24"/>
          <w:szCs w:val="24"/>
        </w:rPr>
        <w:t xml:space="preserve"> по согласованию с финансовым отделом Чебоксарского района Чувашской Республики</w:t>
      </w:r>
      <w:r w:rsidRPr="00806AE2">
        <w:rPr>
          <w:rFonts w:ascii="Times New Roman Cyr" w:eastAsiaTheme="minorEastAsia" w:hAnsi="Times New Roman Cyr" w:cs="Times New Roman Cyr"/>
          <w:sz w:val="24"/>
          <w:szCs w:val="24"/>
        </w:rPr>
        <w:t xml:space="preserve"> может быть использован </w:t>
      </w:r>
      <w:r w:rsidRPr="00700CE5">
        <w:rPr>
          <w:rFonts w:ascii="Times New Roman Cyr" w:eastAsiaTheme="minorEastAsia" w:hAnsi="Times New Roman Cyr" w:cs="Times New Roman Cyr"/>
          <w:sz w:val="24"/>
          <w:szCs w:val="24"/>
        </w:rPr>
        <w:t>сельским поселением</w:t>
      </w:r>
      <w:r w:rsidRPr="00806AE2">
        <w:rPr>
          <w:rFonts w:ascii="Times New Roman Cyr" w:eastAsiaTheme="minorEastAsia" w:hAnsi="Times New Roman Cyr" w:cs="Times New Roman Cyr"/>
          <w:sz w:val="24"/>
          <w:szCs w:val="24"/>
        </w:rPr>
        <w:t xml:space="preserve"> в очередном финансовом году на те же цели в порядке, </w:t>
      </w:r>
      <w:r w:rsidRPr="00700CE5">
        <w:rPr>
          <w:rFonts w:ascii="Times New Roman Cyr" w:eastAsiaTheme="minorEastAsia" w:hAnsi="Times New Roman Cyr" w:cs="Times New Roman Cyr"/>
          <w:color w:val="000000" w:themeColor="text1"/>
          <w:sz w:val="24"/>
          <w:szCs w:val="24"/>
        </w:rPr>
        <w:t xml:space="preserve">установленном </w:t>
      </w:r>
      <w:hyperlink r:id="rId27" w:history="1">
        <w:r w:rsidRPr="00700CE5">
          <w:rPr>
            <w:rFonts w:ascii="Times New Roman Cyr" w:eastAsiaTheme="minorEastAsia" w:hAnsi="Times New Roman Cyr" w:cs="Times New Roman Cyr"/>
            <w:bCs/>
            <w:color w:val="000000" w:themeColor="text1"/>
            <w:sz w:val="24"/>
            <w:szCs w:val="24"/>
          </w:rPr>
          <w:t>бюджетным законодательством</w:t>
        </w:r>
      </w:hyperlink>
      <w:r w:rsidRPr="00806AE2">
        <w:rPr>
          <w:rFonts w:ascii="Times New Roman Cyr" w:eastAsiaTheme="minorEastAsia" w:hAnsi="Times New Roman Cyr" w:cs="Times New Roman Cyr"/>
          <w:sz w:val="24"/>
          <w:szCs w:val="24"/>
        </w:rPr>
        <w:t xml:space="preserve"> Российской Федерации, для осуществления расходов бюджета </w:t>
      </w:r>
      <w:r w:rsidRPr="00700CE5">
        <w:rPr>
          <w:rFonts w:ascii="Times New Roman Cyr" w:eastAsiaTheme="minorEastAsia" w:hAnsi="Times New Roman Cyr" w:cs="Times New Roman Cyr"/>
          <w:sz w:val="24"/>
          <w:szCs w:val="24"/>
        </w:rPr>
        <w:t>сельского поселения</w:t>
      </w:r>
      <w:r w:rsidRPr="00806AE2">
        <w:rPr>
          <w:rFonts w:ascii="Times New Roman Cyr" w:eastAsiaTheme="minorEastAsia" w:hAnsi="Times New Roman Cyr" w:cs="Times New Roman Cyr"/>
          <w:sz w:val="24"/>
          <w:szCs w:val="24"/>
        </w:rPr>
        <w:t>, источником финансового обеспечения которых является субсидия.</w:t>
      </w:r>
    </w:p>
    <w:p w14:paraId="53E12227" w14:textId="0F9345D6" w:rsidR="0096528A" w:rsidRPr="00806AE2" w:rsidRDefault="0096528A" w:rsidP="0096528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806AE2">
        <w:rPr>
          <w:rFonts w:ascii="Times New Roman Cyr" w:eastAsiaTheme="minorEastAsia" w:hAnsi="Times New Roman Cyr" w:cs="Times New Roman Cyr"/>
          <w:sz w:val="24"/>
          <w:szCs w:val="24"/>
        </w:rPr>
        <w:t xml:space="preserve">В случае нецелевого использования субсидий </w:t>
      </w:r>
      <w:r w:rsidRPr="00700CE5">
        <w:rPr>
          <w:rFonts w:ascii="Times New Roman Cyr" w:eastAsiaTheme="minorEastAsia" w:hAnsi="Times New Roman Cyr" w:cs="Times New Roman Cyr"/>
          <w:color w:val="000000" w:themeColor="text1"/>
          <w:sz w:val="24"/>
          <w:szCs w:val="24"/>
        </w:rPr>
        <w:t xml:space="preserve">сельским поселением </w:t>
      </w:r>
      <w:r w:rsidRPr="00806AE2">
        <w:rPr>
          <w:rFonts w:ascii="Times New Roman Cyr" w:eastAsiaTheme="minorEastAsia" w:hAnsi="Times New Roman Cyr" w:cs="Times New Roman Cyr"/>
          <w:sz w:val="24"/>
          <w:szCs w:val="24"/>
        </w:rPr>
        <w:t xml:space="preserve">к нему применяются бюджетные меры принуждения, предусмотренные </w:t>
      </w:r>
      <w:hyperlink r:id="rId28" w:history="1">
        <w:r w:rsidRPr="00700CE5">
          <w:rPr>
            <w:rFonts w:ascii="Times New Roman Cyr" w:eastAsiaTheme="minorEastAsia" w:hAnsi="Times New Roman Cyr" w:cs="Times New Roman Cyr"/>
            <w:bCs/>
            <w:color w:val="000000" w:themeColor="text1"/>
            <w:sz w:val="24"/>
            <w:szCs w:val="24"/>
          </w:rPr>
          <w:t>бюджетным законодательством</w:t>
        </w:r>
      </w:hyperlink>
      <w:r w:rsidRPr="00806AE2">
        <w:rPr>
          <w:rFonts w:ascii="Times New Roman Cyr" w:eastAsiaTheme="minorEastAsia" w:hAnsi="Times New Roman Cyr" w:cs="Times New Roman Cyr"/>
          <w:sz w:val="24"/>
          <w:szCs w:val="24"/>
        </w:rPr>
        <w:t xml:space="preserve"> Российской Федерации.</w:t>
      </w:r>
    </w:p>
    <w:p w14:paraId="66AE0000" w14:textId="77777777" w:rsidR="00806AE2" w:rsidRPr="00806AE2" w:rsidRDefault="00806AE2" w:rsidP="00376405">
      <w:pPr>
        <w:widowControl w:val="0"/>
        <w:autoSpaceDE w:val="0"/>
        <w:autoSpaceDN w:val="0"/>
        <w:adjustRightInd w:val="0"/>
        <w:jc w:val="both"/>
        <w:rPr>
          <w:rFonts w:ascii="Times New Roman Cyr" w:eastAsiaTheme="minorEastAsia" w:hAnsi="Times New Roman Cyr" w:cs="Times New Roman Cyr"/>
          <w:sz w:val="24"/>
          <w:szCs w:val="24"/>
        </w:rPr>
      </w:pPr>
    </w:p>
    <w:p w14:paraId="3C42DBA3" w14:textId="0CF65982" w:rsidR="00806AE2" w:rsidRPr="00806AE2" w:rsidRDefault="00376405" w:rsidP="00806AE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42" w:name="sub_32040"/>
      <w:r>
        <w:rPr>
          <w:rFonts w:asciiTheme="minorHAnsi" w:eastAsiaTheme="minorEastAsia" w:hAnsiTheme="minorHAnsi" w:cs="Times New Roman Cyr"/>
          <w:b/>
          <w:bCs/>
          <w:color w:val="26282F"/>
          <w:sz w:val="24"/>
          <w:szCs w:val="24"/>
          <w:lang w:val="en-US"/>
        </w:rPr>
        <w:t>III</w:t>
      </w:r>
      <w:r w:rsidR="00806AE2" w:rsidRPr="00806AE2">
        <w:rPr>
          <w:rFonts w:ascii="Times New Roman Cyr" w:eastAsiaTheme="minorEastAsia" w:hAnsi="Times New Roman Cyr" w:cs="Times New Roman Cyr"/>
          <w:b/>
          <w:bCs/>
          <w:color w:val="26282F"/>
          <w:sz w:val="24"/>
          <w:szCs w:val="24"/>
        </w:rPr>
        <w:t>. Осуществление контроля</w:t>
      </w:r>
    </w:p>
    <w:bookmarkEnd w:id="42"/>
    <w:p w14:paraId="6BF0DBAC" w14:textId="77777777" w:rsidR="00806AE2" w:rsidRPr="00806AE2" w:rsidRDefault="00806AE2"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2604B8F4" w14:textId="10036A31" w:rsidR="00806AE2" w:rsidRDefault="0096528A"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3" w:name="sub_3242"/>
      <w:r>
        <w:rPr>
          <w:rFonts w:ascii="Times New Roman Cyr" w:eastAsiaTheme="minorEastAsia" w:hAnsi="Times New Roman Cyr" w:cs="Times New Roman Cyr"/>
          <w:sz w:val="24"/>
          <w:szCs w:val="24"/>
        </w:rPr>
        <w:t>3.1</w:t>
      </w:r>
      <w:r w:rsidR="00806AE2" w:rsidRPr="00806AE2">
        <w:rPr>
          <w:rFonts w:ascii="Times New Roman Cyr" w:eastAsiaTheme="minorEastAsia" w:hAnsi="Times New Roman Cyr" w:cs="Times New Roman Cyr"/>
          <w:sz w:val="24"/>
          <w:szCs w:val="24"/>
        </w:rPr>
        <w:t xml:space="preserve">. Контроль за соблюдением администрациями сельских поселений целей, условий и порядка предоставления субсидий осуществляется </w:t>
      </w:r>
      <w:r w:rsidR="00376405">
        <w:rPr>
          <w:rFonts w:ascii="Times New Roman Cyr" w:eastAsiaTheme="minorEastAsia" w:hAnsi="Times New Roman Cyr" w:cs="Times New Roman Cyr"/>
          <w:sz w:val="24"/>
          <w:szCs w:val="24"/>
        </w:rPr>
        <w:t>о</w:t>
      </w:r>
      <w:r w:rsidR="00376405" w:rsidRPr="00496E1D">
        <w:rPr>
          <w:rFonts w:ascii="Times New Roman Cyr" w:eastAsiaTheme="minorEastAsia" w:hAnsi="Times New Roman Cyr" w:cs="Times New Roman Cyr"/>
          <w:sz w:val="24"/>
          <w:szCs w:val="24"/>
        </w:rPr>
        <w:t>тдел</w:t>
      </w:r>
      <w:r w:rsidR="00376405">
        <w:rPr>
          <w:rFonts w:ascii="Times New Roman Cyr" w:eastAsiaTheme="minorEastAsia" w:hAnsi="Times New Roman Cyr" w:cs="Times New Roman Cyr"/>
          <w:sz w:val="24"/>
          <w:szCs w:val="24"/>
        </w:rPr>
        <w:t>ом</w:t>
      </w:r>
      <w:r w:rsidR="00376405" w:rsidRPr="00496E1D">
        <w:rPr>
          <w:rFonts w:ascii="Times New Roman Cyr" w:eastAsiaTheme="minorEastAsia" w:hAnsi="Times New Roman Cyr" w:cs="Times New Roman Cyr"/>
          <w:sz w:val="24"/>
          <w:szCs w:val="24"/>
        </w:rPr>
        <w:t xml:space="preserve"> жилищно-коммунального хозяйства управления общественной инфраструктуры администрации Чебоксарского района Чувашской Республики</w:t>
      </w:r>
      <w:r w:rsidR="00376405" w:rsidRPr="00806AE2">
        <w:rPr>
          <w:rFonts w:ascii="Times New Roman Cyr" w:eastAsiaTheme="minorEastAsia" w:hAnsi="Times New Roman Cyr" w:cs="Times New Roman Cyr"/>
          <w:sz w:val="24"/>
          <w:szCs w:val="24"/>
        </w:rPr>
        <w:t xml:space="preserve"> </w:t>
      </w:r>
      <w:r w:rsidR="00806AE2" w:rsidRPr="00BC65A3">
        <w:rPr>
          <w:rFonts w:ascii="Times New Roman Cyr" w:eastAsiaTheme="minorEastAsia" w:hAnsi="Times New Roman Cyr" w:cs="Times New Roman Cyr"/>
          <w:color w:val="000000" w:themeColor="text1"/>
          <w:sz w:val="24"/>
          <w:szCs w:val="24"/>
        </w:rPr>
        <w:t>и</w:t>
      </w:r>
      <w:r w:rsidR="00806AE2" w:rsidRPr="00806AE2">
        <w:rPr>
          <w:rFonts w:ascii="Times New Roman Cyr" w:eastAsiaTheme="minorEastAsia" w:hAnsi="Times New Roman Cyr" w:cs="Times New Roman Cyr"/>
          <w:sz w:val="24"/>
          <w:szCs w:val="24"/>
        </w:rPr>
        <w:t xml:space="preserve"> </w:t>
      </w:r>
      <w:r w:rsidR="00806AE2" w:rsidRPr="00376405">
        <w:rPr>
          <w:rFonts w:ascii="Times New Roman Cyr" w:eastAsiaTheme="minorEastAsia" w:hAnsi="Times New Roman Cyr" w:cs="Times New Roman Cyr"/>
          <w:sz w:val="24"/>
          <w:szCs w:val="24"/>
        </w:rPr>
        <w:t xml:space="preserve">органами </w:t>
      </w:r>
      <w:r w:rsidR="00376405" w:rsidRPr="00376405">
        <w:rPr>
          <w:rFonts w:ascii="Times New Roman Cyr" w:eastAsiaTheme="minorEastAsia" w:hAnsi="Times New Roman Cyr" w:cs="Times New Roman Cyr"/>
          <w:sz w:val="24"/>
          <w:szCs w:val="24"/>
        </w:rPr>
        <w:t xml:space="preserve">муниципального финансового контроля </w:t>
      </w:r>
      <w:r w:rsidR="00806AE2" w:rsidRPr="00376405">
        <w:rPr>
          <w:rFonts w:ascii="Times New Roman Cyr" w:eastAsiaTheme="minorEastAsia" w:hAnsi="Times New Roman Cyr" w:cs="Times New Roman Cyr"/>
          <w:sz w:val="24"/>
          <w:szCs w:val="24"/>
        </w:rPr>
        <w:t>в соответствии с законодательством Российской Федерации</w:t>
      </w:r>
      <w:r w:rsidR="00376405" w:rsidRPr="00376405">
        <w:rPr>
          <w:rFonts w:ascii="Times New Roman Cyr" w:eastAsiaTheme="minorEastAsia" w:hAnsi="Times New Roman Cyr" w:cs="Times New Roman Cyr"/>
          <w:sz w:val="24"/>
          <w:szCs w:val="24"/>
        </w:rPr>
        <w:t>,</w:t>
      </w:r>
      <w:r w:rsidR="00806AE2" w:rsidRPr="00376405">
        <w:rPr>
          <w:rFonts w:ascii="Times New Roman Cyr" w:eastAsiaTheme="minorEastAsia" w:hAnsi="Times New Roman Cyr" w:cs="Times New Roman Cyr"/>
          <w:sz w:val="24"/>
          <w:szCs w:val="24"/>
        </w:rPr>
        <w:t xml:space="preserve"> законод</w:t>
      </w:r>
      <w:r w:rsidR="00376405" w:rsidRPr="00376405">
        <w:rPr>
          <w:rFonts w:ascii="Times New Roman Cyr" w:eastAsiaTheme="minorEastAsia" w:hAnsi="Times New Roman Cyr" w:cs="Times New Roman Cyr"/>
          <w:sz w:val="24"/>
          <w:szCs w:val="24"/>
        </w:rPr>
        <w:t>ательством Чувашской</w:t>
      </w:r>
      <w:r w:rsidR="00376405">
        <w:rPr>
          <w:rFonts w:ascii="Times New Roman Cyr" w:eastAsiaTheme="minorEastAsia" w:hAnsi="Times New Roman Cyr" w:cs="Times New Roman Cyr"/>
          <w:sz w:val="24"/>
          <w:szCs w:val="24"/>
        </w:rPr>
        <w:t xml:space="preserve"> Республики муниципальными правовыми актами Чебоксарского района Чувашской Республики.</w:t>
      </w:r>
    </w:p>
    <w:p w14:paraId="6EAC3E3A" w14:textId="77777777" w:rsidR="00662EFB" w:rsidRDefault="00662EFB"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367825E1" w14:textId="77777777" w:rsidR="00662EFB" w:rsidRPr="00806AE2" w:rsidRDefault="00662EFB" w:rsidP="00806AE2">
      <w:pPr>
        <w:widowControl w:val="0"/>
        <w:autoSpaceDE w:val="0"/>
        <w:autoSpaceDN w:val="0"/>
        <w:adjustRightInd w:val="0"/>
        <w:ind w:firstLine="720"/>
        <w:jc w:val="both"/>
        <w:rPr>
          <w:rFonts w:ascii="Times New Roman Cyr" w:eastAsiaTheme="minorEastAsia" w:hAnsi="Times New Roman Cyr" w:cs="Times New Roman Cyr"/>
          <w:sz w:val="24"/>
          <w:szCs w:val="24"/>
        </w:rPr>
      </w:pPr>
    </w:p>
    <w:bookmarkEnd w:id="43"/>
    <w:p w14:paraId="1F961D35" w14:textId="77777777" w:rsidR="00662EFB" w:rsidRDefault="00662EFB" w:rsidP="00806AE2">
      <w:pPr>
        <w:widowControl w:val="0"/>
        <w:autoSpaceDE w:val="0"/>
        <w:autoSpaceDN w:val="0"/>
        <w:adjustRightInd w:val="0"/>
        <w:ind w:firstLine="720"/>
        <w:jc w:val="both"/>
        <w:rPr>
          <w:rFonts w:ascii="Times New Roman Cyr" w:eastAsiaTheme="minorEastAsia" w:hAnsi="Times New Roman Cyr" w:cs="Times New Roman Cyr"/>
          <w:sz w:val="24"/>
          <w:szCs w:val="24"/>
        </w:rPr>
        <w:sectPr w:rsidR="00662EFB" w:rsidSect="001A3F63">
          <w:footerReference w:type="default" r:id="rId29"/>
          <w:headerReference w:type="first" r:id="rId30"/>
          <w:footerReference w:type="first" r:id="rId31"/>
          <w:pgSz w:w="11906" w:h="16838"/>
          <w:pgMar w:top="1135" w:right="707" w:bottom="851" w:left="1418" w:header="720" w:footer="720" w:gutter="0"/>
          <w:cols w:space="720"/>
          <w:titlePg/>
          <w:docGrid w:linePitch="354"/>
        </w:sectPr>
      </w:pPr>
    </w:p>
    <w:p w14:paraId="1F4AF816"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lastRenderedPageBreak/>
        <w:t>Приложение N 1</w:t>
      </w:r>
      <w:r w:rsidRPr="00662EFB">
        <w:rPr>
          <w:rFonts w:ascii="Arial" w:eastAsiaTheme="minorEastAsia" w:hAnsi="Arial" w:cs="Arial"/>
          <w:b/>
          <w:bCs/>
          <w:color w:val="26282F"/>
          <w:sz w:val="24"/>
          <w:szCs w:val="24"/>
        </w:rPr>
        <w:br/>
        <w:t xml:space="preserve">к </w:t>
      </w:r>
      <w:hyperlink r:id="rId32" w:anchor="sub_3200" w:history="1">
        <w:r w:rsidRPr="00662EFB">
          <w:rPr>
            <w:rFonts w:ascii="Arial" w:eastAsiaTheme="minorEastAsia" w:hAnsi="Arial" w:cs="Arial"/>
            <w:color w:val="106BBE"/>
            <w:sz w:val="24"/>
            <w:szCs w:val="24"/>
          </w:rPr>
          <w:t>Правилам</w:t>
        </w:r>
      </w:hyperlink>
      <w:r w:rsidRPr="00662EFB">
        <w:rPr>
          <w:rFonts w:ascii="Arial" w:eastAsiaTheme="minorEastAsia" w:hAnsi="Arial" w:cs="Arial"/>
          <w:b/>
          <w:bCs/>
          <w:color w:val="26282F"/>
          <w:sz w:val="24"/>
          <w:szCs w:val="24"/>
        </w:rPr>
        <w:t xml:space="preserve"> предоставления</w:t>
      </w:r>
      <w:r w:rsidRPr="00662EFB">
        <w:rPr>
          <w:rFonts w:ascii="Arial" w:eastAsiaTheme="minorEastAsia" w:hAnsi="Arial" w:cs="Arial"/>
          <w:b/>
          <w:bCs/>
          <w:color w:val="26282F"/>
          <w:sz w:val="24"/>
          <w:szCs w:val="24"/>
        </w:rPr>
        <w:br/>
        <w:t xml:space="preserve">субсидий из бюджета </w:t>
      </w:r>
      <w:r w:rsidRPr="00662EFB">
        <w:rPr>
          <w:rFonts w:ascii="Arial" w:eastAsiaTheme="minorEastAsia" w:hAnsi="Arial" w:cs="Arial"/>
          <w:b/>
          <w:bCs/>
          <w:color w:val="000000" w:themeColor="text1"/>
          <w:sz w:val="24"/>
          <w:szCs w:val="24"/>
        </w:rPr>
        <w:t>Чебоксарского</w:t>
      </w:r>
      <w:r w:rsidRPr="00662EFB">
        <w:rPr>
          <w:rFonts w:ascii="Arial" w:eastAsiaTheme="minorEastAsia" w:hAnsi="Arial" w:cs="Arial"/>
          <w:b/>
          <w:bCs/>
          <w:color w:val="000000" w:themeColor="text1"/>
          <w:sz w:val="24"/>
          <w:szCs w:val="24"/>
        </w:rPr>
        <w:br/>
        <w:t>района Чувашской Республики</w:t>
      </w:r>
      <w:r w:rsidRPr="00662EFB">
        <w:rPr>
          <w:rFonts w:ascii="Arial" w:eastAsiaTheme="minorEastAsia" w:hAnsi="Arial" w:cs="Arial"/>
          <w:b/>
          <w:bCs/>
          <w:color w:val="000000" w:themeColor="text1"/>
          <w:sz w:val="24"/>
          <w:szCs w:val="24"/>
        </w:rPr>
        <w:br/>
        <w:t>бюджетам сельских поселений</w:t>
      </w:r>
      <w:r w:rsidRPr="00662EFB">
        <w:rPr>
          <w:rFonts w:ascii="Arial" w:eastAsiaTheme="minorEastAsia" w:hAnsi="Arial" w:cs="Arial"/>
          <w:b/>
          <w:bCs/>
          <w:color w:val="000000" w:themeColor="text1"/>
          <w:sz w:val="24"/>
          <w:szCs w:val="24"/>
        </w:rPr>
        <w:br/>
        <w:t xml:space="preserve">Чебоксарского района </w:t>
      </w:r>
      <w:r w:rsidRPr="00662EFB">
        <w:rPr>
          <w:rFonts w:ascii="Arial" w:eastAsiaTheme="minorEastAsia" w:hAnsi="Arial" w:cs="Arial"/>
          <w:b/>
          <w:bCs/>
          <w:color w:val="000000" w:themeColor="text1"/>
          <w:sz w:val="24"/>
          <w:szCs w:val="24"/>
        </w:rPr>
        <w:br/>
        <w:t>Чувашской Республики</w:t>
      </w:r>
      <w:r w:rsidRPr="00662EFB">
        <w:rPr>
          <w:rFonts w:ascii="Arial" w:eastAsiaTheme="minorEastAsia" w:hAnsi="Arial" w:cs="Arial"/>
          <w:b/>
          <w:bCs/>
          <w:color w:val="26282F"/>
          <w:sz w:val="24"/>
          <w:szCs w:val="24"/>
        </w:rPr>
        <w:br/>
        <w:t xml:space="preserve">на перевод многоквартирных домов </w:t>
      </w:r>
    </w:p>
    <w:p w14:paraId="1A1C266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с централизованного на</w:t>
      </w:r>
      <w:r w:rsidRPr="00662EFB">
        <w:rPr>
          <w:rFonts w:ascii="Arial" w:eastAsiaTheme="minorEastAsia" w:hAnsi="Arial" w:cs="Arial"/>
          <w:b/>
          <w:bCs/>
          <w:color w:val="26282F"/>
          <w:sz w:val="24"/>
          <w:szCs w:val="24"/>
        </w:rPr>
        <w:br/>
        <w:t>индивидуальное отопление</w:t>
      </w:r>
    </w:p>
    <w:p w14:paraId="44F92E88" w14:textId="77777777" w:rsidR="00662EFB" w:rsidRPr="00662EFB" w:rsidRDefault="00662EFB" w:rsidP="00662EFB">
      <w:pPr>
        <w:widowControl w:val="0"/>
        <w:autoSpaceDE w:val="0"/>
        <w:autoSpaceDN w:val="0"/>
        <w:adjustRightInd w:val="0"/>
        <w:jc w:val="both"/>
        <w:rPr>
          <w:rFonts w:ascii="Times New Roman Cyr" w:eastAsiaTheme="minorEastAsia" w:hAnsi="Times New Roman Cyr" w:cs="Times New Roman Cyr"/>
          <w:sz w:val="24"/>
          <w:szCs w:val="24"/>
        </w:rPr>
      </w:pPr>
    </w:p>
    <w:p w14:paraId="267AE256"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62EFB">
        <w:rPr>
          <w:rFonts w:ascii="Times New Roman Cyr" w:eastAsiaTheme="minorEastAsia" w:hAnsi="Times New Roman Cyr" w:cs="Times New Roman Cyr"/>
          <w:b/>
          <w:bCs/>
          <w:color w:val="26282F"/>
          <w:sz w:val="24"/>
          <w:szCs w:val="24"/>
        </w:rPr>
        <w:t>Заявка</w:t>
      </w:r>
      <w:r w:rsidRPr="00662EFB">
        <w:rPr>
          <w:rFonts w:ascii="Times New Roman Cyr" w:eastAsiaTheme="minorEastAsia" w:hAnsi="Times New Roman Cyr" w:cs="Times New Roman Cyr"/>
          <w:b/>
          <w:bCs/>
          <w:color w:val="26282F"/>
          <w:sz w:val="24"/>
          <w:szCs w:val="24"/>
        </w:rPr>
        <w:br/>
        <w:t>администрации ___________________________________________ на</w:t>
      </w:r>
    </w:p>
    <w:p w14:paraId="5349C94B" w14:textId="77777777" w:rsidR="00662EFB" w:rsidRPr="00662EFB"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(наименование сельского поселения)</w:t>
      </w:r>
    </w:p>
    <w:p w14:paraId="50BC2A19"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62EFB">
        <w:rPr>
          <w:rFonts w:ascii="Times New Roman Cyr" w:eastAsiaTheme="minorEastAsia" w:hAnsi="Times New Roman Cyr" w:cs="Times New Roman Cyr"/>
          <w:b/>
          <w:bCs/>
          <w:color w:val="26282F"/>
          <w:sz w:val="24"/>
          <w:szCs w:val="24"/>
        </w:rPr>
        <w:t xml:space="preserve">получение субсидии </w:t>
      </w:r>
      <w:r w:rsidRPr="00662EFB">
        <w:rPr>
          <w:rFonts w:ascii="Times New Roman Cyr" w:eastAsiaTheme="minorEastAsia" w:hAnsi="Times New Roman Cyr" w:cs="Times New Roman Cyr"/>
          <w:b/>
          <w:bCs/>
          <w:color w:val="000000" w:themeColor="text1"/>
          <w:sz w:val="24"/>
          <w:szCs w:val="24"/>
        </w:rPr>
        <w:t xml:space="preserve">из бюджета Чебоксарского района Чувашской Республики </w:t>
      </w:r>
      <w:r w:rsidRPr="00662EFB">
        <w:rPr>
          <w:rFonts w:ascii="Times New Roman Cyr" w:eastAsiaTheme="minorEastAsia" w:hAnsi="Times New Roman Cyr" w:cs="Times New Roman Cyr"/>
          <w:b/>
          <w:bCs/>
          <w:color w:val="26282F"/>
          <w:sz w:val="24"/>
          <w:szCs w:val="24"/>
        </w:rPr>
        <w:t>на компенсацию части затрат на перевод многоквартирного дома с централизованного на индивидуальное отопление</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3"/>
        <w:gridCol w:w="992"/>
        <w:gridCol w:w="1418"/>
        <w:gridCol w:w="1276"/>
        <w:gridCol w:w="1134"/>
        <w:gridCol w:w="1417"/>
        <w:gridCol w:w="1276"/>
        <w:gridCol w:w="992"/>
        <w:gridCol w:w="1418"/>
        <w:gridCol w:w="1275"/>
        <w:gridCol w:w="1560"/>
      </w:tblGrid>
      <w:tr w:rsidR="00662EFB" w:rsidRPr="00662EFB" w14:paraId="34EA06EE" w14:textId="77777777" w:rsidTr="00F9224A">
        <w:tc>
          <w:tcPr>
            <w:tcW w:w="567" w:type="dxa"/>
            <w:vMerge w:val="restart"/>
            <w:tcBorders>
              <w:top w:val="single" w:sz="4" w:space="0" w:color="auto"/>
              <w:left w:val="single" w:sz="4" w:space="0" w:color="auto"/>
              <w:bottom w:val="single" w:sz="4" w:space="0" w:color="auto"/>
              <w:right w:val="single" w:sz="4" w:space="0" w:color="auto"/>
            </w:tcBorders>
            <w:hideMark/>
          </w:tcPr>
          <w:p w14:paraId="5DA7D17B"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N пп</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A1C31B4"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Адрес многоквартирного дома</w:t>
            </w:r>
          </w:p>
        </w:tc>
        <w:tc>
          <w:tcPr>
            <w:tcW w:w="3686" w:type="dxa"/>
            <w:gridSpan w:val="3"/>
            <w:tcBorders>
              <w:top w:val="single" w:sz="4" w:space="0" w:color="auto"/>
              <w:left w:val="single" w:sz="4" w:space="0" w:color="auto"/>
              <w:bottom w:val="single" w:sz="4" w:space="0" w:color="auto"/>
              <w:right w:val="single" w:sz="4" w:space="0" w:color="auto"/>
            </w:tcBorders>
            <w:hideMark/>
          </w:tcPr>
          <w:p w14:paraId="76AB8DF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Предусмотрено средств, рублей</w:t>
            </w:r>
          </w:p>
        </w:tc>
        <w:tc>
          <w:tcPr>
            <w:tcW w:w="3827" w:type="dxa"/>
            <w:gridSpan w:val="3"/>
            <w:tcBorders>
              <w:top w:val="single" w:sz="4" w:space="0" w:color="auto"/>
              <w:left w:val="single" w:sz="4" w:space="0" w:color="auto"/>
              <w:bottom w:val="single" w:sz="4" w:space="0" w:color="auto"/>
              <w:right w:val="single" w:sz="4" w:space="0" w:color="auto"/>
            </w:tcBorders>
            <w:hideMark/>
          </w:tcPr>
          <w:p w14:paraId="2E7168AA"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Фактически перечислено средств на _____________________</w:t>
            </w:r>
          </w:p>
          <w:p w14:paraId="4FC8FD07"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(первое число месяца, следующего за отчетным) нарастающим итогом с начала года, рублей</w:t>
            </w:r>
          </w:p>
        </w:tc>
        <w:tc>
          <w:tcPr>
            <w:tcW w:w="3685" w:type="dxa"/>
            <w:gridSpan w:val="3"/>
            <w:tcBorders>
              <w:top w:val="single" w:sz="4" w:space="0" w:color="auto"/>
              <w:left w:val="single" w:sz="4" w:space="0" w:color="auto"/>
              <w:bottom w:val="single" w:sz="4" w:space="0" w:color="auto"/>
              <w:right w:val="single" w:sz="4" w:space="0" w:color="auto"/>
            </w:tcBorders>
            <w:hideMark/>
          </w:tcPr>
          <w:p w14:paraId="6C9FC304"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Остаток средств на _____________________</w:t>
            </w:r>
          </w:p>
          <w:p w14:paraId="4809699D"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(первое число месяца, следующего за отчетным) нарастающим итогом с начала года, рублей</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C257AF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 xml:space="preserve">Требуемая к финансированию сумма за счет средств </w:t>
            </w:r>
            <w:r w:rsidRPr="00662EFB">
              <w:rPr>
                <w:rFonts w:ascii="Times New Roman Cyr" w:eastAsiaTheme="minorEastAsia" w:hAnsi="Times New Roman Cyr" w:cs="Times New Roman Cyr"/>
                <w:color w:val="000000" w:themeColor="text1"/>
                <w:sz w:val="24"/>
                <w:szCs w:val="24"/>
              </w:rPr>
              <w:t>бюджета Чебоксарского района</w:t>
            </w:r>
          </w:p>
        </w:tc>
      </w:tr>
      <w:tr w:rsidR="00662EFB" w:rsidRPr="00662EFB" w14:paraId="087D8058" w14:textId="77777777" w:rsidTr="00F9224A">
        <w:tc>
          <w:tcPr>
            <w:tcW w:w="567" w:type="dxa"/>
            <w:vMerge/>
            <w:tcBorders>
              <w:top w:val="single" w:sz="4" w:space="0" w:color="auto"/>
              <w:left w:val="single" w:sz="4" w:space="0" w:color="auto"/>
              <w:bottom w:val="single" w:sz="4" w:space="0" w:color="auto"/>
              <w:right w:val="single" w:sz="4" w:space="0" w:color="auto"/>
            </w:tcBorders>
            <w:vAlign w:val="center"/>
            <w:hideMark/>
          </w:tcPr>
          <w:p w14:paraId="1118A5B7" w14:textId="77777777" w:rsidR="00662EFB" w:rsidRPr="00662EFB" w:rsidRDefault="00662EFB" w:rsidP="00662EFB">
            <w:pPr>
              <w:rPr>
                <w:rFonts w:ascii="Times New Roman Cyr" w:eastAsiaTheme="minorEastAsia" w:hAnsi="Times New Roman Cyr" w:cs="Times New Roman Cy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9A1B5E" w14:textId="77777777" w:rsidR="00662EFB" w:rsidRPr="00662EFB" w:rsidRDefault="00662EFB" w:rsidP="00662EFB">
            <w:pPr>
              <w:rPr>
                <w:rFonts w:ascii="Times New Roman Cyr" w:eastAsiaTheme="minorEastAsia" w:hAnsi="Times New Roman Cyr" w:cs="Times New Roman Cy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818E6B4"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всего</w:t>
            </w:r>
          </w:p>
        </w:tc>
        <w:tc>
          <w:tcPr>
            <w:tcW w:w="2694" w:type="dxa"/>
            <w:gridSpan w:val="2"/>
            <w:tcBorders>
              <w:top w:val="single" w:sz="4" w:space="0" w:color="auto"/>
              <w:left w:val="single" w:sz="4" w:space="0" w:color="auto"/>
              <w:bottom w:val="single" w:sz="4" w:space="0" w:color="auto"/>
              <w:right w:val="single" w:sz="4" w:space="0" w:color="auto"/>
            </w:tcBorders>
            <w:hideMark/>
          </w:tcPr>
          <w:p w14:paraId="5E573D1D"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 том числе средств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3D06471"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hideMark/>
          </w:tcPr>
          <w:p w14:paraId="7CAA13E5"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 том числе средств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CA3805"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hideMark/>
          </w:tcPr>
          <w:p w14:paraId="1FD3ED29"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 том числе средств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3E1377" w14:textId="77777777" w:rsidR="00662EFB" w:rsidRPr="00662EFB" w:rsidRDefault="00662EFB" w:rsidP="00662EFB">
            <w:pPr>
              <w:rPr>
                <w:rFonts w:ascii="Times New Roman Cyr" w:eastAsiaTheme="minorEastAsia" w:hAnsi="Times New Roman Cyr" w:cs="Times New Roman Cyr"/>
                <w:sz w:val="24"/>
                <w:szCs w:val="24"/>
              </w:rPr>
            </w:pPr>
          </w:p>
        </w:tc>
      </w:tr>
      <w:tr w:rsidR="00662EFB" w:rsidRPr="00662EFB" w14:paraId="2FF9C84E" w14:textId="77777777" w:rsidTr="00F9224A">
        <w:tc>
          <w:tcPr>
            <w:tcW w:w="567" w:type="dxa"/>
            <w:vMerge/>
            <w:tcBorders>
              <w:top w:val="single" w:sz="4" w:space="0" w:color="auto"/>
              <w:left w:val="single" w:sz="4" w:space="0" w:color="auto"/>
              <w:bottom w:val="single" w:sz="4" w:space="0" w:color="auto"/>
              <w:right w:val="single" w:sz="4" w:space="0" w:color="auto"/>
            </w:tcBorders>
            <w:vAlign w:val="center"/>
            <w:hideMark/>
          </w:tcPr>
          <w:p w14:paraId="51B167B7" w14:textId="77777777" w:rsidR="00662EFB" w:rsidRPr="00662EFB" w:rsidRDefault="00662EFB" w:rsidP="00662EFB">
            <w:pPr>
              <w:rPr>
                <w:rFonts w:ascii="Times New Roman Cyr" w:eastAsiaTheme="minorEastAsia" w:hAnsi="Times New Roman Cyr" w:cs="Times New Roman Cy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E4B6B7" w14:textId="77777777" w:rsidR="00662EFB" w:rsidRPr="00662EFB" w:rsidRDefault="00662EFB" w:rsidP="00662EFB">
            <w:pPr>
              <w:rPr>
                <w:rFonts w:ascii="Times New Roman Cyr" w:eastAsiaTheme="minorEastAsia" w:hAnsi="Times New Roman Cyr" w:cs="Times New Roman Cy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25F26" w14:textId="77777777" w:rsidR="00662EFB" w:rsidRPr="00662EFB" w:rsidRDefault="00662EFB" w:rsidP="00662EFB">
            <w:pPr>
              <w:rPr>
                <w:rFonts w:ascii="Times New Roman Cyr" w:eastAsiaTheme="minorEastAsia"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F49186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color w:val="000000" w:themeColor="text1"/>
                <w:sz w:val="24"/>
                <w:szCs w:val="24"/>
              </w:rPr>
            </w:pPr>
            <w:r w:rsidRPr="00662EFB">
              <w:rPr>
                <w:rFonts w:ascii="Times New Roman Cyr" w:eastAsiaTheme="minorEastAsia" w:hAnsi="Times New Roman Cyr" w:cs="Times New Roman Cyr"/>
                <w:color w:val="000000" w:themeColor="text1"/>
                <w:sz w:val="24"/>
                <w:szCs w:val="24"/>
              </w:rPr>
              <w:t xml:space="preserve"> бюджета Чебоксарского района</w:t>
            </w:r>
          </w:p>
        </w:tc>
        <w:tc>
          <w:tcPr>
            <w:tcW w:w="1276" w:type="dxa"/>
            <w:tcBorders>
              <w:top w:val="single" w:sz="4" w:space="0" w:color="auto"/>
              <w:left w:val="single" w:sz="4" w:space="0" w:color="auto"/>
              <w:bottom w:val="single" w:sz="4" w:space="0" w:color="auto"/>
              <w:right w:val="single" w:sz="4" w:space="0" w:color="auto"/>
            </w:tcBorders>
            <w:hideMark/>
          </w:tcPr>
          <w:p w14:paraId="023950CE"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местного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DA335" w14:textId="77777777" w:rsidR="00662EFB" w:rsidRPr="00662EFB" w:rsidRDefault="00662EFB" w:rsidP="00662EFB">
            <w:pPr>
              <w:rPr>
                <w:rFonts w:ascii="Times New Roman Cyr" w:eastAsiaTheme="minorEastAsia"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0CB273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 xml:space="preserve">бюджета </w:t>
            </w:r>
            <w:r w:rsidRPr="00662EFB">
              <w:rPr>
                <w:rFonts w:ascii="Times New Roman Cyr" w:eastAsiaTheme="minorEastAsia" w:hAnsi="Times New Roman Cyr" w:cs="Times New Roman Cyr"/>
                <w:color w:val="000000" w:themeColor="text1"/>
                <w:sz w:val="24"/>
                <w:szCs w:val="24"/>
              </w:rPr>
              <w:t>Чебоксарского района</w:t>
            </w:r>
          </w:p>
        </w:tc>
        <w:tc>
          <w:tcPr>
            <w:tcW w:w="1276" w:type="dxa"/>
            <w:tcBorders>
              <w:top w:val="single" w:sz="4" w:space="0" w:color="auto"/>
              <w:left w:val="single" w:sz="4" w:space="0" w:color="auto"/>
              <w:bottom w:val="single" w:sz="4" w:space="0" w:color="auto"/>
              <w:right w:val="single" w:sz="4" w:space="0" w:color="auto"/>
            </w:tcBorders>
            <w:hideMark/>
          </w:tcPr>
          <w:p w14:paraId="7CAB1B7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местного бюджета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4901C3" w14:textId="77777777" w:rsidR="00662EFB" w:rsidRPr="00662EFB" w:rsidRDefault="00662EFB" w:rsidP="00662EFB">
            <w:pPr>
              <w:rPr>
                <w:rFonts w:ascii="Times New Roman Cyr" w:eastAsiaTheme="minorEastAsia"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AD580C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 xml:space="preserve">бюджета </w:t>
            </w:r>
            <w:r w:rsidRPr="00662EFB">
              <w:rPr>
                <w:rFonts w:ascii="Times New Roman Cyr" w:eastAsiaTheme="minorEastAsia" w:hAnsi="Times New Roman Cyr" w:cs="Times New Roman Cyr"/>
                <w:color w:val="000000" w:themeColor="text1"/>
                <w:sz w:val="24"/>
                <w:szCs w:val="24"/>
              </w:rPr>
              <w:t>Чебоксарского района</w:t>
            </w:r>
          </w:p>
        </w:tc>
        <w:tc>
          <w:tcPr>
            <w:tcW w:w="1275" w:type="dxa"/>
            <w:tcBorders>
              <w:top w:val="single" w:sz="4" w:space="0" w:color="auto"/>
              <w:left w:val="single" w:sz="4" w:space="0" w:color="auto"/>
              <w:bottom w:val="single" w:sz="4" w:space="0" w:color="auto"/>
              <w:right w:val="single" w:sz="4" w:space="0" w:color="auto"/>
            </w:tcBorders>
            <w:hideMark/>
          </w:tcPr>
          <w:p w14:paraId="7BB99A65"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местного бюджета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650191" w14:textId="77777777" w:rsidR="00662EFB" w:rsidRPr="00662EFB" w:rsidRDefault="00662EFB" w:rsidP="00662EFB">
            <w:pPr>
              <w:rPr>
                <w:rFonts w:ascii="Times New Roman Cyr" w:eastAsiaTheme="minorEastAsia" w:hAnsi="Times New Roman Cyr" w:cs="Times New Roman Cyr"/>
                <w:sz w:val="24"/>
                <w:szCs w:val="24"/>
              </w:rPr>
            </w:pPr>
          </w:p>
        </w:tc>
      </w:tr>
      <w:tr w:rsidR="00662EFB" w:rsidRPr="00662EFB" w14:paraId="496F5831" w14:textId="77777777" w:rsidTr="00F9224A">
        <w:tc>
          <w:tcPr>
            <w:tcW w:w="567" w:type="dxa"/>
            <w:tcBorders>
              <w:top w:val="single" w:sz="4" w:space="0" w:color="auto"/>
              <w:left w:val="single" w:sz="4" w:space="0" w:color="auto"/>
              <w:bottom w:val="single" w:sz="4" w:space="0" w:color="auto"/>
              <w:right w:val="single" w:sz="4" w:space="0" w:color="auto"/>
            </w:tcBorders>
            <w:hideMark/>
          </w:tcPr>
          <w:p w14:paraId="1C862DC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629621A6"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495C3A8"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07FE28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7521BDAA"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2A76093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14:paraId="0D4B359B"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1954338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4E48BE8B"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14:paraId="57C2BCCD"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14:paraId="64D1EA4C"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14:paraId="6416600A"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12</w:t>
            </w:r>
          </w:p>
        </w:tc>
      </w:tr>
      <w:tr w:rsidR="00662EFB" w:rsidRPr="00662EFB" w14:paraId="1B3D65FC" w14:textId="77777777" w:rsidTr="00F9224A">
        <w:tc>
          <w:tcPr>
            <w:tcW w:w="567" w:type="dxa"/>
            <w:tcBorders>
              <w:top w:val="single" w:sz="4" w:space="0" w:color="auto"/>
              <w:left w:val="single" w:sz="4" w:space="0" w:color="auto"/>
              <w:bottom w:val="single" w:sz="4" w:space="0" w:color="auto"/>
              <w:right w:val="single" w:sz="4" w:space="0" w:color="auto"/>
            </w:tcBorders>
          </w:tcPr>
          <w:p w14:paraId="4F97339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A3990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335618"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7AD6E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93ED7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0A680A"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63819"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E309A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F5F4C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BD51F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3FE1D0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ABE35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1D7E452C" w14:textId="77777777" w:rsidR="00662EFB" w:rsidRPr="00662EFB" w:rsidRDefault="00662EFB" w:rsidP="00662EFB">
      <w:pPr>
        <w:widowControl w:val="0"/>
        <w:autoSpaceDE w:val="0"/>
        <w:autoSpaceDN w:val="0"/>
        <w:adjustRightInd w:val="0"/>
        <w:jc w:val="both"/>
        <w:rPr>
          <w:rFonts w:ascii="Times New Roman Cyr" w:eastAsiaTheme="minorEastAsia" w:hAnsi="Times New Roman Cyr" w:cs="Times New Roman Cyr"/>
          <w:sz w:val="24"/>
          <w:szCs w:val="24"/>
        </w:rPr>
      </w:pPr>
    </w:p>
    <w:p w14:paraId="10306D8C" w14:textId="77777777" w:rsidR="00662EFB" w:rsidRPr="00662EFB" w:rsidRDefault="00662EFB" w:rsidP="00662EFB">
      <w:pPr>
        <w:widowControl w:val="0"/>
        <w:autoSpaceDE w:val="0"/>
        <w:autoSpaceDN w:val="0"/>
        <w:adjustRightInd w:val="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Глава администрации сельского поселения _______________ __________________</w:t>
      </w:r>
    </w:p>
    <w:p w14:paraId="2CE74F0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40D09298"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lastRenderedPageBreak/>
        <w:t>Приложение N 2</w:t>
      </w:r>
      <w:r w:rsidRPr="00662EFB">
        <w:rPr>
          <w:rFonts w:ascii="Arial" w:eastAsiaTheme="minorEastAsia" w:hAnsi="Arial" w:cs="Arial"/>
          <w:b/>
          <w:bCs/>
          <w:color w:val="26282F"/>
          <w:sz w:val="24"/>
          <w:szCs w:val="24"/>
        </w:rPr>
        <w:br/>
        <w:t xml:space="preserve">к </w:t>
      </w:r>
      <w:hyperlink r:id="rId33" w:anchor="sub_3200" w:history="1">
        <w:r w:rsidRPr="00662EFB">
          <w:rPr>
            <w:rFonts w:ascii="Arial" w:eastAsiaTheme="minorEastAsia" w:hAnsi="Arial" w:cs="Arial"/>
            <w:color w:val="106BBE"/>
            <w:sz w:val="24"/>
            <w:szCs w:val="24"/>
          </w:rPr>
          <w:t>Правилам</w:t>
        </w:r>
      </w:hyperlink>
      <w:r w:rsidRPr="00662EFB">
        <w:rPr>
          <w:rFonts w:ascii="Arial" w:eastAsiaTheme="minorEastAsia" w:hAnsi="Arial" w:cs="Arial"/>
          <w:b/>
          <w:bCs/>
          <w:color w:val="26282F"/>
          <w:sz w:val="24"/>
          <w:szCs w:val="24"/>
        </w:rPr>
        <w:t xml:space="preserve"> предоставления</w:t>
      </w:r>
      <w:r w:rsidRPr="00662EFB">
        <w:rPr>
          <w:rFonts w:ascii="Arial" w:eastAsiaTheme="minorEastAsia" w:hAnsi="Arial" w:cs="Arial"/>
          <w:b/>
          <w:bCs/>
          <w:color w:val="26282F"/>
          <w:sz w:val="24"/>
          <w:szCs w:val="24"/>
        </w:rPr>
        <w:br/>
        <w:t xml:space="preserve">субсидий из бюджета </w:t>
      </w:r>
      <w:r w:rsidRPr="00662EFB">
        <w:rPr>
          <w:rFonts w:ascii="Arial" w:eastAsiaTheme="minorEastAsia" w:hAnsi="Arial" w:cs="Arial"/>
          <w:b/>
          <w:bCs/>
          <w:color w:val="000000" w:themeColor="text1"/>
          <w:sz w:val="24"/>
          <w:szCs w:val="24"/>
        </w:rPr>
        <w:t>Чебоксарского</w:t>
      </w:r>
      <w:r w:rsidRPr="00662EFB">
        <w:rPr>
          <w:rFonts w:ascii="Arial" w:eastAsiaTheme="minorEastAsia" w:hAnsi="Arial" w:cs="Arial"/>
          <w:b/>
          <w:bCs/>
          <w:color w:val="000000" w:themeColor="text1"/>
          <w:sz w:val="24"/>
          <w:szCs w:val="24"/>
        </w:rPr>
        <w:br/>
        <w:t>района Чувашской Республики</w:t>
      </w:r>
      <w:r w:rsidRPr="00662EFB">
        <w:rPr>
          <w:rFonts w:ascii="Arial" w:eastAsiaTheme="minorEastAsia" w:hAnsi="Arial" w:cs="Arial"/>
          <w:b/>
          <w:bCs/>
          <w:color w:val="000000" w:themeColor="text1"/>
          <w:sz w:val="24"/>
          <w:szCs w:val="24"/>
        </w:rPr>
        <w:br/>
        <w:t>бюджетам сельских поселений</w:t>
      </w:r>
      <w:r w:rsidRPr="00662EFB">
        <w:rPr>
          <w:rFonts w:ascii="Arial" w:eastAsiaTheme="minorEastAsia" w:hAnsi="Arial" w:cs="Arial"/>
          <w:b/>
          <w:bCs/>
          <w:color w:val="000000" w:themeColor="text1"/>
          <w:sz w:val="24"/>
          <w:szCs w:val="24"/>
        </w:rPr>
        <w:br/>
        <w:t xml:space="preserve">Чебоксарского района </w:t>
      </w:r>
      <w:r w:rsidRPr="00662EFB">
        <w:rPr>
          <w:rFonts w:ascii="Arial" w:eastAsiaTheme="minorEastAsia" w:hAnsi="Arial" w:cs="Arial"/>
          <w:b/>
          <w:bCs/>
          <w:color w:val="000000" w:themeColor="text1"/>
          <w:sz w:val="24"/>
          <w:szCs w:val="24"/>
        </w:rPr>
        <w:br/>
        <w:t>Чувашской Республики</w:t>
      </w:r>
      <w:r w:rsidRPr="00662EFB">
        <w:rPr>
          <w:rFonts w:ascii="Arial" w:eastAsiaTheme="minorEastAsia" w:hAnsi="Arial" w:cs="Arial"/>
          <w:b/>
          <w:bCs/>
          <w:color w:val="26282F"/>
          <w:sz w:val="24"/>
          <w:szCs w:val="24"/>
        </w:rPr>
        <w:br/>
        <w:t xml:space="preserve">на перевод многоквартирных домов </w:t>
      </w:r>
    </w:p>
    <w:p w14:paraId="1C94A823"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с централизованного на</w:t>
      </w:r>
    </w:p>
    <w:p w14:paraId="0E03152B" w14:textId="77777777" w:rsidR="00662EFB" w:rsidRPr="00662EFB" w:rsidRDefault="00662EFB" w:rsidP="00662EFB">
      <w:pPr>
        <w:widowControl w:val="0"/>
        <w:autoSpaceDE w:val="0"/>
        <w:autoSpaceDN w:val="0"/>
        <w:adjustRightInd w:val="0"/>
        <w:ind w:firstLine="720"/>
        <w:jc w:val="right"/>
        <w:rPr>
          <w:rFonts w:ascii="Times New Roman Cyr" w:eastAsiaTheme="minorEastAsia" w:hAnsi="Times New Roman Cyr" w:cs="Times New Roman Cyr"/>
          <w:sz w:val="24"/>
          <w:szCs w:val="24"/>
          <w:shd w:val="clear" w:color="auto" w:fill="EAEFED"/>
        </w:rPr>
      </w:pPr>
      <w:r w:rsidRPr="00662EFB">
        <w:rPr>
          <w:rFonts w:ascii="Arial" w:eastAsiaTheme="minorEastAsia" w:hAnsi="Arial" w:cs="Arial"/>
          <w:b/>
          <w:bCs/>
          <w:color w:val="26282F"/>
          <w:sz w:val="24"/>
          <w:szCs w:val="24"/>
        </w:rPr>
        <w:t>индивидуальное отопление</w:t>
      </w:r>
      <w:r w:rsidRPr="00662EFB">
        <w:rPr>
          <w:rFonts w:ascii="Arial" w:eastAsiaTheme="minorEastAsia" w:hAnsi="Arial" w:cs="Arial"/>
          <w:b/>
          <w:bCs/>
          <w:color w:val="26282F"/>
          <w:sz w:val="24"/>
          <w:szCs w:val="24"/>
        </w:rPr>
        <w:br/>
      </w:r>
    </w:p>
    <w:p w14:paraId="274FCCEB"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3B7512FC"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62EFB">
        <w:rPr>
          <w:rFonts w:ascii="Times New Roman Cyr" w:eastAsiaTheme="minorEastAsia" w:hAnsi="Times New Roman Cyr" w:cs="Times New Roman Cyr"/>
          <w:b/>
          <w:bCs/>
          <w:color w:val="26282F"/>
          <w:sz w:val="24"/>
          <w:szCs w:val="24"/>
        </w:rPr>
        <w:t>Справка</w:t>
      </w:r>
      <w:r w:rsidRPr="00662EFB">
        <w:rPr>
          <w:rFonts w:ascii="Times New Roman Cyr" w:eastAsiaTheme="minorEastAsia" w:hAnsi="Times New Roman Cyr" w:cs="Times New Roman Cyr"/>
          <w:b/>
          <w:bCs/>
          <w:color w:val="26282F"/>
          <w:sz w:val="24"/>
          <w:szCs w:val="24"/>
        </w:rPr>
        <w:br/>
        <w:t>о стоимости выполненных работ по переводу многоквартирного дома, расположенного по адресу: ____________________________________, с централизованного на индивидуальное отопление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6440"/>
        <w:gridCol w:w="3919"/>
        <w:gridCol w:w="3969"/>
      </w:tblGrid>
      <w:tr w:rsidR="00662EFB" w:rsidRPr="00662EFB" w14:paraId="12087EA3" w14:textId="77777777" w:rsidTr="00F9224A">
        <w:tc>
          <w:tcPr>
            <w:tcW w:w="840" w:type="dxa"/>
            <w:vMerge w:val="restart"/>
            <w:tcBorders>
              <w:top w:val="single" w:sz="4" w:space="0" w:color="auto"/>
              <w:left w:val="single" w:sz="4" w:space="0" w:color="auto"/>
              <w:bottom w:val="single" w:sz="4" w:space="0" w:color="auto"/>
              <w:right w:val="single" w:sz="4" w:space="0" w:color="auto"/>
            </w:tcBorders>
            <w:hideMark/>
          </w:tcPr>
          <w:p w14:paraId="15662F8E"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N пп</w:t>
            </w:r>
          </w:p>
        </w:tc>
        <w:tc>
          <w:tcPr>
            <w:tcW w:w="6440" w:type="dxa"/>
            <w:vMerge w:val="restart"/>
            <w:tcBorders>
              <w:top w:val="single" w:sz="4" w:space="0" w:color="auto"/>
              <w:left w:val="single" w:sz="4" w:space="0" w:color="auto"/>
              <w:bottom w:val="single" w:sz="4" w:space="0" w:color="auto"/>
              <w:right w:val="single" w:sz="4" w:space="0" w:color="auto"/>
            </w:tcBorders>
            <w:hideMark/>
          </w:tcPr>
          <w:p w14:paraId="0C3B248B"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Наименование пусковых комплексов, этапов, объектов, видов выполненных работ, оборудования, затрат</w:t>
            </w:r>
          </w:p>
        </w:tc>
        <w:tc>
          <w:tcPr>
            <w:tcW w:w="7888" w:type="dxa"/>
            <w:gridSpan w:val="2"/>
            <w:tcBorders>
              <w:top w:val="single" w:sz="4" w:space="0" w:color="auto"/>
              <w:left w:val="single" w:sz="4" w:space="0" w:color="auto"/>
              <w:bottom w:val="single" w:sz="4" w:space="0" w:color="auto"/>
              <w:right w:val="single" w:sz="4" w:space="0" w:color="auto"/>
            </w:tcBorders>
            <w:hideMark/>
          </w:tcPr>
          <w:p w14:paraId="53F5A6B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Стоимость выполненных работ и затрат, рублей</w:t>
            </w:r>
          </w:p>
        </w:tc>
      </w:tr>
      <w:tr w:rsidR="00662EFB" w:rsidRPr="00662EFB" w14:paraId="10C7336A" w14:textId="77777777" w:rsidTr="00F9224A">
        <w:tc>
          <w:tcPr>
            <w:tcW w:w="840" w:type="dxa"/>
            <w:vMerge/>
            <w:tcBorders>
              <w:top w:val="single" w:sz="4" w:space="0" w:color="auto"/>
              <w:left w:val="single" w:sz="4" w:space="0" w:color="auto"/>
              <w:bottom w:val="single" w:sz="4" w:space="0" w:color="auto"/>
              <w:right w:val="single" w:sz="4" w:space="0" w:color="auto"/>
            </w:tcBorders>
            <w:vAlign w:val="center"/>
            <w:hideMark/>
          </w:tcPr>
          <w:p w14:paraId="6AEEFEBE" w14:textId="77777777" w:rsidR="00662EFB" w:rsidRPr="00662EFB" w:rsidRDefault="00662EFB" w:rsidP="00662EFB">
            <w:pPr>
              <w:rPr>
                <w:rFonts w:ascii="Times New Roman Cyr" w:eastAsiaTheme="minorEastAsia" w:hAnsi="Times New Roman Cyr" w:cs="Times New Roman Cyr"/>
                <w:sz w:val="24"/>
                <w:szCs w:val="24"/>
              </w:rPr>
            </w:pPr>
          </w:p>
        </w:tc>
        <w:tc>
          <w:tcPr>
            <w:tcW w:w="6440" w:type="dxa"/>
            <w:vMerge/>
            <w:tcBorders>
              <w:top w:val="single" w:sz="4" w:space="0" w:color="auto"/>
              <w:left w:val="single" w:sz="4" w:space="0" w:color="auto"/>
              <w:bottom w:val="single" w:sz="4" w:space="0" w:color="auto"/>
              <w:right w:val="single" w:sz="4" w:space="0" w:color="auto"/>
            </w:tcBorders>
            <w:vAlign w:val="center"/>
            <w:hideMark/>
          </w:tcPr>
          <w:p w14:paraId="6DAF9C75" w14:textId="77777777" w:rsidR="00662EFB" w:rsidRPr="00662EFB" w:rsidRDefault="00662EFB" w:rsidP="00662EFB">
            <w:pPr>
              <w:rPr>
                <w:rFonts w:ascii="Times New Roman Cyr" w:eastAsiaTheme="minorEastAsia" w:hAnsi="Times New Roman Cyr" w:cs="Times New Roman Cyr"/>
                <w:sz w:val="24"/>
                <w:szCs w:val="24"/>
              </w:rPr>
            </w:pPr>
          </w:p>
        </w:tc>
        <w:tc>
          <w:tcPr>
            <w:tcW w:w="3919" w:type="dxa"/>
            <w:tcBorders>
              <w:top w:val="single" w:sz="4" w:space="0" w:color="auto"/>
              <w:left w:val="single" w:sz="4" w:space="0" w:color="auto"/>
              <w:bottom w:val="single" w:sz="4" w:space="0" w:color="auto"/>
              <w:right w:val="single" w:sz="4" w:space="0" w:color="auto"/>
            </w:tcBorders>
            <w:hideMark/>
          </w:tcPr>
          <w:p w14:paraId="051221D4"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с начала проведения работ</w:t>
            </w:r>
          </w:p>
        </w:tc>
        <w:tc>
          <w:tcPr>
            <w:tcW w:w="3969" w:type="dxa"/>
            <w:tcBorders>
              <w:top w:val="single" w:sz="4" w:space="0" w:color="auto"/>
              <w:left w:val="single" w:sz="4" w:space="0" w:color="auto"/>
              <w:bottom w:val="single" w:sz="4" w:space="0" w:color="auto"/>
              <w:right w:val="single" w:sz="4" w:space="0" w:color="auto"/>
            </w:tcBorders>
            <w:hideMark/>
          </w:tcPr>
          <w:p w14:paraId="23A87618"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с начала года</w:t>
            </w:r>
          </w:p>
        </w:tc>
      </w:tr>
      <w:tr w:rsidR="00662EFB" w:rsidRPr="00662EFB" w14:paraId="51DBC2BB" w14:textId="77777777" w:rsidTr="00F9224A">
        <w:tc>
          <w:tcPr>
            <w:tcW w:w="840" w:type="dxa"/>
            <w:tcBorders>
              <w:top w:val="single" w:sz="4" w:space="0" w:color="auto"/>
              <w:left w:val="single" w:sz="4" w:space="0" w:color="auto"/>
              <w:bottom w:val="single" w:sz="4" w:space="0" w:color="auto"/>
              <w:right w:val="single" w:sz="4" w:space="0" w:color="auto"/>
            </w:tcBorders>
          </w:tcPr>
          <w:p w14:paraId="450C21E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14:paraId="7D7E78AE"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b/>
                <w:bCs/>
                <w:color w:val="26282F"/>
                <w:sz w:val="24"/>
                <w:szCs w:val="24"/>
              </w:rPr>
              <w:t>Всего</w:t>
            </w:r>
            <w:r w:rsidRPr="00662EFB">
              <w:rPr>
                <w:rFonts w:ascii="Times New Roman Cyr" w:eastAsiaTheme="minorEastAsia" w:hAnsi="Times New Roman Cyr" w:cs="Times New Roman Cyr"/>
                <w:sz w:val="24"/>
                <w:szCs w:val="24"/>
              </w:rPr>
              <w:t xml:space="preserve"> работ и затрат, включаемых в стоимость работ</w:t>
            </w:r>
          </w:p>
        </w:tc>
        <w:tc>
          <w:tcPr>
            <w:tcW w:w="3919" w:type="dxa"/>
            <w:tcBorders>
              <w:top w:val="single" w:sz="4" w:space="0" w:color="auto"/>
              <w:left w:val="single" w:sz="4" w:space="0" w:color="auto"/>
              <w:bottom w:val="single" w:sz="4" w:space="0" w:color="auto"/>
              <w:right w:val="single" w:sz="4" w:space="0" w:color="auto"/>
            </w:tcBorders>
          </w:tcPr>
          <w:p w14:paraId="77E8A78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36F59F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1E7E400E" w14:textId="77777777" w:rsidTr="00F9224A">
        <w:tc>
          <w:tcPr>
            <w:tcW w:w="840" w:type="dxa"/>
            <w:tcBorders>
              <w:top w:val="single" w:sz="4" w:space="0" w:color="auto"/>
              <w:left w:val="single" w:sz="4" w:space="0" w:color="auto"/>
              <w:bottom w:val="single" w:sz="4" w:space="0" w:color="auto"/>
              <w:right w:val="single" w:sz="4" w:space="0" w:color="auto"/>
            </w:tcBorders>
          </w:tcPr>
          <w:p w14:paraId="76CA63E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14:paraId="4D66E124"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в том числе:</w:t>
            </w:r>
          </w:p>
        </w:tc>
        <w:tc>
          <w:tcPr>
            <w:tcW w:w="3919" w:type="dxa"/>
            <w:tcBorders>
              <w:top w:val="single" w:sz="4" w:space="0" w:color="auto"/>
              <w:left w:val="single" w:sz="4" w:space="0" w:color="auto"/>
              <w:bottom w:val="single" w:sz="4" w:space="0" w:color="auto"/>
              <w:right w:val="single" w:sz="4" w:space="0" w:color="auto"/>
            </w:tcBorders>
          </w:tcPr>
          <w:p w14:paraId="7ED80EA5"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1B6D7B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3C7AA55A" w14:textId="77777777" w:rsidTr="00F9224A">
        <w:tc>
          <w:tcPr>
            <w:tcW w:w="840" w:type="dxa"/>
            <w:tcBorders>
              <w:top w:val="single" w:sz="4" w:space="0" w:color="auto"/>
              <w:left w:val="single" w:sz="4" w:space="0" w:color="auto"/>
              <w:bottom w:val="single" w:sz="4" w:space="0" w:color="auto"/>
              <w:right w:val="single" w:sz="4" w:space="0" w:color="auto"/>
            </w:tcBorders>
          </w:tcPr>
          <w:p w14:paraId="6C6C11E1"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tcPr>
          <w:p w14:paraId="08F6D8C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19" w:type="dxa"/>
            <w:tcBorders>
              <w:top w:val="single" w:sz="4" w:space="0" w:color="auto"/>
              <w:left w:val="single" w:sz="4" w:space="0" w:color="auto"/>
              <w:bottom w:val="single" w:sz="4" w:space="0" w:color="auto"/>
              <w:right w:val="single" w:sz="4" w:space="0" w:color="auto"/>
            </w:tcBorders>
          </w:tcPr>
          <w:p w14:paraId="00E81841"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F718A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7FAEF110" w14:textId="77777777" w:rsidTr="00F9224A">
        <w:tc>
          <w:tcPr>
            <w:tcW w:w="840" w:type="dxa"/>
            <w:tcBorders>
              <w:top w:val="single" w:sz="4" w:space="0" w:color="auto"/>
              <w:left w:val="single" w:sz="4" w:space="0" w:color="auto"/>
              <w:bottom w:val="single" w:sz="4" w:space="0" w:color="auto"/>
              <w:right w:val="single" w:sz="4" w:space="0" w:color="auto"/>
            </w:tcBorders>
          </w:tcPr>
          <w:p w14:paraId="4826405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14:paraId="7E7F30DA"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b/>
                <w:bCs/>
                <w:color w:val="26282F"/>
                <w:sz w:val="24"/>
                <w:szCs w:val="24"/>
              </w:rPr>
              <w:t>Итого</w:t>
            </w:r>
          </w:p>
        </w:tc>
        <w:tc>
          <w:tcPr>
            <w:tcW w:w="3919" w:type="dxa"/>
            <w:tcBorders>
              <w:top w:val="single" w:sz="4" w:space="0" w:color="auto"/>
              <w:left w:val="single" w:sz="4" w:space="0" w:color="auto"/>
              <w:bottom w:val="single" w:sz="4" w:space="0" w:color="auto"/>
              <w:right w:val="single" w:sz="4" w:space="0" w:color="auto"/>
            </w:tcBorders>
          </w:tcPr>
          <w:p w14:paraId="708226EF"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C1C95E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1D4339C1" w14:textId="77777777" w:rsidTr="00F9224A">
        <w:tc>
          <w:tcPr>
            <w:tcW w:w="840" w:type="dxa"/>
            <w:tcBorders>
              <w:top w:val="single" w:sz="4" w:space="0" w:color="auto"/>
              <w:left w:val="single" w:sz="4" w:space="0" w:color="auto"/>
              <w:bottom w:val="single" w:sz="4" w:space="0" w:color="auto"/>
              <w:right w:val="single" w:sz="4" w:space="0" w:color="auto"/>
            </w:tcBorders>
          </w:tcPr>
          <w:p w14:paraId="7562FD9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14:paraId="71A6FFE3"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Сумма НДС (при наличии)</w:t>
            </w:r>
          </w:p>
        </w:tc>
        <w:tc>
          <w:tcPr>
            <w:tcW w:w="3919" w:type="dxa"/>
            <w:tcBorders>
              <w:top w:val="single" w:sz="4" w:space="0" w:color="auto"/>
              <w:left w:val="single" w:sz="4" w:space="0" w:color="auto"/>
              <w:bottom w:val="single" w:sz="4" w:space="0" w:color="auto"/>
              <w:right w:val="single" w:sz="4" w:space="0" w:color="auto"/>
            </w:tcBorders>
          </w:tcPr>
          <w:p w14:paraId="2EB3A1A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C4E273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5E1969BD" w14:textId="77777777" w:rsidTr="00F9224A">
        <w:tc>
          <w:tcPr>
            <w:tcW w:w="840" w:type="dxa"/>
            <w:tcBorders>
              <w:top w:val="single" w:sz="4" w:space="0" w:color="auto"/>
              <w:left w:val="single" w:sz="4" w:space="0" w:color="auto"/>
              <w:bottom w:val="single" w:sz="4" w:space="0" w:color="auto"/>
              <w:right w:val="single" w:sz="4" w:space="0" w:color="auto"/>
            </w:tcBorders>
          </w:tcPr>
          <w:p w14:paraId="370B739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14:paraId="4D5F00FC"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b/>
                <w:bCs/>
                <w:color w:val="26282F"/>
                <w:sz w:val="24"/>
                <w:szCs w:val="24"/>
              </w:rPr>
              <w:t>Всего</w:t>
            </w:r>
            <w:r w:rsidRPr="00662EFB">
              <w:rPr>
                <w:rFonts w:ascii="Times New Roman Cyr" w:eastAsiaTheme="minorEastAsia" w:hAnsi="Times New Roman Cyr" w:cs="Times New Roman Cyr"/>
                <w:sz w:val="24"/>
                <w:szCs w:val="24"/>
              </w:rPr>
              <w:t xml:space="preserve"> с учетом НДС (при наличии)</w:t>
            </w:r>
          </w:p>
        </w:tc>
        <w:tc>
          <w:tcPr>
            <w:tcW w:w="3919" w:type="dxa"/>
            <w:tcBorders>
              <w:top w:val="single" w:sz="4" w:space="0" w:color="auto"/>
              <w:left w:val="single" w:sz="4" w:space="0" w:color="auto"/>
              <w:bottom w:val="single" w:sz="4" w:space="0" w:color="auto"/>
              <w:right w:val="single" w:sz="4" w:space="0" w:color="auto"/>
            </w:tcBorders>
          </w:tcPr>
          <w:p w14:paraId="50B5B12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5A8E7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0FFA5C11"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2100"/>
        <w:gridCol w:w="280"/>
        <w:gridCol w:w="3640"/>
      </w:tblGrid>
      <w:tr w:rsidR="00662EFB" w:rsidRPr="00662EFB" w14:paraId="3F6AD399" w14:textId="77777777" w:rsidTr="00F9224A">
        <w:tc>
          <w:tcPr>
            <w:tcW w:w="4900" w:type="dxa"/>
            <w:tcBorders>
              <w:top w:val="nil"/>
              <w:left w:val="nil"/>
              <w:bottom w:val="nil"/>
              <w:right w:val="nil"/>
            </w:tcBorders>
            <w:hideMark/>
          </w:tcPr>
          <w:p w14:paraId="12AABAF1"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Глава администрации сельского поселения</w:t>
            </w:r>
          </w:p>
        </w:tc>
        <w:tc>
          <w:tcPr>
            <w:tcW w:w="280" w:type="dxa"/>
            <w:tcBorders>
              <w:top w:val="nil"/>
              <w:left w:val="nil"/>
              <w:bottom w:val="nil"/>
              <w:right w:val="nil"/>
            </w:tcBorders>
          </w:tcPr>
          <w:p w14:paraId="3AD25CF5"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single" w:sz="4" w:space="0" w:color="auto"/>
              <w:right w:val="nil"/>
            </w:tcBorders>
          </w:tcPr>
          <w:p w14:paraId="3344FFB1"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7911F739"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single" w:sz="4" w:space="0" w:color="auto"/>
              <w:right w:val="nil"/>
            </w:tcBorders>
          </w:tcPr>
          <w:p w14:paraId="41464250"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46BD6F3E" w14:textId="77777777" w:rsidTr="00F9224A">
        <w:tc>
          <w:tcPr>
            <w:tcW w:w="4900" w:type="dxa"/>
            <w:tcBorders>
              <w:top w:val="nil"/>
              <w:left w:val="nil"/>
              <w:bottom w:val="nil"/>
              <w:right w:val="nil"/>
            </w:tcBorders>
          </w:tcPr>
          <w:p w14:paraId="00447AF0"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5E2D014F"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single" w:sz="4" w:space="0" w:color="auto"/>
              <w:left w:val="nil"/>
              <w:bottom w:val="nil"/>
              <w:right w:val="nil"/>
            </w:tcBorders>
            <w:hideMark/>
          </w:tcPr>
          <w:p w14:paraId="7F980F69"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(подпись)</w:t>
            </w:r>
          </w:p>
        </w:tc>
        <w:tc>
          <w:tcPr>
            <w:tcW w:w="280" w:type="dxa"/>
            <w:tcBorders>
              <w:top w:val="nil"/>
              <w:left w:val="nil"/>
              <w:bottom w:val="nil"/>
              <w:right w:val="nil"/>
            </w:tcBorders>
          </w:tcPr>
          <w:p w14:paraId="079423F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single" w:sz="4" w:space="0" w:color="auto"/>
              <w:left w:val="nil"/>
              <w:bottom w:val="nil"/>
              <w:right w:val="nil"/>
            </w:tcBorders>
            <w:hideMark/>
          </w:tcPr>
          <w:p w14:paraId="59344EBC"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(расшифровка подписи)</w:t>
            </w:r>
          </w:p>
        </w:tc>
      </w:tr>
      <w:tr w:rsidR="00662EFB" w:rsidRPr="00662EFB" w14:paraId="394E48F1" w14:textId="77777777" w:rsidTr="00F9224A">
        <w:tc>
          <w:tcPr>
            <w:tcW w:w="4900" w:type="dxa"/>
            <w:tcBorders>
              <w:top w:val="nil"/>
              <w:left w:val="nil"/>
              <w:bottom w:val="nil"/>
              <w:right w:val="nil"/>
            </w:tcBorders>
            <w:hideMark/>
          </w:tcPr>
          <w:p w14:paraId="6C617B68"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М.П.</w:t>
            </w:r>
          </w:p>
        </w:tc>
        <w:tc>
          <w:tcPr>
            <w:tcW w:w="280" w:type="dxa"/>
            <w:tcBorders>
              <w:top w:val="nil"/>
              <w:left w:val="nil"/>
              <w:bottom w:val="nil"/>
              <w:right w:val="nil"/>
            </w:tcBorders>
          </w:tcPr>
          <w:p w14:paraId="72C83578"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nil"/>
              <w:right w:val="nil"/>
            </w:tcBorders>
          </w:tcPr>
          <w:p w14:paraId="05B843F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09152372"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nil"/>
              <w:right w:val="nil"/>
            </w:tcBorders>
          </w:tcPr>
          <w:p w14:paraId="0AFD7A6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39CABC46" w14:textId="77777777" w:rsidR="00862EA2" w:rsidRDefault="00862EA2" w:rsidP="00662EFB">
      <w:pPr>
        <w:widowControl w:val="0"/>
        <w:tabs>
          <w:tab w:val="left" w:pos="11791"/>
        </w:tabs>
        <w:autoSpaceDE w:val="0"/>
        <w:autoSpaceDN w:val="0"/>
        <w:adjustRightInd w:val="0"/>
        <w:ind w:firstLine="720"/>
        <w:jc w:val="both"/>
        <w:rPr>
          <w:rFonts w:ascii="Times New Roman Cyr" w:eastAsiaTheme="minorEastAsia" w:hAnsi="Times New Roman Cyr" w:cs="Times New Roman Cyr"/>
          <w:sz w:val="24"/>
          <w:szCs w:val="24"/>
        </w:rPr>
      </w:pPr>
    </w:p>
    <w:p w14:paraId="31A5958F" w14:textId="77777777" w:rsidR="00862EA2" w:rsidRDefault="00862EA2" w:rsidP="00662EFB">
      <w:pPr>
        <w:widowControl w:val="0"/>
        <w:tabs>
          <w:tab w:val="left" w:pos="11791"/>
        </w:tabs>
        <w:autoSpaceDE w:val="0"/>
        <w:autoSpaceDN w:val="0"/>
        <w:adjustRightInd w:val="0"/>
        <w:ind w:firstLine="720"/>
        <w:jc w:val="both"/>
        <w:rPr>
          <w:rFonts w:ascii="Times New Roman Cyr" w:eastAsiaTheme="minorEastAsia" w:hAnsi="Times New Roman Cyr" w:cs="Times New Roman Cyr"/>
          <w:sz w:val="24"/>
          <w:szCs w:val="24"/>
        </w:rPr>
      </w:pPr>
    </w:p>
    <w:p w14:paraId="09663E0E" w14:textId="77777777" w:rsidR="00662EFB" w:rsidRPr="00662EFB" w:rsidRDefault="00662EFB" w:rsidP="00662EFB">
      <w:pPr>
        <w:widowControl w:val="0"/>
        <w:tabs>
          <w:tab w:val="left" w:pos="11791"/>
        </w:tabs>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ab/>
      </w:r>
    </w:p>
    <w:p w14:paraId="3267441A" w14:textId="77777777" w:rsidR="00662EFB" w:rsidRPr="00662EFB" w:rsidRDefault="00662EFB" w:rsidP="00662EFB">
      <w:pPr>
        <w:widowControl w:val="0"/>
        <w:tabs>
          <w:tab w:val="left" w:pos="11791"/>
        </w:tabs>
        <w:autoSpaceDE w:val="0"/>
        <w:autoSpaceDN w:val="0"/>
        <w:adjustRightInd w:val="0"/>
        <w:jc w:val="both"/>
        <w:rPr>
          <w:rFonts w:ascii="Times New Roman Cyr" w:eastAsiaTheme="minorEastAsia" w:hAnsi="Times New Roman Cyr" w:cs="Times New Roman Cyr"/>
          <w:sz w:val="24"/>
          <w:szCs w:val="24"/>
        </w:rPr>
      </w:pPr>
    </w:p>
    <w:p w14:paraId="62A85415" w14:textId="77777777" w:rsidR="00EF3AA1" w:rsidRDefault="00EF3AA1"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EAC68F2" w14:textId="22F31639"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lastRenderedPageBreak/>
        <w:t>Приложение N 3</w:t>
      </w:r>
      <w:r w:rsidRPr="00662EFB">
        <w:rPr>
          <w:rFonts w:ascii="Arial" w:eastAsiaTheme="minorEastAsia" w:hAnsi="Arial" w:cs="Arial"/>
          <w:b/>
          <w:bCs/>
          <w:color w:val="26282F"/>
          <w:sz w:val="24"/>
          <w:szCs w:val="24"/>
        </w:rPr>
        <w:br/>
        <w:t xml:space="preserve">к </w:t>
      </w:r>
      <w:hyperlink r:id="rId34" w:anchor="sub_3200" w:history="1">
        <w:r w:rsidRPr="00662EFB">
          <w:rPr>
            <w:rFonts w:ascii="Arial" w:eastAsiaTheme="minorEastAsia" w:hAnsi="Arial" w:cs="Arial"/>
            <w:color w:val="106BBE"/>
            <w:sz w:val="24"/>
            <w:szCs w:val="24"/>
          </w:rPr>
          <w:t>Правилам</w:t>
        </w:r>
      </w:hyperlink>
      <w:r w:rsidRPr="00662EFB">
        <w:rPr>
          <w:rFonts w:ascii="Arial" w:eastAsiaTheme="minorEastAsia" w:hAnsi="Arial" w:cs="Arial"/>
          <w:b/>
          <w:bCs/>
          <w:color w:val="26282F"/>
          <w:sz w:val="24"/>
          <w:szCs w:val="24"/>
        </w:rPr>
        <w:t xml:space="preserve"> предоставления</w:t>
      </w:r>
      <w:r w:rsidRPr="00662EFB">
        <w:rPr>
          <w:rFonts w:ascii="Arial" w:eastAsiaTheme="minorEastAsia" w:hAnsi="Arial" w:cs="Arial"/>
          <w:b/>
          <w:bCs/>
          <w:color w:val="26282F"/>
          <w:sz w:val="24"/>
          <w:szCs w:val="24"/>
        </w:rPr>
        <w:br/>
        <w:t xml:space="preserve">субсидий из бюджета </w:t>
      </w:r>
      <w:r w:rsidRPr="00662EFB">
        <w:rPr>
          <w:rFonts w:ascii="Arial" w:eastAsiaTheme="minorEastAsia" w:hAnsi="Arial" w:cs="Arial"/>
          <w:b/>
          <w:bCs/>
          <w:color w:val="000000" w:themeColor="text1"/>
          <w:sz w:val="24"/>
          <w:szCs w:val="24"/>
        </w:rPr>
        <w:t>Чебоксарского</w:t>
      </w:r>
      <w:r w:rsidRPr="00662EFB">
        <w:rPr>
          <w:rFonts w:ascii="Arial" w:eastAsiaTheme="minorEastAsia" w:hAnsi="Arial" w:cs="Arial"/>
          <w:b/>
          <w:bCs/>
          <w:color w:val="000000" w:themeColor="text1"/>
          <w:sz w:val="24"/>
          <w:szCs w:val="24"/>
        </w:rPr>
        <w:br/>
        <w:t>района Чувашской Республики</w:t>
      </w:r>
      <w:r w:rsidRPr="00662EFB">
        <w:rPr>
          <w:rFonts w:ascii="Arial" w:eastAsiaTheme="minorEastAsia" w:hAnsi="Arial" w:cs="Arial"/>
          <w:b/>
          <w:bCs/>
          <w:color w:val="000000" w:themeColor="text1"/>
          <w:sz w:val="24"/>
          <w:szCs w:val="24"/>
        </w:rPr>
        <w:br/>
        <w:t>бюджетам сельских поселений</w:t>
      </w:r>
      <w:r w:rsidRPr="00662EFB">
        <w:rPr>
          <w:rFonts w:ascii="Arial" w:eastAsiaTheme="minorEastAsia" w:hAnsi="Arial" w:cs="Arial"/>
          <w:b/>
          <w:bCs/>
          <w:color w:val="000000" w:themeColor="text1"/>
          <w:sz w:val="24"/>
          <w:szCs w:val="24"/>
        </w:rPr>
        <w:br/>
        <w:t xml:space="preserve">Чебоксарского района </w:t>
      </w:r>
      <w:r w:rsidRPr="00662EFB">
        <w:rPr>
          <w:rFonts w:ascii="Arial" w:eastAsiaTheme="minorEastAsia" w:hAnsi="Arial" w:cs="Arial"/>
          <w:b/>
          <w:bCs/>
          <w:color w:val="000000" w:themeColor="text1"/>
          <w:sz w:val="24"/>
          <w:szCs w:val="24"/>
        </w:rPr>
        <w:br/>
        <w:t>Чувашской Республики</w:t>
      </w:r>
      <w:r w:rsidRPr="00662EFB">
        <w:rPr>
          <w:rFonts w:ascii="Arial" w:eastAsiaTheme="minorEastAsia" w:hAnsi="Arial" w:cs="Arial"/>
          <w:b/>
          <w:bCs/>
          <w:color w:val="26282F"/>
          <w:sz w:val="24"/>
          <w:szCs w:val="24"/>
        </w:rPr>
        <w:br/>
        <w:t xml:space="preserve">на перевод многоквартирных домов </w:t>
      </w:r>
    </w:p>
    <w:p w14:paraId="7742DB09" w14:textId="77777777" w:rsidR="00662EFB" w:rsidRPr="00662EFB" w:rsidRDefault="00662EFB" w:rsidP="00662EFB">
      <w:pPr>
        <w:widowControl w:val="0"/>
        <w:autoSpaceDE w:val="0"/>
        <w:autoSpaceDN w:val="0"/>
        <w:adjustRightInd w:val="0"/>
        <w:ind w:firstLine="720"/>
        <w:jc w:val="right"/>
        <w:rPr>
          <w:rFonts w:ascii="Times New Roman Cyr" w:eastAsiaTheme="minorEastAsia" w:hAnsi="Times New Roman Cyr" w:cs="Times New Roman Cyr"/>
          <w:sz w:val="24"/>
          <w:szCs w:val="24"/>
          <w:shd w:val="clear" w:color="auto" w:fill="EAEFED"/>
        </w:rPr>
      </w:pPr>
      <w:r w:rsidRPr="00662EFB">
        <w:rPr>
          <w:rFonts w:ascii="Arial" w:eastAsiaTheme="minorEastAsia" w:hAnsi="Arial" w:cs="Arial"/>
          <w:b/>
          <w:bCs/>
          <w:color w:val="26282F"/>
          <w:sz w:val="24"/>
          <w:szCs w:val="24"/>
        </w:rPr>
        <w:t>с централизованного на</w:t>
      </w:r>
    </w:p>
    <w:p w14:paraId="5AD9E147"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индивидуальное отопление</w:t>
      </w:r>
    </w:p>
    <w:p w14:paraId="73A4481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006F9340"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62EFB">
        <w:rPr>
          <w:rFonts w:ascii="Times New Roman Cyr" w:eastAsiaTheme="minorEastAsia" w:hAnsi="Times New Roman Cyr" w:cs="Times New Roman Cyr"/>
          <w:b/>
          <w:bCs/>
          <w:color w:val="26282F"/>
          <w:sz w:val="24"/>
          <w:szCs w:val="24"/>
        </w:rPr>
        <w:t>Акт</w:t>
      </w:r>
      <w:r w:rsidRPr="00662EFB">
        <w:rPr>
          <w:rFonts w:ascii="Times New Roman Cyr" w:eastAsiaTheme="minorEastAsia" w:hAnsi="Times New Roman Cyr" w:cs="Times New Roman Cyr"/>
          <w:b/>
          <w:bCs/>
          <w:color w:val="26282F"/>
          <w:sz w:val="24"/>
          <w:szCs w:val="24"/>
        </w:rPr>
        <w:br/>
        <w:t>ввода в эксплуатацию системы индивидуального поквартирного отопления многоквартирного дома</w:t>
      </w:r>
    </w:p>
    <w:p w14:paraId="5370A48A"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23651502"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Мы, нижеподписавшиеся:</w:t>
      </w:r>
    </w:p>
    <w:p w14:paraId="77E3A89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представители собственников жилых помещений (управляющей организации)</w:t>
      </w:r>
    </w:p>
    <w:p w14:paraId="73C8ACC2"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___________________________________________________________,</w:t>
      </w:r>
    </w:p>
    <w:p w14:paraId="749875F3"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члены комиссии в составе представителей:</w:t>
      </w:r>
    </w:p>
    <w:p w14:paraId="17F1E5A3"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 xml:space="preserve">администрации </w:t>
      </w:r>
      <w:r w:rsidRPr="00662EFB">
        <w:rPr>
          <w:rFonts w:ascii="Times New Roman Cyr" w:eastAsiaTheme="minorEastAsia" w:hAnsi="Times New Roman Cyr" w:cs="Times New Roman Cyr"/>
          <w:color w:val="000000" w:themeColor="text1"/>
          <w:sz w:val="24"/>
          <w:szCs w:val="24"/>
        </w:rPr>
        <w:t>сельского поселения</w:t>
      </w:r>
      <w:r w:rsidRPr="00662EFB">
        <w:rPr>
          <w:rFonts w:ascii="Times New Roman Cyr" w:eastAsiaTheme="minorEastAsia" w:hAnsi="Times New Roman Cyr" w:cs="Times New Roman Cyr"/>
          <w:sz w:val="24"/>
          <w:szCs w:val="24"/>
        </w:rPr>
        <w:t>____________________,</w:t>
      </w:r>
    </w:p>
    <w:p w14:paraId="36036985"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подрядной организации ______________________________________,</w:t>
      </w:r>
    </w:p>
    <w:p w14:paraId="3BF3DBD9"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проектной организации _______________________________________,</w:t>
      </w:r>
    </w:p>
    <w:p w14:paraId="1545E715"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иных организаций ___________________________________________,</w:t>
      </w:r>
    </w:p>
    <w:p w14:paraId="35BEBC8A"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произвели осмотр выполненных работ по переводу многоквартирного дома, расположенного по адресу: __________________________________________, с централизованного на индивидуальное отопление.</w:t>
      </w:r>
    </w:p>
    <w:p w14:paraId="7153BE8A"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4" w:name="sub_32301"/>
      <w:r w:rsidRPr="00662EFB">
        <w:rPr>
          <w:rFonts w:ascii="Times New Roman Cyr" w:eastAsiaTheme="minorEastAsia" w:hAnsi="Times New Roman Cyr" w:cs="Times New Roman Cyr"/>
          <w:sz w:val="24"/>
          <w:szCs w:val="24"/>
        </w:rPr>
        <w:t>1. Результаты осмотра следующие:</w:t>
      </w:r>
    </w:p>
    <w:p w14:paraId="34C1AE1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5" w:name="sub_32311"/>
      <w:bookmarkEnd w:id="44"/>
      <w:r w:rsidRPr="00662EFB">
        <w:rPr>
          <w:rFonts w:ascii="Times New Roman Cyr" w:eastAsiaTheme="minorEastAsia" w:hAnsi="Times New Roman Cyr" w:cs="Times New Roman Cyr"/>
          <w:sz w:val="24"/>
          <w:szCs w:val="24"/>
        </w:rPr>
        <w:t>1.1. Система газоснабжения выполнена ______________________.</w:t>
      </w:r>
    </w:p>
    <w:p w14:paraId="054183A7"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6" w:name="sub_32312"/>
      <w:bookmarkEnd w:id="45"/>
      <w:r w:rsidRPr="00662EFB">
        <w:rPr>
          <w:rFonts w:ascii="Times New Roman Cyr" w:eastAsiaTheme="minorEastAsia" w:hAnsi="Times New Roman Cyr" w:cs="Times New Roman Cyr"/>
          <w:sz w:val="24"/>
          <w:szCs w:val="24"/>
        </w:rPr>
        <w:t>1.2. В квартирах установлены индивидуальные приборы отопления марки _______________________________________________________.</w:t>
      </w:r>
    </w:p>
    <w:p w14:paraId="3D644D79"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7" w:name="sub_32313"/>
      <w:bookmarkEnd w:id="46"/>
      <w:r w:rsidRPr="00662EFB">
        <w:rPr>
          <w:rFonts w:ascii="Times New Roman Cyr" w:eastAsiaTheme="minorEastAsia" w:hAnsi="Times New Roman Cyr" w:cs="Times New Roman Cyr"/>
          <w:sz w:val="24"/>
          <w:szCs w:val="24"/>
        </w:rPr>
        <w:t>1.3. Внутриквартирная система отопления выполнена _________________.</w:t>
      </w:r>
    </w:p>
    <w:p w14:paraId="4BFCF073"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8" w:name="sub_32314"/>
      <w:bookmarkEnd w:id="47"/>
      <w:r w:rsidRPr="00662EFB">
        <w:rPr>
          <w:rFonts w:ascii="Times New Roman Cyr" w:eastAsiaTheme="minorEastAsia" w:hAnsi="Times New Roman Cyr" w:cs="Times New Roman Cyr"/>
          <w:sz w:val="24"/>
          <w:szCs w:val="24"/>
        </w:rPr>
        <w:t>1.4. Перевод осуществлен на основании разрешения администрации __________ от ___ N ____ в соответствии с проектом, разработанным ______________________________________________.</w:t>
      </w:r>
    </w:p>
    <w:bookmarkEnd w:id="48"/>
    <w:p w14:paraId="41A14F48" w14:textId="77777777" w:rsidR="00662EFB" w:rsidRPr="00662EFB"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(дата, номер проекта, наименование организации, разработавшей проект)</w:t>
      </w:r>
    </w:p>
    <w:p w14:paraId="646B5F63"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9" w:name="sub_32302"/>
      <w:r w:rsidRPr="00662EFB">
        <w:rPr>
          <w:rFonts w:ascii="Times New Roman Cyr" w:eastAsiaTheme="minorEastAsia" w:hAnsi="Times New Roman Cyr" w:cs="Times New Roman Cyr"/>
          <w:sz w:val="24"/>
          <w:szCs w:val="24"/>
        </w:rPr>
        <w:t>2. Предъявленная к приемке после переустройства система индивидуального отопления имеет следующие показатели:</w:t>
      </w:r>
    </w:p>
    <w:bookmarkEnd w:id="49"/>
    <w:p w14:paraId="063737D4"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общая площадь многоквартирного дома (кв. м) ________________;</w:t>
      </w:r>
    </w:p>
    <w:p w14:paraId="0F6571D9"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lastRenderedPageBreak/>
        <w:t>система поквартирного отопления ___________________________;</w:t>
      </w:r>
    </w:p>
    <w:p w14:paraId="41CD3D4A"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марка котлов ______________________________________________;</w:t>
      </w:r>
    </w:p>
    <w:p w14:paraId="79B52735"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обслуживающая организация (номер, дата договора) ____________;</w:t>
      </w:r>
    </w:p>
    <w:p w14:paraId="35AE089A"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другие характеристики ______________________________________.</w:t>
      </w:r>
    </w:p>
    <w:p w14:paraId="708CC898"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Решение комиссии _________________________________________</w:t>
      </w:r>
    </w:p>
    <w:p w14:paraId="63F86873" w14:textId="77777777" w:rsidR="00662EFB" w:rsidRPr="00EF3AA1"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EF3AA1">
        <w:rPr>
          <w:rFonts w:ascii="Times New Roman Cyr" w:eastAsiaTheme="minorEastAsia" w:hAnsi="Times New Roman Cyr" w:cs="Times New Roman Cyr"/>
          <w:sz w:val="24"/>
          <w:szCs w:val="24"/>
        </w:rPr>
        <w:t>(например, предъявленная система соответствует проектным</w:t>
      </w:r>
    </w:p>
    <w:p w14:paraId="4BCC0015" w14:textId="77777777" w:rsidR="00662EFB" w:rsidRPr="00662EFB"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EF3AA1">
        <w:rPr>
          <w:rFonts w:ascii="Times New Roman Cyr" w:eastAsiaTheme="minorEastAsia" w:hAnsi="Times New Roman Cyr" w:cs="Times New Roman Cyr"/>
          <w:sz w:val="24"/>
          <w:szCs w:val="24"/>
        </w:rPr>
        <w:t>решениям, ввести в эксплуатацию)</w:t>
      </w:r>
    </w:p>
    <w:p w14:paraId="6C2C0C94"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Подписи __________________________________________________</w:t>
      </w:r>
    </w:p>
    <w:p w14:paraId="70EB79A2" w14:textId="77777777" w:rsidR="00662EFB" w:rsidRPr="00662EFB"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(фамилия, имя, отчество (последнее - при наличии),</w:t>
      </w:r>
    </w:p>
    <w:p w14:paraId="14A61D09" w14:textId="77777777" w:rsidR="00662EFB" w:rsidRPr="00662EFB" w:rsidRDefault="00662EFB" w:rsidP="00662EFB">
      <w:pPr>
        <w:widowControl w:val="0"/>
        <w:autoSpaceDE w:val="0"/>
        <w:autoSpaceDN w:val="0"/>
        <w:adjustRightInd w:val="0"/>
        <w:ind w:firstLine="698"/>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должности членов комиссии, подписи)</w:t>
      </w:r>
    </w:p>
    <w:p w14:paraId="43B4AC60"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0545AB0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5CBE0DD1"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0224FD9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60207A11"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58F7C893"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4D69D8C"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866DE26"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0D652CED"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7D7940C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FB64950"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7F275F3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47BF8E7"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43087396"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64707C7"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5E021F4E"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1277CE27" w14:textId="77777777" w:rsid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8675768" w14:textId="77777777" w:rsidR="00862EA2" w:rsidRDefault="00862EA2"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6F90FD0E" w14:textId="77777777" w:rsidR="00862EA2" w:rsidRDefault="00862EA2"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848FED8" w14:textId="77777777" w:rsidR="00862EA2" w:rsidRDefault="00862EA2"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13656895" w14:textId="77777777" w:rsidR="00862EA2" w:rsidRDefault="00862EA2"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469D3E0" w14:textId="77777777" w:rsidR="00862EA2" w:rsidRPr="00662EFB" w:rsidRDefault="00862EA2"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192C6757"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57853EC9"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DC6781E"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lastRenderedPageBreak/>
        <w:t>Приложение N 4</w:t>
      </w:r>
      <w:r w:rsidRPr="00662EFB">
        <w:rPr>
          <w:rFonts w:ascii="Arial" w:eastAsiaTheme="minorEastAsia" w:hAnsi="Arial" w:cs="Arial"/>
          <w:b/>
          <w:bCs/>
          <w:color w:val="26282F"/>
          <w:sz w:val="24"/>
          <w:szCs w:val="24"/>
        </w:rPr>
        <w:br/>
        <w:t xml:space="preserve">к </w:t>
      </w:r>
      <w:hyperlink r:id="rId35" w:anchor="sub_3200" w:history="1">
        <w:r w:rsidRPr="00662EFB">
          <w:rPr>
            <w:rFonts w:ascii="Arial" w:eastAsiaTheme="minorEastAsia" w:hAnsi="Arial" w:cs="Arial"/>
            <w:color w:val="106BBE"/>
            <w:sz w:val="24"/>
            <w:szCs w:val="24"/>
          </w:rPr>
          <w:t>Правилам</w:t>
        </w:r>
      </w:hyperlink>
      <w:r w:rsidRPr="00662EFB">
        <w:rPr>
          <w:rFonts w:ascii="Arial" w:eastAsiaTheme="minorEastAsia" w:hAnsi="Arial" w:cs="Arial"/>
          <w:b/>
          <w:bCs/>
          <w:color w:val="26282F"/>
          <w:sz w:val="24"/>
          <w:szCs w:val="24"/>
        </w:rPr>
        <w:t xml:space="preserve"> предоставления</w:t>
      </w:r>
      <w:r w:rsidRPr="00662EFB">
        <w:rPr>
          <w:rFonts w:ascii="Arial" w:eastAsiaTheme="minorEastAsia" w:hAnsi="Arial" w:cs="Arial"/>
          <w:b/>
          <w:bCs/>
          <w:color w:val="26282F"/>
          <w:sz w:val="24"/>
          <w:szCs w:val="24"/>
        </w:rPr>
        <w:br/>
        <w:t xml:space="preserve">субсидий из бюджета </w:t>
      </w:r>
      <w:r w:rsidRPr="00662EFB">
        <w:rPr>
          <w:rFonts w:ascii="Arial" w:eastAsiaTheme="minorEastAsia" w:hAnsi="Arial" w:cs="Arial"/>
          <w:b/>
          <w:bCs/>
          <w:color w:val="000000" w:themeColor="text1"/>
          <w:sz w:val="24"/>
          <w:szCs w:val="24"/>
        </w:rPr>
        <w:t>Чебоксарского</w:t>
      </w:r>
      <w:r w:rsidRPr="00662EFB">
        <w:rPr>
          <w:rFonts w:ascii="Arial" w:eastAsiaTheme="minorEastAsia" w:hAnsi="Arial" w:cs="Arial"/>
          <w:b/>
          <w:bCs/>
          <w:color w:val="000000" w:themeColor="text1"/>
          <w:sz w:val="24"/>
          <w:szCs w:val="24"/>
        </w:rPr>
        <w:br/>
        <w:t>района Чувашской Республики</w:t>
      </w:r>
      <w:r w:rsidRPr="00662EFB">
        <w:rPr>
          <w:rFonts w:ascii="Arial" w:eastAsiaTheme="minorEastAsia" w:hAnsi="Arial" w:cs="Arial"/>
          <w:b/>
          <w:bCs/>
          <w:color w:val="000000" w:themeColor="text1"/>
          <w:sz w:val="24"/>
          <w:szCs w:val="24"/>
        </w:rPr>
        <w:br/>
        <w:t>бюджетам сельских поселений</w:t>
      </w:r>
      <w:r w:rsidRPr="00662EFB">
        <w:rPr>
          <w:rFonts w:ascii="Arial" w:eastAsiaTheme="minorEastAsia" w:hAnsi="Arial" w:cs="Arial"/>
          <w:b/>
          <w:bCs/>
          <w:color w:val="000000" w:themeColor="text1"/>
          <w:sz w:val="24"/>
          <w:szCs w:val="24"/>
        </w:rPr>
        <w:br/>
        <w:t xml:space="preserve">Чебоксарского района </w:t>
      </w:r>
      <w:r w:rsidRPr="00662EFB">
        <w:rPr>
          <w:rFonts w:ascii="Arial" w:eastAsiaTheme="minorEastAsia" w:hAnsi="Arial" w:cs="Arial"/>
          <w:b/>
          <w:bCs/>
          <w:color w:val="000000" w:themeColor="text1"/>
          <w:sz w:val="24"/>
          <w:szCs w:val="24"/>
        </w:rPr>
        <w:br/>
        <w:t>Чувашской Республики</w:t>
      </w:r>
      <w:r w:rsidRPr="00662EFB">
        <w:rPr>
          <w:rFonts w:ascii="Arial" w:eastAsiaTheme="minorEastAsia" w:hAnsi="Arial" w:cs="Arial"/>
          <w:b/>
          <w:bCs/>
          <w:color w:val="26282F"/>
          <w:sz w:val="24"/>
          <w:szCs w:val="24"/>
        </w:rPr>
        <w:br/>
        <w:t xml:space="preserve">на перевод многоквартирных домов </w:t>
      </w:r>
    </w:p>
    <w:p w14:paraId="31FADB3C"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с централизованного на</w:t>
      </w:r>
    </w:p>
    <w:p w14:paraId="7FB95972"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индивидуальное отопление</w:t>
      </w:r>
    </w:p>
    <w:p w14:paraId="04A963A7"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50" w:name="sub_32401"/>
      <w:r w:rsidRPr="00662EFB">
        <w:rPr>
          <w:rFonts w:ascii="Times New Roman Cyr" w:eastAsiaTheme="minorEastAsia" w:hAnsi="Times New Roman Cyr" w:cs="Times New Roman Cyr"/>
          <w:b/>
          <w:bCs/>
          <w:color w:val="26282F"/>
          <w:sz w:val="24"/>
          <w:szCs w:val="24"/>
        </w:rPr>
        <w:t>Сводный перечень</w:t>
      </w:r>
      <w:r w:rsidRPr="00662EFB">
        <w:rPr>
          <w:rFonts w:ascii="Times New Roman Cyr" w:eastAsiaTheme="minorEastAsia" w:hAnsi="Times New Roman Cyr" w:cs="Times New Roman Cyr"/>
          <w:b/>
          <w:bCs/>
          <w:color w:val="26282F"/>
          <w:sz w:val="24"/>
          <w:szCs w:val="24"/>
        </w:rPr>
        <w:br/>
        <w:t>собственников жилых помещений, в том числе граждан, - получателей частичной компенсации затрат, понесенных при проведении работ по переводу многоквартирного дома, расположенного по адресу: _____________________, с централизованного на индивидуальное отопление</w:t>
      </w:r>
    </w:p>
    <w:bookmarkEnd w:id="50"/>
    <w:p w14:paraId="7160AD3F"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1985"/>
        <w:gridCol w:w="4536"/>
        <w:gridCol w:w="4536"/>
      </w:tblGrid>
      <w:tr w:rsidR="00662EFB" w:rsidRPr="00662EFB" w14:paraId="73F02987" w14:textId="77777777" w:rsidTr="00F9224A">
        <w:tc>
          <w:tcPr>
            <w:tcW w:w="4111" w:type="dxa"/>
            <w:tcBorders>
              <w:top w:val="single" w:sz="4" w:space="0" w:color="auto"/>
              <w:left w:val="single" w:sz="4" w:space="0" w:color="auto"/>
              <w:bottom w:val="single" w:sz="4" w:space="0" w:color="auto"/>
              <w:right w:val="single" w:sz="4" w:space="0" w:color="auto"/>
            </w:tcBorders>
            <w:hideMark/>
          </w:tcPr>
          <w:p w14:paraId="24E330D7"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Фамилия, имя, отчество (последнее - при наличии) собственника квартиры</w:t>
            </w:r>
          </w:p>
        </w:tc>
        <w:tc>
          <w:tcPr>
            <w:tcW w:w="1985" w:type="dxa"/>
            <w:tcBorders>
              <w:top w:val="single" w:sz="4" w:space="0" w:color="auto"/>
              <w:left w:val="single" w:sz="4" w:space="0" w:color="auto"/>
              <w:bottom w:val="single" w:sz="4" w:space="0" w:color="auto"/>
              <w:right w:val="single" w:sz="4" w:space="0" w:color="auto"/>
            </w:tcBorders>
            <w:hideMark/>
          </w:tcPr>
          <w:p w14:paraId="3AD571C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Номер квартиры</w:t>
            </w:r>
          </w:p>
        </w:tc>
        <w:tc>
          <w:tcPr>
            <w:tcW w:w="4536" w:type="dxa"/>
            <w:tcBorders>
              <w:top w:val="single" w:sz="4" w:space="0" w:color="auto"/>
              <w:left w:val="single" w:sz="4" w:space="0" w:color="auto"/>
              <w:bottom w:val="single" w:sz="4" w:space="0" w:color="auto"/>
              <w:right w:val="single" w:sz="4" w:space="0" w:color="auto"/>
            </w:tcBorders>
            <w:hideMark/>
          </w:tcPr>
          <w:p w14:paraId="297A0E86"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Реквизиты документа, подтверждающего право собственности на квартиру</w:t>
            </w:r>
          </w:p>
        </w:tc>
        <w:tc>
          <w:tcPr>
            <w:tcW w:w="4536" w:type="dxa"/>
            <w:tcBorders>
              <w:top w:val="single" w:sz="4" w:space="0" w:color="auto"/>
              <w:left w:val="single" w:sz="4" w:space="0" w:color="auto"/>
              <w:bottom w:val="single" w:sz="4" w:space="0" w:color="auto"/>
              <w:right w:val="single" w:sz="4" w:space="0" w:color="auto"/>
            </w:tcBorders>
            <w:hideMark/>
          </w:tcPr>
          <w:p w14:paraId="4A8BE58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Площадь квартиры, кв. м</w:t>
            </w:r>
          </w:p>
        </w:tc>
      </w:tr>
      <w:tr w:rsidR="00662EFB" w:rsidRPr="00662EFB" w14:paraId="0402197F" w14:textId="77777777" w:rsidTr="00F9224A">
        <w:tc>
          <w:tcPr>
            <w:tcW w:w="4111" w:type="dxa"/>
            <w:tcBorders>
              <w:top w:val="single" w:sz="4" w:space="0" w:color="auto"/>
              <w:left w:val="single" w:sz="4" w:space="0" w:color="auto"/>
              <w:bottom w:val="single" w:sz="4" w:space="0" w:color="auto"/>
              <w:right w:val="single" w:sz="4" w:space="0" w:color="auto"/>
            </w:tcBorders>
            <w:hideMark/>
          </w:tcPr>
          <w:p w14:paraId="5F760B9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EA68654"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57C176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649A06C1"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4</w:t>
            </w:r>
          </w:p>
        </w:tc>
      </w:tr>
      <w:tr w:rsidR="00662EFB" w:rsidRPr="00662EFB" w14:paraId="764B0506" w14:textId="77777777" w:rsidTr="00F9224A">
        <w:tc>
          <w:tcPr>
            <w:tcW w:w="4111" w:type="dxa"/>
            <w:tcBorders>
              <w:top w:val="single" w:sz="4" w:space="0" w:color="auto"/>
              <w:left w:val="single" w:sz="4" w:space="0" w:color="auto"/>
              <w:bottom w:val="single" w:sz="4" w:space="0" w:color="auto"/>
              <w:right w:val="single" w:sz="4" w:space="0" w:color="auto"/>
            </w:tcBorders>
          </w:tcPr>
          <w:p w14:paraId="5F98C885"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5176A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4294F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05920C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370CA0C2"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2100"/>
        <w:gridCol w:w="280"/>
        <w:gridCol w:w="3640"/>
      </w:tblGrid>
      <w:tr w:rsidR="00662EFB" w:rsidRPr="00662EFB" w14:paraId="2198531D" w14:textId="77777777" w:rsidTr="00F9224A">
        <w:tc>
          <w:tcPr>
            <w:tcW w:w="4900" w:type="dxa"/>
            <w:tcBorders>
              <w:top w:val="nil"/>
              <w:left w:val="nil"/>
              <w:bottom w:val="nil"/>
              <w:right w:val="nil"/>
            </w:tcBorders>
            <w:hideMark/>
          </w:tcPr>
          <w:p w14:paraId="7A7FF1CA"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Глава администрации сельского поселения</w:t>
            </w:r>
          </w:p>
        </w:tc>
        <w:tc>
          <w:tcPr>
            <w:tcW w:w="280" w:type="dxa"/>
            <w:tcBorders>
              <w:top w:val="nil"/>
              <w:left w:val="nil"/>
              <w:bottom w:val="nil"/>
              <w:right w:val="nil"/>
            </w:tcBorders>
          </w:tcPr>
          <w:p w14:paraId="196BBEE2"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single" w:sz="4" w:space="0" w:color="auto"/>
              <w:right w:val="nil"/>
            </w:tcBorders>
          </w:tcPr>
          <w:p w14:paraId="5586982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2788D968"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single" w:sz="4" w:space="0" w:color="auto"/>
              <w:right w:val="nil"/>
            </w:tcBorders>
          </w:tcPr>
          <w:p w14:paraId="4809233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26A93C27" w14:textId="77777777" w:rsidTr="00F9224A">
        <w:tc>
          <w:tcPr>
            <w:tcW w:w="4900" w:type="dxa"/>
            <w:tcBorders>
              <w:top w:val="nil"/>
              <w:left w:val="nil"/>
              <w:bottom w:val="nil"/>
              <w:right w:val="nil"/>
            </w:tcBorders>
          </w:tcPr>
          <w:p w14:paraId="6BB9557A"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4011104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single" w:sz="4" w:space="0" w:color="auto"/>
              <w:left w:val="nil"/>
              <w:bottom w:val="nil"/>
              <w:right w:val="nil"/>
            </w:tcBorders>
            <w:hideMark/>
          </w:tcPr>
          <w:p w14:paraId="69AA1715"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(подпись)</w:t>
            </w:r>
          </w:p>
        </w:tc>
        <w:tc>
          <w:tcPr>
            <w:tcW w:w="280" w:type="dxa"/>
            <w:tcBorders>
              <w:top w:val="nil"/>
              <w:left w:val="nil"/>
              <w:bottom w:val="nil"/>
              <w:right w:val="nil"/>
            </w:tcBorders>
          </w:tcPr>
          <w:p w14:paraId="3D446FA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single" w:sz="4" w:space="0" w:color="auto"/>
              <w:left w:val="nil"/>
              <w:bottom w:val="nil"/>
              <w:right w:val="nil"/>
            </w:tcBorders>
            <w:hideMark/>
          </w:tcPr>
          <w:p w14:paraId="057CFAAC"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(расшифровка подписи)</w:t>
            </w:r>
          </w:p>
        </w:tc>
      </w:tr>
      <w:tr w:rsidR="00662EFB" w:rsidRPr="00662EFB" w14:paraId="0CC6F2AF" w14:textId="77777777" w:rsidTr="00F9224A">
        <w:tc>
          <w:tcPr>
            <w:tcW w:w="4900" w:type="dxa"/>
            <w:tcBorders>
              <w:top w:val="nil"/>
              <w:left w:val="nil"/>
              <w:bottom w:val="nil"/>
              <w:right w:val="nil"/>
            </w:tcBorders>
            <w:hideMark/>
          </w:tcPr>
          <w:p w14:paraId="45756954"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М.П.</w:t>
            </w:r>
          </w:p>
        </w:tc>
        <w:tc>
          <w:tcPr>
            <w:tcW w:w="280" w:type="dxa"/>
            <w:tcBorders>
              <w:top w:val="nil"/>
              <w:left w:val="nil"/>
              <w:bottom w:val="nil"/>
              <w:right w:val="nil"/>
            </w:tcBorders>
          </w:tcPr>
          <w:p w14:paraId="44568818"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nil"/>
              <w:right w:val="nil"/>
            </w:tcBorders>
          </w:tcPr>
          <w:p w14:paraId="46AFCC9F"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6149C9A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nil"/>
              <w:right w:val="nil"/>
            </w:tcBorders>
          </w:tcPr>
          <w:p w14:paraId="66CACA7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4758CBD0"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80"/>
        <w:gridCol w:w="2100"/>
        <w:gridCol w:w="560"/>
        <w:gridCol w:w="840"/>
        <w:gridCol w:w="560"/>
      </w:tblGrid>
      <w:tr w:rsidR="00662EFB" w:rsidRPr="00662EFB" w14:paraId="3EE78202" w14:textId="77777777" w:rsidTr="00F9224A">
        <w:tc>
          <w:tcPr>
            <w:tcW w:w="980" w:type="dxa"/>
            <w:tcBorders>
              <w:top w:val="nil"/>
              <w:left w:val="nil"/>
              <w:bottom w:val="single" w:sz="4" w:space="0" w:color="auto"/>
              <w:right w:val="nil"/>
            </w:tcBorders>
          </w:tcPr>
          <w:p w14:paraId="348FB2C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07CAF37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single" w:sz="4" w:space="0" w:color="auto"/>
              <w:right w:val="nil"/>
            </w:tcBorders>
          </w:tcPr>
          <w:p w14:paraId="0FEB9871"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560" w:type="dxa"/>
            <w:tcBorders>
              <w:top w:val="nil"/>
              <w:left w:val="nil"/>
              <w:bottom w:val="nil"/>
              <w:right w:val="nil"/>
            </w:tcBorders>
            <w:hideMark/>
          </w:tcPr>
          <w:p w14:paraId="5C43E9F6"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20</w:t>
            </w:r>
          </w:p>
        </w:tc>
        <w:tc>
          <w:tcPr>
            <w:tcW w:w="840" w:type="dxa"/>
            <w:tcBorders>
              <w:top w:val="nil"/>
              <w:left w:val="nil"/>
              <w:bottom w:val="single" w:sz="4" w:space="0" w:color="auto"/>
              <w:right w:val="nil"/>
            </w:tcBorders>
          </w:tcPr>
          <w:p w14:paraId="3473641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560" w:type="dxa"/>
            <w:tcBorders>
              <w:top w:val="nil"/>
              <w:left w:val="nil"/>
              <w:bottom w:val="nil"/>
              <w:right w:val="nil"/>
            </w:tcBorders>
            <w:hideMark/>
          </w:tcPr>
          <w:p w14:paraId="49D30159"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г.</w:t>
            </w:r>
          </w:p>
        </w:tc>
      </w:tr>
    </w:tbl>
    <w:p w14:paraId="527355ED"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2DB43EB7"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76D6AF3F"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50DE9A4"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21C905D5"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37F17A45"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45EC8441"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p>
    <w:p w14:paraId="1D9A8DA1"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lastRenderedPageBreak/>
        <w:t>Приложение N 5</w:t>
      </w:r>
      <w:r w:rsidRPr="00662EFB">
        <w:rPr>
          <w:rFonts w:ascii="Arial" w:eastAsiaTheme="minorEastAsia" w:hAnsi="Arial" w:cs="Arial"/>
          <w:b/>
          <w:bCs/>
          <w:color w:val="26282F"/>
          <w:sz w:val="24"/>
          <w:szCs w:val="24"/>
        </w:rPr>
        <w:br/>
        <w:t xml:space="preserve">к </w:t>
      </w:r>
      <w:hyperlink r:id="rId36" w:anchor="sub_3200" w:history="1">
        <w:r w:rsidRPr="00662EFB">
          <w:rPr>
            <w:rFonts w:ascii="Arial" w:eastAsiaTheme="minorEastAsia" w:hAnsi="Arial" w:cs="Arial"/>
            <w:color w:val="106BBE"/>
            <w:sz w:val="24"/>
            <w:szCs w:val="24"/>
          </w:rPr>
          <w:t>Правилам</w:t>
        </w:r>
      </w:hyperlink>
      <w:r w:rsidRPr="00662EFB">
        <w:rPr>
          <w:rFonts w:ascii="Arial" w:eastAsiaTheme="minorEastAsia" w:hAnsi="Arial" w:cs="Arial"/>
          <w:b/>
          <w:bCs/>
          <w:color w:val="26282F"/>
          <w:sz w:val="24"/>
          <w:szCs w:val="24"/>
        </w:rPr>
        <w:t xml:space="preserve"> предоставления</w:t>
      </w:r>
      <w:r w:rsidRPr="00662EFB">
        <w:rPr>
          <w:rFonts w:ascii="Arial" w:eastAsiaTheme="minorEastAsia" w:hAnsi="Arial" w:cs="Arial"/>
          <w:b/>
          <w:bCs/>
          <w:color w:val="26282F"/>
          <w:sz w:val="24"/>
          <w:szCs w:val="24"/>
        </w:rPr>
        <w:br/>
        <w:t xml:space="preserve">субсидий из бюджета </w:t>
      </w:r>
      <w:r w:rsidRPr="00662EFB">
        <w:rPr>
          <w:rFonts w:ascii="Arial" w:eastAsiaTheme="minorEastAsia" w:hAnsi="Arial" w:cs="Arial"/>
          <w:b/>
          <w:bCs/>
          <w:color w:val="000000" w:themeColor="text1"/>
          <w:sz w:val="24"/>
          <w:szCs w:val="24"/>
        </w:rPr>
        <w:t>Чебоксарского</w:t>
      </w:r>
      <w:r w:rsidRPr="00662EFB">
        <w:rPr>
          <w:rFonts w:ascii="Arial" w:eastAsiaTheme="minorEastAsia" w:hAnsi="Arial" w:cs="Arial"/>
          <w:b/>
          <w:bCs/>
          <w:color w:val="000000" w:themeColor="text1"/>
          <w:sz w:val="24"/>
          <w:szCs w:val="24"/>
        </w:rPr>
        <w:br/>
        <w:t>района Чувашской Республики</w:t>
      </w:r>
      <w:r w:rsidRPr="00662EFB">
        <w:rPr>
          <w:rFonts w:ascii="Arial" w:eastAsiaTheme="minorEastAsia" w:hAnsi="Arial" w:cs="Arial"/>
          <w:b/>
          <w:bCs/>
          <w:color w:val="000000" w:themeColor="text1"/>
          <w:sz w:val="24"/>
          <w:szCs w:val="24"/>
        </w:rPr>
        <w:br/>
        <w:t>бюджетам сельских поселений</w:t>
      </w:r>
      <w:r w:rsidRPr="00662EFB">
        <w:rPr>
          <w:rFonts w:ascii="Arial" w:eastAsiaTheme="minorEastAsia" w:hAnsi="Arial" w:cs="Arial"/>
          <w:b/>
          <w:bCs/>
          <w:color w:val="000000" w:themeColor="text1"/>
          <w:sz w:val="24"/>
          <w:szCs w:val="24"/>
        </w:rPr>
        <w:br/>
        <w:t xml:space="preserve">Чебоксарского района </w:t>
      </w:r>
      <w:r w:rsidRPr="00662EFB">
        <w:rPr>
          <w:rFonts w:ascii="Arial" w:eastAsiaTheme="minorEastAsia" w:hAnsi="Arial" w:cs="Arial"/>
          <w:b/>
          <w:bCs/>
          <w:color w:val="000000" w:themeColor="text1"/>
          <w:sz w:val="24"/>
          <w:szCs w:val="24"/>
        </w:rPr>
        <w:br/>
        <w:t>Чувашской Республики</w:t>
      </w:r>
      <w:r w:rsidRPr="00662EFB">
        <w:rPr>
          <w:rFonts w:ascii="Arial" w:eastAsiaTheme="minorEastAsia" w:hAnsi="Arial" w:cs="Arial"/>
          <w:b/>
          <w:bCs/>
          <w:color w:val="26282F"/>
          <w:sz w:val="24"/>
          <w:szCs w:val="24"/>
        </w:rPr>
        <w:br/>
        <w:t xml:space="preserve">на перевод многоквартирных домов </w:t>
      </w:r>
    </w:p>
    <w:p w14:paraId="4D380F10" w14:textId="77777777" w:rsidR="00662EFB" w:rsidRPr="00662EFB" w:rsidRDefault="00662EFB" w:rsidP="00662EFB">
      <w:pPr>
        <w:widowControl w:val="0"/>
        <w:autoSpaceDE w:val="0"/>
        <w:autoSpaceDN w:val="0"/>
        <w:adjustRightInd w:val="0"/>
        <w:ind w:firstLine="720"/>
        <w:jc w:val="right"/>
        <w:rPr>
          <w:rFonts w:ascii="Arial" w:eastAsiaTheme="minorEastAsia" w:hAnsi="Arial" w:cs="Arial"/>
          <w:b/>
          <w:bCs/>
          <w:color w:val="26282F"/>
          <w:sz w:val="24"/>
          <w:szCs w:val="24"/>
        </w:rPr>
      </w:pPr>
      <w:r w:rsidRPr="00662EFB">
        <w:rPr>
          <w:rFonts w:ascii="Arial" w:eastAsiaTheme="minorEastAsia" w:hAnsi="Arial" w:cs="Arial"/>
          <w:b/>
          <w:bCs/>
          <w:color w:val="26282F"/>
          <w:sz w:val="24"/>
          <w:szCs w:val="24"/>
        </w:rPr>
        <w:t xml:space="preserve">с централизованного на </w:t>
      </w:r>
    </w:p>
    <w:p w14:paraId="7AA6ADC7" w14:textId="77777777" w:rsidR="00662EFB" w:rsidRPr="00662EFB" w:rsidRDefault="00662EFB" w:rsidP="00662EFB">
      <w:pPr>
        <w:widowControl w:val="0"/>
        <w:autoSpaceDE w:val="0"/>
        <w:autoSpaceDN w:val="0"/>
        <w:adjustRightInd w:val="0"/>
        <w:ind w:firstLine="720"/>
        <w:jc w:val="right"/>
        <w:rPr>
          <w:rFonts w:ascii="Times New Roman Cyr" w:eastAsiaTheme="minorEastAsia" w:hAnsi="Times New Roman Cyr" w:cs="Times New Roman Cyr"/>
          <w:sz w:val="24"/>
          <w:szCs w:val="24"/>
        </w:rPr>
      </w:pPr>
      <w:r w:rsidRPr="00662EFB">
        <w:rPr>
          <w:rFonts w:ascii="Arial" w:eastAsiaTheme="minorEastAsia" w:hAnsi="Arial" w:cs="Arial"/>
          <w:b/>
          <w:bCs/>
          <w:color w:val="26282F"/>
          <w:sz w:val="24"/>
          <w:szCs w:val="24"/>
        </w:rPr>
        <w:t>индивидуальное отопление</w:t>
      </w:r>
    </w:p>
    <w:p w14:paraId="6765AAB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p w14:paraId="42543A2D" w14:textId="77777777" w:rsidR="00662EFB" w:rsidRPr="00662EFB" w:rsidRDefault="00662EFB" w:rsidP="00662EF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62EFB">
        <w:rPr>
          <w:rFonts w:ascii="Times New Roman Cyr" w:eastAsiaTheme="minorEastAsia" w:hAnsi="Times New Roman Cyr" w:cs="Times New Roman Cyr"/>
          <w:b/>
          <w:bCs/>
          <w:color w:val="26282F"/>
          <w:sz w:val="24"/>
          <w:szCs w:val="24"/>
        </w:rPr>
        <w:t>Отчет</w:t>
      </w:r>
      <w:r w:rsidRPr="00662EFB">
        <w:rPr>
          <w:rFonts w:ascii="Times New Roman Cyr" w:eastAsiaTheme="minorEastAsia" w:hAnsi="Times New Roman Cyr" w:cs="Times New Roman Cyr"/>
          <w:b/>
          <w:bCs/>
          <w:color w:val="26282F"/>
          <w:sz w:val="24"/>
          <w:szCs w:val="24"/>
        </w:rPr>
        <w:br/>
        <w:t>об использовании субсидии из о бюджета Чебоксарского Чувашской Республики на перевод многоквартирного дома, расположенного по адресу: __________________________, с централизованного на индивидуальное отопление по состоянию на _______________ 20___ года</w:t>
      </w:r>
    </w:p>
    <w:p w14:paraId="3448B38E"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6"/>
        <w:gridCol w:w="1875"/>
        <w:gridCol w:w="1911"/>
        <w:gridCol w:w="1875"/>
        <w:gridCol w:w="1970"/>
        <w:gridCol w:w="1989"/>
        <w:gridCol w:w="1914"/>
        <w:gridCol w:w="1838"/>
      </w:tblGrid>
      <w:tr w:rsidR="00662EFB" w:rsidRPr="00662EFB" w14:paraId="15447A3E" w14:textId="77777777" w:rsidTr="00F9224A">
        <w:tc>
          <w:tcPr>
            <w:tcW w:w="1796" w:type="dxa"/>
            <w:vMerge w:val="restart"/>
            <w:tcBorders>
              <w:top w:val="single" w:sz="4" w:space="0" w:color="auto"/>
              <w:left w:val="single" w:sz="4" w:space="0" w:color="auto"/>
              <w:bottom w:val="single" w:sz="4" w:space="0" w:color="auto"/>
              <w:right w:val="single" w:sz="4" w:space="0" w:color="auto"/>
            </w:tcBorders>
            <w:hideMark/>
          </w:tcPr>
          <w:p w14:paraId="641D14F1"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Фамилия, имя, отчество (последнее - при наличии) собственника квартиры</w:t>
            </w:r>
          </w:p>
        </w:tc>
        <w:tc>
          <w:tcPr>
            <w:tcW w:w="3786" w:type="dxa"/>
            <w:gridSpan w:val="2"/>
            <w:tcBorders>
              <w:top w:val="single" w:sz="4" w:space="0" w:color="auto"/>
              <w:left w:val="single" w:sz="4" w:space="0" w:color="auto"/>
              <w:bottom w:val="single" w:sz="4" w:space="0" w:color="auto"/>
              <w:right w:val="single" w:sz="4" w:space="0" w:color="auto"/>
            </w:tcBorders>
            <w:hideMark/>
          </w:tcPr>
          <w:p w14:paraId="4AB950E5"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Предусмотренный объем компенсации, рублей</w:t>
            </w:r>
          </w:p>
        </w:tc>
        <w:tc>
          <w:tcPr>
            <w:tcW w:w="3845" w:type="dxa"/>
            <w:gridSpan w:val="2"/>
            <w:tcBorders>
              <w:top w:val="single" w:sz="4" w:space="0" w:color="auto"/>
              <w:left w:val="single" w:sz="4" w:space="0" w:color="auto"/>
              <w:bottom w:val="single" w:sz="4" w:space="0" w:color="auto"/>
              <w:right w:val="single" w:sz="4" w:space="0" w:color="auto"/>
            </w:tcBorders>
            <w:hideMark/>
          </w:tcPr>
          <w:p w14:paraId="426137E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Объем выплаченной компенсации, рублей</w:t>
            </w:r>
          </w:p>
        </w:tc>
        <w:tc>
          <w:tcPr>
            <w:tcW w:w="3903" w:type="dxa"/>
            <w:gridSpan w:val="2"/>
            <w:tcBorders>
              <w:top w:val="single" w:sz="4" w:space="0" w:color="auto"/>
              <w:left w:val="single" w:sz="4" w:space="0" w:color="auto"/>
              <w:bottom w:val="single" w:sz="4" w:space="0" w:color="auto"/>
              <w:right w:val="single" w:sz="4" w:space="0" w:color="auto"/>
            </w:tcBorders>
            <w:hideMark/>
          </w:tcPr>
          <w:p w14:paraId="26A9B90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Остаток компенсации, рублей</w:t>
            </w:r>
          </w:p>
        </w:tc>
        <w:tc>
          <w:tcPr>
            <w:tcW w:w="1838" w:type="dxa"/>
            <w:tcBorders>
              <w:top w:val="single" w:sz="4" w:space="0" w:color="auto"/>
              <w:left w:val="single" w:sz="4" w:space="0" w:color="auto"/>
              <w:bottom w:val="single" w:sz="4" w:space="0" w:color="auto"/>
              <w:right w:val="single" w:sz="4" w:space="0" w:color="auto"/>
            </w:tcBorders>
            <w:hideMark/>
          </w:tcPr>
          <w:p w14:paraId="582B6EBF"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Причины остатка</w:t>
            </w:r>
          </w:p>
        </w:tc>
      </w:tr>
      <w:tr w:rsidR="00662EFB" w:rsidRPr="00662EFB" w14:paraId="27CC8FAF" w14:textId="77777777" w:rsidTr="00F9224A">
        <w:tc>
          <w:tcPr>
            <w:tcW w:w="1796" w:type="dxa"/>
            <w:vMerge/>
            <w:tcBorders>
              <w:top w:val="single" w:sz="4" w:space="0" w:color="auto"/>
              <w:left w:val="single" w:sz="4" w:space="0" w:color="auto"/>
              <w:bottom w:val="single" w:sz="4" w:space="0" w:color="auto"/>
              <w:right w:val="single" w:sz="4" w:space="0" w:color="auto"/>
            </w:tcBorders>
            <w:vAlign w:val="center"/>
            <w:hideMark/>
          </w:tcPr>
          <w:p w14:paraId="7F1262BA" w14:textId="77777777" w:rsidR="00662EFB" w:rsidRPr="00662EFB" w:rsidRDefault="00662EFB" w:rsidP="00662EFB">
            <w:pPr>
              <w:rPr>
                <w:rFonts w:ascii="Times New Roman Cyr" w:eastAsiaTheme="minorEastAsia" w:hAnsi="Times New Roman Cyr" w:cs="Times New Roman Cyr"/>
                <w:sz w:val="24"/>
                <w:szCs w:val="24"/>
              </w:rPr>
            </w:pPr>
          </w:p>
        </w:tc>
        <w:tc>
          <w:tcPr>
            <w:tcW w:w="1875" w:type="dxa"/>
            <w:tcBorders>
              <w:top w:val="single" w:sz="4" w:space="0" w:color="auto"/>
              <w:left w:val="single" w:sz="4" w:space="0" w:color="auto"/>
              <w:bottom w:val="single" w:sz="4" w:space="0" w:color="auto"/>
              <w:right w:val="single" w:sz="4" w:space="0" w:color="auto"/>
            </w:tcBorders>
            <w:hideMark/>
          </w:tcPr>
          <w:p w14:paraId="7F628156"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Чебоксарского района Чувашской Республики</w:t>
            </w:r>
          </w:p>
        </w:tc>
        <w:tc>
          <w:tcPr>
            <w:tcW w:w="1911" w:type="dxa"/>
            <w:tcBorders>
              <w:top w:val="single" w:sz="4" w:space="0" w:color="auto"/>
              <w:left w:val="single" w:sz="4" w:space="0" w:color="auto"/>
              <w:bottom w:val="single" w:sz="4" w:space="0" w:color="auto"/>
              <w:right w:val="single" w:sz="4" w:space="0" w:color="auto"/>
            </w:tcBorders>
            <w:hideMark/>
          </w:tcPr>
          <w:p w14:paraId="0108C58B"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сельского поселения</w:t>
            </w:r>
          </w:p>
        </w:tc>
        <w:tc>
          <w:tcPr>
            <w:tcW w:w="1875" w:type="dxa"/>
            <w:tcBorders>
              <w:top w:val="single" w:sz="4" w:space="0" w:color="auto"/>
              <w:left w:val="single" w:sz="4" w:space="0" w:color="auto"/>
              <w:bottom w:val="single" w:sz="4" w:space="0" w:color="auto"/>
              <w:right w:val="single" w:sz="4" w:space="0" w:color="auto"/>
            </w:tcBorders>
            <w:hideMark/>
          </w:tcPr>
          <w:p w14:paraId="488F1E5E"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Чебоксарского района Чувашской Республики</w:t>
            </w:r>
          </w:p>
        </w:tc>
        <w:tc>
          <w:tcPr>
            <w:tcW w:w="1970" w:type="dxa"/>
            <w:tcBorders>
              <w:top w:val="single" w:sz="4" w:space="0" w:color="auto"/>
              <w:left w:val="single" w:sz="4" w:space="0" w:color="auto"/>
              <w:bottom w:val="single" w:sz="4" w:space="0" w:color="auto"/>
              <w:right w:val="single" w:sz="4" w:space="0" w:color="auto"/>
            </w:tcBorders>
            <w:hideMark/>
          </w:tcPr>
          <w:p w14:paraId="358CD0D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сельского поселения</w:t>
            </w:r>
          </w:p>
        </w:tc>
        <w:tc>
          <w:tcPr>
            <w:tcW w:w="1989" w:type="dxa"/>
            <w:tcBorders>
              <w:top w:val="single" w:sz="4" w:space="0" w:color="auto"/>
              <w:left w:val="single" w:sz="4" w:space="0" w:color="auto"/>
              <w:bottom w:val="single" w:sz="4" w:space="0" w:color="auto"/>
              <w:right w:val="single" w:sz="4" w:space="0" w:color="auto"/>
            </w:tcBorders>
            <w:hideMark/>
          </w:tcPr>
          <w:p w14:paraId="7633D0F7"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Чебоксарского района Чувашской Республики</w:t>
            </w:r>
          </w:p>
        </w:tc>
        <w:tc>
          <w:tcPr>
            <w:tcW w:w="1914" w:type="dxa"/>
            <w:tcBorders>
              <w:top w:val="single" w:sz="4" w:space="0" w:color="auto"/>
              <w:left w:val="single" w:sz="4" w:space="0" w:color="auto"/>
              <w:bottom w:val="single" w:sz="4" w:space="0" w:color="auto"/>
              <w:right w:val="single" w:sz="4" w:space="0" w:color="auto"/>
            </w:tcBorders>
            <w:hideMark/>
          </w:tcPr>
          <w:p w14:paraId="3CE49B47"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из бюджета сельского поселения</w:t>
            </w:r>
          </w:p>
        </w:tc>
        <w:tc>
          <w:tcPr>
            <w:tcW w:w="1838" w:type="dxa"/>
            <w:tcBorders>
              <w:top w:val="single" w:sz="4" w:space="0" w:color="auto"/>
              <w:left w:val="single" w:sz="4" w:space="0" w:color="auto"/>
              <w:bottom w:val="single" w:sz="4" w:space="0" w:color="auto"/>
              <w:right w:val="single" w:sz="4" w:space="0" w:color="auto"/>
            </w:tcBorders>
          </w:tcPr>
          <w:p w14:paraId="2925BCE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3A9C7C4D" w14:textId="77777777" w:rsidTr="00F9224A">
        <w:tc>
          <w:tcPr>
            <w:tcW w:w="1796" w:type="dxa"/>
            <w:tcBorders>
              <w:top w:val="single" w:sz="4" w:space="0" w:color="auto"/>
              <w:left w:val="single" w:sz="4" w:space="0" w:color="auto"/>
              <w:bottom w:val="single" w:sz="4" w:space="0" w:color="auto"/>
              <w:right w:val="single" w:sz="4" w:space="0" w:color="auto"/>
            </w:tcBorders>
            <w:hideMark/>
          </w:tcPr>
          <w:p w14:paraId="6DB0F507"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1</w:t>
            </w:r>
          </w:p>
        </w:tc>
        <w:tc>
          <w:tcPr>
            <w:tcW w:w="1875" w:type="dxa"/>
            <w:tcBorders>
              <w:top w:val="single" w:sz="4" w:space="0" w:color="auto"/>
              <w:left w:val="single" w:sz="4" w:space="0" w:color="auto"/>
              <w:bottom w:val="single" w:sz="4" w:space="0" w:color="auto"/>
              <w:right w:val="single" w:sz="4" w:space="0" w:color="auto"/>
            </w:tcBorders>
            <w:hideMark/>
          </w:tcPr>
          <w:p w14:paraId="38B5002F"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2</w:t>
            </w:r>
          </w:p>
        </w:tc>
        <w:tc>
          <w:tcPr>
            <w:tcW w:w="1911" w:type="dxa"/>
            <w:tcBorders>
              <w:top w:val="single" w:sz="4" w:space="0" w:color="auto"/>
              <w:left w:val="single" w:sz="4" w:space="0" w:color="auto"/>
              <w:bottom w:val="single" w:sz="4" w:space="0" w:color="auto"/>
              <w:right w:val="single" w:sz="4" w:space="0" w:color="auto"/>
            </w:tcBorders>
            <w:hideMark/>
          </w:tcPr>
          <w:p w14:paraId="12D4E19F"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3</w:t>
            </w:r>
          </w:p>
        </w:tc>
        <w:tc>
          <w:tcPr>
            <w:tcW w:w="1875" w:type="dxa"/>
            <w:tcBorders>
              <w:top w:val="single" w:sz="4" w:space="0" w:color="auto"/>
              <w:left w:val="single" w:sz="4" w:space="0" w:color="auto"/>
              <w:bottom w:val="single" w:sz="4" w:space="0" w:color="auto"/>
              <w:right w:val="single" w:sz="4" w:space="0" w:color="auto"/>
            </w:tcBorders>
            <w:hideMark/>
          </w:tcPr>
          <w:p w14:paraId="0BE03C6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4</w:t>
            </w:r>
          </w:p>
        </w:tc>
        <w:tc>
          <w:tcPr>
            <w:tcW w:w="1970" w:type="dxa"/>
            <w:tcBorders>
              <w:top w:val="single" w:sz="4" w:space="0" w:color="auto"/>
              <w:left w:val="single" w:sz="4" w:space="0" w:color="auto"/>
              <w:bottom w:val="single" w:sz="4" w:space="0" w:color="auto"/>
              <w:right w:val="single" w:sz="4" w:space="0" w:color="auto"/>
            </w:tcBorders>
            <w:hideMark/>
          </w:tcPr>
          <w:p w14:paraId="3478D76A"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14:paraId="1AECBB40"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14:paraId="06D85381"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7</w:t>
            </w:r>
          </w:p>
        </w:tc>
        <w:tc>
          <w:tcPr>
            <w:tcW w:w="1838" w:type="dxa"/>
            <w:tcBorders>
              <w:top w:val="single" w:sz="4" w:space="0" w:color="auto"/>
              <w:left w:val="single" w:sz="4" w:space="0" w:color="auto"/>
              <w:bottom w:val="single" w:sz="4" w:space="0" w:color="auto"/>
              <w:right w:val="single" w:sz="4" w:space="0" w:color="auto"/>
            </w:tcBorders>
            <w:hideMark/>
          </w:tcPr>
          <w:p w14:paraId="340839C1"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8</w:t>
            </w:r>
          </w:p>
        </w:tc>
      </w:tr>
      <w:tr w:rsidR="00662EFB" w:rsidRPr="00662EFB" w14:paraId="0E77A9D7" w14:textId="77777777" w:rsidTr="00F9224A">
        <w:tc>
          <w:tcPr>
            <w:tcW w:w="1796" w:type="dxa"/>
            <w:tcBorders>
              <w:top w:val="single" w:sz="4" w:space="0" w:color="auto"/>
              <w:left w:val="single" w:sz="4" w:space="0" w:color="auto"/>
              <w:bottom w:val="single" w:sz="4" w:space="0" w:color="auto"/>
              <w:right w:val="single" w:sz="4" w:space="0" w:color="auto"/>
            </w:tcBorders>
          </w:tcPr>
          <w:p w14:paraId="205971F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75" w:type="dxa"/>
            <w:tcBorders>
              <w:top w:val="single" w:sz="4" w:space="0" w:color="auto"/>
              <w:left w:val="single" w:sz="4" w:space="0" w:color="auto"/>
              <w:bottom w:val="single" w:sz="4" w:space="0" w:color="auto"/>
              <w:right w:val="single" w:sz="4" w:space="0" w:color="auto"/>
            </w:tcBorders>
          </w:tcPr>
          <w:p w14:paraId="2276AC7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3DC3E60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75" w:type="dxa"/>
            <w:tcBorders>
              <w:top w:val="single" w:sz="4" w:space="0" w:color="auto"/>
              <w:left w:val="single" w:sz="4" w:space="0" w:color="auto"/>
              <w:bottom w:val="single" w:sz="4" w:space="0" w:color="auto"/>
              <w:right w:val="single" w:sz="4" w:space="0" w:color="auto"/>
            </w:tcBorders>
          </w:tcPr>
          <w:p w14:paraId="1F5C008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78DAD3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89" w:type="dxa"/>
            <w:tcBorders>
              <w:top w:val="single" w:sz="4" w:space="0" w:color="auto"/>
              <w:left w:val="single" w:sz="4" w:space="0" w:color="auto"/>
              <w:bottom w:val="single" w:sz="4" w:space="0" w:color="auto"/>
              <w:right w:val="single" w:sz="4" w:space="0" w:color="auto"/>
            </w:tcBorders>
          </w:tcPr>
          <w:p w14:paraId="013ACCD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7D1B80A"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538E203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40CB339B" w14:textId="77777777" w:rsidTr="00F9224A">
        <w:tc>
          <w:tcPr>
            <w:tcW w:w="1796" w:type="dxa"/>
            <w:tcBorders>
              <w:top w:val="single" w:sz="4" w:space="0" w:color="auto"/>
              <w:left w:val="single" w:sz="4" w:space="0" w:color="auto"/>
              <w:bottom w:val="single" w:sz="4" w:space="0" w:color="auto"/>
              <w:right w:val="single" w:sz="4" w:space="0" w:color="auto"/>
            </w:tcBorders>
          </w:tcPr>
          <w:p w14:paraId="1FBB633E"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75" w:type="dxa"/>
            <w:tcBorders>
              <w:top w:val="single" w:sz="4" w:space="0" w:color="auto"/>
              <w:left w:val="single" w:sz="4" w:space="0" w:color="auto"/>
              <w:bottom w:val="single" w:sz="4" w:space="0" w:color="auto"/>
              <w:right w:val="single" w:sz="4" w:space="0" w:color="auto"/>
            </w:tcBorders>
          </w:tcPr>
          <w:p w14:paraId="72DAF599"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50CD1A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75" w:type="dxa"/>
            <w:tcBorders>
              <w:top w:val="single" w:sz="4" w:space="0" w:color="auto"/>
              <w:left w:val="single" w:sz="4" w:space="0" w:color="auto"/>
              <w:bottom w:val="single" w:sz="4" w:space="0" w:color="auto"/>
              <w:right w:val="single" w:sz="4" w:space="0" w:color="auto"/>
            </w:tcBorders>
          </w:tcPr>
          <w:p w14:paraId="67D33926"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D4445F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89" w:type="dxa"/>
            <w:tcBorders>
              <w:top w:val="single" w:sz="4" w:space="0" w:color="auto"/>
              <w:left w:val="single" w:sz="4" w:space="0" w:color="auto"/>
              <w:bottom w:val="single" w:sz="4" w:space="0" w:color="auto"/>
              <w:right w:val="single" w:sz="4" w:space="0" w:color="auto"/>
            </w:tcBorders>
          </w:tcPr>
          <w:p w14:paraId="2F3CE26F"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DC77DA9"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1838" w:type="dxa"/>
            <w:tcBorders>
              <w:top w:val="single" w:sz="4" w:space="0" w:color="auto"/>
              <w:left w:val="single" w:sz="4" w:space="0" w:color="auto"/>
              <w:bottom w:val="single" w:sz="4" w:space="0" w:color="auto"/>
              <w:right w:val="single" w:sz="4" w:space="0" w:color="auto"/>
            </w:tcBorders>
          </w:tcPr>
          <w:p w14:paraId="792CA537"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4E878844"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2100"/>
        <w:gridCol w:w="280"/>
        <w:gridCol w:w="3640"/>
      </w:tblGrid>
      <w:tr w:rsidR="00662EFB" w:rsidRPr="00662EFB" w14:paraId="3F70E809" w14:textId="77777777" w:rsidTr="00F9224A">
        <w:tc>
          <w:tcPr>
            <w:tcW w:w="4900" w:type="dxa"/>
            <w:tcBorders>
              <w:top w:val="nil"/>
              <w:left w:val="nil"/>
              <w:bottom w:val="nil"/>
              <w:right w:val="nil"/>
            </w:tcBorders>
            <w:hideMark/>
          </w:tcPr>
          <w:p w14:paraId="40837311"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Глава администрации сельского поселения</w:t>
            </w:r>
          </w:p>
        </w:tc>
        <w:tc>
          <w:tcPr>
            <w:tcW w:w="280" w:type="dxa"/>
            <w:tcBorders>
              <w:top w:val="nil"/>
              <w:left w:val="nil"/>
              <w:bottom w:val="nil"/>
              <w:right w:val="nil"/>
            </w:tcBorders>
          </w:tcPr>
          <w:p w14:paraId="0DE22F4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single" w:sz="4" w:space="0" w:color="auto"/>
              <w:right w:val="nil"/>
            </w:tcBorders>
          </w:tcPr>
          <w:p w14:paraId="393C003F"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4DE241BC"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single" w:sz="4" w:space="0" w:color="auto"/>
              <w:right w:val="nil"/>
            </w:tcBorders>
          </w:tcPr>
          <w:p w14:paraId="7C00A2C2"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r w:rsidR="00662EFB" w:rsidRPr="00662EFB" w14:paraId="35ED3EA5" w14:textId="77777777" w:rsidTr="00F9224A">
        <w:tc>
          <w:tcPr>
            <w:tcW w:w="4900" w:type="dxa"/>
            <w:tcBorders>
              <w:top w:val="nil"/>
              <w:left w:val="nil"/>
              <w:bottom w:val="nil"/>
              <w:right w:val="nil"/>
            </w:tcBorders>
          </w:tcPr>
          <w:p w14:paraId="698268F9"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4B02122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single" w:sz="4" w:space="0" w:color="auto"/>
              <w:left w:val="nil"/>
              <w:bottom w:val="nil"/>
              <w:right w:val="nil"/>
            </w:tcBorders>
            <w:hideMark/>
          </w:tcPr>
          <w:p w14:paraId="297EC852"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(подпись)</w:t>
            </w:r>
          </w:p>
        </w:tc>
        <w:tc>
          <w:tcPr>
            <w:tcW w:w="280" w:type="dxa"/>
            <w:tcBorders>
              <w:top w:val="nil"/>
              <w:left w:val="nil"/>
              <w:bottom w:val="nil"/>
              <w:right w:val="nil"/>
            </w:tcBorders>
          </w:tcPr>
          <w:p w14:paraId="7FD7B213"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single" w:sz="4" w:space="0" w:color="auto"/>
              <w:left w:val="nil"/>
              <w:bottom w:val="nil"/>
              <w:right w:val="nil"/>
            </w:tcBorders>
            <w:hideMark/>
          </w:tcPr>
          <w:p w14:paraId="10D77D43" w14:textId="77777777" w:rsidR="00662EFB" w:rsidRPr="00662EFB" w:rsidRDefault="00662EFB" w:rsidP="00662EFB">
            <w:pPr>
              <w:widowControl w:val="0"/>
              <w:autoSpaceDE w:val="0"/>
              <w:autoSpaceDN w:val="0"/>
              <w:adjustRightInd w:val="0"/>
              <w:spacing w:line="276" w:lineRule="auto"/>
              <w:jc w:val="center"/>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(расшифровка подписи)</w:t>
            </w:r>
          </w:p>
        </w:tc>
      </w:tr>
      <w:tr w:rsidR="00662EFB" w:rsidRPr="00662EFB" w14:paraId="39E153C6" w14:textId="77777777" w:rsidTr="00F9224A">
        <w:tc>
          <w:tcPr>
            <w:tcW w:w="4900" w:type="dxa"/>
            <w:tcBorders>
              <w:top w:val="nil"/>
              <w:left w:val="nil"/>
              <w:bottom w:val="nil"/>
              <w:right w:val="nil"/>
            </w:tcBorders>
            <w:hideMark/>
          </w:tcPr>
          <w:p w14:paraId="69890878" w14:textId="77777777" w:rsidR="00662EFB" w:rsidRPr="00662EFB" w:rsidRDefault="00662EFB" w:rsidP="00662EFB">
            <w:pPr>
              <w:widowControl w:val="0"/>
              <w:autoSpaceDE w:val="0"/>
              <w:autoSpaceDN w:val="0"/>
              <w:adjustRightInd w:val="0"/>
              <w:spacing w:line="276" w:lineRule="auto"/>
              <w:rPr>
                <w:rFonts w:ascii="Times New Roman Cyr" w:eastAsiaTheme="minorEastAsia" w:hAnsi="Times New Roman Cyr" w:cs="Times New Roman Cyr"/>
                <w:sz w:val="24"/>
                <w:szCs w:val="24"/>
              </w:rPr>
            </w:pPr>
            <w:r w:rsidRPr="00662EFB">
              <w:rPr>
                <w:rFonts w:ascii="Times New Roman Cyr" w:eastAsiaTheme="minorEastAsia" w:hAnsi="Times New Roman Cyr" w:cs="Times New Roman Cyr"/>
                <w:sz w:val="24"/>
                <w:szCs w:val="24"/>
              </w:rPr>
              <w:t>М.П.</w:t>
            </w:r>
          </w:p>
        </w:tc>
        <w:tc>
          <w:tcPr>
            <w:tcW w:w="280" w:type="dxa"/>
            <w:tcBorders>
              <w:top w:val="nil"/>
              <w:left w:val="nil"/>
              <w:bottom w:val="nil"/>
              <w:right w:val="nil"/>
            </w:tcBorders>
          </w:tcPr>
          <w:p w14:paraId="4916DD34"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100" w:type="dxa"/>
            <w:tcBorders>
              <w:top w:val="nil"/>
              <w:left w:val="nil"/>
              <w:bottom w:val="nil"/>
              <w:right w:val="nil"/>
            </w:tcBorders>
          </w:tcPr>
          <w:p w14:paraId="0D30E62A"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280" w:type="dxa"/>
            <w:tcBorders>
              <w:top w:val="nil"/>
              <w:left w:val="nil"/>
              <w:bottom w:val="nil"/>
              <w:right w:val="nil"/>
            </w:tcBorders>
          </w:tcPr>
          <w:p w14:paraId="27FA9DAB"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c>
          <w:tcPr>
            <w:tcW w:w="3640" w:type="dxa"/>
            <w:tcBorders>
              <w:top w:val="nil"/>
              <w:left w:val="nil"/>
              <w:bottom w:val="nil"/>
              <w:right w:val="nil"/>
            </w:tcBorders>
          </w:tcPr>
          <w:p w14:paraId="547F7CBD" w14:textId="77777777" w:rsidR="00662EFB" w:rsidRPr="00662EFB" w:rsidRDefault="00662EFB" w:rsidP="00662EFB">
            <w:pPr>
              <w:widowControl w:val="0"/>
              <w:autoSpaceDE w:val="0"/>
              <w:autoSpaceDN w:val="0"/>
              <w:adjustRightInd w:val="0"/>
              <w:spacing w:line="276" w:lineRule="auto"/>
              <w:jc w:val="both"/>
              <w:rPr>
                <w:rFonts w:ascii="Times New Roman Cyr" w:eastAsiaTheme="minorEastAsia" w:hAnsi="Times New Roman Cyr" w:cs="Times New Roman Cyr"/>
                <w:sz w:val="24"/>
                <w:szCs w:val="24"/>
              </w:rPr>
            </w:pPr>
          </w:p>
        </w:tc>
      </w:tr>
    </w:tbl>
    <w:p w14:paraId="0FA913D7" w14:textId="77777777" w:rsidR="00662EFB" w:rsidRPr="00662EFB" w:rsidRDefault="00662EFB" w:rsidP="00662EFB">
      <w:pPr>
        <w:widowControl w:val="0"/>
        <w:autoSpaceDE w:val="0"/>
        <w:autoSpaceDN w:val="0"/>
        <w:adjustRightInd w:val="0"/>
        <w:ind w:firstLine="720"/>
        <w:jc w:val="both"/>
        <w:rPr>
          <w:rFonts w:ascii="Times New Roman Cyr" w:eastAsiaTheme="minorEastAsia" w:hAnsi="Times New Roman Cyr" w:cs="Times New Roman Cyr"/>
          <w:sz w:val="24"/>
          <w:szCs w:val="24"/>
        </w:rPr>
      </w:pPr>
    </w:p>
    <w:bookmarkEnd w:id="3"/>
    <w:sectPr w:rsidR="00662EFB" w:rsidRPr="00662EFB" w:rsidSect="00662EFB">
      <w:pgSz w:w="16838" w:h="11906" w:orient="landscape"/>
      <w:pgMar w:top="1418" w:right="1134" w:bottom="709" w:left="85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0479" w14:textId="77777777" w:rsidR="00B24145" w:rsidRDefault="00B24145">
      <w:r>
        <w:separator/>
      </w:r>
    </w:p>
  </w:endnote>
  <w:endnote w:type="continuationSeparator" w:id="0">
    <w:p w14:paraId="65B07EDB" w14:textId="77777777" w:rsidR="00B24145" w:rsidRDefault="00B2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2383" w14:textId="77777777" w:rsidR="00006B82" w:rsidRDefault="00006B82">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FDAE" w14:textId="3F2C849C" w:rsidR="00B96DCA" w:rsidRPr="00006B82" w:rsidRDefault="00B96DCA">
    <w:pPr>
      <w:pStyle w:val="a4"/>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EAEF" w14:textId="286C46AB" w:rsidR="00006B82" w:rsidRPr="00006B82" w:rsidRDefault="00006B82">
    <w:pPr>
      <w:pStyle w:val="a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D692" w14:textId="77777777" w:rsidR="00B24145" w:rsidRDefault="00B24145">
      <w:r>
        <w:separator/>
      </w:r>
    </w:p>
  </w:footnote>
  <w:footnote w:type="continuationSeparator" w:id="0">
    <w:p w14:paraId="14D5745A" w14:textId="77777777" w:rsidR="00B24145" w:rsidRDefault="00B2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A1CB" w14:textId="77777777" w:rsidR="00006B82" w:rsidRDefault="00006B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28EB"/>
    <w:multiLevelType w:val="hybridMultilevel"/>
    <w:tmpl w:val="56B60FE8"/>
    <w:lvl w:ilvl="0" w:tplc="51C45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9B2495"/>
    <w:multiLevelType w:val="hybridMultilevel"/>
    <w:tmpl w:val="9A72852E"/>
    <w:lvl w:ilvl="0" w:tplc="B582AF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04767891">
    <w:abstractNumId w:val="1"/>
  </w:num>
  <w:num w:numId="2" w16cid:durableId="193921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2E"/>
    <w:rsid w:val="00006B82"/>
    <w:rsid w:val="000076C8"/>
    <w:rsid w:val="00016E0E"/>
    <w:rsid w:val="00017BD7"/>
    <w:rsid w:val="00020E36"/>
    <w:rsid w:val="0003352F"/>
    <w:rsid w:val="0004119A"/>
    <w:rsid w:val="00050B4F"/>
    <w:rsid w:val="00054ADF"/>
    <w:rsid w:val="00054EF5"/>
    <w:rsid w:val="0006331E"/>
    <w:rsid w:val="00076657"/>
    <w:rsid w:val="000856B8"/>
    <w:rsid w:val="00085DCA"/>
    <w:rsid w:val="00090BFA"/>
    <w:rsid w:val="00090BFE"/>
    <w:rsid w:val="00097F61"/>
    <w:rsid w:val="000A493E"/>
    <w:rsid w:val="000A5B13"/>
    <w:rsid w:val="000B0184"/>
    <w:rsid w:val="000C5486"/>
    <w:rsid w:val="000D0009"/>
    <w:rsid w:val="000D1CB5"/>
    <w:rsid w:val="000D2104"/>
    <w:rsid w:val="000D3F62"/>
    <w:rsid w:val="000E4A14"/>
    <w:rsid w:val="000F322E"/>
    <w:rsid w:val="000F63BB"/>
    <w:rsid w:val="000F66E7"/>
    <w:rsid w:val="00103B72"/>
    <w:rsid w:val="00104CF5"/>
    <w:rsid w:val="00111A0B"/>
    <w:rsid w:val="00115E07"/>
    <w:rsid w:val="001250C5"/>
    <w:rsid w:val="00127282"/>
    <w:rsid w:val="0014114B"/>
    <w:rsid w:val="00157388"/>
    <w:rsid w:val="001601AC"/>
    <w:rsid w:val="00165B12"/>
    <w:rsid w:val="0016719F"/>
    <w:rsid w:val="001816B6"/>
    <w:rsid w:val="001952D4"/>
    <w:rsid w:val="001A3D3D"/>
    <w:rsid w:val="001A3F63"/>
    <w:rsid w:val="001B4A3F"/>
    <w:rsid w:val="001B7579"/>
    <w:rsid w:val="001D24DD"/>
    <w:rsid w:val="001F3283"/>
    <w:rsid w:val="00240B8F"/>
    <w:rsid w:val="0024209F"/>
    <w:rsid w:val="00242A84"/>
    <w:rsid w:val="00270E74"/>
    <w:rsid w:val="002850AB"/>
    <w:rsid w:val="00287D04"/>
    <w:rsid w:val="0029274C"/>
    <w:rsid w:val="002A0D44"/>
    <w:rsid w:val="002B44A3"/>
    <w:rsid w:val="002B746F"/>
    <w:rsid w:val="002C1A31"/>
    <w:rsid w:val="002E0E8A"/>
    <w:rsid w:val="00314274"/>
    <w:rsid w:val="003169A5"/>
    <w:rsid w:val="00340703"/>
    <w:rsid w:val="003459BB"/>
    <w:rsid w:val="0034744A"/>
    <w:rsid w:val="00350939"/>
    <w:rsid w:val="00365C59"/>
    <w:rsid w:val="0036613D"/>
    <w:rsid w:val="00376405"/>
    <w:rsid w:val="00380F77"/>
    <w:rsid w:val="00396A98"/>
    <w:rsid w:val="0039755A"/>
    <w:rsid w:val="003978BC"/>
    <w:rsid w:val="00397E2B"/>
    <w:rsid w:val="003A2C11"/>
    <w:rsid w:val="003A42AD"/>
    <w:rsid w:val="003A6CD8"/>
    <w:rsid w:val="003B5E2E"/>
    <w:rsid w:val="003C3768"/>
    <w:rsid w:val="003C76A0"/>
    <w:rsid w:val="003D482B"/>
    <w:rsid w:val="003D7544"/>
    <w:rsid w:val="00400CC8"/>
    <w:rsid w:val="00403524"/>
    <w:rsid w:val="004074E9"/>
    <w:rsid w:val="004105B1"/>
    <w:rsid w:val="00416D09"/>
    <w:rsid w:val="00420461"/>
    <w:rsid w:val="004234BE"/>
    <w:rsid w:val="004308C0"/>
    <w:rsid w:val="00433324"/>
    <w:rsid w:val="00433F37"/>
    <w:rsid w:val="00446846"/>
    <w:rsid w:val="00481CE7"/>
    <w:rsid w:val="00485FD9"/>
    <w:rsid w:val="00496E1D"/>
    <w:rsid w:val="004A3178"/>
    <w:rsid w:val="004A5995"/>
    <w:rsid w:val="004A5BC4"/>
    <w:rsid w:val="004A6E08"/>
    <w:rsid w:val="004B5015"/>
    <w:rsid w:val="004E59CF"/>
    <w:rsid w:val="004F06FF"/>
    <w:rsid w:val="004F56F1"/>
    <w:rsid w:val="00501DE1"/>
    <w:rsid w:val="00514720"/>
    <w:rsid w:val="00521FA5"/>
    <w:rsid w:val="00523142"/>
    <w:rsid w:val="005337E5"/>
    <w:rsid w:val="005772E5"/>
    <w:rsid w:val="00587791"/>
    <w:rsid w:val="005955CD"/>
    <w:rsid w:val="0059773F"/>
    <w:rsid w:val="005B1E0D"/>
    <w:rsid w:val="005B6BEC"/>
    <w:rsid w:val="005C4CA1"/>
    <w:rsid w:val="005C6A03"/>
    <w:rsid w:val="005C7130"/>
    <w:rsid w:val="005D7C2E"/>
    <w:rsid w:val="0060073B"/>
    <w:rsid w:val="006026DF"/>
    <w:rsid w:val="0060447E"/>
    <w:rsid w:val="0062476F"/>
    <w:rsid w:val="00625B62"/>
    <w:rsid w:val="00632BAE"/>
    <w:rsid w:val="0065667D"/>
    <w:rsid w:val="00662EFB"/>
    <w:rsid w:val="00670E34"/>
    <w:rsid w:val="00671597"/>
    <w:rsid w:val="00675D2F"/>
    <w:rsid w:val="006A421F"/>
    <w:rsid w:val="006D3FE3"/>
    <w:rsid w:val="006E2C15"/>
    <w:rsid w:val="00700CE5"/>
    <w:rsid w:val="00716337"/>
    <w:rsid w:val="0072566A"/>
    <w:rsid w:val="00747525"/>
    <w:rsid w:val="0076788A"/>
    <w:rsid w:val="00791486"/>
    <w:rsid w:val="007A2AEB"/>
    <w:rsid w:val="007B3A59"/>
    <w:rsid w:val="007C5B9B"/>
    <w:rsid w:val="007E09F6"/>
    <w:rsid w:val="00806AE2"/>
    <w:rsid w:val="008077DF"/>
    <w:rsid w:val="008209E1"/>
    <w:rsid w:val="008252E8"/>
    <w:rsid w:val="00833FC6"/>
    <w:rsid w:val="008350A3"/>
    <w:rsid w:val="00843FC6"/>
    <w:rsid w:val="00862EA2"/>
    <w:rsid w:val="00865097"/>
    <w:rsid w:val="00871B64"/>
    <w:rsid w:val="00874F50"/>
    <w:rsid w:val="008771A3"/>
    <w:rsid w:val="008866B4"/>
    <w:rsid w:val="008A0BB2"/>
    <w:rsid w:val="008A60E3"/>
    <w:rsid w:val="008B218F"/>
    <w:rsid w:val="008C6C0B"/>
    <w:rsid w:val="008D01E4"/>
    <w:rsid w:val="008D3FE2"/>
    <w:rsid w:val="008D6DDC"/>
    <w:rsid w:val="008F3ABC"/>
    <w:rsid w:val="009071FF"/>
    <w:rsid w:val="00907F30"/>
    <w:rsid w:val="00916AB6"/>
    <w:rsid w:val="0092055D"/>
    <w:rsid w:val="00927BBC"/>
    <w:rsid w:val="009325E2"/>
    <w:rsid w:val="00946F47"/>
    <w:rsid w:val="0096434A"/>
    <w:rsid w:val="0096528A"/>
    <w:rsid w:val="0098597E"/>
    <w:rsid w:val="00997E4C"/>
    <w:rsid w:val="009A07CB"/>
    <w:rsid w:val="009C1004"/>
    <w:rsid w:val="009C222C"/>
    <w:rsid w:val="009D1341"/>
    <w:rsid w:val="009D3E30"/>
    <w:rsid w:val="009E6A00"/>
    <w:rsid w:val="009F1EDA"/>
    <w:rsid w:val="009F3BC0"/>
    <w:rsid w:val="009F6C3D"/>
    <w:rsid w:val="00A07D3A"/>
    <w:rsid w:val="00A12062"/>
    <w:rsid w:val="00A32C11"/>
    <w:rsid w:val="00A778FC"/>
    <w:rsid w:val="00A85D0D"/>
    <w:rsid w:val="00AA17D3"/>
    <w:rsid w:val="00AA4069"/>
    <w:rsid w:val="00AC1DEE"/>
    <w:rsid w:val="00AD46D4"/>
    <w:rsid w:val="00AF1D59"/>
    <w:rsid w:val="00AF4B25"/>
    <w:rsid w:val="00B0509B"/>
    <w:rsid w:val="00B24145"/>
    <w:rsid w:val="00B43CBA"/>
    <w:rsid w:val="00B46038"/>
    <w:rsid w:val="00B51EE3"/>
    <w:rsid w:val="00B5745F"/>
    <w:rsid w:val="00B628D0"/>
    <w:rsid w:val="00B674A0"/>
    <w:rsid w:val="00B92AEF"/>
    <w:rsid w:val="00B96DCA"/>
    <w:rsid w:val="00BA51BD"/>
    <w:rsid w:val="00BC4860"/>
    <w:rsid w:val="00BC65A3"/>
    <w:rsid w:val="00BD1CCA"/>
    <w:rsid w:val="00BF09CE"/>
    <w:rsid w:val="00BF370D"/>
    <w:rsid w:val="00BF74B8"/>
    <w:rsid w:val="00C04195"/>
    <w:rsid w:val="00C04C67"/>
    <w:rsid w:val="00C06D00"/>
    <w:rsid w:val="00C227F8"/>
    <w:rsid w:val="00C4686F"/>
    <w:rsid w:val="00C52F1D"/>
    <w:rsid w:val="00C56DB8"/>
    <w:rsid w:val="00C6120A"/>
    <w:rsid w:val="00C65F22"/>
    <w:rsid w:val="00C7595D"/>
    <w:rsid w:val="00C8618D"/>
    <w:rsid w:val="00C94201"/>
    <w:rsid w:val="00CA3093"/>
    <w:rsid w:val="00CA499E"/>
    <w:rsid w:val="00CA6B6B"/>
    <w:rsid w:val="00CB6B17"/>
    <w:rsid w:val="00CC36CD"/>
    <w:rsid w:val="00CD3592"/>
    <w:rsid w:val="00CF24D6"/>
    <w:rsid w:val="00CF2DED"/>
    <w:rsid w:val="00CF402B"/>
    <w:rsid w:val="00CF7D5E"/>
    <w:rsid w:val="00D372D3"/>
    <w:rsid w:val="00D57E6A"/>
    <w:rsid w:val="00D72753"/>
    <w:rsid w:val="00D94AFC"/>
    <w:rsid w:val="00DA5BB0"/>
    <w:rsid w:val="00DB74E0"/>
    <w:rsid w:val="00DD61BA"/>
    <w:rsid w:val="00DD7240"/>
    <w:rsid w:val="00E116B3"/>
    <w:rsid w:val="00E133F6"/>
    <w:rsid w:val="00E14D13"/>
    <w:rsid w:val="00E153B3"/>
    <w:rsid w:val="00E16283"/>
    <w:rsid w:val="00E24D27"/>
    <w:rsid w:val="00E43212"/>
    <w:rsid w:val="00E43544"/>
    <w:rsid w:val="00E53505"/>
    <w:rsid w:val="00E5660E"/>
    <w:rsid w:val="00E63829"/>
    <w:rsid w:val="00E66513"/>
    <w:rsid w:val="00E85DCE"/>
    <w:rsid w:val="00EA2230"/>
    <w:rsid w:val="00EA6FA7"/>
    <w:rsid w:val="00EA7A94"/>
    <w:rsid w:val="00ED2CE5"/>
    <w:rsid w:val="00EE66F5"/>
    <w:rsid w:val="00EF3AA1"/>
    <w:rsid w:val="00F1356A"/>
    <w:rsid w:val="00F35CB7"/>
    <w:rsid w:val="00F36B13"/>
    <w:rsid w:val="00F37BBF"/>
    <w:rsid w:val="00F45739"/>
    <w:rsid w:val="00F57CA2"/>
    <w:rsid w:val="00F61EB4"/>
    <w:rsid w:val="00F62619"/>
    <w:rsid w:val="00F70C0F"/>
    <w:rsid w:val="00F928D2"/>
    <w:rsid w:val="00FA4258"/>
    <w:rsid w:val="00FB24AC"/>
    <w:rsid w:val="00FC6F26"/>
    <w:rsid w:val="00FD2F80"/>
    <w:rsid w:val="00FE26FF"/>
    <w:rsid w:val="00FE37E5"/>
    <w:rsid w:val="00FE4C25"/>
    <w:rsid w:val="00FF5577"/>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2AD942"/>
  <w15:docId w15:val="{DE445BF1-2FDE-4621-806C-B5DFFD1C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B82"/>
    <w:rPr>
      <w:rFonts w:ascii="Baltica" w:hAnsi="Baltica"/>
      <w:sz w:val="26"/>
    </w:rPr>
  </w:style>
  <w:style w:type="paragraph" w:styleId="1">
    <w:name w:val="heading 1"/>
    <w:basedOn w:val="a"/>
    <w:next w:val="a"/>
    <w:link w:val="10"/>
    <w:uiPriority w:val="99"/>
    <w:qFormat/>
    <w:rsid w:val="0004119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table" w:styleId="a6">
    <w:name w:val="Table Grid"/>
    <w:basedOn w:val="a1"/>
    <w:rsid w:val="0000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97E4C"/>
    <w:rPr>
      <w:rFonts w:ascii="Tahoma" w:hAnsi="Tahoma" w:cs="Tahoma"/>
      <w:sz w:val="16"/>
      <w:szCs w:val="16"/>
    </w:rPr>
  </w:style>
  <w:style w:type="character" w:customStyle="1" w:styleId="a8">
    <w:name w:val="Текст выноски Знак"/>
    <w:basedOn w:val="a0"/>
    <w:link w:val="a7"/>
    <w:rsid w:val="00997E4C"/>
    <w:rPr>
      <w:rFonts w:ascii="Tahoma" w:hAnsi="Tahoma" w:cs="Tahoma"/>
      <w:sz w:val="16"/>
      <w:szCs w:val="16"/>
    </w:rPr>
  </w:style>
  <w:style w:type="character" w:customStyle="1" w:styleId="10">
    <w:name w:val="Заголовок 1 Знак"/>
    <w:basedOn w:val="a0"/>
    <w:link w:val="1"/>
    <w:uiPriority w:val="9"/>
    <w:rsid w:val="0004119A"/>
    <w:rPr>
      <w:rFonts w:ascii="Times New Roman Cyr" w:eastAsiaTheme="minorEastAsia" w:hAnsi="Times New Roman Cyr" w:cs="Times New Roman Cyr"/>
      <w:b/>
      <w:bCs/>
      <w:color w:val="26282F"/>
      <w:sz w:val="24"/>
      <w:szCs w:val="24"/>
    </w:rPr>
  </w:style>
  <w:style w:type="character" w:customStyle="1" w:styleId="a9">
    <w:name w:val="Гипертекстовая ссылка"/>
    <w:basedOn w:val="a0"/>
    <w:uiPriority w:val="99"/>
    <w:rsid w:val="0004119A"/>
    <w:rPr>
      <w:color w:val="106BBE"/>
    </w:rPr>
  </w:style>
  <w:style w:type="character" w:customStyle="1" w:styleId="aa">
    <w:name w:val="Цветовое выделение"/>
    <w:uiPriority w:val="99"/>
    <w:rsid w:val="00420461"/>
    <w:rPr>
      <w:b/>
      <w:bCs/>
      <w:color w:val="26282F"/>
    </w:rPr>
  </w:style>
  <w:style w:type="paragraph" w:customStyle="1" w:styleId="ab">
    <w:name w:val="Нормальный (таблица)"/>
    <w:basedOn w:val="a"/>
    <w:next w:val="a"/>
    <w:uiPriority w:val="99"/>
    <w:rsid w:val="0042046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c">
    <w:name w:val="Таблицы (моноширинный)"/>
    <w:basedOn w:val="a"/>
    <w:next w:val="a"/>
    <w:uiPriority w:val="99"/>
    <w:rsid w:val="00420461"/>
    <w:pPr>
      <w:widowControl w:val="0"/>
      <w:autoSpaceDE w:val="0"/>
      <w:autoSpaceDN w:val="0"/>
      <w:adjustRightInd w:val="0"/>
    </w:pPr>
    <w:rPr>
      <w:rFonts w:ascii="Courier New" w:eastAsiaTheme="minorEastAsia" w:hAnsi="Courier New" w:cs="Courier New"/>
      <w:sz w:val="24"/>
      <w:szCs w:val="24"/>
    </w:rPr>
  </w:style>
  <w:style w:type="paragraph" w:customStyle="1" w:styleId="ad">
    <w:name w:val="Прижатый влево"/>
    <w:basedOn w:val="a"/>
    <w:next w:val="a"/>
    <w:uiPriority w:val="99"/>
    <w:rsid w:val="00420461"/>
    <w:pPr>
      <w:widowControl w:val="0"/>
      <w:autoSpaceDE w:val="0"/>
      <w:autoSpaceDN w:val="0"/>
      <w:adjustRightInd w:val="0"/>
    </w:pPr>
    <w:rPr>
      <w:rFonts w:ascii="Times New Roman Cyr" w:eastAsiaTheme="minorEastAsia" w:hAnsi="Times New Roman Cyr" w:cs="Times New Roman Cyr"/>
      <w:sz w:val="24"/>
      <w:szCs w:val="24"/>
    </w:rPr>
  </w:style>
  <w:style w:type="paragraph" w:styleId="ae">
    <w:name w:val="List Paragraph"/>
    <w:basedOn w:val="a"/>
    <w:uiPriority w:val="34"/>
    <w:qFormat/>
    <w:rsid w:val="00FF7E12"/>
    <w:pPr>
      <w:ind w:left="720"/>
      <w:contextualSpacing/>
    </w:pPr>
  </w:style>
  <w:style w:type="character" w:styleId="af">
    <w:name w:val="Hyperlink"/>
    <w:basedOn w:val="a0"/>
    <w:uiPriority w:val="99"/>
    <w:unhideWhenUsed/>
    <w:rsid w:val="00103B72"/>
    <w:rPr>
      <w:color w:val="0000FF"/>
      <w:u w:val="single"/>
    </w:rPr>
  </w:style>
  <w:style w:type="paragraph" w:customStyle="1" w:styleId="ConsPlusNormal">
    <w:name w:val="ConsPlusNormal"/>
    <w:link w:val="ConsPlusNormal0"/>
    <w:qFormat/>
    <w:rsid w:val="000D3F6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D3F62"/>
    <w:rPr>
      <w:rFonts w:ascii="Arial" w:hAnsi="Arial" w:cs="Arial"/>
    </w:rPr>
  </w:style>
  <w:style w:type="character" w:styleId="af0">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1971578/150052" TargetMode="External"/><Relationship Id="rId18" Type="http://schemas.openxmlformats.org/officeDocument/2006/relationships/image" Target="media/image6.emf"/><Relationship Id="rId26" Type="http://schemas.openxmlformats.org/officeDocument/2006/relationships/hyperlink" Target="http://internet.garant.ru/document/redirect/12148567/0"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7" Type="http://schemas.openxmlformats.org/officeDocument/2006/relationships/endnotes" Target="endnotes.xml"/><Relationship Id="rId12" Type="http://schemas.openxmlformats.org/officeDocument/2006/relationships/hyperlink" Target="http://internet.garant.ru/document/redirect/71971578/150050" TargetMode="External"/><Relationship Id="rId17" Type="http://schemas.openxmlformats.org/officeDocument/2006/relationships/image" Target="media/image5.emf"/><Relationship Id="rId25" Type="http://schemas.openxmlformats.org/officeDocument/2006/relationships/hyperlink" Target="http://internet.garant.ru/document/redirect/11901341/0" TargetMode="External"/><Relationship Id="rId33"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internet.garant.ru/document/redirect/12112604/2" TargetMode="External"/><Relationship Id="rId36"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 Id="rId10" Type="http://schemas.openxmlformats.org/officeDocument/2006/relationships/hyperlink" Target="http://internet.garant.ru/document/redirect/186367/0" TargetMode="External"/><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nternet.garant.ru/document/redirect/12112604/78"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internet.garant.ru/document/redirect/12112604/2" TargetMode="External"/><Relationship Id="rId30" Type="http://schemas.openxmlformats.org/officeDocument/2006/relationships/header" Target="header1.xml"/><Relationship Id="rId35" Type="http://schemas.openxmlformats.org/officeDocument/2006/relationships/hyperlink" Target="file:///Z:\uks\&#1045;&#1092;&#1080;&#1084;&#1086;&#1074;\2022\&#1087;&#1077;&#1088;&#1077;&#1074;&#1086;&#1076;%20&#1085;&#1072;%20&#1087;&#1086;&#1082;&#1074;&#1072;&#1088;&#1090;&#1080;&#1088;&#1085;&#1086;&#1077;\&#1043;&#1086;&#1089;&#1087;&#1088;&#1086;&#1075;&#1088;&#1072;&#1084;&#1084;&#1072;%20&#1052;&#1086;&#1076;&#1077;&#1088;&#1085;&#1080;&#1079;&#1072;&#1094;&#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204C-F900-46AA-BF45-A249627E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3213</Words>
  <Characters>27872</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В.М</dc:creator>
  <cp:lastModifiedBy>Чеб. р-н - Яковлева Н.А.</cp:lastModifiedBy>
  <cp:revision>4</cp:revision>
  <cp:lastPrinted>2022-06-02T13:35:00Z</cp:lastPrinted>
  <dcterms:created xsi:type="dcterms:W3CDTF">2022-07-04T06:44:00Z</dcterms:created>
  <dcterms:modified xsi:type="dcterms:W3CDTF">2022-07-11T07:04:00Z</dcterms:modified>
</cp:coreProperties>
</file>