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96"/>
        <w:gridCol w:w="3391"/>
        <w:gridCol w:w="3096"/>
      </w:tblGrid>
      <w:tr w:rsidR="00FC2597" w:rsidRPr="004511E7" w14:paraId="688EE575" w14:textId="77777777" w:rsidTr="00FC2597">
        <w:tc>
          <w:tcPr>
            <w:tcW w:w="3096" w:type="dxa"/>
          </w:tcPr>
          <w:p w14:paraId="31A72C56" w14:textId="77777777" w:rsidR="00FC2597" w:rsidRPr="00C847FD" w:rsidRDefault="00FC2597" w:rsidP="004C412A">
            <w:pPr>
              <w:pStyle w:val="af7"/>
              <w:jc w:val="center"/>
              <w:rPr>
                <w:rFonts w:ascii="Arial Cyr Chuv" w:hAnsi="Arial Cyr Chuv"/>
              </w:rPr>
            </w:pPr>
            <w:proofErr w:type="spellStart"/>
            <w:r w:rsidRPr="00C847FD">
              <w:rPr>
                <w:rFonts w:ascii="Arial Cyr Chuv" w:hAnsi="Arial Cyr Chuv"/>
              </w:rPr>
              <w:t>Чёваш</w:t>
            </w:r>
            <w:proofErr w:type="spellEnd"/>
            <w:r w:rsidRPr="00C847FD">
              <w:rPr>
                <w:rFonts w:ascii="Arial Cyr Chuv" w:hAnsi="Arial Cyr Chuv"/>
              </w:rPr>
              <w:t xml:space="preserve"> </w:t>
            </w:r>
            <w:proofErr w:type="spellStart"/>
            <w:r w:rsidRPr="00C847FD">
              <w:rPr>
                <w:rFonts w:ascii="Arial Cyr Chuv" w:hAnsi="Arial Cyr Chuv"/>
              </w:rPr>
              <w:t>Республикин</w:t>
            </w:r>
            <w:proofErr w:type="spellEnd"/>
            <w:r w:rsidRPr="00C847FD">
              <w:rPr>
                <w:rFonts w:ascii="Arial Cyr Chuv" w:hAnsi="Arial Cyr Chuv"/>
              </w:rPr>
              <w:t xml:space="preserve"> </w:t>
            </w:r>
          </w:p>
          <w:p w14:paraId="755CB88E" w14:textId="77777777" w:rsidR="00FC2597" w:rsidRPr="00C847FD" w:rsidRDefault="00FC2597" w:rsidP="004C412A">
            <w:pPr>
              <w:pStyle w:val="af7"/>
              <w:jc w:val="center"/>
              <w:rPr>
                <w:rFonts w:ascii="Arial Cyr Chuv" w:hAnsi="Arial Cyr Chuv"/>
              </w:rPr>
            </w:pPr>
            <w:proofErr w:type="spellStart"/>
            <w:r w:rsidRPr="00C847FD">
              <w:rPr>
                <w:rFonts w:ascii="Arial Cyr Chuv" w:hAnsi="Arial Cyr Chuv"/>
              </w:rPr>
              <w:t>Шупашкар</w:t>
            </w:r>
            <w:proofErr w:type="spellEnd"/>
            <w:r w:rsidRPr="00C847FD">
              <w:rPr>
                <w:rFonts w:ascii="Arial Cyr Chuv" w:hAnsi="Arial Cyr Chuv"/>
              </w:rPr>
              <w:t xml:space="preserve"> </w:t>
            </w:r>
          </w:p>
          <w:p w14:paraId="01210D36" w14:textId="66F7AFF4" w:rsidR="00FC2597" w:rsidRPr="00C847FD" w:rsidRDefault="00FC2597" w:rsidP="004C412A">
            <w:pPr>
              <w:pStyle w:val="af7"/>
              <w:jc w:val="center"/>
              <w:rPr>
                <w:rFonts w:ascii="Arial Cyr Chuv" w:hAnsi="Arial Cyr Chuv"/>
              </w:rPr>
            </w:pPr>
            <w:proofErr w:type="spellStart"/>
            <w:r w:rsidRPr="00C847FD">
              <w:rPr>
                <w:rFonts w:ascii="Arial Cyr Chuv" w:hAnsi="Arial Cyr Chuv"/>
              </w:rPr>
              <w:t>муниципал</w:t>
            </w:r>
            <w:r>
              <w:rPr>
                <w:rFonts w:ascii="Arial Cyr Chuv" w:hAnsi="Arial Cyr Chuv"/>
              </w:rPr>
              <w:t>л</w:t>
            </w:r>
            <w:r w:rsidRPr="00C847FD">
              <w:rPr>
                <w:rFonts w:ascii="Arial Cyr Chuv" w:hAnsi="Arial Cyr Chuv"/>
              </w:rPr>
              <w:t>ё</w:t>
            </w:r>
            <w:proofErr w:type="spellEnd"/>
            <w:r w:rsidRPr="00C847FD">
              <w:rPr>
                <w:rFonts w:ascii="Arial Cyr Chuv" w:hAnsi="Arial Cyr Chuv"/>
              </w:rPr>
              <w:t xml:space="preserve"> </w:t>
            </w:r>
            <w:proofErr w:type="spellStart"/>
            <w:proofErr w:type="gramStart"/>
            <w:r w:rsidRPr="00C847FD">
              <w:rPr>
                <w:rFonts w:ascii="Arial Cyr Chuv" w:hAnsi="Arial Cyr Chuv"/>
              </w:rPr>
              <w:t>округ.н</w:t>
            </w:r>
            <w:proofErr w:type="spellEnd"/>
            <w:proofErr w:type="gramEnd"/>
            <w:r w:rsidRPr="00C847FD">
              <w:rPr>
                <w:rFonts w:ascii="Arial Cyr Chuv" w:hAnsi="Arial Cyr Chuv"/>
              </w:rPr>
              <w:t xml:space="preserve"> </w:t>
            </w:r>
          </w:p>
          <w:p w14:paraId="6C047A33" w14:textId="614E4BE9" w:rsidR="00FC2597" w:rsidRPr="00C847FD" w:rsidRDefault="00FC2597" w:rsidP="004C412A">
            <w:pPr>
              <w:pStyle w:val="af7"/>
              <w:jc w:val="center"/>
              <w:rPr>
                <w:rFonts w:ascii="Arial Cyr Chuv" w:hAnsi="Arial Cyr Chuv"/>
              </w:rPr>
            </w:pPr>
            <w:proofErr w:type="spellStart"/>
            <w:r w:rsidRPr="00C847FD">
              <w:rPr>
                <w:rFonts w:ascii="Arial Cyr Chuv" w:hAnsi="Arial Cyr Chuv"/>
              </w:rPr>
              <w:t>депута</w:t>
            </w:r>
            <w:r>
              <w:rPr>
                <w:rFonts w:ascii="Arial Cyr Chuv" w:hAnsi="Arial Cyr Chuv"/>
              </w:rPr>
              <w:t>тсен</w:t>
            </w:r>
            <w:proofErr w:type="spellEnd"/>
            <w:r w:rsidRPr="00C847FD">
              <w:rPr>
                <w:rFonts w:ascii="Arial Cyr Chuv" w:hAnsi="Arial Cyr Chuv"/>
              </w:rPr>
              <w:t xml:space="preserve"> </w:t>
            </w:r>
            <w:proofErr w:type="spellStart"/>
            <w:r w:rsidRPr="00C847FD">
              <w:rPr>
                <w:rFonts w:ascii="Arial Cyr Chuv" w:hAnsi="Arial Cyr Chuv"/>
              </w:rPr>
              <w:t>Пухёв</w:t>
            </w:r>
            <w:proofErr w:type="spellEnd"/>
            <w:r w:rsidRPr="00C847FD">
              <w:rPr>
                <w:rFonts w:ascii="Arial Cyr Chuv" w:hAnsi="Arial Cyr Chuv"/>
              </w:rPr>
              <w:t>.</w:t>
            </w:r>
          </w:p>
          <w:p w14:paraId="02D0EF78" w14:textId="77777777" w:rsidR="00FC2597" w:rsidRPr="004511E7" w:rsidRDefault="00FC2597" w:rsidP="004C412A">
            <w:pPr>
              <w:pStyle w:val="af7"/>
              <w:rPr>
                <w:rFonts w:ascii="Arial Cyr Chuv" w:hAnsi="Arial Cyr Chuv"/>
                <w:b/>
              </w:rPr>
            </w:pPr>
          </w:p>
        </w:tc>
        <w:tc>
          <w:tcPr>
            <w:tcW w:w="3391" w:type="dxa"/>
          </w:tcPr>
          <w:p w14:paraId="247F6DB1" w14:textId="77777777" w:rsidR="00FC2597" w:rsidRPr="004511E7" w:rsidRDefault="00FC2597" w:rsidP="004C412A">
            <w:pPr>
              <w:pStyle w:val="af7"/>
              <w:rPr>
                <w:rFonts w:ascii="Arial Cyr Chuv" w:hAnsi="Arial Cyr Chuv"/>
                <w:b/>
              </w:rPr>
            </w:pPr>
            <w:r>
              <w:rPr>
                <w:noProof/>
              </w:rPr>
              <w:drawing>
                <wp:anchor distT="0" distB="0" distL="114300" distR="114300" simplePos="0" relativeHeight="251658240" behindDoc="1" locked="0" layoutInCell="1" allowOverlap="1" wp14:anchorId="7536265F" wp14:editId="396AF5CF">
                  <wp:simplePos x="0" y="0"/>
                  <wp:positionH relativeFrom="column">
                    <wp:posOffset>596900</wp:posOffset>
                  </wp:positionH>
                  <wp:positionV relativeFrom="paragraph">
                    <wp:posOffset>-152400</wp:posOffset>
                  </wp:positionV>
                  <wp:extent cx="824230" cy="8521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14:paraId="479FE164" w14:textId="77777777" w:rsidR="00FC2597" w:rsidRPr="00C847FD" w:rsidRDefault="00FC2597" w:rsidP="004C412A">
            <w:pPr>
              <w:pStyle w:val="af7"/>
              <w:jc w:val="center"/>
              <w:rPr>
                <w:rFonts w:ascii="Arial Cyr Chuv" w:hAnsi="Arial Cyr Chuv"/>
              </w:rPr>
            </w:pPr>
            <w:r w:rsidRPr="00C847FD">
              <w:rPr>
                <w:rFonts w:ascii="Arial Cyr Chuv" w:hAnsi="Arial Cyr Chuv"/>
              </w:rPr>
              <w:t>Собрание депутатов</w:t>
            </w:r>
          </w:p>
          <w:p w14:paraId="5B968BBF" w14:textId="77777777" w:rsidR="00FC2597" w:rsidRPr="00C847FD" w:rsidRDefault="00FC2597" w:rsidP="004C412A">
            <w:pPr>
              <w:pStyle w:val="af7"/>
              <w:jc w:val="center"/>
              <w:rPr>
                <w:rFonts w:ascii="Arial Cyr Chuv" w:hAnsi="Arial Cyr Chuv"/>
              </w:rPr>
            </w:pPr>
            <w:r w:rsidRPr="00C847FD">
              <w:rPr>
                <w:rFonts w:ascii="Arial Cyr Chuv" w:hAnsi="Arial Cyr Chuv"/>
              </w:rPr>
              <w:t>Чебоксарского муниципального округа</w:t>
            </w:r>
          </w:p>
          <w:p w14:paraId="397C1719" w14:textId="77777777" w:rsidR="00FC2597" w:rsidRPr="004511E7" w:rsidRDefault="00FC2597" w:rsidP="004C412A">
            <w:pPr>
              <w:pStyle w:val="af7"/>
              <w:rPr>
                <w:rFonts w:ascii="Arial Cyr Chuv" w:hAnsi="Arial Cyr Chuv"/>
                <w:b/>
              </w:rPr>
            </w:pPr>
            <w:r w:rsidRPr="00C847FD">
              <w:rPr>
                <w:rFonts w:ascii="Arial Cyr Chuv" w:hAnsi="Arial Cyr Chuv"/>
              </w:rPr>
              <w:t>Чувашской Республики</w:t>
            </w:r>
            <w:r w:rsidRPr="004511E7">
              <w:rPr>
                <w:rFonts w:ascii="Arial Cyr Chuv" w:hAnsi="Arial Cyr Chuv"/>
                <w:b/>
              </w:rPr>
              <w:t xml:space="preserve"> </w:t>
            </w:r>
          </w:p>
        </w:tc>
      </w:tr>
    </w:tbl>
    <w:p w14:paraId="4D05AF5E" w14:textId="77777777" w:rsidR="00FC2597" w:rsidRDefault="00FC2597" w:rsidP="00FC2597">
      <w:pPr>
        <w:pStyle w:val="af7"/>
        <w:rPr>
          <w:rFonts w:ascii="Arial Cyr Chuv" w:hAnsi="Arial Cyr Chuv"/>
        </w:rPr>
      </w:pPr>
      <w:r>
        <w:rPr>
          <w:rFonts w:ascii="Arial Cyr Chuv" w:hAnsi="Arial Cyr Chuv"/>
        </w:rPr>
        <w:t xml:space="preserve">   </w:t>
      </w:r>
    </w:p>
    <w:p w14:paraId="6E257845" w14:textId="55E19E8A" w:rsidR="00FC2597" w:rsidRPr="00E83CEF" w:rsidRDefault="00FC2597" w:rsidP="00FC2597">
      <w:pPr>
        <w:pStyle w:val="af7"/>
        <w:rPr>
          <w:rFonts w:ascii="Arial Cyr Chuv" w:hAnsi="Arial Cyr Chuv"/>
          <w:sz w:val="28"/>
        </w:rPr>
      </w:pPr>
      <w:r w:rsidRPr="00E83CEF">
        <w:rPr>
          <w:rFonts w:ascii="Arial Cyr Chuv" w:hAnsi="Arial Cyr Chuv"/>
        </w:rPr>
        <w:t xml:space="preserve">  </w:t>
      </w:r>
      <w:r>
        <w:rPr>
          <w:rFonts w:ascii="Arial Cyr Chuv" w:hAnsi="Arial Cyr Chuv"/>
        </w:rPr>
        <w:t xml:space="preserve">      </w:t>
      </w:r>
      <w:r w:rsidRPr="00E83CEF">
        <w:rPr>
          <w:rFonts w:ascii="Arial Cyr Chuv" w:hAnsi="Arial Cyr Chuv"/>
        </w:rPr>
        <w:t xml:space="preserve">    </w:t>
      </w:r>
      <w:r w:rsidRPr="00DB7F72">
        <w:rPr>
          <w:rFonts w:ascii="Arial Cyr Chuv" w:hAnsi="Arial Cyr Chuv"/>
          <w:sz w:val="28"/>
          <w:szCs w:val="28"/>
        </w:rPr>
        <w:t>ЙЫШЁНУ</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РЕШЕНИЕ</w:t>
      </w:r>
    </w:p>
    <w:p w14:paraId="2E83E814" w14:textId="77777777" w:rsidR="00FC2597" w:rsidRPr="00E83CEF" w:rsidRDefault="00FC2597" w:rsidP="00FC2597">
      <w:pPr>
        <w:pStyle w:val="af7"/>
        <w:rPr>
          <w:rFonts w:ascii="Arial Cyr Chuv" w:hAnsi="Arial Cyr Chuv"/>
          <w:sz w:val="28"/>
        </w:rPr>
      </w:pPr>
    </w:p>
    <w:p w14:paraId="156B083B" w14:textId="02456390" w:rsidR="00FC2597" w:rsidRPr="00E83CEF" w:rsidRDefault="00FC2597" w:rsidP="00FC2597">
      <w:pPr>
        <w:pStyle w:val="af7"/>
      </w:pPr>
      <w:r>
        <w:rPr>
          <w:rFonts w:ascii="Arial Cyr Chuv" w:hAnsi="Arial Cyr Chuv"/>
        </w:rPr>
        <w:t xml:space="preserve"> </w:t>
      </w:r>
      <w:r w:rsidR="003E4C98">
        <w:rPr>
          <w:rFonts w:ascii="Arial Cyr Chuv" w:hAnsi="Arial Cyr Chuv"/>
        </w:rPr>
        <w:t xml:space="preserve"> </w:t>
      </w:r>
      <w:bookmarkStart w:id="0" w:name="_GoBack"/>
      <w:bookmarkEnd w:id="0"/>
      <w:r>
        <w:rPr>
          <w:rFonts w:ascii="Arial Cyr Chuv" w:hAnsi="Arial Cyr Chuv"/>
        </w:rPr>
        <w:t xml:space="preserve"> </w:t>
      </w:r>
      <w:r w:rsidR="00F85834">
        <w:rPr>
          <w:rFonts w:ascii="Arial Cyr Chuv" w:hAnsi="Arial Cyr Chuv"/>
        </w:rPr>
        <w:t xml:space="preserve"> </w:t>
      </w:r>
      <w:r w:rsidRPr="00E83CEF">
        <w:rPr>
          <w:rFonts w:ascii="Arial Cyr Chuv" w:hAnsi="Arial Cyr Chuv"/>
        </w:rPr>
        <w:t xml:space="preserve"> </w:t>
      </w:r>
      <w:proofErr w:type="gramStart"/>
      <w:r w:rsidR="00F85834" w:rsidRPr="006001DF">
        <w:rPr>
          <w:u w:val="single"/>
        </w:rPr>
        <w:t>15.12.2022  №</w:t>
      </w:r>
      <w:proofErr w:type="gramEnd"/>
      <w:r w:rsidR="00F85834" w:rsidRPr="006001DF">
        <w:rPr>
          <w:u w:val="single"/>
        </w:rPr>
        <w:t xml:space="preserve">  06-1</w:t>
      </w:r>
      <w:r w:rsidR="003E4C98">
        <w:rPr>
          <w:u w:val="single"/>
        </w:rPr>
        <w:t>2</w:t>
      </w:r>
      <w:r w:rsidR="00F85834">
        <w:rPr>
          <w:u w:val="single"/>
        </w:rPr>
        <w:t xml:space="preserve"> </w:t>
      </w:r>
      <w:r w:rsidRPr="00E83CEF">
        <w:t xml:space="preserve">                                                           </w:t>
      </w:r>
      <w:r>
        <w:t xml:space="preserve">  </w:t>
      </w:r>
      <w:r w:rsidR="003E4C98">
        <w:t xml:space="preserve">  </w:t>
      </w:r>
      <w:r w:rsidRPr="00E83CEF">
        <w:t xml:space="preserve">   </w:t>
      </w:r>
      <w:r w:rsidR="00F85834">
        <w:t xml:space="preserve">     </w:t>
      </w:r>
      <w:r w:rsidRPr="00E83CEF">
        <w:t xml:space="preserve">  </w:t>
      </w:r>
      <w:r w:rsidR="00F85834" w:rsidRPr="006001DF">
        <w:rPr>
          <w:u w:val="single"/>
        </w:rPr>
        <w:t>15.12.2022  №  06-1</w:t>
      </w:r>
      <w:r w:rsidR="00F85834">
        <w:rPr>
          <w:u w:val="single"/>
        </w:rPr>
        <w:t>2</w:t>
      </w:r>
    </w:p>
    <w:p w14:paraId="4627856B" w14:textId="4B8BEC40" w:rsidR="00FC2597" w:rsidRPr="00E83CEF" w:rsidRDefault="00FC2597" w:rsidP="00FC2597">
      <w:pPr>
        <w:pStyle w:val="af7"/>
        <w:rPr>
          <w:rFonts w:ascii="Arial Cyr Chuv" w:hAnsi="Arial Cyr Chuv"/>
        </w:rPr>
      </w:pPr>
      <w:r w:rsidRPr="00E83CEF">
        <w:rPr>
          <w:rFonts w:ascii="Arial Cyr Chuv" w:hAnsi="Arial Cyr Chuv"/>
        </w:rPr>
        <w:t xml:space="preserve">    </w:t>
      </w:r>
      <w:r>
        <w:rPr>
          <w:rFonts w:ascii="Arial Cyr Chuv" w:hAnsi="Arial Cyr Chuv"/>
        </w:rPr>
        <w:t xml:space="preserve">  </w:t>
      </w:r>
      <w:r w:rsidRPr="00E83CEF">
        <w:rPr>
          <w:rFonts w:ascii="Arial Cyr Chuv" w:hAnsi="Arial Cyr Chuv"/>
        </w:rPr>
        <w:t xml:space="preserve">   К\</w:t>
      </w:r>
      <w:proofErr w:type="spellStart"/>
      <w:r w:rsidRPr="00E83CEF">
        <w:rPr>
          <w:rFonts w:ascii="Arial Cyr Chuv" w:hAnsi="Arial Cyr Chuv"/>
        </w:rPr>
        <w:t>ке</w:t>
      </w:r>
      <w:proofErr w:type="spellEnd"/>
      <w:r w:rsidRPr="00E83CEF">
        <w:rPr>
          <w:rFonts w:ascii="Arial Cyr Chuv" w:hAnsi="Arial Cyr Chuv"/>
        </w:rPr>
        <w:t xml:space="preserve">= поселок.                                                                 </w:t>
      </w:r>
      <w:r>
        <w:rPr>
          <w:rFonts w:ascii="Arial Cyr Chuv" w:hAnsi="Arial Cyr Chuv"/>
        </w:rPr>
        <w:t xml:space="preserve"> </w:t>
      </w:r>
      <w:r w:rsidRPr="00E83CEF">
        <w:rPr>
          <w:rFonts w:ascii="Arial Cyr Chuv" w:hAnsi="Arial Cyr Chuv"/>
        </w:rPr>
        <w:t xml:space="preserve">     поселок Кугеси                                                                         </w:t>
      </w:r>
    </w:p>
    <w:p w14:paraId="0C3D95C4" w14:textId="77777777" w:rsidR="00FC2597" w:rsidRDefault="00FC2597" w:rsidP="003719B1">
      <w:pPr>
        <w:pStyle w:val="ConsPlusNormal"/>
        <w:tabs>
          <w:tab w:val="left" w:pos="9781"/>
        </w:tabs>
        <w:ind w:firstLine="0"/>
        <w:jc w:val="right"/>
        <w:rPr>
          <w:rFonts w:ascii="Times New Roman" w:hAnsi="Times New Roman" w:cs="Times New Roman"/>
          <w:b/>
          <w:sz w:val="26"/>
          <w:szCs w:val="26"/>
        </w:rPr>
      </w:pPr>
    </w:p>
    <w:p w14:paraId="62B0F90A" w14:textId="77777777" w:rsidR="00F8487C" w:rsidRDefault="00F8487C" w:rsidP="00DB5BB1">
      <w:pPr>
        <w:pStyle w:val="ConsPlusNormal"/>
        <w:ind w:right="5386" w:firstLine="0"/>
        <w:jc w:val="both"/>
        <w:rPr>
          <w:rFonts w:ascii="Times New Roman" w:hAnsi="Times New Roman" w:cs="Times New Roman"/>
          <w:b/>
          <w:sz w:val="26"/>
          <w:szCs w:val="26"/>
        </w:rPr>
      </w:pPr>
    </w:p>
    <w:p w14:paraId="271DB619" w14:textId="5C3549BB" w:rsidR="0047687B" w:rsidRPr="00DB5BB1" w:rsidRDefault="0047687B" w:rsidP="00DB5BB1">
      <w:pPr>
        <w:pStyle w:val="ConsPlusNormal"/>
        <w:ind w:right="5386" w:firstLine="0"/>
        <w:jc w:val="both"/>
        <w:rPr>
          <w:rFonts w:ascii="Times New Roman" w:hAnsi="Times New Roman" w:cs="Times New Roman"/>
          <w:b/>
          <w:sz w:val="26"/>
          <w:szCs w:val="26"/>
        </w:rPr>
      </w:pPr>
      <w:r w:rsidRPr="00DB5BB1">
        <w:rPr>
          <w:rFonts w:ascii="Times New Roman" w:hAnsi="Times New Roman" w:cs="Times New Roman"/>
          <w:b/>
          <w:sz w:val="26"/>
          <w:szCs w:val="26"/>
        </w:rPr>
        <w:t xml:space="preserve">Об утверждении Положения о муниципальном контроле в области охраны и использования особо охраняемых природных территорий </w:t>
      </w:r>
    </w:p>
    <w:p w14:paraId="39DFB2F3" w14:textId="77777777" w:rsidR="0047687B" w:rsidRPr="00DB5BB1" w:rsidRDefault="0047687B" w:rsidP="00DB5BB1">
      <w:pPr>
        <w:jc w:val="both"/>
        <w:rPr>
          <w:b/>
          <w:sz w:val="26"/>
          <w:szCs w:val="26"/>
        </w:rPr>
      </w:pPr>
    </w:p>
    <w:p w14:paraId="55E0F442" w14:textId="77777777" w:rsidR="0047687B" w:rsidRPr="00DB5BB1" w:rsidRDefault="0047687B" w:rsidP="00DB5BB1">
      <w:pPr>
        <w:jc w:val="both"/>
        <w:rPr>
          <w:b/>
          <w:sz w:val="26"/>
          <w:szCs w:val="26"/>
        </w:rPr>
      </w:pPr>
    </w:p>
    <w:p w14:paraId="32077BF7" w14:textId="0E06C339" w:rsidR="0047687B" w:rsidRPr="00DB5BB1" w:rsidRDefault="0047687B" w:rsidP="00DB5BB1">
      <w:pPr>
        <w:ind w:firstLine="567"/>
        <w:jc w:val="both"/>
        <w:rPr>
          <w:sz w:val="26"/>
          <w:szCs w:val="26"/>
        </w:rPr>
      </w:pPr>
      <w:r w:rsidRPr="00DB5BB1">
        <w:rPr>
          <w:sz w:val="26"/>
          <w:szCs w:val="26"/>
        </w:rPr>
        <w:t xml:space="preserve">В соответствии со статьей 33 Федерального закона от 14 марта 1995 № 33-ФЗ «Об особо охраняемых природных территориях», </w:t>
      </w:r>
      <w:hyperlink r:id="rId9" w:anchor="64U0IK" w:history="1">
        <w:r w:rsidRPr="00DB5BB1">
          <w:rPr>
            <w:sz w:val="26"/>
            <w:szCs w:val="26"/>
          </w:rPr>
          <w:t xml:space="preserve">Федеральным законом от 31 июля 2020 </w:t>
        </w:r>
        <w:r w:rsidR="001E0D6D">
          <w:rPr>
            <w:sz w:val="26"/>
            <w:szCs w:val="26"/>
          </w:rPr>
          <w:t>№</w:t>
        </w:r>
        <w:r w:rsidRPr="00DB5BB1">
          <w:rPr>
            <w:sz w:val="26"/>
            <w:szCs w:val="26"/>
          </w:rPr>
          <w:t xml:space="preserve"> 248-ФЗ «О государственном контроле (надзоре) и муниципальном контроле в Российской Федерации</w:t>
        </w:r>
      </w:hyperlink>
      <w:r w:rsidRPr="00DB5BB1">
        <w:rPr>
          <w:sz w:val="26"/>
          <w:szCs w:val="26"/>
        </w:rPr>
        <w:t xml:space="preserve">», Федеральным законом от 06.10.2003 № 131-ФЗ «Об общих принципах организации местного самоуправления в Российской Федерации», Уставом </w:t>
      </w:r>
      <w:r w:rsidR="00827C0B">
        <w:rPr>
          <w:sz w:val="26"/>
          <w:szCs w:val="26"/>
        </w:rPr>
        <w:t>Чебоксарского муниципального округа</w:t>
      </w:r>
      <w:r w:rsidRPr="00DB5BB1">
        <w:rPr>
          <w:sz w:val="26"/>
          <w:szCs w:val="26"/>
        </w:rPr>
        <w:t xml:space="preserve"> Чувашской Республики, Собрание депутатов </w:t>
      </w:r>
      <w:r w:rsidR="00827C0B">
        <w:rPr>
          <w:sz w:val="26"/>
          <w:szCs w:val="26"/>
        </w:rPr>
        <w:t>Чебоксарского муниципального округа</w:t>
      </w:r>
      <w:r w:rsidRPr="00DB5BB1">
        <w:rPr>
          <w:sz w:val="26"/>
          <w:szCs w:val="26"/>
        </w:rPr>
        <w:t xml:space="preserve">  Р Е Ш И Л О:</w:t>
      </w:r>
    </w:p>
    <w:p w14:paraId="642B9376" w14:textId="1DC59B24" w:rsidR="0047687B" w:rsidRDefault="0047687B" w:rsidP="007439B5">
      <w:pPr>
        <w:pStyle w:val="ConsPlusNormal"/>
        <w:numPr>
          <w:ilvl w:val="0"/>
          <w:numId w:val="5"/>
        </w:numPr>
        <w:tabs>
          <w:tab w:val="left" w:pos="0"/>
          <w:tab w:val="left" w:pos="993"/>
        </w:tabs>
        <w:suppressAutoHyphens w:val="0"/>
        <w:autoSpaceDE/>
        <w:ind w:left="0" w:firstLine="567"/>
        <w:jc w:val="both"/>
        <w:rPr>
          <w:rFonts w:ascii="Times New Roman" w:hAnsi="Times New Roman" w:cs="Times New Roman"/>
          <w:sz w:val="26"/>
          <w:szCs w:val="26"/>
        </w:rPr>
      </w:pPr>
      <w:r w:rsidRPr="00DB5BB1">
        <w:rPr>
          <w:rFonts w:ascii="Times New Roman" w:hAnsi="Times New Roman" w:cs="Times New Roman"/>
          <w:sz w:val="26"/>
          <w:szCs w:val="26"/>
        </w:rPr>
        <w:t xml:space="preserve">Утвердить прилагаемое Положение о муниципальном контроле в области охраны и использования особо </w:t>
      </w:r>
      <w:r w:rsidR="001E0D6D">
        <w:rPr>
          <w:rFonts w:ascii="Times New Roman" w:hAnsi="Times New Roman" w:cs="Times New Roman"/>
          <w:sz w:val="26"/>
          <w:szCs w:val="26"/>
        </w:rPr>
        <w:t>охраняемых природных территорий.</w:t>
      </w:r>
    </w:p>
    <w:p w14:paraId="1FD50831" w14:textId="6BD94E0D" w:rsidR="001226DA" w:rsidRDefault="001226DA" w:rsidP="007439B5">
      <w:pPr>
        <w:pStyle w:val="formattext"/>
        <w:numPr>
          <w:ilvl w:val="0"/>
          <w:numId w:val="5"/>
        </w:numPr>
        <w:shd w:val="clear" w:color="auto" w:fill="FFFFFF"/>
        <w:tabs>
          <w:tab w:val="left" w:pos="0"/>
          <w:tab w:val="left" w:pos="993"/>
        </w:tabs>
        <w:spacing w:before="0" w:beforeAutospacing="0" w:after="0" w:afterAutospacing="0"/>
        <w:ind w:left="0" w:firstLine="567"/>
        <w:jc w:val="both"/>
        <w:textAlignment w:val="baseline"/>
        <w:rPr>
          <w:sz w:val="26"/>
          <w:szCs w:val="26"/>
          <w:lang w:eastAsia="zh-CN"/>
        </w:rPr>
      </w:pPr>
      <w:r>
        <w:rPr>
          <w:sz w:val="26"/>
          <w:szCs w:val="26"/>
        </w:rPr>
        <w:t xml:space="preserve">Признать утратившим силу </w:t>
      </w:r>
      <w:r w:rsidRPr="00C847FD">
        <w:rPr>
          <w:sz w:val="26"/>
          <w:szCs w:val="26"/>
        </w:rPr>
        <w:t xml:space="preserve">Решение Собрания депутатов Чебоксарского </w:t>
      </w:r>
      <w:r w:rsidR="00A728BB">
        <w:rPr>
          <w:sz w:val="26"/>
          <w:szCs w:val="26"/>
          <w:lang w:eastAsia="zh-CN"/>
        </w:rPr>
        <w:t>района</w:t>
      </w:r>
      <w:r w:rsidRPr="00C847FD">
        <w:rPr>
          <w:sz w:val="26"/>
          <w:szCs w:val="26"/>
          <w:lang w:eastAsia="zh-CN"/>
        </w:rPr>
        <w:t xml:space="preserve"> Чувашской Республики </w:t>
      </w:r>
      <w:r w:rsidR="007439B5">
        <w:rPr>
          <w:sz w:val="26"/>
          <w:szCs w:val="26"/>
          <w:lang w:eastAsia="zh-CN"/>
        </w:rPr>
        <w:t>от 21.10.2021 №</w:t>
      </w:r>
      <w:r w:rsidR="00A728BB">
        <w:rPr>
          <w:sz w:val="26"/>
          <w:szCs w:val="26"/>
          <w:lang w:eastAsia="zh-CN"/>
        </w:rPr>
        <w:t xml:space="preserve"> </w:t>
      </w:r>
      <w:r w:rsidR="007439B5" w:rsidRPr="007439B5">
        <w:rPr>
          <w:sz w:val="26"/>
          <w:szCs w:val="26"/>
          <w:lang w:eastAsia="zh-CN"/>
        </w:rPr>
        <w:t>09-04</w:t>
      </w:r>
      <w:r w:rsidR="007439B5">
        <w:rPr>
          <w:sz w:val="26"/>
          <w:szCs w:val="26"/>
          <w:lang w:eastAsia="zh-CN"/>
        </w:rPr>
        <w:t xml:space="preserve"> «</w:t>
      </w:r>
      <w:r w:rsidR="007439B5" w:rsidRPr="007439B5">
        <w:rPr>
          <w:sz w:val="26"/>
          <w:szCs w:val="26"/>
          <w:lang w:eastAsia="zh-CN"/>
        </w:rPr>
        <w:t>Об утверждении</w:t>
      </w:r>
      <w:r w:rsidR="007439B5">
        <w:rPr>
          <w:sz w:val="26"/>
          <w:szCs w:val="26"/>
          <w:lang w:eastAsia="zh-CN"/>
        </w:rPr>
        <w:t xml:space="preserve"> </w:t>
      </w:r>
      <w:r w:rsidR="007439B5" w:rsidRPr="007439B5">
        <w:rPr>
          <w:sz w:val="26"/>
          <w:szCs w:val="26"/>
          <w:lang w:eastAsia="zh-CN"/>
        </w:rPr>
        <w:t>Положения</w:t>
      </w:r>
      <w:r w:rsidR="007439B5">
        <w:rPr>
          <w:sz w:val="26"/>
          <w:szCs w:val="26"/>
          <w:lang w:eastAsia="zh-CN"/>
        </w:rPr>
        <w:t xml:space="preserve"> </w:t>
      </w:r>
      <w:r w:rsidR="007439B5" w:rsidRPr="007439B5">
        <w:rPr>
          <w:sz w:val="26"/>
          <w:szCs w:val="26"/>
          <w:lang w:eastAsia="zh-CN"/>
        </w:rPr>
        <w:t>о</w:t>
      </w:r>
      <w:r w:rsidR="007439B5">
        <w:rPr>
          <w:sz w:val="26"/>
          <w:szCs w:val="26"/>
          <w:lang w:eastAsia="zh-CN"/>
        </w:rPr>
        <w:t xml:space="preserve"> </w:t>
      </w:r>
      <w:r w:rsidR="007439B5" w:rsidRPr="007439B5">
        <w:rPr>
          <w:sz w:val="26"/>
          <w:szCs w:val="26"/>
          <w:lang w:eastAsia="zh-CN"/>
        </w:rPr>
        <w:t>муниципальном</w:t>
      </w:r>
      <w:r w:rsidR="007439B5">
        <w:rPr>
          <w:sz w:val="26"/>
          <w:szCs w:val="26"/>
          <w:lang w:eastAsia="zh-CN"/>
        </w:rPr>
        <w:t xml:space="preserve"> </w:t>
      </w:r>
      <w:r w:rsidR="007439B5" w:rsidRPr="007439B5">
        <w:rPr>
          <w:sz w:val="26"/>
          <w:szCs w:val="26"/>
          <w:lang w:eastAsia="zh-CN"/>
        </w:rPr>
        <w:t>контроле</w:t>
      </w:r>
      <w:r w:rsidR="007439B5">
        <w:rPr>
          <w:sz w:val="26"/>
          <w:szCs w:val="26"/>
          <w:lang w:eastAsia="zh-CN"/>
        </w:rPr>
        <w:t xml:space="preserve"> </w:t>
      </w:r>
      <w:r w:rsidR="007439B5" w:rsidRPr="007439B5">
        <w:rPr>
          <w:sz w:val="26"/>
          <w:szCs w:val="26"/>
          <w:lang w:eastAsia="zh-CN"/>
        </w:rPr>
        <w:t>в области</w:t>
      </w:r>
      <w:r w:rsidR="007439B5">
        <w:rPr>
          <w:sz w:val="26"/>
          <w:szCs w:val="26"/>
          <w:lang w:eastAsia="zh-CN"/>
        </w:rPr>
        <w:t xml:space="preserve"> </w:t>
      </w:r>
      <w:r w:rsidR="007439B5" w:rsidRPr="007439B5">
        <w:rPr>
          <w:sz w:val="26"/>
          <w:szCs w:val="26"/>
          <w:lang w:eastAsia="zh-CN"/>
        </w:rPr>
        <w:t>охраны</w:t>
      </w:r>
      <w:r w:rsidR="007439B5">
        <w:rPr>
          <w:sz w:val="26"/>
          <w:szCs w:val="26"/>
          <w:lang w:eastAsia="zh-CN"/>
        </w:rPr>
        <w:t xml:space="preserve"> </w:t>
      </w:r>
      <w:r w:rsidR="007439B5" w:rsidRPr="007439B5">
        <w:rPr>
          <w:sz w:val="26"/>
          <w:szCs w:val="26"/>
          <w:lang w:eastAsia="zh-CN"/>
        </w:rPr>
        <w:t>и</w:t>
      </w:r>
      <w:r w:rsidR="007439B5">
        <w:rPr>
          <w:sz w:val="26"/>
          <w:szCs w:val="26"/>
          <w:lang w:eastAsia="zh-CN"/>
        </w:rPr>
        <w:t xml:space="preserve"> </w:t>
      </w:r>
      <w:r w:rsidR="007439B5" w:rsidRPr="007439B5">
        <w:rPr>
          <w:sz w:val="26"/>
          <w:szCs w:val="26"/>
          <w:lang w:eastAsia="zh-CN"/>
        </w:rPr>
        <w:t>использования</w:t>
      </w:r>
      <w:r w:rsidR="007439B5">
        <w:rPr>
          <w:sz w:val="26"/>
          <w:szCs w:val="26"/>
          <w:lang w:eastAsia="zh-CN"/>
        </w:rPr>
        <w:t xml:space="preserve"> </w:t>
      </w:r>
      <w:r w:rsidR="007439B5" w:rsidRPr="007439B5">
        <w:rPr>
          <w:sz w:val="26"/>
          <w:szCs w:val="26"/>
          <w:lang w:eastAsia="zh-CN"/>
        </w:rPr>
        <w:t>особо</w:t>
      </w:r>
      <w:r w:rsidR="007439B5">
        <w:rPr>
          <w:sz w:val="26"/>
          <w:szCs w:val="26"/>
          <w:lang w:eastAsia="zh-CN"/>
        </w:rPr>
        <w:t xml:space="preserve"> </w:t>
      </w:r>
      <w:r w:rsidR="007439B5" w:rsidRPr="007439B5">
        <w:rPr>
          <w:sz w:val="26"/>
          <w:szCs w:val="26"/>
          <w:lang w:eastAsia="zh-CN"/>
        </w:rPr>
        <w:t>охраняемых</w:t>
      </w:r>
      <w:r w:rsidR="007439B5">
        <w:rPr>
          <w:sz w:val="26"/>
          <w:szCs w:val="26"/>
          <w:lang w:eastAsia="zh-CN"/>
        </w:rPr>
        <w:t xml:space="preserve"> </w:t>
      </w:r>
      <w:r w:rsidR="007439B5" w:rsidRPr="007439B5">
        <w:rPr>
          <w:sz w:val="26"/>
          <w:szCs w:val="26"/>
          <w:lang w:eastAsia="zh-CN"/>
        </w:rPr>
        <w:t>природных</w:t>
      </w:r>
      <w:r w:rsidR="002A7960">
        <w:rPr>
          <w:sz w:val="26"/>
          <w:szCs w:val="26"/>
          <w:lang w:eastAsia="zh-CN"/>
        </w:rPr>
        <w:t xml:space="preserve"> </w:t>
      </w:r>
      <w:r w:rsidR="007439B5" w:rsidRPr="007439B5">
        <w:rPr>
          <w:sz w:val="26"/>
          <w:szCs w:val="26"/>
          <w:lang w:eastAsia="zh-CN"/>
        </w:rPr>
        <w:t>территорий</w:t>
      </w:r>
      <w:r>
        <w:rPr>
          <w:sz w:val="26"/>
          <w:szCs w:val="26"/>
          <w:lang w:eastAsia="zh-CN"/>
        </w:rPr>
        <w:t>».</w:t>
      </w:r>
    </w:p>
    <w:p w14:paraId="7E2FF43F" w14:textId="77777777" w:rsidR="00322800" w:rsidRPr="00046C2B" w:rsidRDefault="00322800" w:rsidP="00322800">
      <w:pPr>
        <w:widowControl w:val="0"/>
        <w:numPr>
          <w:ilvl w:val="0"/>
          <w:numId w:val="5"/>
        </w:numPr>
        <w:tabs>
          <w:tab w:val="left" w:pos="0"/>
          <w:tab w:val="left" w:pos="993"/>
        </w:tabs>
        <w:autoSpaceDN w:val="0"/>
        <w:adjustRightInd w:val="0"/>
        <w:ind w:left="0" w:firstLine="567"/>
        <w:jc w:val="both"/>
        <w:rPr>
          <w:sz w:val="26"/>
          <w:szCs w:val="26"/>
        </w:rPr>
      </w:pPr>
      <w:r w:rsidRPr="00046C2B">
        <w:rPr>
          <w:sz w:val="26"/>
          <w:szCs w:val="26"/>
        </w:rPr>
        <w:t>Настоящее Решение подлежит официальному опубликованию и вступает в силу с 1 января 2023 года.</w:t>
      </w:r>
    </w:p>
    <w:p w14:paraId="5A8115C9" w14:textId="77777777" w:rsidR="0047687B" w:rsidRPr="00DB5BB1" w:rsidRDefault="0047687B" w:rsidP="00DB5BB1">
      <w:pPr>
        <w:ind w:firstLine="567"/>
        <w:jc w:val="both"/>
        <w:rPr>
          <w:sz w:val="26"/>
          <w:szCs w:val="26"/>
        </w:rPr>
      </w:pPr>
    </w:p>
    <w:p w14:paraId="252DA553" w14:textId="77777777" w:rsidR="0047687B" w:rsidRPr="00DB5BB1" w:rsidRDefault="0047687B" w:rsidP="00DB5BB1">
      <w:pPr>
        <w:ind w:firstLine="567"/>
        <w:jc w:val="both"/>
        <w:rPr>
          <w:sz w:val="26"/>
          <w:szCs w:val="26"/>
        </w:rPr>
      </w:pPr>
    </w:p>
    <w:p w14:paraId="3D0C5456" w14:textId="77777777" w:rsidR="00827C0B" w:rsidRPr="00C847FD" w:rsidRDefault="00827C0B" w:rsidP="00827C0B">
      <w:pPr>
        <w:jc w:val="both"/>
        <w:rPr>
          <w:spacing w:val="-2"/>
          <w:sz w:val="26"/>
          <w:szCs w:val="26"/>
        </w:rPr>
      </w:pPr>
      <w:r w:rsidRPr="00C847FD">
        <w:rPr>
          <w:spacing w:val="-2"/>
          <w:sz w:val="26"/>
          <w:szCs w:val="26"/>
        </w:rPr>
        <w:t xml:space="preserve">Председатель Собрания депутатов </w:t>
      </w:r>
    </w:p>
    <w:p w14:paraId="1D0C3EB0" w14:textId="77777777" w:rsidR="00827C0B" w:rsidRPr="00C847FD" w:rsidRDefault="00827C0B" w:rsidP="00827C0B">
      <w:pPr>
        <w:jc w:val="both"/>
        <w:rPr>
          <w:spacing w:val="-2"/>
          <w:sz w:val="26"/>
          <w:szCs w:val="26"/>
        </w:rPr>
      </w:pPr>
      <w:bookmarkStart w:id="1" w:name="_Hlk114472315"/>
      <w:r w:rsidRPr="00C847FD">
        <w:rPr>
          <w:spacing w:val="-2"/>
          <w:sz w:val="26"/>
          <w:szCs w:val="26"/>
        </w:rPr>
        <w:t xml:space="preserve">Чебоксарского муниципального </w:t>
      </w:r>
    </w:p>
    <w:p w14:paraId="79CDA3E6" w14:textId="1F8D3AB6" w:rsidR="00827C0B" w:rsidRPr="00C847FD" w:rsidRDefault="00827C0B" w:rsidP="00827C0B">
      <w:pPr>
        <w:jc w:val="both"/>
        <w:rPr>
          <w:spacing w:val="-2"/>
          <w:sz w:val="26"/>
          <w:szCs w:val="26"/>
        </w:rPr>
      </w:pPr>
      <w:r w:rsidRPr="00C847FD">
        <w:rPr>
          <w:spacing w:val="-2"/>
          <w:sz w:val="26"/>
          <w:szCs w:val="26"/>
        </w:rPr>
        <w:t xml:space="preserve">округа Чувашской Республики   </w:t>
      </w:r>
      <w:r w:rsidR="0043233B">
        <w:rPr>
          <w:spacing w:val="-2"/>
          <w:sz w:val="26"/>
          <w:szCs w:val="26"/>
        </w:rPr>
        <w:t xml:space="preserve">                                                         </w:t>
      </w:r>
      <w:r w:rsidRPr="00C847FD">
        <w:rPr>
          <w:spacing w:val="-2"/>
          <w:sz w:val="26"/>
          <w:szCs w:val="26"/>
        </w:rPr>
        <w:t xml:space="preserve">     </w:t>
      </w:r>
      <w:r w:rsidR="0043233B">
        <w:rPr>
          <w:spacing w:val="-2"/>
          <w:sz w:val="26"/>
          <w:szCs w:val="26"/>
        </w:rPr>
        <w:t>В.И. Михайлов</w:t>
      </w:r>
    </w:p>
    <w:bookmarkEnd w:id="1"/>
    <w:p w14:paraId="6115B713" w14:textId="77777777" w:rsidR="00827C0B" w:rsidRDefault="00827C0B" w:rsidP="00827C0B">
      <w:pPr>
        <w:jc w:val="both"/>
        <w:rPr>
          <w:spacing w:val="-2"/>
          <w:sz w:val="26"/>
          <w:szCs w:val="26"/>
        </w:rPr>
      </w:pPr>
    </w:p>
    <w:p w14:paraId="666AF304" w14:textId="77777777" w:rsidR="0043233B" w:rsidRPr="00C847FD" w:rsidRDefault="0043233B" w:rsidP="00827C0B">
      <w:pPr>
        <w:jc w:val="both"/>
        <w:rPr>
          <w:spacing w:val="-2"/>
          <w:sz w:val="26"/>
          <w:szCs w:val="26"/>
        </w:rPr>
      </w:pPr>
    </w:p>
    <w:p w14:paraId="191D2BF2" w14:textId="1AD7DDF6" w:rsidR="00827C0B" w:rsidRPr="00C847FD" w:rsidRDefault="00827C0B" w:rsidP="00827C0B">
      <w:pPr>
        <w:jc w:val="both"/>
        <w:rPr>
          <w:spacing w:val="-2"/>
          <w:sz w:val="26"/>
          <w:szCs w:val="26"/>
        </w:rPr>
      </w:pPr>
      <w:r w:rsidRPr="00C847FD">
        <w:rPr>
          <w:spacing w:val="-2"/>
          <w:sz w:val="26"/>
          <w:szCs w:val="26"/>
        </w:rPr>
        <w:t xml:space="preserve">Исполняющий полномочия главы                                          </w:t>
      </w:r>
      <w:r w:rsidR="0043233B">
        <w:rPr>
          <w:spacing w:val="-2"/>
          <w:sz w:val="26"/>
          <w:szCs w:val="26"/>
        </w:rPr>
        <w:t xml:space="preserve">                 </w:t>
      </w:r>
      <w:r w:rsidRPr="00C847FD">
        <w:rPr>
          <w:spacing w:val="-2"/>
          <w:sz w:val="26"/>
          <w:szCs w:val="26"/>
        </w:rPr>
        <w:t xml:space="preserve">  </w:t>
      </w:r>
      <w:r w:rsidR="0043233B">
        <w:rPr>
          <w:spacing w:val="-2"/>
          <w:sz w:val="26"/>
          <w:szCs w:val="26"/>
        </w:rPr>
        <w:t>В.И. Михайлов</w:t>
      </w:r>
      <w:r w:rsidRPr="00C847FD">
        <w:rPr>
          <w:spacing w:val="-2"/>
          <w:sz w:val="26"/>
          <w:szCs w:val="26"/>
        </w:rPr>
        <w:t xml:space="preserve"> </w:t>
      </w:r>
    </w:p>
    <w:p w14:paraId="0F2BA6CD" w14:textId="77777777" w:rsidR="00827C0B" w:rsidRPr="00C847FD" w:rsidRDefault="00827C0B" w:rsidP="00827C0B">
      <w:pPr>
        <w:jc w:val="both"/>
        <w:rPr>
          <w:sz w:val="26"/>
          <w:szCs w:val="26"/>
        </w:rPr>
      </w:pPr>
      <w:r w:rsidRPr="00C847FD">
        <w:rPr>
          <w:sz w:val="26"/>
          <w:szCs w:val="26"/>
        </w:rPr>
        <w:t xml:space="preserve">Чебоксарского муниципального </w:t>
      </w:r>
    </w:p>
    <w:p w14:paraId="632C2ACE" w14:textId="18AACFAE" w:rsidR="0047687B" w:rsidRPr="00DB5BB1" w:rsidRDefault="00827C0B" w:rsidP="00827C0B">
      <w:pPr>
        <w:jc w:val="both"/>
        <w:rPr>
          <w:sz w:val="26"/>
          <w:szCs w:val="26"/>
        </w:rPr>
      </w:pPr>
      <w:r w:rsidRPr="00C847FD">
        <w:rPr>
          <w:sz w:val="26"/>
          <w:szCs w:val="26"/>
        </w:rPr>
        <w:t>округа Чувашской Республики</w:t>
      </w:r>
      <w:r w:rsidRPr="00BF1FE0">
        <w:rPr>
          <w:szCs w:val="26"/>
        </w:rPr>
        <w:t xml:space="preserve">        </w:t>
      </w:r>
    </w:p>
    <w:p w14:paraId="520D1920" w14:textId="152DAB18" w:rsidR="0047687B" w:rsidRPr="00DB5BB1" w:rsidRDefault="0047687B" w:rsidP="00DB5BB1">
      <w:pPr>
        <w:spacing w:after="160"/>
        <w:rPr>
          <w:color w:val="000000"/>
          <w:sz w:val="26"/>
          <w:szCs w:val="26"/>
        </w:rPr>
      </w:pPr>
      <w:r w:rsidRPr="00DB5BB1">
        <w:rPr>
          <w:color w:val="000000"/>
          <w:sz w:val="26"/>
          <w:szCs w:val="26"/>
        </w:rPr>
        <w:br w:type="page"/>
      </w:r>
    </w:p>
    <w:p w14:paraId="7E24DFFF" w14:textId="77777777" w:rsidR="0047687B" w:rsidRPr="00DB5BB1" w:rsidRDefault="0047687B" w:rsidP="00FC2597">
      <w:pPr>
        <w:tabs>
          <w:tab w:val="num" w:pos="200"/>
          <w:tab w:val="left" w:pos="5245"/>
        </w:tabs>
        <w:ind w:left="5529"/>
        <w:jc w:val="center"/>
        <w:outlineLvl w:val="0"/>
        <w:rPr>
          <w:sz w:val="26"/>
          <w:szCs w:val="26"/>
        </w:rPr>
      </w:pPr>
      <w:r w:rsidRPr="00DB5BB1">
        <w:rPr>
          <w:sz w:val="26"/>
          <w:szCs w:val="26"/>
        </w:rPr>
        <w:lastRenderedPageBreak/>
        <w:t>УТВЕРЖДЕНО</w:t>
      </w:r>
    </w:p>
    <w:p w14:paraId="67B245D3" w14:textId="502E3191" w:rsidR="0047687B" w:rsidRPr="00DB5BB1" w:rsidRDefault="0047687B" w:rsidP="00FC2597">
      <w:pPr>
        <w:tabs>
          <w:tab w:val="left" w:pos="5245"/>
        </w:tabs>
        <w:ind w:left="5529"/>
        <w:jc w:val="center"/>
        <w:rPr>
          <w:sz w:val="26"/>
          <w:szCs w:val="26"/>
        </w:rPr>
      </w:pPr>
      <w:r w:rsidRPr="00DB5BB1">
        <w:rPr>
          <w:color w:val="000000"/>
          <w:sz w:val="26"/>
          <w:szCs w:val="26"/>
        </w:rPr>
        <w:t xml:space="preserve">решением </w:t>
      </w:r>
      <w:r w:rsidRPr="00DB5BB1">
        <w:rPr>
          <w:sz w:val="26"/>
          <w:szCs w:val="26"/>
        </w:rPr>
        <w:t>Собрания депутатов</w:t>
      </w:r>
    </w:p>
    <w:p w14:paraId="1F108944" w14:textId="77777777" w:rsidR="00FC2597" w:rsidRDefault="00827C0B" w:rsidP="00FC2597">
      <w:pPr>
        <w:tabs>
          <w:tab w:val="left" w:pos="5245"/>
        </w:tabs>
        <w:ind w:left="5529"/>
        <w:jc w:val="center"/>
        <w:rPr>
          <w:sz w:val="26"/>
          <w:szCs w:val="26"/>
        </w:rPr>
      </w:pPr>
      <w:r>
        <w:rPr>
          <w:sz w:val="26"/>
          <w:szCs w:val="26"/>
        </w:rPr>
        <w:t xml:space="preserve">Чебоксарского </w:t>
      </w:r>
    </w:p>
    <w:p w14:paraId="3D2DAA29" w14:textId="6A0D660A" w:rsidR="0047687B" w:rsidRPr="00DB5BB1" w:rsidRDefault="00827C0B" w:rsidP="00FC2597">
      <w:pPr>
        <w:tabs>
          <w:tab w:val="left" w:pos="5245"/>
        </w:tabs>
        <w:ind w:left="5529"/>
        <w:jc w:val="center"/>
        <w:rPr>
          <w:sz w:val="26"/>
          <w:szCs w:val="26"/>
        </w:rPr>
      </w:pPr>
      <w:r>
        <w:rPr>
          <w:sz w:val="26"/>
          <w:szCs w:val="26"/>
        </w:rPr>
        <w:t>муниципального округа</w:t>
      </w:r>
    </w:p>
    <w:p w14:paraId="1BE5C010" w14:textId="380E0020" w:rsidR="0047687B" w:rsidRPr="00DB5BB1" w:rsidRDefault="0047687B" w:rsidP="00FC2597">
      <w:pPr>
        <w:tabs>
          <w:tab w:val="left" w:pos="5245"/>
        </w:tabs>
        <w:ind w:left="5529"/>
        <w:jc w:val="center"/>
        <w:rPr>
          <w:sz w:val="26"/>
          <w:szCs w:val="26"/>
        </w:rPr>
      </w:pPr>
      <w:r w:rsidRPr="00DB5BB1">
        <w:rPr>
          <w:sz w:val="26"/>
          <w:szCs w:val="26"/>
        </w:rPr>
        <w:t>Чувашской Республики</w:t>
      </w:r>
    </w:p>
    <w:p w14:paraId="5805DF22" w14:textId="4DED08B5" w:rsidR="0047687B" w:rsidRPr="00DB5BB1" w:rsidRDefault="006B6D2E" w:rsidP="00FC2597">
      <w:pPr>
        <w:tabs>
          <w:tab w:val="left" w:pos="5245"/>
        </w:tabs>
        <w:ind w:left="5529"/>
        <w:jc w:val="center"/>
        <w:rPr>
          <w:sz w:val="26"/>
          <w:szCs w:val="26"/>
        </w:rPr>
      </w:pPr>
      <w:r>
        <w:rPr>
          <w:sz w:val="26"/>
          <w:szCs w:val="26"/>
        </w:rPr>
        <w:t>о</w:t>
      </w:r>
      <w:r w:rsidR="0047687B" w:rsidRPr="00DB5BB1">
        <w:rPr>
          <w:sz w:val="26"/>
          <w:szCs w:val="26"/>
        </w:rPr>
        <w:t>т</w:t>
      </w:r>
      <w:r w:rsidR="00F85834">
        <w:rPr>
          <w:sz w:val="26"/>
          <w:szCs w:val="26"/>
        </w:rPr>
        <w:t xml:space="preserve"> </w:t>
      </w:r>
      <w:r w:rsidR="00F85834" w:rsidRPr="006001DF">
        <w:rPr>
          <w:u w:val="single"/>
        </w:rPr>
        <w:t>15.12.2022  №  06-1</w:t>
      </w:r>
      <w:r w:rsidR="00F85834">
        <w:rPr>
          <w:u w:val="single"/>
        </w:rPr>
        <w:t>2</w:t>
      </w:r>
    </w:p>
    <w:p w14:paraId="5C79A030" w14:textId="77777777" w:rsidR="005238CB" w:rsidRDefault="005238CB" w:rsidP="00DB5BB1">
      <w:pPr>
        <w:ind w:firstLine="567"/>
        <w:jc w:val="right"/>
        <w:rPr>
          <w:color w:val="000000"/>
          <w:sz w:val="26"/>
          <w:szCs w:val="26"/>
        </w:rPr>
      </w:pPr>
    </w:p>
    <w:p w14:paraId="58AA21AE" w14:textId="77777777" w:rsidR="006F0D78" w:rsidRPr="00DB5BB1" w:rsidRDefault="006F0D78" w:rsidP="00DB5BB1">
      <w:pPr>
        <w:ind w:firstLine="567"/>
        <w:jc w:val="right"/>
        <w:rPr>
          <w:color w:val="000000"/>
          <w:sz w:val="26"/>
          <w:szCs w:val="26"/>
        </w:rPr>
      </w:pPr>
    </w:p>
    <w:p w14:paraId="5FD4B720" w14:textId="77777777" w:rsidR="0047687B" w:rsidRPr="00DB5BB1" w:rsidRDefault="005238CB" w:rsidP="00DB5BB1">
      <w:pPr>
        <w:jc w:val="center"/>
        <w:rPr>
          <w:b/>
          <w:bCs/>
          <w:sz w:val="26"/>
          <w:szCs w:val="26"/>
        </w:rPr>
      </w:pPr>
      <w:r w:rsidRPr="00DB5BB1">
        <w:rPr>
          <w:b/>
          <w:bCs/>
          <w:color w:val="000000"/>
          <w:sz w:val="26"/>
          <w:szCs w:val="26"/>
        </w:rPr>
        <w:t xml:space="preserve">Положение о муниципальном контроле </w:t>
      </w:r>
      <w:r w:rsidRPr="00DB5BB1">
        <w:rPr>
          <w:b/>
          <w:bCs/>
          <w:sz w:val="26"/>
          <w:szCs w:val="26"/>
        </w:rPr>
        <w:t xml:space="preserve">в области охраны </w:t>
      </w:r>
    </w:p>
    <w:p w14:paraId="410335EB" w14:textId="470FD6FF" w:rsidR="005238CB" w:rsidRPr="00DB5BB1" w:rsidRDefault="005238CB" w:rsidP="00DB5BB1">
      <w:pPr>
        <w:jc w:val="center"/>
        <w:rPr>
          <w:i/>
          <w:iCs/>
          <w:color w:val="000000"/>
          <w:sz w:val="26"/>
          <w:szCs w:val="26"/>
        </w:rPr>
      </w:pPr>
      <w:r w:rsidRPr="00DB5BB1">
        <w:rPr>
          <w:b/>
          <w:bCs/>
          <w:sz w:val="26"/>
          <w:szCs w:val="26"/>
        </w:rPr>
        <w:t xml:space="preserve">и использования особо охраняемых природных территорий </w:t>
      </w:r>
    </w:p>
    <w:p w14:paraId="3338421A" w14:textId="77777777" w:rsidR="005238CB" w:rsidRPr="00DB5BB1" w:rsidRDefault="005238CB" w:rsidP="00DB5BB1">
      <w:pPr>
        <w:jc w:val="center"/>
        <w:rPr>
          <w:sz w:val="26"/>
          <w:szCs w:val="26"/>
        </w:rPr>
      </w:pPr>
    </w:p>
    <w:p w14:paraId="104CAF19" w14:textId="12E91C7C" w:rsidR="005238CB" w:rsidRPr="002534E1" w:rsidRDefault="002534E1" w:rsidP="002534E1">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I</w:t>
      </w:r>
      <w:r w:rsidRPr="002534E1">
        <w:rPr>
          <w:rFonts w:ascii="Times New Roman" w:hAnsi="Times New Roman" w:cs="Times New Roman"/>
          <w:b/>
          <w:bCs/>
          <w:color w:val="000000"/>
          <w:sz w:val="26"/>
          <w:szCs w:val="26"/>
        </w:rPr>
        <w:t xml:space="preserve">. </w:t>
      </w:r>
      <w:r w:rsidR="005238CB" w:rsidRPr="00DB5BB1">
        <w:rPr>
          <w:rFonts w:ascii="Times New Roman" w:hAnsi="Times New Roman" w:cs="Times New Roman"/>
          <w:b/>
          <w:bCs/>
          <w:color w:val="000000"/>
          <w:sz w:val="26"/>
          <w:szCs w:val="26"/>
        </w:rPr>
        <w:t>Общие положения</w:t>
      </w:r>
    </w:p>
    <w:p w14:paraId="1737BC0D" w14:textId="77777777" w:rsidR="006F0D78" w:rsidRPr="00DB5BB1" w:rsidRDefault="006F0D78" w:rsidP="006F0D78">
      <w:pPr>
        <w:pStyle w:val="ConsPlusNormal"/>
        <w:ind w:left="720" w:firstLine="0"/>
        <w:rPr>
          <w:rFonts w:ascii="Times New Roman" w:hAnsi="Times New Roman" w:cs="Times New Roman"/>
          <w:b/>
          <w:bCs/>
          <w:color w:val="000000"/>
          <w:sz w:val="26"/>
          <w:szCs w:val="26"/>
        </w:rPr>
      </w:pPr>
    </w:p>
    <w:p w14:paraId="68E608C7" w14:textId="319678B0" w:rsidR="005238CB" w:rsidRPr="00DB5BB1" w:rsidRDefault="002534E1" w:rsidP="00DB5BB1">
      <w:pPr>
        <w:pStyle w:val="ConsPlusNormal"/>
        <w:ind w:firstLine="709"/>
        <w:jc w:val="both"/>
        <w:rPr>
          <w:rFonts w:ascii="Times New Roman" w:hAnsi="Times New Roman" w:cs="Times New Roman"/>
          <w:color w:val="000000"/>
          <w:sz w:val="26"/>
          <w:szCs w:val="26"/>
        </w:rPr>
      </w:pPr>
      <w:r w:rsidRPr="002534E1">
        <w:rPr>
          <w:rFonts w:ascii="Times New Roman" w:hAnsi="Times New Roman" w:cs="Times New Roman"/>
          <w:color w:val="000000"/>
          <w:sz w:val="26"/>
          <w:szCs w:val="26"/>
        </w:rPr>
        <w:t>1</w:t>
      </w:r>
      <w:r w:rsidR="005238CB" w:rsidRPr="00DB5BB1">
        <w:rPr>
          <w:rFonts w:ascii="Times New Roman" w:hAnsi="Times New Roman" w:cs="Times New Roman"/>
          <w:color w:val="000000"/>
          <w:sz w:val="26"/>
          <w:szCs w:val="26"/>
        </w:rPr>
        <w:t xml:space="preserve">. Настоящее Положение устанавливает порядок осуществления муниципального </w:t>
      </w:r>
      <w:r w:rsidR="005238CB" w:rsidRPr="00DB5BB1">
        <w:rPr>
          <w:rFonts w:ascii="Times New Roman" w:hAnsi="Times New Roman" w:cs="Times New Roman"/>
          <w:bCs/>
          <w:color w:val="000000"/>
          <w:sz w:val="26"/>
          <w:szCs w:val="26"/>
        </w:rPr>
        <w:t xml:space="preserve">контроля </w:t>
      </w:r>
      <w:r w:rsidR="005238CB" w:rsidRPr="00DB5BB1">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005238CB" w:rsidRPr="00DB5BB1">
        <w:rPr>
          <w:rFonts w:ascii="Times New Roman" w:hAnsi="Times New Roman" w:cs="Times New Roman"/>
          <w:color w:val="000000"/>
          <w:sz w:val="26"/>
          <w:szCs w:val="26"/>
        </w:rPr>
        <w:t xml:space="preserve"> в границах </w:t>
      </w:r>
      <w:r w:rsidR="00827C0B">
        <w:rPr>
          <w:rFonts w:ascii="Times New Roman" w:hAnsi="Times New Roman" w:cs="Times New Roman"/>
          <w:bCs/>
          <w:sz w:val="26"/>
          <w:szCs w:val="26"/>
        </w:rPr>
        <w:t>Чебоксарского муниципального округа</w:t>
      </w:r>
      <w:r w:rsidR="0047687B" w:rsidRPr="00DB5BB1">
        <w:rPr>
          <w:rFonts w:ascii="Times New Roman" w:hAnsi="Times New Roman" w:cs="Times New Roman"/>
          <w:bCs/>
          <w:sz w:val="26"/>
          <w:szCs w:val="26"/>
        </w:rPr>
        <w:t xml:space="preserve"> Чувашской Республики</w:t>
      </w:r>
      <w:r w:rsidR="005238CB" w:rsidRPr="00DB5BB1">
        <w:rPr>
          <w:rFonts w:ascii="Times New Roman" w:hAnsi="Times New Roman" w:cs="Times New Roman"/>
          <w:bCs/>
          <w:sz w:val="26"/>
          <w:szCs w:val="26"/>
        </w:rPr>
        <w:t xml:space="preserve"> (далее – муниципальный контроль в</w:t>
      </w:r>
      <w:r w:rsidR="005238CB" w:rsidRPr="00DB5BB1">
        <w:rPr>
          <w:rFonts w:ascii="Times New Roman" w:hAnsi="Times New Roman" w:cs="Times New Roman"/>
          <w:sz w:val="26"/>
          <w:szCs w:val="26"/>
        </w:rPr>
        <w:t xml:space="preserve"> области охраны и использования особо охраняемых природных территорий</w:t>
      </w:r>
      <w:r w:rsidR="005238CB" w:rsidRPr="00DB5BB1">
        <w:rPr>
          <w:rFonts w:ascii="Times New Roman" w:hAnsi="Times New Roman" w:cs="Times New Roman"/>
          <w:color w:val="000000"/>
          <w:sz w:val="26"/>
          <w:szCs w:val="26"/>
        </w:rPr>
        <w:t>).</w:t>
      </w:r>
    </w:p>
    <w:p w14:paraId="7DCE5C91" w14:textId="77777777" w:rsidR="00C40A73" w:rsidRPr="00DB5BB1" w:rsidRDefault="002534E1" w:rsidP="00C40A73">
      <w:pPr>
        <w:ind w:firstLine="709"/>
        <w:contextualSpacing/>
        <w:jc w:val="both"/>
        <w:rPr>
          <w:sz w:val="26"/>
          <w:szCs w:val="26"/>
        </w:rPr>
      </w:pPr>
      <w:r w:rsidRPr="002534E1">
        <w:rPr>
          <w:color w:val="000000"/>
          <w:sz w:val="26"/>
          <w:szCs w:val="26"/>
        </w:rPr>
        <w:t>2</w:t>
      </w:r>
      <w:r w:rsidR="005238CB" w:rsidRPr="00DB5BB1">
        <w:rPr>
          <w:color w:val="000000"/>
          <w:sz w:val="26"/>
          <w:szCs w:val="26"/>
        </w:rPr>
        <w:t xml:space="preserve">. </w:t>
      </w:r>
      <w:r w:rsidR="00C40A73" w:rsidRPr="00DB5BB1">
        <w:rPr>
          <w:color w:val="000000"/>
          <w:sz w:val="26"/>
          <w:szCs w:val="26"/>
        </w:rPr>
        <w:t>Муниципальный контроль</w:t>
      </w:r>
      <w:r w:rsidR="00C40A73" w:rsidRPr="00DB5BB1">
        <w:rPr>
          <w:sz w:val="26"/>
          <w:szCs w:val="26"/>
        </w:rPr>
        <w:t xml:space="preserve"> в области охраны и использования особо охраняемых природных территорий</w:t>
      </w:r>
      <w:r w:rsidR="00C40A73" w:rsidRPr="00DB5BB1">
        <w:rPr>
          <w:color w:val="000000"/>
          <w:sz w:val="26"/>
          <w:szCs w:val="26"/>
        </w:rPr>
        <w:t xml:space="preserve"> осуществляется администрацией </w:t>
      </w:r>
      <w:r w:rsidR="00C40A73">
        <w:rPr>
          <w:sz w:val="26"/>
          <w:szCs w:val="26"/>
        </w:rPr>
        <w:t>Чебоксарского муниципального округа</w:t>
      </w:r>
      <w:r w:rsidR="00C40A73" w:rsidRPr="00DB5BB1">
        <w:rPr>
          <w:sz w:val="26"/>
          <w:szCs w:val="26"/>
        </w:rPr>
        <w:t xml:space="preserve"> Чувашской Республики (далее – администрация).</w:t>
      </w:r>
    </w:p>
    <w:p w14:paraId="7442D9E3" w14:textId="77777777" w:rsidR="00C40A73" w:rsidRPr="00DB5BB1" w:rsidRDefault="005238CB" w:rsidP="00C40A73">
      <w:pPr>
        <w:pStyle w:val="ConsPlusNormal"/>
        <w:ind w:firstLine="709"/>
        <w:jc w:val="both"/>
        <w:rPr>
          <w:rFonts w:ascii="Times New Roman" w:hAnsi="Times New Roman" w:cs="Times New Roman"/>
          <w:sz w:val="26"/>
          <w:szCs w:val="26"/>
        </w:rPr>
      </w:pPr>
      <w:r w:rsidRPr="00C40A73">
        <w:rPr>
          <w:rFonts w:ascii="Times New Roman" w:hAnsi="Times New Roman" w:cs="Times New Roman"/>
          <w:color w:val="000000"/>
          <w:sz w:val="26"/>
          <w:szCs w:val="26"/>
        </w:rPr>
        <w:t>3.</w:t>
      </w:r>
      <w:r w:rsidRPr="00DB5BB1">
        <w:rPr>
          <w:color w:val="000000"/>
          <w:sz w:val="26"/>
          <w:szCs w:val="26"/>
        </w:rPr>
        <w:t xml:space="preserve"> </w:t>
      </w:r>
      <w:r w:rsidR="00C40A73" w:rsidRPr="00DB5BB1">
        <w:rPr>
          <w:rFonts w:ascii="Times New Roman" w:hAnsi="Times New Roman" w:cs="Times New Roman"/>
          <w:color w:val="000000"/>
          <w:sz w:val="26"/>
          <w:szCs w:val="26"/>
        </w:rPr>
        <w:t xml:space="preserve">Предметом муниципального контроля </w:t>
      </w:r>
      <w:r w:rsidR="00C40A73" w:rsidRPr="00DB5BB1">
        <w:rPr>
          <w:rFonts w:ascii="Times New Roman" w:hAnsi="Times New Roman" w:cs="Times New Roman"/>
          <w:sz w:val="26"/>
          <w:szCs w:val="26"/>
        </w:rPr>
        <w:t xml:space="preserve">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C40A73">
        <w:rPr>
          <w:rFonts w:ascii="Times New Roman" w:hAnsi="Times New Roman" w:cs="Times New Roman"/>
          <w:sz w:val="26"/>
          <w:szCs w:val="26"/>
        </w:rPr>
        <w:t>Чебоксарского муниципального округа</w:t>
      </w:r>
      <w:r w:rsidR="00C40A73" w:rsidRPr="00DB5BB1">
        <w:rPr>
          <w:rFonts w:ascii="Times New Roman" w:hAnsi="Times New Roman" w:cs="Times New Roman"/>
          <w:sz w:val="26"/>
          <w:szCs w:val="26"/>
        </w:rPr>
        <w:t xml:space="preserve"> Чувашской Республики</w:t>
      </w:r>
      <w:r w:rsidR="00C40A73" w:rsidRPr="00DB5BB1">
        <w:rPr>
          <w:rFonts w:ascii="Times New Roman" w:hAnsi="Times New Roman" w:cs="Times New Roman"/>
          <w:color w:val="000000"/>
          <w:sz w:val="26"/>
          <w:szCs w:val="26"/>
        </w:rPr>
        <w:t xml:space="preserve"> (далее -</w:t>
      </w:r>
      <w:r w:rsidR="00C40A73" w:rsidRPr="00DB5BB1">
        <w:rPr>
          <w:rFonts w:ascii="Times New Roman" w:hAnsi="Times New Roman" w:cs="Times New Roman"/>
          <w:sz w:val="26"/>
          <w:szCs w:val="26"/>
        </w:rPr>
        <w:t xml:space="preserve"> особо охраняемые природные территории</w:t>
      </w:r>
      <w:r w:rsidR="00C40A73" w:rsidRPr="00DB5BB1">
        <w:rPr>
          <w:rFonts w:ascii="Times New Roman" w:hAnsi="Times New Roman" w:cs="Times New Roman"/>
          <w:color w:val="000000"/>
          <w:sz w:val="26"/>
          <w:szCs w:val="26"/>
        </w:rPr>
        <w:t>),</w:t>
      </w:r>
      <w:r w:rsidR="00C40A73" w:rsidRPr="00DB5BB1">
        <w:rPr>
          <w:rFonts w:ascii="Times New Roman" w:hAnsi="Times New Roman" w:cs="Times New Roman"/>
          <w:sz w:val="26"/>
          <w:szCs w:val="26"/>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касающихся:</w:t>
      </w:r>
    </w:p>
    <w:p w14:paraId="43ADCB22" w14:textId="77777777" w:rsidR="00C40A73" w:rsidRPr="00DB5BB1" w:rsidRDefault="00C40A73" w:rsidP="00C40A73">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 режима особо охраняемой природной территории;</w:t>
      </w:r>
    </w:p>
    <w:p w14:paraId="7D569FF4" w14:textId="77777777" w:rsidR="00C40A73" w:rsidRPr="00DB5BB1" w:rsidRDefault="00C40A73" w:rsidP="00C40A73">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F435437" w14:textId="77777777" w:rsidR="00C40A73" w:rsidRPr="00DB5BB1" w:rsidRDefault="00C40A73" w:rsidP="00C40A73">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 режима охранных зон особо охраняемых природных территорий.</w:t>
      </w:r>
    </w:p>
    <w:p w14:paraId="709ED828" w14:textId="256FE115" w:rsidR="00006BCB" w:rsidRPr="00006BCB" w:rsidRDefault="005238CB" w:rsidP="00006BCB">
      <w:pPr>
        <w:widowControl w:val="0"/>
        <w:ind w:firstLine="680"/>
        <w:jc w:val="both"/>
        <w:rPr>
          <w:color w:val="000000"/>
          <w:sz w:val="26"/>
          <w:szCs w:val="26"/>
        </w:rPr>
      </w:pPr>
      <w:r w:rsidRPr="00DB5BB1">
        <w:rPr>
          <w:color w:val="000000"/>
          <w:sz w:val="26"/>
          <w:szCs w:val="26"/>
        </w:rPr>
        <w:t>4. Должностными лицами администрации, уполномоченными осуществлять муниципальный контроль</w:t>
      </w:r>
      <w:r w:rsidRPr="00DB5BB1">
        <w:rPr>
          <w:sz w:val="26"/>
          <w:szCs w:val="26"/>
        </w:rPr>
        <w:t xml:space="preserve"> в области охраны и использования особо охраняемых природных территорий</w:t>
      </w:r>
      <w:r w:rsidR="00006BCB" w:rsidRPr="00084B17">
        <w:rPr>
          <w:color w:val="000000"/>
        </w:rPr>
        <w:t xml:space="preserve">, </w:t>
      </w:r>
      <w:r w:rsidR="00006BCB" w:rsidRPr="00006BCB">
        <w:rPr>
          <w:color w:val="000000"/>
          <w:sz w:val="26"/>
          <w:szCs w:val="26"/>
        </w:rPr>
        <w:t>являются:</w:t>
      </w:r>
    </w:p>
    <w:p w14:paraId="18D7778F" w14:textId="49E782AE" w:rsidR="00006BCB" w:rsidRPr="00006BCB" w:rsidRDefault="00006BCB" w:rsidP="00006BCB">
      <w:pPr>
        <w:widowControl w:val="0"/>
        <w:ind w:firstLine="680"/>
        <w:jc w:val="both"/>
        <w:rPr>
          <w:color w:val="000000"/>
          <w:sz w:val="26"/>
          <w:szCs w:val="26"/>
        </w:rPr>
      </w:pPr>
      <w:r w:rsidRPr="00006BCB">
        <w:rPr>
          <w:color w:val="000000"/>
          <w:sz w:val="26"/>
          <w:szCs w:val="26"/>
        </w:rPr>
        <w:t xml:space="preserve">1) </w:t>
      </w:r>
      <w:r w:rsidR="00322800" w:rsidRPr="00322800">
        <w:rPr>
          <w:color w:val="000000"/>
          <w:sz w:val="26"/>
          <w:szCs w:val="26"/>
        </w:rPr>
        <w:t>глава Чебоксарского муниципального округа Чувашской Республики (далее – глава округа)</w:t>
      </w:r>
      <w:r w:rsidRPr="00006BCB">
        <w:rPr>
          <w:color w:val="000000"/>
          <w:sz w:val="26"/>
          <w:szCs w:val="26"/>
        </w:rPr>
        <w:t>;</w:t>
      </w:r>
    </w:p>
    <w:p w14:paraId="1D127AB3" w14:textId="77777777" w:rsidR="00006BCB" w:rsidRPr="00006BCB" w:rsidRDefault="00006BCB" w:rsidP="00006BCB">
      <w:pPr>
        <w:widowControl w:val="0"/>
        <w:ind w:firstLine="680"/>
        <w:jc w:val="both"/>
        <w:rPr>
          <w:color w:val="000000"/>
          <w:sz w:val="26"/>
          <w:szCs w:val="26"/>
        </w:rPr>
      </w:pPr>
      <w:r w:rsidRPr="00006BCB">
        <w:rPr>
          <w:color w:val="000000"/>
          <w:sz w:val="26"/>
          <w:szCs w:val="26"/>
        </w:rPr>
        <w:t>2) заместитель главы Администрации, в ведении которого находятся вопросы муниципального земельного контроля;</w:t>
      </w:r>
    </w:p>
    <w:p w14:paraId="68F9DF05" w14:textId="77777777" w:rsidR="00006BCB" w:rsidRPr="00006BCB" w:rsidRDefault="00006BCB" w:rsidP="00006BCB">
      <w:pPr>
        <w:widowControl w:val="0"/>
        <w:ind w:firstLine="680"/>
        <w:jc w:val="both"/>
        <w:rPr>
          <w:color w:val="000000"/>
          <w:sz w:val="26"/>
          <w:szCs w:val="26"/>
        </w:rPr>
      </w:pPr>
      <w:r w:rsidRPr="00006BCB">
        <w:rPr>
          <w:color w:val="000000"/>
          <w:sz w:val="26"/>
          <w:szCs w:val="26"/>
        </w:rPr>
        <w:t>3) другие должностные лица структурных подразделений в соответствии с должностными обязанностями.</w:t>
      </w:r>
    </w:p>
    <w:p w14:paraId="2C3A88ED" w14:textId="5897C036" w:rsidR="005238CB" w:rsidRPr="00DB5BB1" w:rsidRDefault="005238CB" w:rsidP="00DB5BB1">
      <w:pPr>
        <w:ind w:firstLine="709"/>
        <w:contextualSpacing/>
        <w:jc w:val="both"/>
        <w:rPr>
          <w:color w:val="000000"/>
          <w:sz w:val="26"/>
          <w:szCs w:val="26"/>
        </w:rPr>
      </w:pPr>
      <w:r w:rsidRPr="00DB5BB1">
        <w:rPr>
          <w:color w:val="000000"/>
          <w:sz w:val="26"/>
          <w:szCs w:val="26"/>
        </w:rPr>
        <w:t xml:space="preserve">Должностные лица, уполномоченные осуществлять контроль, при осуществлении муниципального контроля </w:t>
      </w:r>
      <w:r w:rsidRPr="00DB5BB1">
        <w:rPr>
          <w:sz w:val="26"/>
          <w:szCs w:val="26"/>
        </w:rPr>
        <w:t xml:space="preserve">в области охраны и использования особо </w:t>
      </w:r>
      <w:r w:rsidRPr="00DB5BB1">
        <w:rPr>
          <w:sz w:val="26"/>
          <w:szCs w:val="26"/>
        </w:rPr>
        <w:lastRenderedPageBreak/>
        <w:t>охраняемых природных территорий</w:t>
      </w:r>
      <w:r w:rsidRPr="00DB5BB1">
        <w:rPr>
          <w:color w:val="000000"/>
          <w:sz w:val="26"/>
          <w:szCs w:val="26"/>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2534E1" w:rsidRPr="002534E1">
        <w:rPr>
          <w:color w:val="000000"/>
          <w:sz w:val="26"/>
          <w:szCs w:val="26"/>
        </w:rPr>
        <w:t xml:space="preserve"> (</w:t>
      </w:r>
      <w:r w:rsidR="002534E1">
        <w:rPr>
          <w:color w:val="000000"/>
          <w:sz w:val="26"/>
          <w:szCs w:val="26"/>
        </w:rPr>
        <w:t>далее – Федеральный закон)</w:t>
      </w:r>
      <w:r w:rsidRPr="00DB5BB1">
        <w:rPr>
          <w:color w:val="000000"/>
          <w:sz w:val="26"/>
          <w:szCs w:val="26"/>
        </w:rPr>
        <w:t xml:space="preserve"> и иными федеральными законами.</w:t>
      </w:r>
    </w:p>
    <w:p w14:paraId="5CA3AC3C" w14:textId="5B72415F" w:rsidR="005238CB" w:rsidRPr="00DB5BB1" w:rsidRDefault="005238CB" w:rsidP="00DB5BB1">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 xml:space="preserve">5. К отношениям, связанным с осуществлением муниципального контроля </w:t>
      </w:r>
      <w:r w:rsidRPr="00DB5BB1">
        <w:rPr>
          <w:rFonts w:ascii="Times New Roman" w:hAnsi="Times New Roman" w:cs="Times New Roman"/>
          <w:sz w:val="26"/>
          <w:szCs w:val="26"/>
        </w:rPr>
        <w:t>в области охраны и использования особо охраняемых природных территорий</w:t>
      </w:r>
      <w:r w:rsidRPr="00DB5BB1">
        <w:rPr>
          <w:rFonts w:ascii="Times New Roman" w:hAnsi="Times New Roman" w:cs="Times New Roman"/>
          <w:color w:val="000000"/>
          <w:sz w:val="26"/>
          <w:szCs w:val="26"/>
        </w:rPr>
        <w:t xml:space="preserve">, организацией и проведением профилактических </w:t>
      </w:r>
      <w:r w:rsidRPr="002534E1">
        <w:rPr>
          <w:rFonts w:ascii="Times New Roman" w:hAnsi="Times New Roman" w:cs="Times New Roman"/>
          <w:color w:val="000000"/>
          <w:sz w:val="26"/>
          <w:szCs w:val="26"/>
        </w:rPr>
        <w:t xml:space="preserve">мероприятий, контрольных мероприятий применяются положения Федерального </w:t>
      </w:r>
      <w:r w:rsidRPr="002534E1">
        <w:rPr>
          <w:rStyle w:val="a5"/>
          <w:rFonts w:ascii="Times New Roman" w:hAnsi="Times New Roman" w:cs="Times New Roman"/>
          <w:color w:val="000000"/>
          <w:sz w:val="26"/>
          <w:szCs w:val="26"/>
          <w:u w:val="none"/>
        </w:rPr>
        <w:t>закона</w:t>
      </w:r>
      <w:r w:rsidR="00E41964">
        <w:rPr>
          <w:rFonts w:ascii="Times New Roman" w:hAnsi="Times New Roman" w:cs="Times New Roman"/>
          <w:color w:val="000000"/>
          <w:sz w:val="26"/>
          <w:szCs w:val="26"/>
        </w:rPr>
        <w:t>.</w:t>
      </w:r>
    </w:p>
    <w:p w14:paraId="0E136639" w14:textId="678AAE79" w:rsidR="005238CB" w:rsidRPr="00DB5BB1" w:rsidRDefault="005238CB" w:rsidP="00DB5BB1">
      <w:pPr>
        <w:pStyle w:val="ConsPlusNormal"/>
        <w:ind w:firstLine="709"/>
        <w:jc w:val="both"/>
        <w:rPr>
          <w:rFonts w:ascii="Times New Roman" w:hAnsi="Times New Roman" w:cs="Times New Roman"/>
          <w:sz w:val="26"/>
          <w:szCs w:val="26"/>
        </w:rPr>
      </w:pPr>
      <w:bookmarkStart w:id="2" w:name="Par61"/>
      <w:bookmarkEnd w:id="2"/>
      <w:r w:rsidRPr="00DB5BB1">
        <w:rPr>
          <w:rFonts w:ascii="Times New Roman" w:hAnsi="Times New Roman" w:cs="Times New Roman"/>
          <w:color w:val="000000"/>
          <w:sz w:val="26"/>
          <w:szCs w:val="26"/>
        </w:rPr>
        <w:t xml:space="preserve">6. </w:t>
      </w:r>
      <w:r w:rsidRPr="00DB5BB1">
        <w:rPr>
          <w:rFonts w:ascii="Times New Roman" w:hAnsi="Times New Roman" w:cs="Times New Roman"/>
          <w:sz w:val="26"/>
          <w:szCs w:val="26"/>
        </w:rPr>
        <w:t>Объектами муниципального контроля в области охраны и использования особо охраняемых природных территорий являются:</w:t>
      </w:r>
    </w:p>
    <w:p w14:paraId="194545D1" w14:textId="77777777" w:rsidR="005238CB" w:rsidRPr="00DB5BB1" w:rsidRDefault="005238CB" w:rsidP="00DB5BB1">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1) особо охраняемые природные территории;</w:t>
      </w:r>
    </w:p>
    <w:p w14:paraId="119423BE" w14:textId="77777777" w:rsidR="005238CB" w:rsidRPr="00DB5BB1" w:rsidRDefault="005238CB" w:rsidP="00DB5BB1">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DB5BB1" w:rsidRDefault="005238CB" w:rsidP="00DB5BB1">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 режима особо охраняемой природной территории;</w:t>
      </w:r>
    </w:p>
    <w:p w14:paraId="5E72CF48" w14:textId="77777777" w:rsidR="005238CB" w:rsidRPr="00DB5BB1" w:rsidRDefault="005238CB" w:rsidP="00DB5BB1">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DB5BB1" w:rsidRDefault="005238CB" w:rsidP="00DB5BB1">
      <w:pPr>
        <w:pStyle w:val="ConsPlusNormal"/>
        <w:ind w:firstLine="709"/>
        <w:jc w:val="both"/>
        <w:rPr>
          <w:rFonts w:ascii="Times New Roman" w:hAnsi="Times New Roman" w:cs="Times New Roman"/>
          <w:sz w:val="26"/>
          <w:szCs w:val="26"/>
        </w:rPr>
      </w:pPr>
      <w:r w:rsidRPr="00DB5BB1">
        <w:rPr>
          <w:rFonts w:ascii="Times New Roman" w:hAnsi="Times New Roman" w:cs="Times New Roman"/>
          <w:sz w:val="26"/>
          <w:szCs w:val="26"/>
        </w:rPr>
        <w:t>- режима охранных зон особо охраняемых природных территорий;</w:t>
      </w:r>
    </w:p>
    <w:p w14:paraId="5376A957" w14:textId="77777777" w:rsidR="005238CB" w:rsidRPr="00DB5BB1" w:rsidRDefault="005238CB" w:rsidP="00DB5BB1">
      <w:pPr>
        <w:pStyle w:val="ConsPlusNormal"/>
        <w:ind w:firstLine="709"/>
        <w:jc w:val="both"/>
        <w:rPr>
          <w:rFonts w:ascii="Times New Roman" w:hAnsi="Times New Roman" w:cs="Times New Roman"/>
          <w:color w:val="262626"/>
          <w:sz w:val="26"/>
          <w:szCs w:val="26"/>
          <w:shd w:val="clear" w:color="auto" w:fill="FFFFFF"/>
        </w:rPr>
      </w:pPr>
      <w:r w:rsidRPr="00DB5BB1">
        <w:rPr>
          <w:rFonts w:ascii="Times New Roman" w:hAnsi="Times New Roman" w:cs="Times New Roman"/>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69845FA2" w14:textId="77777777" w:rsidR="002534E1" w:rsidRDefault="002534E1" w:rsidP="002534E1">
      <w:pPr>
        <w:autoSpaceDE w:val="0"/>
        <w:ind w:left="-15" w:firstLine="709"/>
        <w:jc w:val="center"/>
        <w:rPr>
          <w:b/>
          <w:sz w:val="26"/>
          <w:szCs w:val="26"/>
        </w:rPr>
      </w:pPr>
    </w:p>
    <w:p w14:paraId="35037972" w14:textId="77777777" w:rsidR="002534E1" w:rsidRPr="00D72B6A" w:rsidRDefault="002534E1" w:rsidP="002534E1">
      <w:pPr>
        <w:autoSpaceDE w:val="0"/>
        <w:ind w:left="-15" w:firstLine="709"/>
        <w:jc w:val="center"/>
        <w:rPr>
          <w:b/>
          <w:sz w:val="26"/>
          <w:szCs w:val="26"/>
        </w:rPr>
      </w:pPr>
      <w:r w:rsidRPr="00D72B6A">
        <w:rPr>
          <w:b/>
          <w:sz w:val="26"/>
          <w:szCs w:val="26"/>
        </w:rPr>
        <w:t>II. Управление рисками причинения вреда (ущерба) охраняемым законом</w:t>
      </w:r>
    </w:p>
    <w:p w14:paraId="6156DEEF" w14:textId="01D528A1" w:rsidR="002534E1" w:rsidRPr="00D72B6A" w:rsidRDefault="002534E1" w:rsidP="002534E1">
      <w:pPr>
        <w:autoSpaceDE w:val="0"/>
        <w:ind w:left="-15" w:firstLine="709"/>
        <w:jc w:val="center"/>
        <w:rPr>
          <w:b/>
          <w:sz w:val="26"/>
          <w:szCs w:val="26"/>
        </w:rPr>
      </w:pPr>
      <w:r w:rsidRPr="00D72B6A">
        <w:rPr>
          <w:b/>
          <w:sz w:val="26"/>
          <w:szCs w:val="26"/>
        </w:rPr>
        <w:t xml:space="preserve">ценностям при осуществлении </w:t>
      </w:r>
      <w:r w:rsidRPr="002534E1">
        <w:rPr>
          <w:b/>
          <w:sz w:val="26"/>
          <w:szCs w:val="26"/>
        </w:rPr>
        <w:t>муниципального контроля в области охраны и использования особо охраняемых природных территорий</w:t>
      </w:r>
    </w:p>
    <w:p w14:paraId="7230F1B1" w14:textId="77777777" w:rsidR="002534E1" w:rsidRDefault="002534E1" w:rsidP="00DB5BB1">
      <w:pPr>
        <w:ind w:firstLine="709"/>
        <w:jc w:val="both"/>
        <w:rPr>
          <w:color w:val="000000"/>
          <w:sz w:val="26"/>
          <w:szCs w:val="26"/>
        </w:rPr>
      </w:pPr>
    </w:p>
    <w:p w14:paraId="0A4B45C0" w14:textId="11BBF19E" w:rsidR="005238CB" w:rsidRDefault="002534E1" w:rsidP="00DB5BB1">
      <w:pPr>
        <w:ind w:firstLine="709"/>
        <w:jc w:val="both"/>
        <w:rPr>
          <w:color w:val="000000"/>
          <w:sz w:val="26"/>
          <w:szCs w:val="26"/>
        </w:rPr>
      </w:pPr>
      <w:r>
        <w:rPr>
          <w:color w:val="000000"/>
          <w:sz w:val="26"/>
          <w:szCs w:val="26"/>
        </w:rPr>
        <w:t>7</w:t>
      </w:r>
      <w:r w:rsidR="005238CB" w:rsidRPr="00DB5BB1">
        <w:rPr>
          <w:color w:val="000000"/>
          <w:sz w:val="26"/>
          <w:szCs w:val="26"/>
        </w:rPr>
        <w:t xml:space="preserve">. При осуществлении </w:t>
      </w:r>
      <w:r w:rsidR="005238CB" w:rsidRPr="00DB5BB1">
        <w:rPr>
          <w:color w:val="262626"/>
          <w:sz w:val="26"/>
          <w:szCs w:val="26"/>
          <w:shd w:val="clear" w:color="auto" w:fill="FFFFFF"/>
        </w:rPr>
        <w:t>муниципального контроля</w:t>
      </w:r>
      <w:r w:rsidR="005238CB" w:rsidRPr="00DB5BB1">
        <w:rPr>
          <w:sz w:val="26"/>
          <w:szCs w:val="26"/>
        </w:rPr>
        <w:t xml:space="preserve"> в области охраны и использования особо охраняемых природных территорий</w:t>
      </w:r>
      <w:r w:rsidR="005238CB" w:rsidRPr="00DB5BB1">
        <w:rPr>
          <w:color w:val="000000"/>
          <w:sz w:val="26"/>
          <w:szCs w:val="26"/>
          <w:shd w:val="clear" w:color="auto" w:fill="FFFFFF"/>
        </w:rPr>
        <w:t xml:space="preserve"> система оценки и управления рисками не применяется</w:t>
      </w:r>
      <w:r w:rsidR="005238CB" w:rsidRPr="00DB5BB1">
        <w:rPr>
          <w:color w:val="000000"/>
          <w:sz w:val="26"/>
          <w:szCs w:val="26"/>
        </w:rPr>
        <w:t>.</w:t>
      </w:r>
    </w:p>
    <w:p w14:paraId="11DAF00C" w14:textId="77777777" w:rsidR="006F0D78" w:rsidRPr="00DB5BB1" w:rsidRDefault="006F0D78" w:rsidP="00DB5BB1">
      <w:pPr>
        <w:ind w:firstLine="709"/>
        <w:jc w:val="both"/>
        <w:rPr>
          <w:color w:val="000000"/>
          <w:sz w:val="26"/>
          <w:szCs w:val="26"/>
        </w:rPr>
      </w:pPr>
    </w:p>
    <w:p w14:paraId="533ED1A8" w14:textId="77777777" w:rsidR="002534E1" w:rsidRPr="001E0D6D" w:rsidRDefault="002534E1" w:rsidP="00DB5BB1">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III</w:t>
      </w:r>
      <w:r w:rsidR="005238CB" w:rsidRPr="00DB5BB1">
        <w:rPr>
          <w:rFonts w:ascii="Times New Roman" w:hAnsi="Times New Roman" w:cs="Times New Roman"/>
          <w:b/>
          <w:bCs/>
          <w:color w:val="000000"/>
          <w:sz w:val="26"/>
          <w:szCs w:val="26"/>
        </w:rPr>
        <w:t xml:space="preserve">. Профилактика рисков причинения вреда (ущерба) </w:t>
      </w:r>
    </w:p>
    <w:p w14:paraId="04BF93BF" w14:textId="2BFDF9DE" w:rsidR="005238CB" w:rsidRPr="00DB5BB1" w:rsidRDefault="005238CB" w:rsidP="00DB5BB1">
      <w:pPr>
        <w:pStyle w:val="ConsPlusNormal"/>
        <w:ind w:firstLine="0"/>
        <w:jc w:val="center"/>
        <w:rPr>
          <w:rFonts w:ascii="Times New Roman" w:hAnsi="Times New Roman" w:cs="Times New Roman"/>
          <w:b/>
          <w:bCs/>
          <w:color w:val="000000"/>
          <w:sz w:val="26"/>
          <w:szCs w:val="26"/>
        </w:rPr>
      </w:pPr>
      <w:r w:rsidRPr="00DB5BB1">
        <w:rPr>
          <w:rFonts w:ascii="Times New Roman" w:hAnsi="Times New Roman" w:cs="Times New Roman"/>
          <w:b/>
          <w:bCs/>
          <w:color w:val="000000"/>
          <w:sz w:val="26"/>
          <w:szCs w:val="26"/>
        </w:rPr>
        <w:t>охраняемым законом ценностям</w:t>
      </w:r>
    </w:p>
    <w:p w14:paraId="4493B451" w14:textId="77777777" w:rsidR="005238CB" w:rsidRPr="00DB5BB1" w:rsidRDefault="005238CB" w:rsidP="00DB5BB1">
      <w:pPr>
        <w:pStyle w:val="ConsPlusNormal"/>
        <w:ind w:firstLine="0"/>
        <w:jc w:val="center"/>
        <w:rPr>
          <w:rFonts w:ascii="Times New Roman" w:hAnsi="Times New Roman" w:cs="Times New Roman"/>
          <w:b/>
          <w:bCs/>
          <w:color w:val="000000"/>
          <w:sz w:val="26"/>
          <w:szCs w:val="26"/>
        </w:rPr>
      </w:pPr>
    </w:p>
    <w:p w14:paraId="506C9678" w14:textId="77777777" w:rsidR="00F4113F" w:rsidRPr="00F4113F" w:rsidRDefault="002534E1" w:rsidP="00F4113F">
      <w:pPr>
        <w:pStyle w:val="ConsPlusNormal"/>
        <w:ind w:firstLine="709"/>
        <w:jc w:val="both"/>
        <w:rPr>
          <w:rFonts w:ascii="Times New Roman" w:hAnsi="Times New Roman" w:cs="Times New Roman"/>
          <w:color w:val="000000"/>
          <w:sz w:val="26"/>
          <w:szCs w:val="26"/>
        </w:rPr>
      </w:pPr>
      <w:r w:rsidRPr="002534E1">
        <w:rPr>
          <w:rFonts w:ascii="Times New Roman" w:hAnsi="Times New Roman" w:cs="Times New Roman"/>
          <w:color w:val="000000"/>
          <w:sz w:val="26"/>
          <w:szCs w:val="26"/>
        </w:rPr>
        <w:t>8</w:t>
      </w:r>
      <w:r w:rsidR="005238CB" w:rsidRPr="00DB5BB1">
        <w:rPr>
          <w:rFonts w:ascii="Times New Roman" w:hAnsi="Times New Roman" w:cs="Times New Roman"/>
          <w:color w:val="000000"/>
          <w:sz w:val="26"/>
          <w:szCs w:val="26"/>
        </w:rPr>
        <w:t xml:space="preserve">. </w:t>
      </w:r>
      <w:r w:rsidR="00F4113F" w:rsidRPr="00F4113F">
        <w:rPr>
          <w:rFonts w:ascii="Times New Roman" w:hAnsi="Times New Roman" w:cs="Times New Roman"/>
          <w:color w:val="000000"/>
          <w:sz w:val="26"/>
          <w:szCs w:val="26"/>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1796E86" w14:textId="7921EFB5" w:rsidR="005238CB" w:rsidRPr="00DB5BB1" w:rsidRDefault="00F4113F" w:rsidP="00A23C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Pr="00F4113F">
        <w:rPr>
          <w:rFonts w:ascii="Times New Roman" w:hAnsi="Times New Roman" w:cs="Times New Roman"/>
          <w:color w:val="000000"/>
          <w:sz w:val="26"/>
          <w:szCs w:val="26"/>
        </w:rPr>
        <w:t xml:space="preserve">. </w:t>
      </w:r>
      <w:r w:rsidR="00A23C57" w:rsidRPr="00DB5BB1">
        <w:rPr>
          <w:rFonts w:ascii="Times New Roman" w:hAnsi="Times New Roman" w:cs="Times New Roman"/>
          <w:color w:val="000000"/>
          <w:sz w:val="26"/>
          <w:szCs w:val="26"/>
        </w:rPr>
        <w:t>При осуществлении муниципального контроля</w:t>
      </w:r>
      <w:r w:rsidR="00A23C57" w:rsidRPr="00DB5BB1">
        <w:rPr>
          <w:rFonts w:ascii="Times New Roman" w:hAnsi="Times New Roman" w:cs="Times New Roman"/>
          <w:sz w:val="26"/>
          <w:szCs w:val="26"/>
        </w:rPr>
        <w:t xml:space="preserve"> в области охраны и использования особо охраняемых природных территорий</w:t>
      </w:r>
      <w:r w:rsidR="00A23C57" w:rsidRPr="00DB5BB1">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5F5FD86" w14:textId="77777777" w:rsidR="00A23C57" w:rsidRPr="00F4113F" w:rsidRDefault="002534E1" w:rsidP="00A23C57">
      <w:pPr>
        <w:pStyle w:val="ConsPlusNormal"/>
        <w:ind w:firstLine="709"/>
        <w:jc w:val="both"/>
        <w:rPr>
          <w:rFonts w:ascii="Times New Roman" w:hAnsi="Times New Roman" w:cs="Times New Roman"/>
          <w:color w:val="000000"/>
          <w:sz w:val="26"/>
          <w:szCs w:val="26"/>
        </w:rPr>
      </w:pPr>
      <w:r w:rsidRPr="002534E1">
        <w:rPr>
          <w:rFonts w:ascii="Times New Roman" w:hAnsi="Times New Roman" w:cs="Times New Roman"/>
          <w:color w:val="000000"/>
          <w:sz w:val="26"/>
          <w:szCs w:val="26"/>
        </w:rPr>
        <w:lastRenderedPageBreak/>
        <w:t>10</w:t>
      </w:r>
      <w:r w:rsidR="005238CB" w:rsidRPr="00DB5BB1">
        <w:rPr>
          <w:rFonts w:ascii="Times New Roman" w:hAnsi="Times New Roman" w:cs="Times New Roman"/>
          <w:color w:val="000000"/>
          <w:sz w:val="26"/>
          <w:szCs w:val="26"/>
        </w:rPr>
        <w:t xml:space="preserve">. </w:t>
      </w:r>
      <w:r w:rsidR="00A23C57" w:rsidRPr="00F4113F">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муниципальным правовым актом администрации ежегодно до 20 декабря, в порядке, установленном Правительством Российской Федерации.</w:t>
      </w:r>
    </w:p>
    <w:p w14:paraId="690BC070" w14:textId="77777777" w:rsidR="00A23C57" w:rsidRPr="00DB5BB1" w:rsidRDefault="00A23C57" w:rsidP="00A23C57">
      <w:pPr>
        <w:pStyle w:val="ConsPlusNormal"/>
        <w:ind w:firstLine="709"/>
        <w:jc w:val="both"/>
        <w:rPr>
          <w:rFonts w:ascii="Times New Roman" w:hAnsi="Times New Roman" w:cs="Times New Roman"/>
          <w:sz w:val="26"/>
          <w:szCs w:val="26"/>
        </w:rPr>
      </w:pPr>
      <w:r w:rsidRPr="00F4113F">
        <w:rPr>
          <w:rFonts w:ascii="Times New Roman" w:hAnsi="Times New Roman" w:cs="Times New Roman"/>
          <w:color w:val="000000"/>
          <w:sz w:val="26"/>
          <w:szCs w:val="26"/>
        </w:rPr>
        <w:t>Администрация также может проводить профилактические мероприятия, не предусмотренные программой профилактики рисков причинения вреда.</w:t>
      </w:r>
      <w:r>
        <w:rPr>
          <w:rFonts w:ascii="Times New Roman" w:hAnsi="Times New Roman" w:cs="Times New Roman"/>
          <w:color w:val="000000"/>
          <w:sz w:val="26"/>
          <w:szCs w:val="26"/>
        </w:rPr>
        <w:t xml:space="preserve"> </w:t>
      </w:r>
    </w:p>
    <w:p w14:paraId="488A656B" w14:textId="518D16CA" w:rsidR="005238CB" w:rsidRPr="00DB5BB1" w:rsidRDefault="00A23C57" w:rsidP="00DB5BB1">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11. </w:t>
      </w:r>
      <w:r w:rsidR="005238CB" w:rsidRPr="00DB5BB1">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5238CB" w:rsidRPr="00DB5BB1">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DB5BB1">
        <w:rPr>
          <w:rFonts w:ascii="Times New Roman" w:hAnsi="Times New Roman" w:cs="Times New Roman"/>
          <w:color w:val="000000"/>
          <w:sz w:val="26"/>
          <w:szCs w:val="26"/>
        </w:rPr>
        <w:t>, незамедлительно направляет информацию об этом главе (заместителю главы</w:t>
      </w:r>
      <w:r w:rsidR="00322800">
        <w:rPr>
          <w:rFonts w:ascii="Times New Roman" w:hAnsi="Times New Roman" w:cs="Times New Roman"/>
          <w:color w:val="000000"/>
          <w:sz w:val="26"/>
          <w:szCs w:val="26"/>
        </w:rPr>
        <w:t xml:space="preserve"> администрации</w:t>
      </w:r>
      <w:r w:rsidR="005238CB" w:rsidRPr="00DB5BB1">
        <w:rPr>
          <w:rFonts w:ascii="Times New Roman" w:hAnsi="Times New Roman" w:cs="Times New Roman"/>
          <w:color w:val="000000"/>
          <w:sz w:val="26"/>
          <w:szCs w:val="26"/>
        </w:rPr>
        <w:t xml:space="preserve">) </w:t>
      </w:r>
      <w:r w:rsidR="00827C0B">
        <w:rPr>
          <w:rFonts w:ascii="Times New Roman" w:hAnsi="Times New Roman" w:cs="Times New Roman"/>
          <w:sz w:val="26"/>
          <w:szCs w:val="26"/>
        </w:rPr>
        <w:t>Чебоксарского муниципального округа</w:t>
      </w:r>
      <w:r w:rsidR="00DB5BB1" w:rsidRPr="00DB5BB1">
        <w:rPr>
          <w:rFonts w:ascii="Times New Roman" w:hAnsi="Times New Roman" w:cs="Times New Roman"/>
          <w:sz w:val="26"/>
          <w:szCs w:val="26"/>
        </w:rPr>
        <w:t xml:space="preserve"> Чувашской Республики</w:t>
      </w:r>
      <w:r w:rsidR="00DB5BB1" w:rsidRPr="00DB5BB1">
        <w:rPr>
          <w:rFonts w:ascii="Times New Roman" w:hAnsi="Times New Roman" w:cs="Times New Roman"/>
          <w:color w:val="000000"/>
          <w:sz w:val="26"/>
          <w:szCs w:val="26"/>
        </w:rPr>
        <w:t xml:space="preserve"> </w:t>
      </w:r>
      <w:r w:rsidR="005238CB" w:rsidRPr="00DB5BB1">
        <w:rPr>
          <w:rFonts w:ascii="Times New Roman" w:hAnsi="Times New Roman" w:cs="Times New Roman"/>
          <w:color w:val="000000"/>
          <w:sz w:val="26"/>
          <w:szCs w:val="26"/>
        </w:rPr>
        <w:t>для принятия решения о проведении контрольных мероприятий.</w:t>
      </w:r>
    </w:p>
    <w:p w14:paraId="7C21EEEB" w14:textId="77777777" w:rsidR="00FA7036" w:rsidRPr="00DB5BB1" w:rsidRDefault="00FA7036" w:rsidP="00FA7036">
      <w:pPr>
        <w:pStyle w:val="ConsPlusNormal"/>
        <w:ind w:firstLine="709"/>
        <w:jc w:val="both"/>
        <w:rPr>
          <w:rFonts w:ascii="Times New Roman" w:hAnsi="Times New Roman" w:cs="Times New Roman"/>
          <w:sz w:val="26"/>
          <w:szCs w:val="26"/>
        </w:rPr>
      </w:pPr>
      <w:r w:rsidRPr="002534E1">
        <w:rPr>
          <w:rFonts w:ascii="Times New Roman" w:hAnsi="Times New Roman" w:cs="Times New Roman"/>
          <w:color w:val="000000"/>
          <w:sz w:val="26"/>
          <w:szCs w:val="26"/>
        </w:rPr>
        <w:t>12</w:t>
      </w:r>
      <w:r w:rsidRPr="00DB5BB1">
        <w:rPr>
          <w:rFonts w:ascii="Times New Roman" w:hAnsi="Times New Roman" w:cs="Times New Roman"/>
          <w:color w:val="000000"/>
          <w:sz w:val="26"/>
          <w:szCs w:val="26"/>
        </w:rPr>
        <w:t>. При осуществлении администрацией муниципального контроля</w:t>
      </w:r>
      <w:r w:rsidRPr="00DB5BB1">
        <w:rPr>
          <w:rFonts w:ascii="Times New Roman" w:hAnsi="Times New Roman" w:cs="Times New Roman"/>
          <w:sz w:val="26"/>
          <w:szCs w:val="26"/>
        </w:rPr>
        <w:t xml:space="preserve"> в области охраны и использования особо охраняемых природных территорий</w:t>
      </w:r>
      <w:r w:rsidRPr="00DB5BB1">
        <w:rPr>
          <w:rFonts w:ascii="Times New Roman" w:hAnsi="Times New Roman" w:cs="Times New Roman"/>
          <w:color w:val="000000"/>
          <w:sz w:val="26"/>
          <w:szCs w:val="26"/>
        </w:rPr>
        <w:t xml:space="preserve"> могут проводиться следующие виды профилактических мероприятий:</w:t>
      </w:r>
    </w:p>
    <w:p w14:paraId="3CD7B5BE"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1) информирование;</w:t>
      </w:r>
    </w:p>
    <w:p w14:paraId="29F97260" w14:textId="39D15F5F" w:rsidR="00FA7036" w:rsidRPr="00DB5BB1" w:rsidRDefault="00D21872" w:rsidP="00FA703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FA7036" w:rsidRPr="00DB5BB1">
        <w:rPr>
          <w:rFonts w:ascii="Times New Roman" w:hAnsi="Times New Roman" w:cs="Times New Roman"/>
          <w:color w:val="000000"/>
          <w:sz w:val="26"/>
          <w:szCs w:val="26"/>
        </w:rPr>
        <w:t>) объявление предостережений;</w:t>
      </w:r>
    </w:p>
    <w:p w14:paraId="61A59D92" w14:textId="537C7AB4" w:rsidR="00FA7036" w:rsidRPr="00DB5BB1" w:rsidRDefault="00D21872" w:rsidP="00FA703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FA7036" w:rsidRPr="00DB5BB1">
        <w:rPr>
          <w:rFonts w:ascii="Times New Roman" w:hAnsi="Times New Roman" w:cs="Times New Roman"/>
          <w:color w:val="000000"/>
          <w:sz w:val="26"/>
          <w:szCs w:val="26"/>
        </w:rPr>
        <w:t>) консультирование;</w:t>
      </w:r>
    </w:p>
    <w:p w14:paraId="299ADBEF" w14:textId="597987F1" w:rsidR="00FA7036" w:rsidRPr="00DB5BB1" w:rsidRDefault="00D21872" w:rsidP="00FA703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FA7036" w:rsidRPr="00DB5BB1">
        <w:rPr>
          <w:rFonts w:ascii="Times New Roman" w:hAnsi="Times New Roman" w:cs="Times New Roman"/>
          <w:color w:val="000000"/>
          <w:sz w:val="26"/>
          <w:szCs w:val="26"/>
        </w:rPr>
        <w:t>) профилактический визит.</w:t>
      </w:r>
    </w:p>
    <w:p w14:paraId="34F416E6" w14:textId="77777777" w:rsidR="00FA7036" w:rsidRPr="00DB5BB1" w:rsidRDefault="00FA7036" w:rsidP="00FA7036">
      <w:pPr>
        <w:ind w:firstLine="709"/>
        <w:jc w:val="both"/>
        <w:rPr>
          <w:color w:val="000000"/>
          <w:sz w:val="26"/>
          <w:szCs w:val="26"/>
        </w:rPr>
      </w:pPr>
      <w:r w:rsidRPr="002534E1">
        <w:rPr>
          <w:color w:val="000000"/>
          <w:sz w:val="26"/>
          <w:szCs w:val="26"/>
        </w:rPr>
        <w:t>13</w:t>
      </w:r>
      <w:r w:rsidRPr="00DB5BB1">
        <w:rPr>
          <w:color w:val="000000"/>
          <w:sz w:val="26"/>
          <w:szCs w:val="26"/>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B5BB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DB5BB1">
        <w:rPr>
          <w:color w:val="000000"/>
          <w:sz w:val="26"/>
          <w:szCs w:val="26"/>
        </w:rPr>
        <w:t>официального сайта администрации</w:t>
      </w:r>
      <w:r w:rsidRPr="00DB5BB1">
        <w:rPr>
          <w:color w:val="000000"/>
          <w:sz w:val="26"/>
          <w:szCs w:val="26"/>
          <w:shd w:val="clear" w:color="auto" w:fill="FFFFFF"/>
        </w:rPr>
        <w:t>)</w:t>
      </w:r>
      <w:r w:rsidRPr="00DB5BB1">
        <w:rPr>
          <w:color w:val="000000"/>
          <w:sz w:val="26"/>
          <w:szCs w:val="26"/>
        </w:rPr>
        <w:t>, в средствах массовой информации,</w:t>
      </w:r>
      <w:r w:rsidRPr="00DB5BB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96DAC0" w14:textId="77777777" w:rsidR="00A23C57" w:rsidRPr="00A23C57" w:rsidRDefault="00A23C57" w:rsidP="00A23C57">
      <w:pPr>
        <w:pStyle w:val="ConsPlusNormal"/>
        <w:ind w:firstLine="709"/>
        <w:jc w:val="both"/>
        <w:rPr>
          <w:rFonts w:ascii="Times New Roman" w:hAnsi="Times New Roman" w:cs="Times New Roman"/>
          <w:color w:val="000000"/>
          <w:sz w:val="26"/>
          <w:szCs w:val="26"/>
          <w:shd w:val="clear" w:color="auto" w:fill="FFFFFF"/>
          <w:lang w:eastAsia="ru-RU"/>
        </w:rPr>
      </w:pPr>
      <w:r w:rsidRPr="00A23C57">
        <w:rPr>
          <w:rFonts w:ascii="Times New Roman" w:hAnsi="Times New Roman" w:cs="Times New Roman"/>
          <w:color w:val="000000"/>
          <w:sz w:val="26"/>
          <w:szCs w:val="26"/>
          <w:shd w:val="clear" w:color="auto" w:fill="FFFFFF"/>
          <w:lang w:eastAsia="ru-RU"/>
        </w:rPr>
        <w:t xml:space="preserve">Администрация обязана размещать и поддерживать в актуальном состоянии информацию, на официальном сайте администрации, в соответствии с </w:t>
      </w:r>
      <w:hyperlink r:id="rId10" w:history="1">
        <w:r w:rsidRPr="00A23C57">
          <w:rPr>
            <w:rFonts w:ascii="Times New Roman" w:hAnsi="Times New Roman" w:cs="Times New Roman"/>
            <w:color w:val="000000"/>
            <w:sz w:val="26"/>
            <w:szCs w:val="26"/>
            <w:shd w:val="clear" w:color="auto" w:fill="FFFFFF"/>
            <w:lang w:eastAsia="ru-RU"/>
          </w:rPr>
          <w:t>частью 3 статьи 46</w:t>
        </w:r>
      </w:hyperlink>
      <w:r w:rsidRPr="00A23C57">
        <w:rPr>
          <w:rFonts w:ascii="Times New Roman" w:hAnsi="Times New Roman" w:cs="Times New Roman"/>
          <w:color w:val="000000"/>
          <w:sz w:val="26"/>
          <w:szCs w:val="26"/>
          <w:shd w:val="clear" w:color="auto" w:fill="FFFFFF"/>
          <w:lang w:eastAsia="ru-RU"/>
        </w:rPr>
        <w:t xml:space="preserve"> Федерального закона.</w:t>
      </w:r>
    </w:p>
    <w:p w14:paraId="305E6815" w14:textId="61CA71BD" w:rsidR="00FA7036" w:rsidRPr="00DB5BB1" w:rsidRDefault="00FA7036" w:rsidP="00FA7036">
      <w:pPr>
        <w:pStyle w:val="ConsPlusNormal"/>
        <w:ind w:firstLine="709"/>
        <w:jc w:val="both"/>
        <w:rPr>
          <w:rFonts w:ascii="Times New Roman" w:hAnsi="Times New Roman" w:cs="Times New Roman"/>
          <w:color w:val="000000"/>
          <w:sz w:val="26"/>
          <w:szCs w:val="26"/>
        </w:rPr>
      </w:pPr>
      <w:r w:rsidRPr="00DB5BB1">
        <w:rPr>
          <w:rFonts w:ascii="Times New Roman" w:hAnsi="Times New Roman" w:cs="Times New Roman"/>
          <w:color w:val="000000"/>
          <w:sz w:val="26"/>
          <w:szCs w:val="26"/>
        </w:rPr>
        <w:t xml:space="preserve">Администрация также вправе информировать население </w:t>
      </w:r>
      <w:r w:rsidR="00827C0B">
        <w:rPr>
          <w:rFonts w:ascii="Times New Roman" w:hAnsi="Times New Roman" w:cs="Times New Roman"/>
          <w:sz w:val="26"/>
          <w:szCs w:val="26"/>
        </w:rPr>
        <w:t>Чебоксарского муниципального округа</w:t>
      </w:r>
      <w:r w:rsidRPr="00DB5BB1">
        <w:rPr>
          <w:rFonts w:ascii="Times New Roman" w:hAnsi="Times New Roman" w:cs="Times New Roman"/>
          <w:sz w:val="26"/>
          <w:szCs w:val="26"/>
        </w:rPr>
        <w:t xml:space="preserve"> Чувашской Республики</w:t>
      </w:r>
      <w:r w:rsidRPr="00DB5BB1">
        <w:rPr>
          <w:rFonts w:ascii="Times New Roman" w:hAnsi="Times New Roman" w:cs="Times New Roman"/>
          <w:i/>
          <w:iCs/>
          <w:color w:val="000000"/>
          <w:sz w:val="26"/>
          <w:szCs w:val="26"/>
        </w:rPr>
        <w:t xml:space="preserve"> </w:t>
      </w:r>
      <w:r w:rsidRPr="00DB5BB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6000EACC" w14:textId="55E06A97" w:rsidR="00FA7036" w:rsidRPr="00F90A7C" w:rsidRDefault="00FA7036" w:rsidP="00F90A7C">
      <w:pPr>
        <w:pStyle w:val="ConsPlusNormal"/>
        <w:ind w:firstLine="709"/>
        <w:jc w:val="both"/>
        <w:rPr>
          <w:rFonts w:ascii="Times New Roman" w:hAnsi="Times New Roman" w:cs="Times New Roman"/>
          <w:color w:val="000000"/>
          <w:sz w:val="26"/>
          <w:szCs w:val="26"/>
        </w:rPr>
      </w:pPr>
      <w:r w:rsidRPr="002534E1">
        <w:rPr>
          <w:rFonts w:ascii="Times New Roman" w:hAnsi="Times New Roman" w:cs="Times New Roman"/>
          <w:color w:val="000000"/>
          <w:sz w:val="26"/>
          <w:szCs w:val="26"/>
        </w:rPr>
        <w:t>14</w:t>
      </w:r>
      <w:r w:rsidRPr="00DB5BB1">
        <w:rPr>
          <w:rFonts w:ascii="Times New Roman" w:hAnsi="Times New Roman" w:cs="Times New Roman"/>
          <w:color w:val="000000"/>
          <w:sz w:val="26"/>
          <w:szCs w:val="26"/>
        </w:rPr>
        <w:t>.</w:t>
      </w:r>
      <w:r w:rsidRPr="00DB5BB1">
        <w:rPr>
          <w:color w:val="000000"/>
          <w:sz w:val="26"/>
          <w:szCs w:val="26"/>
        </w:rPr>
        <w:t xml:space="preserve"> </w:t>
      </w:r>
      <w:r w:rsidRPr="00F90A7C">
        <w:rPr>
          <w:rFonts w:ascii="Times New Roman" w:hAnsi="Times New Roman" w:cs="Times New Roman"/>
          <w:color w:val="000000"/>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22800" w:rsidRPr="00322800">
        <w:rPr>
          <w:rFonts w:ascii="Times New Roman" w:hAnsi="Times New Roman" w:cs="Times New Roman"/>
          <w:color w:val="000000"/>
          <w:sz w:val="26"/>
          <w:szCs w:val="26"/>
        </w:rPr>
        <w:t xml:space="preserve"> </w:t>
      </w:r>
      <w:r w:rsidR="00322800" w:rsidRPr="00F90A7C">
        <w:rPr>
          <w:rFonts w:ascii="Times New Roman" w:hAnsi="Times New Roman" w:cs="Times New Roman"/>
          <w:color w:val="000000"/>
          <w:sz w:val="26"/>
          <w:szCs w:val="26"/>
        </w:rPr>
        <w:t>администрации</w:t>
      </w:r>
      <w:r w:rsidRPr="00F90A7C">
        <w:rPr>
          <w:rFonts w:ascii="Times New Roman" w:hAnsi="Times New Roman" w:cs="Times New Roman"/>
          <w:color w:val="000000"/>
          <w:sz w:val="26"/>
          <w:szCs w:val="26"/>
        </w:rPr>
        <w:t xml:space="preserve">) </w:t>
      </w:r>
      <w:r w:rsidR="00827C0B" w:rsidRPr="00F90A7C">
        <w:rPr>
          <w:rFonts w:ascii="Times New Roman" w:hAnsi="Times New Roman" w:cs="Times New Roman"/>
          <w:color w:val="000000"/>
          <w:sz w:val="26"/>
          <w:szCs w:val="26"/>
        </w:rPr>
        <w:t>Чебоксарского муниципального округа</w:t>
      </w:r>
      <w:r w:rsidRPr="00F90A7C">
        <w:rPr>
          <w:rFonts w:ascii="Times New Roman" w:hAnsi="Times New Roman" w:cs="Times New Roman"/>
          <w:color w:val="000000"/>
          <w:sz w:val="26"/>
          <w:szCs w:val="26"/>
        </w:rPr>
        <w:t xml:space="preserve"> Чувашской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E3C822E" w14:textId="77777777" w:rsidR="00FA7036" w:rsidRPr="00DB5BB1" w:rsidRDefault="00FA7036" w:rsidP="00FA7036">
      <w:pPr>
        <w:ind w:firstLine="709"/>
        <w:jc w:val="both"/>
        <w:rPr>
          <w:color w:val="000000"/>
          <w:sz w:val="26"/>
          <w:szCs w:val="26"/>
        </w:rPr>
      </w:pPr>
      <w:r w:rsidRPr="00DB5BB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B5BB1">
        <w:rPr>
          <w:color w:val="000000"/>
          <w:sz w:val="26"/>
          <w:szCs w:val="26"/>
          <w:shd w:val="clear" w:color="auto" w:fill="FFFFFF"/>
        </w:rPr>
        <w:t xml:space="preserve">приказом Министерства </w:t>
      </w:r>
      <w:r w:rsidRPr="00DB5BB1">
        <w:rPr>
          <w:color w:val="000000"/>
          <w:sz w:val="26"/>
          <w:szCs w:val="26"/>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DB5BB1">
        <w:rPr>
          <w:color w:val="000000"/>
          <w:sz w:val="26"/>
          <w:szCs w:val="26"/>
        </w:rPr>
        <w:t xml:space="preserve">. </w:t>
      </w:r>
    </w:p>
    <w:p w14:paraId="125AF209"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603F625"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106D018" w14:textId="2EA3C62C" w:rsidR="00FA7036" w:rsidRPr="00DB5BB1" w:rsidRDefault="00FA7036" w:rsidP="00FA703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00F90A7C">
        <w:rPr>
          <w:rFonts w:ascii="Times New Roman" w:hAnsi="Times New Roman" w:cs="Times New Roman"/>
          <w:color w:val="000000"/>
          <w:sz w:val="26"/>
          <w:szCs w:val="26"/>
        </w:rPr>
        <w:t>5</w:t>
      </w:r>
      <w:r w:rsidRPr="00DB5BB1">
        <w:rPr>
          <w:rFonts w:ascii="Times New Roman" w:hAnsi="Times New Roman" w:cs="Times New Roman"/>
          <w:color w:val="000000"/>
          <w:sz w:val="26"/>
          <w:szCs w:val="26"/>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D69FCB7" w14:textId="4F07F25F"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Личный прием граждан проводится главой (заместителем главы</w:t>
      </w:r>
      <w:r w:rsidR="00322800" w:rsidRPr="00322800">
        <w:rPr>
          <w:rFonts w:ascii="Times New Roman" w:hAnsi="Times New Roman" w:cs="Times New Roman"/>
          <w:color w:val="000000"/>
          <w:sz w:val="26"/>
          <w:szCs w:val="26"/>
        </w:rPr>
        <w:t xml:space="preserve"> </w:t>
      </w:r>
      <w:r w:rsidR="00322800" w:rsidRPr="00DB5BB1">
        <w:rPr>
          <w:rFonts w:ascii="Times New Roman" w:hAnsi="Times New Roman" w:cs="Times New Roman"/>
          <w:color w:val="000000"/>
          <w:sz w:val="26"/>
          <w:szCs w:val="26"/>
        </w:rPr>
        <w:t>администрации</w:t>
      </w:r>
      <w:r w:rsidRPr="00DB5BB1">
        <w:rPr>
          <w:rFonts w:ascii="Times New Roman" w:hAnsi="Times New Roman" w:cs="Times New Roman"/>
          <w:color w:val="000000"/>
          <w:sz w:val="26"/>
          <w:szCs w:val="26"/>
        </w:rPr>
        <w:t xml:space="preserve">) </w:t>
      </w:r>
      <w:r w:rsidR="00827C0B">
        <w:rPr>
          <w:rFonts w:ascii="Times New Roman" w:hAnsi="Times New Roman" w:cs="Times New Roman"/>
          <w:color w:val="000000"/>
          <w:sz w:val="26"/>
          <w:szCs w:val="26"/>
        </w:rPr>
        <w:t>Чебоксарского муниципального округа</w:t>
      </w:r>
      <w:r w:rsidRPr="00DB5BB1">
        <w:rPr>
          <w:rFonts w:ascii="Times New Roman" w:hAnsi="Times New Roman" w:cs="Times New Roman"/>
          <w:color w:val="000000"/>
          <w:sz w:val="26"/>
          <w:szCs w:val="26"/>
        </w:rPr>
        <w:t xml:space="preserve"> Чувашской Республики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610C3B6"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C30DEAE"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1) организация и осуществление муниципального контроля</w:t>
      </w:r>
      <w:r w:rsidRPr="00DB5BB1">
        <w:rPr>
          <w:rFonts w:ascii="Times New Roman" w:hAnsi="Times New Roman" w:cs="Times New Roman"/>
          <w:sz w:val="26"/>
          <w:szCs w:val="26"/>
        </w:rPr>
        <w:t xml:space="preserve"> в области охраны и использования особо охраняемых природных территорий</w:t>
      </w:r>
      <w:r w:rsidRPr="00DB5BB1">
        <w:rPr>
          <w:rFonts w:ascii="Times New Roman" w:hAnsi="Times New Roman" w:cs="Times New Roman"/>
          <w:color w:val="000000"/>
          <w:sz w:val="26"/>
          <w:szCs w:val="26"/>
        </w:rPr>
        <w:t>;</w:t>
      </w:r>
    </w:p>
    <w:p w14:paraId="09DB9095"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47464FAA"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14:paraId="6F6AF4B0" w14:textId="77777777" w:rsidR="00FA7036" w:rsidRPr="00DB5BB1" w:rsidRDefault="00FA7036" w:rsidP="00FA7036">
      <w:pPr>
        <w:pStyle w:val="ConsPlusNormal"/>
        <w:ind w:firstLine="709"/>
        <w:jc w:val="both"/>
        <w:rPr>
          <w:rFonts w:ascii="Times New Roman" w:hAnsi="Times New Roman" w:cs="Times New Roman"/>
          <w:color w:val="000000"/>
          <w:sz w:val="26"/>
          <w:szCs w:val="26"/>
        </w:rPr>
      </w:pPr>
      <w:r w:rsidRPr="00DB5BB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539EC29" w14:textId="77777777" w:rsidR="00FA7036" w:rsidRPr="00DB5BB1" w:rsidRDefault="00FA7036" w:rsidP="00FA7036">
      <w:pPr>
        <w:pStyle w:val="ConsPlusNormal"/>
        <w:ind w:firstLine="709"/>
        <w:jc w:val="both"/>
        <w:rPr>
          <w:rFonts w:ascii="Times New Roman" w:hAnsi="Times New Roman" w:cs="Times New Roman"/>
          <w:color w:val="000000"/>
          <w:sz w:val="26"/>
          <w:szCs w:val="26"/>
        </w:rPr>
      </w:pPr>
      <w:r w:rsidRPr="00DB5BB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A25D435" w14:textId="131DB1FA" w:rsidR="00FA7036" w:rsidRPr="00DB5BB1" w:rsidRDefault="00FA7036" w:rsidP="00FA703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00F90A7C">
        <w:rPr>
          <w:rFonts w:ascii="Times New Roman" w:hAnsi="Times New Roman" w:cs="Times New Roman"/>
          <w:color w:val="000000"/>
          <w:sz w:val="26"/>
          <w:szCs w:val="26"/>
        </w:rPr>
        <w:t>6</w:t>
      </w:r>
      <w:r w:rsidRPr="00DB5BB1">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контроль, в следующих случаях:</w:t>
      </w:r>
    </w:p>
    <w:p w14:paraId="284AE413"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C1C792E"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4B61B01A"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DADBFD7"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DA5989D"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w:t>
      </w:r>
      <w:r w:rsidRPr="00DB5BB1">
        <w:rPr>
          <w:rFonts w:ascii="Times New Roman" w:hAnsi="Times New Roman" w:cs="Times New Roman"/>
          <w:color w:val="000000"/>
          <w:sz w:val="26"/>
          <w:szCs w:val="26"/>
        </w:rPr>
        <w:lastRenderedPageBreak/>
        <w:t>контрольного мероприятия, а также результаты проведенных в рамках контрольного мероприятия экспертизы, испытаний.</w:t>
      </w:r>
    </w:p>
    <w:p w14:paraId="24DC7C1B"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991CCB5" w14:textId="7777777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29671EBC" w14:textId="25C4B8D7" w:rsidR="00FA7036" w:rsidRPr="00DB5BB1" w:rsidRDefault="00FA7036" w:rsidP="00FA7036">
      <w:pPr>
        <w:pStyle w:val="ConsPlusNormal"/>
        <w:ind w:firstLine="709"/>
        <w:jc w:val="both"/>
        <w:rPr>
          <w:rFonts w:ascii="Times New Roman" w:hAnsi="Times New Roman" w:cs="Times New Roman"/>
          <w:sz w:val="26"/>
          <w:szCs w:val="26"/>
        </w:rPr>
      </w:pPr>
      <w:r w:rsidRPr="00DB5BB1">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22800" w:rsidRPr="00322800">
        <w:rPr>
          <w:rFonts w:ascii="Times New Roman" w:hAnsi="Times New Roman" w:cs="Times New Roman"/>
          <w:color w:val="000000"/>
          <w:sz w:val="26"/>
          <w:szCs w:val="26"/>
        </w:rPr>
        <w:t xml:space="preserve"> </w:t>
      </w:r>
      <w:r w:rsidR="00322800" w:rsidRPr="00DB5BB1">
        <w:rPr>
          <w:rFonts w:ascii="Times New Roman" w:hAnsi="Times New Roman" w:cs="Times New Roman"/>
          <w:color w:val="000000"/>
          <w:sz w:val="26"/>
          <w:szCs w:val="26"/>
        </w:rPr>
        <w:t>администрации</w:t>
      </w:r>
      <w:r w:rsidRPr="00DB5BB1">
        <w:rPr>
          <w:rFonts w:ascii="Times New Roman" w:hAnsi="Times New Roman" w:cs="Times New Roman"/>
          <w:color w:val="000000"/>
          <w:sz w:val="26"/>
          <w:szCs w:val="26"/>
        </w:rPr>
        <w:t xml:space="preserve">) </w:t>
      </w:r>
      <w:r w:rsidR="00827C0B">
        <w:rPr>
          <w:rFonts w:ascii="Times New Roman" w:hAnsi="Times New Roman" w:cs="Times New Roman"/>
          <w:color w:val="000000"/>
          <w:sz w:val="26"/>
          <w:szCs w:val="26"/>
        </w:rPr>
        <w:t>Чебоксарского муниципального округа</w:t>
      </w:r>
      <w:r w:rsidRPr="00DB5BB1">
        <w:rPr>
          <w:rFonts w:ascii="Times New Roman" w:hAnsi="Times New Roman" w:cs="Times New Roman"/>
          <w:color w:val="000000"/>
          <w:sz w:val="26"/>
          <w:szCs w:val="26"/>
        </w:rPr>
        <w:t xml:space="preserve"> Чувашской Республики или должностным лицом, уполномоченным осуществлять контроль.</w:t>
      </w:r>
    </w:p>
    <w:p w14:paraId="0654E659" w14:textId="2AA9F119" w:rsidR="00972408" w:rsidRPr="00972408" w:rsidRDefault="00FA7036"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1</w:t>
      </w:r>
      <w:r w:rsidR="00F90A7C" w:rsidRPr="00972408">
        <w:rPr>
          <w:rFonts w:ascii="Times New Roman" w:hAnsi="Times New Roman" w:cs="Times New Roman"/>
          <w:color w:val="000000"/>
          <w:sz w:val="26"/>
          <w:szCs w:val="26"/>
        </w:rPr>
        <w:t>7</w:t>
      </w:r>
      <w:r w:rsidRPr="00972408">
        <w:rPr>
          <w:rFonts w:ascii="Times New Roman" w:hAnsi="Times New Roman" w:cs="Times New Roman"/>
          <w:color w:val="000000"/>
          <w:sz w:val="26"/>
          <w:szCs w:val="26"/>
        </w:rPr>
        <w:t xml:space="preserve">. </w:t>
      </w:r>
      <w:r w:rsidR="00972408" w:rsidRPr="00972408">
        <w:rPr>
          <w:rFonts w:ascii="Times New Roman" w:hAnsi="Times New Roman" w:cs="Times New Roman"/>
          <w:color w:val="000000"/>
          <w:sz w:val="26"/>
          <w:szCs w:val="26"/>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14:paraId="02159B1C"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14:paraId="11EC2C2F"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2C67C498"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1) дата, время и место составления уведомления;</w:t>
      </w:r>
    </w:p>
    <w:p w14:paraId="23EDCA92"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2) наименование администрации;</w:t>
      </w:r>
    </w:p>
    <w:p w14:paraId="74810439"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3) полное наименование контролируемого лица;</w:t>
      </w:r>
    </w:p>
    <w:p w14:paraId="148BFFF6"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4) фамилии, имена, отчества (последнее - при наличии) должностного лица;</w:t>
      </w:r>
    </w:p>
    <w:p w14:paraId="59E74094"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5) дата, время и место обязательного профилактического визита;</w:t>
      </w:r>
    </w:p>
    <w:p w14:paraId="17A56128"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6) подпись должностного лица.</w:t>
      </w:r>
    </w:p>
    <w:p w14:paraId="3E8D0AE1"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43E7414A"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19C08EC6" w14:textId="77777777" w:rsidR="00972408" w:rsidRPr="00972408" w:rsidRDefault="00972408" w:rsidP="00972408">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Срок проведения обязательного профилактического визита определяется администрацией самостоятельно и не должен превышать 1 рабочего дня.</w:t>
      </w:r>
    </w:p>
    <w:p w14:paraId="7412EA1C" w14:textId="6E1CB2AA" w:rsidR="00FA7036" w:rsidRPr="00972408" w:rsidRDefault="00FA7036" w:rsidP="00FA7036">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4AC2FE2" w14:textId="77777777" w:rsidR="00FA7036" w:rsidRPr="00972408" w:rsidRDefault="00FA7036" w:rsidP="00FA7036">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CB5A062" w14:textId="77777777" w:rsidR="00FA7036" w:rsidRPr="00972408" w:rsidRDefault="00FA7036" w:rsidP="00FA7036">
      <w:pPr>
        <w:pStyle w:val="ConsPlusNormal"/>
        <w:ind w:firstLine="709"/>
        <w:jc w:val="both"/>
        <w:rPr>
          <w:rFonts w:ascii="Times New Roman" w:hAnsi="Times New Roman" w:cs="Times New Roman"/>
          <w:color w:val="000000"/>
          <w:sz w:val="26"/>
          <w:szCs w:val="26"/>
        </w:rPr>
      </w:pPr>
      <w:r w:rsidRPr="00972408">
        <w:rPr>
          <w:rFonts w:ascii="Times New Roman" w:hAnsi="Times New Roman" w:cs="Times New Roman"/>
          <w:color w:val="000000"/>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ED69AAE" w14:textId="77777777" w:rsidR="00FA7036" w:rsidRDefault="00FA7036" w:rsidP="00FA7036">
      <w:pPr>
        <w:pStyle w:val="ConsPlusNormal"/>
        <w:ind w:firstLine="709"/>
        <w:jc w:val="both"/>
        <w:rPr>
          <w:rFonts w:ascii="Times New Roman" w:hAnsi="Times New Roman" w:cs="Times New Roman"/>
          <w:color w:val="000000"/>
          <w:sz w:val="26"/>
          <w:szCs w:val="26"/>
        </w:rPr>
      </w:pPr>
    </w:p>
    <w:p w14:paraId="47CE1D95" w14:textId="77777777" w:rsidR="00FA64CB" w:rsidRPr="001E0D6D" w:rsidRDefault="00FA64CB" w:rsidP="00DB5BB1">
      <w:pPr>
        <w:pStyle w:val="ConsPlusNormal"/>
        <w:ind w:firstLine="0"/>
        <w:jc w:val="center"/>
        <w:rPr>
          <w:rFonts w:ascii="Times New Roman" w:hAnsi="Times New Roman" w:cs="Times New Roman"/>
          <w:b/>
          <w:sz w:val="26"/>
          <w:szCs w:val="26"/>
        </w:rPr>
      </w:pPr>
      <w:r>
        <w:rPr>
          <w:rFonts w:ascii="Times New Roman" w:hAnsi="Times New Roman" w:cs="Times New Roman"/>
          <w:b/>
          <w:bCs/>
          <w:color w:val="000000"/>
          <w:sz w:val="26"/>
          <w:szCs w:val="26"/>
          <w:lang w:val="en-US"/>
        </w:rPr>
        <w:t>IV</w:t>
      </w:r>
      <w:r w:rsidR="005238CB" w:rsidRPr="00DB5BB1">
        <w:rPr>
          <w:rFonts w:ascii="Times New Roman" w:hAnsi="Times New Roman" w:cs="Times New Roman"/>
          <w:b/>
          <w:bCs/>
          <w:color w:val="000000"/>
          <w:sz w:val="26"/>
          <w:szCs w:val="26"/>
        </w:rPr>
        <w:t>. Осуществлени</w:t>
      </w:r>
      <w:r w:rsidR="005238CB" w:rsidRPr="00FA64CB">
        <w:rPr>
          <w:rFonts w:ascii="Times New Roman" w:hAnsi="Times New Roman" w:cs="Times New Roman"/>
          <w:b/>
          <w:bCs/>
          <w:color w:val="000000"/>
          <w:sz w:val="26"/>
          <w:szCs w:val="26"/>
        </w:rPr>
        <w:t xml:space="preserve">е </w:t>
      </w:r>
      <w:r w:rsidRPr="00FA64CB">
        <w:rPr>
          <w:rFonts w:ascii="Times New Roman" w:hAnsi="Times New Roman" w:cs="Times New Roman"/>
          <w:b/>
          <w:color w:val="000000"/>
          <w:sz w:val="26"/>
          <w:szCs w:val="26"/>
        </w:rPr>
        <w:t>муниципального контроля</w:t>
      </w:r>
      <w:r w:rsidRPr="00FA64CB">
        <w:rPr>
          <w:rFonts w:ascii="Times New Roman" w:hAnsi="Times New Roman" w:cs="Times New Roman"/>
          <w:b/>
          <w:sz w:val="26"/>
          <w:szCs w:val="26"/>
        </w:rPr>
        <w:t xml:space="preserve"> в области охраны и </w:t>
      </w:r>
    </w:p>
    <w:p w14:paraId="2E290CFB" w14:textId="4951AF8D" w:rsidR="005238CB" w:rsidRPr="00FA64CB" w:rsidRDefault="00FA64CB" w:rsidP="00DB5BB1">
      <w:pPr>
        <w:pStyle w:val="ConsPlusNormal"/>
        <w:ind w:firstLine="0"/>
        <w:jc w:val="center"/>
        <w:rPr>
          <w:rFonts w:ascii="Times New Roman" w:hAnsi="Times New Roman" w:cs="Times New Roman"/>
          <w:b/>
          <w:bCs/>
          <w:color w:val="000000"/>
          <w:sz w:val="26"/>
          <w:szCs w:val="26"/>
        </w:rPr>
      </w:pPr>
      <w:r w:rsidRPr="00FA64CB">
        <w:rPr>
          <w:rFonts w:ascii="Times New Roman" w:hAnsi="Times New Roman" w:cs="Times New Roman"/>
          <w:b/>
          <w:sz w:val="26"/>
          <w:szCs w:val="26"/>
        </w:rPr>
        <w:t>использования особо охраняемых природных территорий</w:t>
      </w:r>
    </w:p>
    <w:p w14:paraId="77E3D7F7" w14:textId="77777777" w:rsidR="005238CB" w:rsidRPr="00DB5BB1" w:rsidRDefault="005238CB" w:rsidP="00DB5BB1">
      <w:pPr>
        <w:pStyle w:val="ConsPlusNormal"/>
        <w:ind w:firstLine="0"/>
        <w:jc w:val="center"/>
        <w:rPr>
          <w:rFonts w:ascii="Times New Roman" w:hAnsi="Times New Roman" w:cs="Times New Roman"/>
          <w:b/>
          <w:bCs/>
          <w:color w:val="000000"/>
          <w:sz w:val="26"/>
          <w:szCs w:val="26"/>
        </w:rPr>
      </w:pPr>
    </w:p>
    <w:p w14:paraId="40466E1D" w14:textId="77777777" w:rsidR="00A23C57" w:rsidRPr="00047030" w:rsidRDefault="00FA64CB" w:rsidP="00A23C57">
      <w:pPr>
        <w:pStyle w:val="ConsPlusNormal"/>
        <w:ind w:firstLine="709"/>
        <w:jc w:val="both"/>
        <w:rPr>
          <w:rFonts w:ascii="Times New Roman" w:hAnsi="Times New Roman" w:cs="Times New Roman"/>
          <w:color w:val="000000"/>
          <w:sz w:val="26"/>
          <w:szCs w:val="26"/>
        </w:rPr>
      </w:pPr>
      <w:r w:rsidRPr="00FA64CB">
        <w:rPr>
          <w:rFonts w:ascii="Times New Roman" w:hAnsi="Times New Roman" w:cs="Times New Roman"/>
          <w:color w:val="000000"/>
          <w:sz w:val="26"/>
          <w:szCs w:val="26"/>
        </w:rPr>
        <w:t>1</w:t>
      </w:r>
      <w:r w:rsidR="00F90A7C">
        <w:rPr>
          <w:rFonts w:ascii="Times New Roman" w:hAnsi="Times New Roman" w:cs="Times New Roman"/>
          <w:color w:val="000000"/>
          <w:sz w:val="26"/>
          <w:szCs w:val="26"/>
        </w:rPr>
        <w:t>8</w:t>
      </w:r>
      <w:r w:rsidR="005238CB" w:rsidRPr="00DB5BB1">
        <w:rPr>
          <w:rFonts w:ascii="Times New Roman" w:hAnsi="Times New Roman" w:cs="Times New Roman"/>
          <w:color w:val="000000"/>
          <w:sz w:val="26"/>
          <w:szCs w:val="26"/>
        </w:rPr>
        <w:t xml:space="preserve">. </w:t>
      </w:r>
      <w:r w:rsidR="00A23C57">
        <w:rPr>
          <w:rFonts w:ascii="Times New Roman" w:hAnsi="Times New Roman" w:cs="Times New Roman"/>
          <w:color w:val="000000"/>
          <w:sz w:val="26"/>
          <w:szCs w:val="26"/>
        </w:rPr>
        <w:t>М</w:t>
      </w:r>
      <w:r w:rsidR="005238CB" w:rsidRPr="00DB5BB1">
        <w:rPr>
          <w:rFonts w:ascii="Times New Roman" w:hAnsi="Times New Roman" w:cs="Times New Roman"/>
          <w:color w:val="000000"/>
          <w:sz w:val="26"/>
          <w:szCs w:val="26"/>
        </w:rPr>
        <w:t>униципальн</w:t>
      </w:r>
      <w:r w:rsidR="00A23C57">
        <w:rPr>
          <w:rFonts w:ascii="Times New Roman" w:hAnsi="Times New Roman" w:cs="Times New Roman"/>
          <w:color w:val="000000"/>
          <w:sz w:val="26"/>
          <w:szCs w:val="26"/>
        </w:rPr>
        <w:t>ый</w:t>
      </w:r>
      <w:r w:rsidR="005238CB" w:rsidRPr="00DB5BB1">
        <w:rPr>
          <w:rFonts w:ascii="Times New Roman" w:hAnsi="Times New Roman" w:cs="Times New Roman"/>
          <w:color w:val="000000"/>
          <w:sz w:val="26"/>
          <w:szCs w:val="26"/>
        </w:rPr>
        <w:t xml:space="preserve"> контрол</w:t>
      </w:r>
      <w:r w:rsidR="00A23C57">
        <w:rPr>
          <w:rFonts w:ascii="Times New Roman" w:hAnsi="Times New Roman" w:cs="Times New Roman"/>
          <w:color w:val="000000"/>
          <w:sz w:val="26"/>
          <w:szCs w:val="26"/>
        </w:rPr>
        <w:t>ь</w:t>
      </w:r>
      <w:r w:rsidR="005238CB" w:rsidRPr="00047030">
        <w:rPr>
          <w:rFonts w:ascii="Times New Roman" w:hAnsi="Times New Roman" w:cs="Times New Roman"/>
          <w:color w:val="000000"/>
          <w:sz w:val="26"/>
          <w:szCs w:val="26"/>
        </w:rPr>
        <w:t xml:space="preserve"> в области охраны и использования особо охраняемых природных территорий</w:t>
      </w:r>
      <w:r w:rsidR="005238CB" w:rsidRPr="00DB5BB1">
        <w:rPr>
          <w:rFonts w:ascii="Times New Roman" w:hAnsi="Times New Roman" w:cs="Times New Roman"/>
          <w:color w:val="000000"/>
          <w:sz w:val="26"/>
          <w:szCs w:val="26"/>
        </w:rPr>
        <w:t xml:space="preserve"> </w:t>
      </w:r>
      <w:r w:rsidR="00A23C57" w:rsidRPr="00047030">
        <w:rPr>
          <w:rFonts w:ascii="Times New Roman" w:hAnsi="Times New Roman" w:cs="Times New Roman"/>
          <w:color w:val="000000"/>
          <w:sz w:val="26"/>
          <w:szCs w:val="26"/>
        </w:rPr>
        <w:t>осуществляется посредством проведения следующих видов контрольных мероприятий:</w:t>
      </w:r>
    </w:p>
    <w:p w14:paraId="51FB7E67" w14:textId="77777777" w:rsidR="00A23C57" w:rsidRPr="00047030" w:rsidRDefault="00A23C57" w:rsidP="00A23C57">
      <w:pPr>
        <w:pStyle w:val="ConsPlusNormal"/>
        <w:ind w:firstLine="709"/>
        <w:jc w:val="both"/>
        <w:rPr>
          <w:rFonts w:ascii="Times New Roman" w:hAnsi="Times New Roman" w:cs="Times New Roman"/>
          <w:color w:val="000000"/>
          <w:sz w:val="26"/>
          <w:szCs w:val="26"/>
        </w:rPr>
      </w:pPr>
      <w:r w:rsidRPr="00047030">
        <w:rPr>
          <w:rFonts w:ascii="Times New Roman" w:hAnsi="Times New Roman" w:cs="Times New Roman"/>
          <w:color w:val="000000"/>
          <w:sz w:val="26"/>
          <w:szCs w:val="26"/>
        </w:rPr>
        <w:t>1) при взаимодействии с контролируемым лицом:</w:t>
      </w:r>
    </w:p>
    <w:p w14:paraId="382D2031" w14:textId="77777777" w:rsidR="00A23C57" w:rsidRPr="00047030" w:rsidRDefault="00A23C57" w:rsidP="00A23C57">
      <w:pPr>
        <w:pStyle w:val="ConsPlusNormal"/>
        <w:ind w:firstLine="709"/>
        <w:jc w:val="both"/>
        <w:rPr>
          <w:rFonts w:ascii="Times New Roman" w:hAnsi="Times New Roman" w:cs="Times New Roman"/>
          <w:color w:val="000000"/>
          <w:sz w:val="26"/>
          <w:szCs w:val="26"/>
        </w:rPr>
      </w:pPr>
      <w:r w:rsidRPr="00047030">
        <w:rPr>
          <w:rFonts w:ascii="Times New Roman" w:hAnsi="Times New Roman" w:cs="Times New Roman"/>
          <w:color w:val="000000"/>
          <w:sz w:val="26"/>
          <w:szCs w:val="26"/>
        </w:rPr>
        <w:t>- инспекционный визит;</w:t>
      </w:r>
    </w:p>
    <w:p w14:paraId="3BE0BCFC" w14:textId="77777777" w:rsidR="00A23C57" w:rsidRPr="00047030" w:rsidRDefault="00A23C57" w:rsidP="00A23C57">
      <w:pPr>
        <w:pStyle w:val="ConsPlusNormal"/>
        <w:ind w:firstLine="709"/>
        <w:jc w:val="both"/>
        <w:rPr>
          <w:rFonts w:ascii="Times New Roman" w:hAnsi="Times New Roman" w:cs="Times New Roman"/>
          <w:color w:val="000000"/>
          <w:sz w:val="26"/>
          <w:szCs w:val="26"/>
        </w:rPr>
      </w:pPr>
      <w:r w:rsidRPr="00047030">
        <w:rPr>
          <w:rFonts w:ascii="Times New Roman" w:hAnsi="Times New Roman" w:cs="Times New Roman"/>
          <w:color w:val="000000"/>
          <w:sz w:val="26"/>
          <w:szCs w:val="26"/>
        </w:rPr>
        <w:t>- документарная проверка;</w:t>
      </w:r>
    </w:p>
    <w:p w14:paraId="37BEE5B7" w14:textId="77777777" w:rsidR="00A23C57" w:rsidRPr="00047030" w:rsidRDefault="00A23C57" w:rsidP="00A23C57">
      <w:pPr>
        <w:pStyle w:val="ConsPlusNormal"/>
        <w:ind w:firstLine="709"/>
        <w:jc w:val="both"/>
        <w:rPr>
          <w:rFonts w:ascii="Times New Roman" w:hAnsi="Times New Roman" w:cs="Times New Roman"/>
          <w:color w:val="000000"/>
          <w:sz w:val="26"/>
          <w:szCs w:val="26"/>
        </w:rPr>
      </w:pPr>
      <w:r w:rsidRPr="00047030">
        <w:rPr>
          <w:rFonts w:ascii="Times New Roman" w:hAnsi="Times New Roman" w:cs="Times New Roman"/>
          <w:color w:val="000000"/>
          <w:sz w:val="26"/>
          <w:szCs w:val="26"/>
        </w:rPr>
        <w:t>- выездная проверка;</w:t>
      </w:r>
    </w:p>
    <w:p w14:paraId="317F72FA" w14:textId="77777777" w:rsidR="00A23C57" w:rsidRPr="00047030" w:rsidRDefault="00A23C57" w:rsidP="00A23C57">
      <w:pPr>
        <w:ind w:firstLine="709"/>
        <w:jc w:val="both"/>
        <w:rPr>
          <w:color w:val="000000"/>
          <w:sz w:val="26"/>
          <w:szCs w:val="26"/>
          <w:lang w:eastAsia="zh-CN"/>
        </w:rPr>
      </w:pPr>
      <w:r w:rsidRPr="00047030">
        <w:rPr>
          <w:color w:val="000000"/>
          <w:sz w:val="26"/>
          <w:szCs w:val="26"/>
          <w:lang w:eastAsia="zh-CN"/>
        </w:rPr>
        <w:t>2) без взаимодействия с контролируемым лицом:</w:t>
      </w:r>
    </w:p>
    <w:p w14:paraId="016A9DF7" w14:textId="77777777" w:rsidR="00A23C57" w:rsidRPr="00047030" w:rsidRDefault="00A23C57" w:rsidP="00A23C57">
      <w:pPr>
        <w:ind w:firstLine="709"/>
        <w:jc w:val="both"/>
        <w:rPr>
          <w:color w:val="000000"/>
          <w:sz w:val="26"/>
          <w:szCs w:val="26"/>
          <w:lang w:eastAsia="zh-CN"/>
        </w:rPr>
      </w:pPr>
      <w:r w:rsidRPr="00047030">
        <w:rPr>
          <w:color w:val="000000"/>
          <w:sz w:val="26"/>
          <w:szCs w:val="26"/>
          <w:lang w:eastAsia="zh-CN"/>
        </w:rPr>
        <w:t>- наблюдение за соблюдением обязательных требований;</w:t>
      </w:r>
    </w:p>
    <w:p w14:paraId="723AC898" w14:textId="49B5FDEF" w:rsidR="00A23C57" w:rsidRPr="00047030" w:rsidRDefault="00A23C57" w:rsidP="00A23C57">
      <w:pPr>
        <w:pStyle w:val="ConsPlusNormal"/>
        <w:ind w:firstLine="709"/>
        <w:jc w:val="both"/>
        <w:rPr>
          <w:rFonts w:ascii="Times New Roman" w:hAnsi="Times New Roman" w:cs="Times New Roman"/>
          <w:color w:val="000000"/>
          <w:sz w:val="26"/>
          <w:szCs w:val="26"/>
        </w:rPr>
      </w:pPr>
      <w:r w:rsidRPr="00047030">
        <w:rPr>
          <w:rFonts w:ascii="Times New Roman" w:hAnsi="Times New Roman" w:cs="Times New Roman"/>
          <w:color w:val="000000"/>
          <w:sz w:val="26"/>
          <w:szCs w:val="26"/>
        </w:rPr>
        <w:t xml:space="preserve">- </w:t>
      </w:r>
      <w:r w:rsidR="00047030">
        <w:rPr>
          <w:rFonts w:ascii="Times New Roman" w:hAnsi="Times New Roman" w:cs="Times New Roman"/>
          <w:color w:val="000000"/>
          <w:sz w:val="26"/>
          <w:szCs w:val="26"/>
        </w:rPr>
        <w:t>выездное обследование.</w:t>
      </w:r>
    </w:p>
    <w:p w14:paraId="4AB99E0D" w14:textId="1547CA09" w:rsidR="00FA64CB" w:rsidRPr="00E41964" w:rsidRDefault="00F90A7C" w:rsidP="00FA64C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FA64CB" w:rsidRPr="00E41964">
        <w:rPr>
          <w:rFonts w:ascii="Times New Roman" w:hAnsi="Times New Roman" w:cs="Times New Roman"/>
          <w:sz w:val="26"/>
          <w:szCs w:val="26"/>
        </w:rPr>
        <w:t>. Инспекционный визит осуществляется в порядке, предусмотренном статьей 70 Федерального закона.</w:t>
      </w:r>
    </w:p>
    <w:p w14:paraId="4DF13C60"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В ходе инспекционного визита могут совершаться следующие контрольные действия: </w:t>
      </w:r>
    </w:p>
    <w:p w14:paraId="3AA61F0B"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осмотр;</w:t>
      </w:r>
    </w:p>
    <w:p w14:paraId="1201BF9E"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опрос;</w:t>
      </w:r>
    </w:p>
    <w:p w14:paraId="6820C2F9"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получение письменных объяснений;</w:t>
      </w:r>
    </w:p>
    <w:p w14:paraId="4BE4BB99"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инструментальное обследование;</w:t>
      </w:r>
    </w:p>
    <w:p w14:paraId="20FDC110"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4265268B" w14:textId="0B48955E" w:rsidR="00FA64CB" w:rsidRPr="00E41964" w:rsidRDefault="002E2D11" w:rsidP="00FA64CB">
      <w:pPr>
        <w:pStyle w:val="ConsPlusNormal"/>
        <w:ind w:firstLine="709"/>
        <w:jc w:val="both"/>
        <w:rPr>
          <w:rFonts w:ascii="Times New Roman" w:hAnsi="Times New Roman" w:cs="Times New Roman"/>
          <w:sz w:val="26"/>
          <w:szCs w:val="26"/>
        </w:rPr>
      </w:pPr>
      <w:r w:rsidRPr="003E13EA">
        <w:rPr>
          <w:rFonts w:ascii="Times New Roman" w:hAnsi="Times New Roman" w:cs="Times New Roman"/>
          <w:sz w:val="26"/>
          <w:szCs w:val="26"/>
        </w:rPr>
        <w:t>2</w:t>
      </w:r>
      <w:r w:rsidR="003E13EA" w:rsidRPr="003E13EA">
        <w:rPr>
          <w:rFonts w:ascii="Times New Roman" w:hAnsi="Times New Roman" w:cs="Times New Roman"/>
          <w:sz w:val="26"/>
          <w:szCs w:val="26"/>
        </w:rPr>
        <w:t>0</w:t>
      </w:r>
      <w:r w:rsidR="00FA64CB" w:rsidRPr="003E13EA">
        <w:rPr>
          <w:rFonts w:ascii="Times New Roman" w:hAnsi="Times New Roman" w:cs="Times New Roman"/>
          <w:sz w:val="26"/>
          <w:szCs w:val="26"/>
        </w:rPr>
        <w:t>.</w:t>
      </w:r>
      <w:r w:rsidR="00FA64CB" w:rsidRPr="00E41964">
        <w:rPr>
          <w:rFonts w:ascii="Times New Roman" w:hAnsi="Times New Roman" w:cs="Times New Roman"/>
          <w:sz w:val="26"/>
          <w:szCs w:val="26"/>
        </w:rPr>
        <w:t xml:space="preserve"> Документарная проверка осуществляется в порядке, предусмотренном статьей 72 Федерального закона.</w:t>
      </w:r>
    </w:p>
    <w:p w14:paraId="3D8489F9"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В ходе документарной проверки могут совершаться следующие контрольные действия:</w:t>
      </w:r>
    </w:p>
    <w:p w14:paraId="20ADE961"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получение письменных объяснений;</w:t>
      </w:r>
    </w:p>
    <w:p w14:paraId="4ADEF27F"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истребования документов;</w:t>
      </w:r>
    </w:p>
    <w:p w14:paraId="6609DE2E"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экспертиза.</w:t>
      </w:r>
    </w:p>
    <w:p w14:paraId="239D8811" w14:textId="6CCB7D97" w:rsidR="00FA64CB" w:rsidRPr="00E41964" w:rsidRDefault="00772834" w:rsidP="00FA64CB">
      <w:pPr>
        <w:pStyle w:val="ConsPlusNormal"/>
        <w:ind w:firstLine="709"/>
        <w:jc w:val="both"/>
        <w:rPr>
          <w:rFonts w:ascii="Times New Roman" w:hAnsi="Times New Roman" w:cs="Times New Roman"/>
          <w:sz w:val="26"/>
          <w:szCs w:val="26"/>
        </w:rPr>
      </w:pPr>
      <w:r w:rsidRPr="003E13EA">
        <w:rPr>
          <w:rFonts w:ascii="Times New Roman" w:hAnsi="Times New Roman" w:cs="Times New Roman"/>
          <w:sz w:val="26"/>
          <w:szCs w:val="26"/>
        </w:rPr>
        <w:t>2</w:t>
      </w:r>
      <w:r w:rsidR="003E13EA" w:rsidRPr="003E13EA">
        <w:rPr>
          <w:rFonts w:ascii="Times New Roman" w:hAnsi="Times New Roman" w:cs="Times New Roman"/>
          <w:sz w:val="26"/>
          <w:szCs w:val="26"/>
        </w:rPr>
        <w:t>1</w:t>
      </w:r>
      <w:r w:rsidR="00FA64CB" w:rsidRPr="003E13EA">
        <w:rPr>
          <w:rFonts w:ascii="Times New Roman" w:hAnsi="Times New Roman" w:cs="Times New Roman"/>
          <w:sz w:val="26"/>
          <w:szCs w:val="26"/>
        </w:rPr>
        <w:t>.</w:t>
      </w:r>
      <w:r w:rsidR="00FA64CB" w:rsidRPr="00E41964">
        <w:rPr>
          <w:rFonts w:ascii="Times New Roman" w:hAnsi="Times New Roman" w:cs="Times New Roman"/>
          <w:sz w:val="26"/>
          <w:szCs w:val="26"/>
        </w:rPr>
        <w:t xml:space="preserve"> Выездная проверка осуществляется в порядке, предусмотренном статьей 73 Федерального закона.</w:t>
      </w:r>
    </w:p>
    <w:p w14:paraId="6D79C997"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В ходе выездной проверки могут совершаться следующие контрольные действия:</w:t>
      </w:r>
    </w:p>
    <w:p w14:paraId="7437A8C1" w14:textId="77777777" w:rsidR="00FA64CB"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осмотр; </w:t>
      </w:r>
    </w:p>
    <w:p w14:paraId="5095D3A9" w14:textId="1EE5E159" w:rsidR="00D36EF1" w:rsidRPr="00E41964" w:rsidRDefault="00D36EF1" w:rsidP="00FA64C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допрос;</w:t>
      </w:r>
    </w:p>
    <w:p w14:paraId="1651DA8B"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опрос;</w:t>
      </w:r>
    </w:p>
    <w:p w14:paraId="5D39C5A9"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получение письменных объяснений;</w:t>
      </w:r>
    </w:p>
    <w:p w14:paraId="0C60C2F5" w14:textId="77777777" w:rsidR="00FA64CB"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истребование документов; </w:t>
      </w:r>
    </w:p>
    <w:p w14:paraId="7402DCD5" w14:textId="0F111ADE" w:rsidR="00D36EF1" w:rsidRPr="00E41964" w:rsidRDefault="00D36EF1" w:rsidP="00FA64CB">
      <w:pPr>
        <w:pStyle w:val="ConsPlusNormal"/>
        <w:ind w:firstLine="709"/>
        <w:jc w:val="both"/>
        <w:rPr>
          <w:rFonts w:ascii="Times New Roman" w:hAnsi="Times New Roman" w:cs="Times New Roman"/>
          <w:sz w:val="26"/>
          <w:szCs w:val="26"/>
        </w:rPr>
      </w:pPr>
      <w:r w:rsidRPr="00D36EF1">
        <w:rPr>
          <w:rFonts w:ascii="Times New Roman" w:hAnsi="Times New Roman" w:cs="Times New Roman"/>
          <w:sz w:val="26"/>
          <w:szCs w:val="26"/>
        </w:rPr>
        <w:t>отбор проб (образцов);</w:t>
      </w:r>
    </w:p>
    <w:p w14:paraId="7723ED51"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инструментальное обследование; </w:t>
      </w:r>
    </w:p>
    <w:p w14:paraId="38544519"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испытание; </w:t>
      </w:r>
    </w:p>
    <w:p w14:paraId="13EB8F8D" w14:textId="77777777" w:rsidR="00FA64CB"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экспертиза.</w:t>
      </w:r>
    </w:p>
    <w:p w14:paraId="1C58A777" w14:textId="224955C5" w:rsidR="00D36EF1" w:rsidRDefault="00D36EF1" w:rsidP="00FA64CB">
      <w:pPr>
        <w:pStyle w:val="ConsPlusNormal"/>
        <w:ind w:firstLine="709"/>
        <w:jc w:val="both"/>
        <w:rPr>
          <w:rFonts w:ascii="Times New Roman" w:hAnsi="Times New Roman" w:cs="Times New Roman"/>
          <w:sz w:val="26"/>
          <w:szCs w:val="26"/>
        </w:rPr>
      </w:pPr>
      <w:r w:rsidRPr="00D36EF1">
        <w:rPr>
          <w:rFonts w:ascii="Times New Roman" w:hAnsi="Times New Roman" w:cs="Times New Roman"/>
          <w:sz w:val="26"/>
          <w:szCs w:val="26"/>
        </w:rPr>
        <w:t>эксперимент</w:t>
      </w:r>
    </w:p>
    <w:p w14:paraId="4EEEC1EE" w14:textId="7E3EACD1" w:rsidR="00FA64CB" w:rsidRPr="00E41964" w:rsidRDefault="00772834" w:rsidP="00FA64CB">
      <w:pPr>
        <w:pStyle w:val="ConsPlusNormal"/>
        <w:ind w:firstLine="709"/>
        <w:jc w:val="both"/>
        <w:rPr>
          <w:rFonts w:ascii="Times New Roman" w:hAnsi="Times New Roman" w:cs="Times New Roman"/>
          <w:sz w:val="26"/>
          <w:szCs w:val="26"/>
        </w:rPr>
      </w:pPr>
      <w:r w:rsidRPr="00D36EF1">
        <w:rPr>
          <w:rFonts w:ascii="Times New Roman" w:hAnsi="Times New Roman" w:cs="Times New Roman"/>
          <w:sz w:val="26"/>
          <w:szCs w:val="26"/>
        </w:rPr>
        <w:lastRenderedPageBreak/>
        <w:t>2</w:t>
      </w:r>
      <w:r w:rsidR="00D36EF1" w:rsidRPr="00D36EF1">
        <w:rPr>
          <w:rFonts w:ascii="Times New Roman" w:hAnsi="Times New Roman" w:cs="Times New Roman"/>
          <w:sz w:val="26"/>
          <w:szCs w:val="26"/>
        </w:rPr>
        <w:t>2</w:t>
      </w:r>
      <w:r w:rsidR="00FA64CB" w:rsidRPr="00D36EF1">
        <w:rPr>
          <w:rFonts w:ascii="Times New Roman" w:hAnsi="Times New Roman" w:cs="Times New Roman"/>
          <w:sz w:val="26"/>
          <w:szCs w:val="26"/>
        </w:rPr>
        <w:t>.</w:t>
      </w:r>
      <w:r w:rsidR="00FA64CB" w:rsidRPr="00E41964">
        <w:rPr>
          <w:rFonts w:ascii="Times New Roman" w:hAnsi="Times New Roman" w:cs="Times New Roman"/>
          <w:sz w:val="26"/>
          <w:szCs w:val="26"/>
        </w:rPr>
        <w:t xml:space="preserve">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14:paraId="389299A8" w14:textId="307C4018" w:rsidR="00FA64CB" w:rsidRPr="00D72B6A" w:rsidRDefault="00772834" w:rsidP="00FA64CB">
      <w:pPr>
        <w:pStyle w:val="ConsPlusNormal"/>
        <w:ind w:firstLine="709"/>
        <w:jc w:val="both"/>
        <w:rPr>
          <w:rFonts w:ascii="Times New Roman" w:hAnsi="Times New Roman" w:cs="Times New Roman"/>
          <w:sz w:val="26"/>
          <w:szCs w:val="26"/>
        </w:rPr>
      </w:pPr>
      <w:r w:rsidRPr="00892ED5">
        <w:rPr>
          <w:rFonts w:ascii="Times New Roman" w:hAnsi="Times New Roman" w:cs="Times New Roman"/>
          <w:sz w:val="26"/>
          <w:szCs w:val="26"/>
        </w:rPr>
        <w:t>2</w:t>
      </w:r>
      <w:r w:rsidR="00892ED5" w:rsidRPr="00892ED5">
        <w:rPr>
          <w:rFonts w:ascii="Times New Roman" w:hAnsi="Times New Roman" w:cs="Times New Roman"/>
          <w:sz w:val="26"/>
          <w:szCs w:val="26"/>
        </w:rPr>
        <w:t>3</w:t>
      </w:r>
      <w:r w:rsidRPr="00892ED5">
        <w:rPr>
          <w:rFonts w:ascii="Times New Roman" w:hAnsi="Times New Roman" w:cs="Times New Roman"/>
          <w:sz w:val="26"/>
          <w:szCs w:val="26"/>
        </w:rPr>
        <w:t>.</w:t>
      </w:r>
      <w:r w:rsidR="00FA64CB" w:rsidRPr="00E41964">
        <w:rPr>
          <w:rFonts w:ascii="Times New Roman" w:hAnsi="Times New Roman" w:cs="Times New Roman"/>
          <w:sz w:val="26"/>
          <w:szCs w:val="26"/>
        </w:rPr>
        <w:t xml:space="preserve"> Выездное обследование осуществляется в порядке, предусмотренном статьей 75 Федерального закона.</w:t>
      </w:r>
    </w:p>
    <w:p w14:paraId="1BFF101E" w14:textId="5EE6CA9D"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В ходе выездного обследования могут совершаться следующие контрольные действия:</w:t>
      </w:r>
    </w:p>
    <w:p w14:paraId="231A14E2"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осмотр; </w:t>
      </w:r>
    </w:p>
    <w:p w14:paraId="534F9AC4" w14:textId="77777777" w:rsidR="00892ED5" w:rsidRPr="00892ED5" w:rsidRDefault="00892ED5" w:rsidP="00FA64CB">
      <w:pPr>
        <w:pStyle w:val="ConsPlusNormal"/>
        <w:ind w:firstLine="709"/>
        <w:jc w:val="both"/>
        <w:rPr>
          <w:rFonts w:ascii="Times New Roman" w:hAnsi="Times New Roman" w:cs="Times New Roman"/>
          <w:sz w:val="26"/>
          <w:szCs w:val="26"/>
        </w:rPr>
      </w:pPr>
      <w:r w:rsidRPr="00892ED5">
        <w:rPr>
          <w:rFonts w:ascii="Times New Roman" w:hAnsi="Times New Roman" w:cs="Times New Roman"/>
          <w:sz w:val="26"/>
          <w:szCs w:val="26"/>
        </w:rPr>
        <w:t>отбор проб (образцов);</w:t>
      </w:r>
    </w:p>
    <w:p w14:paraId="20B4AB38" w14:textId="2FF1238D"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инструментальное обследование; </w:t>
      </w:r>
    </w:p>
    <w:p w14:paraId="4E1935EB"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 xml:space="preserve">испытание; </w:t>
      </w:r>
    </w:p>
    <w:p w14:paraId="38366983" w14:textId="77777777" w:rsidR="00FA64CB" w:rsidRPr="00E41964" w:rsidRDefault="00FA64CB" w:rsidP="00FA64CB">
      <w:pPr>
        <w:pStyle w:val="ConsPlusNormal"/>
        <w:ind w:firstLine="709"/>
        <w:jc w:val="both"/>
        <w:rPr>
          <w:rFonts w:ascii="Times New Roman" w:hAnsi="Times New Roman" w:cs="Times New Roman"/>
          <w:sz w:val="26"/>
          <w:szCs w:val="26"/>
        </w:rPr>
      </w:pPr>
      <w:r w:rsidRPr="00E41964">
        <w:rPr>
          <w:rFonts w:ascii="Times New Roman" w:hAnsi="Times New Roman" w:cs="Times New Roman"/>
          <w:sz w:val="26"/>
          <w:szCs w:val="26"/>
        </w:rPr>
        <w:t>экспертиза.</w:t>
      </w:r>
    </w:p>
    <w:p w14:paraId="2F999FD4" w14:textId="58915A8F" w:rsidR="005238CB" w:rsidRDefault="00E576F9" w:rsidP="00DB5BB1">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C459F4">
        <w:rPr>
          <w:rFonts w:ascii="Times New Roman" w:hAnsi="Times New Roman" w:cs="Times New Roman"/>
          <w:color w:val="000000"/>
          <w:sz w:val="26"/>
          <w:szCs w:val="26"/>
        </w:rPr>
        <w:t>4</w:t>
      </w:r>
      <w:r w:rsidR="005238CB" w:rsidRPr="00FA64CB">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F0FE524" w14:textId="0DE29EBD" w:rsidR="00E576F9" w:rsidRPr="00DB5BB1" w:rsidRDefault="00D23B5F" w:rsidP="00DB5BB1">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C459F4">
        <w:rPr>
          <w:rFonts w:ascii="Times New Roman" w:hAnsi="Times New Roman" w:cs="Times New Roman"/>
          <w:color w:val="000000"/>
          <w:sz w:val="26"/>
          <w:szCs w:val="26"/>
        </w:rPr>
        <w:t>5</w:t>
      </w:r>
      <w:r w:rsidR="00E576F9" w:rsidRPr="00E41964">
        <w:rPr>
          <w:rFonts w:ascii="Times New Roman" w:hAnsi="Times New Roman" w:cs="Times New Roman"/>
          <w:color w:val="000000"/>
          <w:sz w:val="26"/>
          <w:szCs w:val="26"/>
        </w:rPr>
        <w:t>. Результаты контрольного мероприятия оформляются в порядке, предусмотренном главой 16 Федерального закона.</w:t>
      </w:r>
    </w:p>
    <w:p w14:paraId="4E5A4972" w14:textId="77777777" w:rsidR="00E41964" w:rsidRDefault="00E41964" w:rsidP="00DB5BB1">
      <w:pPr>
        <w:pStyle w:val="ConsPlusNormal"/>
        <w:ind w:firstLine="0"/>
        <w:jc w:val="center"/>
        <w:rPr>
          <w:rFonts w:ascii="Times New Roman" w:hAnsi="Times New Roman" w:cs="Times New Roman"/>
          <w:b/>
          <w:bCs/>
          <w:color w:val="000000"/>
          <w:sz w:val="26"/>
          <w:szCs w:val="26"/>
        </w:rPr>
      </w:pPr>
    </w:p>
    <w:p w14:paraId="78D2BFEC" w14:textId="128366DC" w:rsidR="005238CB" w:rsidRPr="00DB5BB1" w:rsidRDefault="00E576F9" w:rsidP="00DB5BB1">
      <w:pPr>
        <w:pStyle w:val="ConsPlusNormal"/>
        <w:ind w:firstLine="0"/>
        <w:jc w:val="center"/>
        <w:rPr>
          <w:rFonts w:ascii="Times New Roman" w:hAnsi="Times New Roman" w:cs="Times New Roman"/>
          <w:sz w:val="26"/>
          <w:szCs w:val="26"/>
        </w:rPr>
      </w:pPr>
      <w:r>
        <w:rPr>
          <w:rFonts w:ascii="Times New Roman" w:hAnsi="Times New Roman" w:cs="Times New Roman"/>
          <w:b/>
          <w:bCs/>
          <w:color w:val="000000"/>
          <w:sz w:val="26"/>
          <w:szCs w:val="26"/>
          <w:lang w:val="en-US"/>
        </w:rPr>
        <w:t>V</w:t>
      </w:r>
      <w:r w:rsidR="005238CB" w:rsidRPr="00DB5BB1">
        <w:rPr>
          <w:rFonts w:ascii="Times New Roman" w:hAnsi="Times New Roman" w:cs="Times New Roman"/>
          <w:b/>
          <w:bCs/>
          <w:color w:val="000000"/>
          <w:sz w:val="26"/>
          <w:szCs w:val="26"/>
        </w:rPr>
        <w:t xml:space="preserve">. Обжалование решений администрации, действий (бездействия) должностных лиц, уполномоченных осуществлять </w:t>
      </w:r>
      <w:r w:rsidR="005238CB" w:rsidRPr="00DB5BB1">
        <w:rPr>
          <w:rFonts w:ascii="Times New Roman" w:hAnsi="Times New Roman" w:cs="Times New Roman"/>
          <w:b/>
          <w:color w:val="000000"/>
          <w:sz w:val="26"/>
          <w:szCs w:val="26"/>
        </w:rPr>
        <w:t>муниципальный контроль</w:t>
      </w:r>
      <w:r w:rsidR="005238CB" w:rsidRPr="00DB5BB1">
        <w:rPr>
          <w:rFonts w:ascii="Times New Roman" w:hAnsi="Times New Roman" w:cs="Times New Roman"/>
          <w:b/>
          <w:sz w:val="26"/>
          <w:szCs w:val="26"/>
        </w:rPr>
        <w:t xml:space="preserve"> в области охраны и использования особо охраняемых природных территорий</w:t>
      </w:r>
    </w:p>
    <w:p w14:paraId="4819B566" w14:textId="77777777" w:rsidR="005238CB" w:rsidRPr="00DB5BB1" w:rsidRDefault="005238CB" w:rsidP="00DB5BB1">
      <w:pPr>
        <w:pStyle w:val="ConsPlusNormal"/>
        <w:ind w:firstLine="0"/>
        <w:jc w:val="center"/>
        <w:rPr>
          <w:rFonts w:ascii="Times New Roman" w:hAnsi="Times New Roman" w:cs="Times New Roman"/>
          <w:b/>
          <w:bCs/>
          <w:color w:val="000000"/>
          <w:sz w:val="26"/>
          <w:szCs w:val="26"/>
        </w:rPr>
      </w:pPr>
    </w:p>
    <w:p w14:paraId="5E071FA4" w14:textId="2701316F" w:rsidR="00827C0B" w:rsidRPr="00827C0B" w:rsidRDefault="00F90A7C" w:rsidP="00827C0B">
      <w:pPr>
        <w:ind w:firstLine="709"/>
        <w:jc w:val="both"/>
        <w:rPr>
          <w:color w:val="000000"/>
          <w:sz w:val="26"/>
          <w:szCs w:val="26"/>
          <w:lang w:eastAsia="zh-CN"/>
        </w:rPr>
      </w:pPr>
      <w:r>
        <w:rPr>
          <w:color w:val="000000"/>
          <w:sz w:val="26"/>
          <w:szCs w:val="26"/>
          <w:lang w:eastAsia="zh-CN"/>
        </w:rPr>
        <w:t>2</w:t>
      </w:r>
      <w:r w:rsidR="00C459F4">
        <w:rPr>
          <w:color w:val="000000"/>
          <w:sz w:val="26"/>
          <w:szCs w:val="26"/>
          <w:lang w:eastAsia="zh-CN"/>
        </w:rPr>
        <w:t>6</w:t>
      </w:r>
      <w:r w:rsidR="00827C0B" w:rsidRPr="00827C0B">
        <w:rPr>
          <w:color w:val="000000"/>
          <w:sz w:val="26"/>
          <w:szCs w:val="26"/>
          <w:lang w:eastAsia="zh-CN"/>
        </w:rPr>
        <w:t xml:space="preserve">. Досудебный порядок подачи жалоб на решения органа муниципального контроля, действия (бездействие) должностных лиц, уполномоченных осуществлять муниципальный контроль </w:t>
      </w:r>
      <w:r w:rsidR="00827C0B" w:rsidRPr="00006BCB">
        <w:rPr>
          <w:color w:val="000000"/>
          <w:sz w:val="26"/>
          <w:szCs w:val="26"/>
          <w:lang w:eastAsia="zh-CN"/>
        </w:rPr>
        <w:t>в области охраны и использования особо охраняемых природных территорий</w:t>
      </w:r>
      <w:r w:rsidR="00827C0B" w:rsidRPr="00827C0B">
        <w:rPr>
          <w:color w:val="000000"/>
          <w:sz w:val="26"/>
          <w:szCs w:val="26"/>
          <w:lang w:eastAsia="zh-CN"/>
        </w:rPr>
        <w:t xml:space="preserve">, установленный главой 9 Федерального закона, при осуществлении муниципального контроля не применяется. </w:t>
      </w:r>
    </w:p>
    <w:p w14:paraId="5255B9B5" w14:textId="60937860" w:rsidR="00827C0B" w:rsidRPr="00827C0B" w:rsidRDefault="00827C0B" w:rsidP="00827C0B">
      <w:pPr>
        <w:ind w:firstLine="709"/>
        <w:jc w:val="both"/>
        <w:rPr>
          <w:color w:val="000000"/>
          <w:sz w:val="26"/>
          <w:szCs w:val="26"/>
          <w:lang w:eastAsia="zh-CN"/>
        </w:rPr>
      </w:pPr>
      <w:r w:rsidRPr="00827C0B">
        <w:rPr>
          <w:color w:val="000000"/>
          <w:sz w:val="26"/>
          <w:szCs w:val="26"/>
          <w:lang w:eastAsia="zh-CN"/>
        </w:rPr>
        <w:t>2</w:t>
      </w:r>
      <w:r w:rsidR="00C459F4">
        <w:rPr>
          <w:color w:val="000000"/>
          <w:sz w:val="26"/>
          <w:szCs w:val="26"/>
          <w:lang w:eastAsia="zh-CN"/>
        </w:rPr>
        <w:t>7</w:t>
      </w:r>
      <w:r w:rsidRPr="00827C0B">
        <w:rPr>
          <w:color w:val="000000"/>
          <w:sz w:val="26"/>
          <w:szCs w:val="26"/>
          <w:lang w:eastAsia="zh-CN"/>
        </w:rPr>
        <w:t>. Решения администрации, действия (бездействие) должностных лиц, уполномоченных осуществлять муниципальный контроль</w:t>
      </w:r>
      <w:r>
        <w:rPr>
          <w:color w:val="000000"/>
          <w:sz w:val="26"/>
          <w:szCs w:val="26"/>
          <w:lang w:eastAsia="zh-CN"/>
        </w:rPr>
        <w:t xml:space="preserve"> </w:t>
      </w:r>
      <w:r w:rsidRPr="00006BCB">
        <w:rPr>
          <w:color w:val="000000"/>
          <w:sz w:val="26"/>
          <w:szCs w:val="26"/>
          <w:lang w:eastAsia="zh-CN"/>
        </w:rPr>
        <w:t>в области охраны и использования особо охраняемых природных территорий</w:t>
      </w:r>
      <w:r w:rsidRPr="00827C0B">
        <w:rPr>
          <w:color w:val="000000"/>
          <w:sz w:val="26"/>
          <w:szCs w:val="26"/>
          <w:lang w:eastAsia="zh-CN"/>
        </w:rPr>
        <w:t xml:space="preserve"> могут быть обжалованы в судебном порядке.</w:t>
      </w:r>
    </w:p>
    <w:p w14:paraId="3DC23A82" w14:textId="77777777" w:rsidR="00827C0B" w:rsidRDefault="00827C0B" w:rsidP="00827C0B">
      <w:pPr>
        <w:pStyle w:val="ConsPlusNormal"/>
        <w:ind w:firstLine="709"/>
        <w:jc w:val="both"/>
        <w:rPr>
          <w:rFonts w:ascii="Times New Roman" w:hAnsi="Times New Roman" w:cs="Times New Roman"/>
          <w:color w:val="000000"/>
          <w:sz w:val="24"/>
          <w:szCs w:val="24"/>
        </w:rPr>
      </w:pPr>
    </w:p>
    <w:p w14:paraId="06F3E23B" w14:textId="77777777" w:rsidR="00322800" w:rsidRDefault="00322800" w:rsidP="00827C0B">
      <w:pPr>
        <w:pStyle w:val="ConsPlusNormal"/>
        <w:ind w:firstLine="709"/>
        <w:jc w:val="both"/>
        <w:rPr>
          <w:rFonts w:ascii="Times New Roman" w:hAnsi="Times New Roman" w:cs="Times New Roman"/>
          <w:color w:val="000000"/>
          <w:sz w:val="24"/>
          <w:szCs w:val="24"/>
        </w:rPr>
      </w:pPr>
    </w:p>
    <w:p w14:paraId="553AA7E8" w14:textId="77777777" w:rsidR="00322800" w:rsidRPr="00084B17" w:rsidRDefault="00322800" w:rsidP="00827C0B">
      <w:pPr>
        <w:pStyle w:val="ConsPlusNormal"/>
        <w:ind w:firstLine="709"/>
        <w:jc w:val="both"/>
        <w:rPr>
          <w:rFonts w:ascii="Times New Roman" w:hAnsi="Times New Roman" w:cs="Times New Roman"/>
          <w:color w:val="000000"/>
          <w:sz w:val="24"/>
          <w:szCs w:val="24"/>
        </w:rPr>
      </w:pPr>
    </w:p>
    <w:p w14:paraId="6C04B631" w14:textId="6605F6F2" w:rsidR="005238CB" w:rsidRPr="00DB5BB1" w:rsidRDefault="00E576F9" w:rsidP="00DB5BB1">
      <w:pPr>
        <w:pStyle w:val="1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VI</w:t>
      </w:r>
      <w:r w:rsidR="005238CB" w:rsidRPr="00DB5BB1">
        <w:rPr>
          <w:rFonts w:ascii="Times New Roman" w:hAnsi="Times New Roman" w:cs="Times New Roman"/>
          <w:b/>
          <w:bCs/>
          <w:color w:val="000000"/>
          <w:sz w:val="26"/>
          <w:szCs w:val="26"/>
        </w:rPr>
        <w:t xml:space="preserve">. Ключевые показатели </w:t>
      </w:r>
      <w:r w:rsidR="005238CB" w:rsidRPr="00DB5BB1">
        <w:rPr>
          <w:rFonts w:ascii="Times New Roman" w:hAnsi="Times New Roman" w:cs="Times New Roman"/>
          <w:b/>
          <w:color w:val="000000"/>
          <w:sz w:val="26"/>
          <w:szCs w:val="26"/>
        </w:rPr>
        <w:t>муниципального контроля</w:t>
      </w:r>
      <w:r w:rsidR="005238CB" w:rsidRPr="00DB5BB1">
        <w:rPr>
          <w:rFonts w:ascii="Times New Roman" w:hAnsi="Times New Roman" w:cs="Times New Roman"/>
          <w:b/>
          <w:sz w:val="26"/>
          <w:szCs w:val="26"/>
        </w:rPr>
        <w:t xml:space="preserve"> в области охраны и использования особо охраняемых природных территорий</w:t>
      </w:r>
      <w:r w:rsidR="005238CB" w:rsidRPr="00DB5BB1">
        <w:rPr>
          <w:rFonts w:ascii="Times New Roman" w:hAnsi="Times New Roman" w:cs="Times New Roman"/>
          <w:b/>
          <w:bCs/>
          <w:color w:val="000000"/>
          <w:sz w:val="26"/>
          <w:szCs w:val="26"/>
        </w:rPr>
        <w:t xml:space="preserve"> и их целевые значения</w:t>
      </w:r>
    </w:p>
    <w:p w14:paraId="0BCE58A2" w14:textId="77777777" w:rsidR="005238CB" w:rsidRPr="00DB5BB1" w:rsidRDefault="005238CB" w:rsidP="00DB5BB1">
      <w:pPr>
        <w:pStyle w:val="14"/>
        <w:jc w:val="center"/>
        <w:rPr>
          <w:rFonts w:ascii="Times New Roman" w:hAnsi="Times New Roman" w:cs="Times New Roman"/>
          <w:b/>
          <w:bCs/>
          <w:color w:val="000000"/>
          <w:sz w:val="26"/>
          <w:szCs w:val="26"/>
        </w:rPr>
      </w:pPr>
    </w:p>
    <w:p w14:paraId="5513F81F" w14:textId="3B9273ED" w:rsidR="00006BCB" w:rsidRPr="00006BCB" w:rsidRDefault="00C459F4" w:rsidP="00006BCB">
      <w:pPr>
        <w:pStyle w:val="14"/>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28</w:t>
      </w:r>
      <w:r w:rsidR="005238CB" w:rsidRPr="00DB5BB1">
        <w:rPr>
          <w:rFonts w:ascii="Times New Roman" w:hAnsi="Times New Roman" w:cs="Times New Roman"/>
          <w:color w:val="000000"/>
          <w:sz w:val="26"/>
          <w:szCs w:val="26"/>
        </w:rPr>
        <w:t xml:space="preserve">. </w:t>
      </w:r>
      <w:r w:rsidR="00006BCB" w:rsidRPr="00006BCB">
        <w:rPr>
          <w:rFonts w:ascii="Times New Roman" w:hAnsi="Times New Roman" w:cs="Times New Roman"/>
          <w:color w:val="000000"/>
          <w:sz w:val="26"/>
          <w:szCs w:val="26"/>
        </w:rPr>
        <w:t>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земельного контроля.</w:t>
      </w:r>
    </w:p>
    <w:p w14:paraId="7A22A9AE" w14:textId="5C70D17A" w:rsidR="00006BCB" w:rsidRPr="00006BCB" w:rsidRDefault="00C459F4" w:rsidP="00006BCB">
      <w:pPr>
        <w:ind w:firstLine="680"/>
        <w:jc w:val="both"/>
        <w:rPr>
          <w:color w:val="000000"/>
          <w:sz w:val="26"/>
          <w:szCs w:val="26"/>
          <w:lang w:eastAsia="zh-CN"/>
        </w:rPr>
      </w:pPr>
      <w:r>
        <w:rPr>
          <w:color w:val="000000"/>
          <w:sz w:val="26"/>
          <w:szCs w:val="26"/>
          <w:lang w:eastAsia="zh-CN"/>
        </w:rPr>
        <w:lastRenderedPageBreak/>
        <w:t>29</w:t>
      </w:r>
      <w:r w:rsidR="00006BCB" w:rsidRPr="00006BCB">
        <w:rPr>
          <w:color w:val="000000"/>
          <w:sz w:val="26"/>
          <w:szCs w:val="26"/>
          <w:lang w:eastAsia="zh-CN"/>
        </w:rPr>
        <w:t>. Ключевыми показателями эффективности и результативности осуществления муниципального земельного контроля в области охраны и использования особо охраняемых природных территорий и их целевые значения являются:</w:t>
      </w:r>
    </w:p>
    <w:p w14:paraId="58D3519F" w14:textId="1BD13D3D" w:rsidR="006B03EC" w:rsidRPr="006B03EC" w:rsidRDefault="00006BCB" w:rsidP="006B03EC">
      <w:pPr>
        <w:ind w:firstLine="680"/>
        <w:jc w:val="both"/>
        <w:rPr>
          <w:color w:val="000000"/>
          <w:sz w:val="26"/>
          <w:szCs w:val="26"/>
          <w:lang w:eastAsia="zh-CN"/>
        </w:rPr>
      </w:pPr>
      <w:r w:rsidRPr="00006BCB">
        <w:rPr>
          <w:color w:val="000000"/>
          <w:sz w:val="26"/>
          <w:szCs w:val="26"/>
          <w:lang w:eastAsia="zh-CN"/>
        </w:rPr>
        <w:t>- </w:t>
      </w:r>
      <w:r w:rsidR="006B03EC">
        <w:rPr>
          <w:color w:val="000000"/>
          <w:sz w:val="26"/>
          <w:szCs w:val="26"/>
          <w:lang w:eastAsia="zh-CN"/>
        </w:rPr>
        <w:t xml:space="preserve"> </w:t>
      </w:r>
      <w:r w:rsidR="006B03EC" w:rsidRPr="006B03EC">
        <w:rPr>
          <w:color w:val="000000"/>
          <w:sz w:val="26"/>
          <w:szCs w:val="26"/>
          <w:lang w:eastAsia="zh-CN"/>
        </w:rPr>
        <w:t>доля устраненных нарушений обязательных требований из числа выявленных – 50 %;</w:t>
      </w:r>
    </w:p>
    <w:p w14:paraId="5727F752" w14:textId="0794B942" w:rsidR="00006BCB" w:rsidRPr="00006BCB" w:rsidRDefault="00006BCB" w:rsidP="00006BCB">
      <w:pPr>
        <w:ind w:firstLine="680"/>
        <w:jc w:val="both"/>
        <w:rPr>
          <w:color w:val="000000"/>
          <w:sz w:val="26"/>
          <w:szCs w:val="26"/>
          <w:lang w:eastAsia="zh-CN"/>
        </w:rPr>
      </w:pPr>
      <w:r w:rsidRPr="00006BCB">
        <w:rPr>
          <w:color w:val="000000"/>
          <w:sz w:val="26"/>
          <w:szCs w:val="26"/>
          <w:lang w:eastAsia="zh-CN"/>
        </w:rPr>
        <w:t xml:space="preserve">- доля обоснованных жалоб на действия (бездействие) и (или) ее должностных лиц при проведении контрольных мероприятий в течение года – 0 </w:t>
      </w:r>
      <w:r w:rsidR="006B03EC">
        <w:rPr>
          <w:color w:val="000000"/>
          <w:sz w:val="26"/>
          <w:szCs w:val="26"/>
          <w:lang w:eastAsia="zh-CN"/>
        </w:rPr>
        <w:t>%</w:t>
      </w:r>
      <w:r w:rsidRPr="00006BCB">
        <w:rPr>
          <w:color w:val="000000"/>
          <w:sz w:val="26"/>
          <w:szCs w:val="26"/>
          <w:lang w:eastAsia="zh-CN"/>
        </w:rPr>
        <w:t>.</w:t>
      </w:r>
    </w:p>
    <w:p w14:paraId="3347F123" w14:textId="65630621" w:rsidR="00006BCB" w:rsidRPr="00006BCB" w:rsidRDefault="00E576F9" w:rsidP="00006BCB">
      <w:pPr>
        <w:ind w:firstLine="680"/>
        <w:jc w:val="both"/>
        <w:rPr>
          <w:color w:val="000000"/>
          <w:sz w:val="26"/>
          <w:szCs w:val="26"/>
          <w:lang w:eastAsia="zh-CN"/>
        </w:rPr>
      </w:pPr>
      <w:r w:rsidRPr="00E576F9">
        <w:rPr>
          <w:color w:val="000000"/>
          <w:sz w:val="26"/>
          <w:szCs w:val="26"/>
          <w:lang w:eastAsia="zh-CN"/>
        </w:rPr>
        <w:t>3</w:t>
      </w:r>
      <w:r w:rsidR="00C459F4">
        <w:rPr>
          <w:color w:val="000000"/>
          <w:sz w:val="26"/>
          <w:szCs w:val="26"/>
          <w:lang w:eastAsia="zh-CN"/>
        </w:rPr>
        <w:t>0</w:t>
      </w:r>
      <w:r w:rsidR="00006BCB" w:rsidRPr="00006BCB">
        <w:rPr>
          <w:color w:val="000000"/>
          <w:sz w:val="26"/>
          <w:szCs w:val="26"/>
          <w:lang w:eastAsia="zh-CN"/>
        </w:rPr>
        <w:t xml:space="preserve">. Индикативными показателями осуществления </w:t>
      </w:r>
      <w:r w:rsidR="009E34A3" w:rsidRPr="00006BCB">
        <w:rPr>
          <w:color w:val="000000"/>
          <w:sz w:val="26"/>
          <w:szCs w:val="26"/>
          <w:lang w:eastAsia="zh-CN"/>
        </w:rPr>
        <w:t xml:space="preserve">муниципального земельного контроля в области охраны и использования особо охраняемых природных территорий </w:t>
      </w:r>
      <w:r w:rsidR="00006BCB" w:rsidRPr="00006BCB">
        <w:rPr>
          <w:color w:val="000000"/>
          <w:sz w:val="26"/>
          <w:szCs w:val="26"/>
          <w:lang w:eastAsia="zh-CN"/>
        </w:rPr>
        <w:t>являются:</w:t>
      </w:r>
    </w:p>
    <w:p w14:paraId="69FA9837" w14:textId="77777777" w:rsidR="00006BCB" w:rsidRPr="00006BCB" w:rsidRDefault="00006BCB" w:rsidP="00006BCB">
      <w:pPr>
        <w:ind w:firstLine="680"/>
        <w:jc w:val="both"/>
        <w:rPr>
          <w:color w:val="000000"/>
          <w:sz w:val="26"/>
          <w:szCs w:val="26"/>
          <w:lang w:eastAsia="zh-CN"/>
        </w:rPr>
      </w:pPr>
      <w:r w:rsidRPr="00006BCB">
        <w:rPr>
          <w:color w:val="000000"/>
          <w:sz w:val="26"/>
          <w:szCs w:val="26"/>
          <w:lang w:eastAsia="zh-CN"/>
        </w:rPr>
        <w:t>1) количество обращений граждан и организаций о нарушении обязательных требований, поступивших в орган муниципального земельного контроля (единица);</w:t>
      </w:r>
    </w:p>
    <w:p w14:paraId="4DAE6147" w14:textId="6FC6DDA7" w:rsidR="00006BCB" w:rsidRPr="00006BCB" w:rsidRDefault="00006BCB" w:rsidP="00006BCB">
      <w:pPr>
        <w:ind w:firstLine="680"/>
        <w:jc w:val="both"/>
        <w:rPr>
          <w:color w:val="000000"/>
          <w:sz w:val="26"/>
          <w:szCs w:val="26"/>
          <w:lang w:eastAsia="zh-CN"/>
        </w:rPr>
      </w:pPr>
      <w:r w:rsidRPr="00006BCB">
        <w:rPr>
          <w:color w:val="000000"/>
          <w:sz w:val="26"/>
          <w:szCs w:val="26"/>
          <w:lang w:eastAsia="zh-CN"/>
        </w:rPr>
        <w:t xml:space="preserve">2) количество проведенных органом </w:t>
      </w:r>
      <w:r w:rsidR="009E34A3" w:rsidRPr="00006BCB">
        <w:rPr>
          <w:color w:val="000000"/>
          <w:sz w:val="26"/>
          <w:szCs w:val="26"/>
          <w:lang w:eastAsia="zh-CN"/>
        </w:rPr>
        <w:t xml:space="preserve">муниципального земельного контроля в области охраны и использования особо охраняемых природных территорий </w:t>
      </w:r>
      <w:r w:rsidRPr="00006BCB">
        <w:rPr>
          <w:color w:val="000000"/>
          <w:sz w:val="26"/>
          <w:szCs w:val="26"/>
          <w:lang w:eastAsia="zh-CN"/>
        </w:rPr>
        <w:t>внеплановых контрольных мероприятий (единица);</w:t>
      </w:r>
    </w:p>
    <w:p w14:paraId="35D6BED4" w14:textId="77777777" w:rsidR="00006BCB" w:rsidRPr="00006BCB" w:rsidRDefault="00006BCB" w:rsidP="00006BCB">
      <w:pPr>
        <w:ind w:firstLine="680"/>
        <w:jc w:val="both"/>
        <w:rPr>
          <w:color w:val="000000"/>
          <w:sz w:val="26"/>
          <w:szCs w:val="26"/>
          <w:lang w:eastAsia="zh-CN"/>
        </w:rPr>
      </w:pPr>
      <w:r w:rsidRPr="00006BCB">
        <w:rPr>
          <w:color w:val="000000"/>
          <w:sz w:val="26"/>
          <w:szCs w:val="26"/>
          <w:lang w:eastAsia="zh-CN"/>
        </w:rPr>
        <w:t>3)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(единица);</w:t>
      </w:r>
    </w:p>
    <w:p w14:paraId="0A63A349" w14:textId="77777777" w:rsidR="00006BCB" w:rsidRPr="00006BCB" w:rsidRDefault="00006BCB" w:rsidP="00006BCB">
      <w:pPr>
        <w:ind w:firstLine="680"/>
        <w:jc w:val="both"/>
        <w:rPr>
          <w:color w:val="000000"/>
          <w:sz w:val="26"/>
          <w:szCs w:val="26"/>
          <w:lang w:eastAsia="zh-CN"/>
        </w:rPr>
      </w:pPr>
      <w:r w:rsidRPr="00006BCB">
        <w:rPr>
          <w:color w:val="000000"/>
          <w:sz w:val="26"/>
          <w:szCs w:val="26"/>
          <w:lang w:eastAsia="zh-CN"/>
        </w:rPr>
        <w:t>4) количество выявленных органом муниципального земельного контроля нарушений обязательных требований (единица);</w:t>
      </w:r>
    </w:p>
    <w:p w14:paraId="2B7BD9F3" w14:textId="77777777" w:rsidR="00006BCB" w:rsidRPr="00006BCB" w:rsidRDefault="00006BCB" w:rsidP="00006BCB">
      <w:pPr>
        <w:ind w:firstLine="680"/>
        <w:jc w:val="both"/>
        <w:rPr>
          <w:color w:val="000000"/>
          <w:sz w:val="26"/>
          <w:szCs w:val="26"/>
          <w:lang w:eastAsia="zh-CN"/>
        </w:rPr>
      </w:pPr>
      <w:r w:rsidRPr="00006BCB">
        <w:rPr>
          <w:color w:val="000000"/>
          <w:sz w:val="26"/>
          <w:szCs w:val="26"/>
          <w:lang w:eastAsia="zh-CN"/>
        </w:rPr>
        <w:t>5) количество устраненных нарушений обязательных требований (единица);</w:t>
      </w:r>
    </w:p>
    <w:p w14:paraId="4964FC1E" w14:textId="77777777" w:rsidR="00006BCB" w:rsidRPr="00006BCB" w:rsidRDefault="00006BCB" w:rsidP="00006BCB">
      <w:pPr>
        <w:ind w:firstLine="680"/>
        <w:jc w:val="both"/>
        <w:rPr>
          <w:color w:val="000000"/>
          <w:sz w:val="26"/>
          <w:szCs w:val="26"/>
          <w:lang w:eastAsia="zh-CN"/>
        </w:rPr>
      </w:pPr>
      <w:r w:rsidRPr="00006BCB">
        <w:rPr>
          <w:color w:val="000000"/>
          <w:sz w:val="26"/>
          <w:szCs w:val="26"/>
          <w:lang w:eastAsia="zh-CN"/>
        </w:rPr>
        <w:t>6) количество поступивших возражений в отношении акта контрольного мероприятия (единица);</w:t>
      </w:r>
    </w:p>
    <w:p w14:paraId="4228F79F" w14:textId="77777777" w:rsidR="00006BCB" w:rsidRPr="00006BCB" w:rsidRDefault="00006BCB" w:rsidP="00006BCB">
      <w:pPr>
        <w:ind w:firstLine="680"/>
        <w:jc w:val="both"/>
        <w:rPr>
          <w:color w:val="000000"/>
          <w:sz w:val="26"/>
          <w:szCs w:val="26"/>
          <w:lang w:eastAsia="zh-CN"/>
        </w:rPr>
      </w:pPr>
      <w:r w:rsidRPr="00006BCB">
        <w:rPr>
          <w:color w:val="000000"/>
          <w:sz w:val="26"/>
          <w:szCs w:val="26"/>
          <w:lang w:eastAsia="zh-CN"/>
        </w:rPr>
        <w:t>7) количество выданных органом муниципального земельного контроля предписаний об устранении нарушений обязательных требований (единица).</w:t>
      </w:r>
    </w:p>
    <w:p w14:paraId="0AFF9413" w14:textId="482366F5" w:rsidR="005238CB" w:rsidRPr="00DB5BB1" w:rsidRDefault="00D23B5F" w:rsidP="00CB780B">
      <w:pPr>
        <w:ind w:firstLine="708"/>
        <w:jc w:val="both"/>
        <w:rPr>
          <w:color w:val="000000"/>
          <w:sz w:val="26"/>
          <w:szCs w:val="26"/>
        </w:rPr>
      </w:pPr>
      <w:r>
        <w:rPr>
          <w:color w:val="000000"/>
          <w:sz w:val="26"/>
          <w:szCs w:val="26"/>
          <w:lang w:eastAsia="zh-CN"/>
        </w:rPr>
        <w:t>3</w:t>
      </w:r>
      <w:r w:rsidR="00C459F4">
        <w:rPr>
          <w:color w:val="000000"/>
          <w:sz w:val="26"/>
          <w:szCs w:val="26"/>
          <w:lang w:eastAsia="zh-CN"/>
        </w:rPr>
        <w:t>1</w:t>
      </w:r>
      <w:r w:rsidR="00006BCB" w:rsidRPr="00006BCB">
        <w:rPr>
          <w:color w:val="000000"/>
          <w:sz w:val="26"/>
          <w:szCs w:val="26"/>
          <w:lang w:eastAsia="zh-CN"/>
        </w:rPr>
        <w:t xml:space="preserve">. Орган муниципального земельного контроля ежегодно осуществляет подготовку доклада о </w:t>
      </w:r>
      <w:r w:rsidR="009E34A3" w:rsidRPr="00006BCB">
        <w:rPr>
          <w:color w:val="000000"/>
          <w:sz w:val="26"/>
          <w:szCs w:val="26"/>
          <w:lang w:eastAsia="zh-CN"/>
        </w:rPr>
        <w:t>муниципально</w:t>
      </w:r>
      <w:r w:rsidR="009E34A3">
        <w:rPr>
          <w:color w:val="000000"/>
          <w:sz w:val="26"/>
          <w:szCs w:val="26"/>
          <w:lang w:eastAsia="zh-CN"/>
        </w:rPr>
        <w:t>м</w:t>
      </w:r>
      <w:r w:rsidR="009E34A3" w:rsidRPr="00006BCB">
        <w:rPr>
          <w:color w:val="000000"/>
          <w:sz w:val="26"/>
          <w:szCs w:val="26"/>
          <w:lang w:eastAsia="zh-CN"/>
        </w:rPr>
        <w:t xml:space="preserve"> земельно</w:t>
      </w:r>
      <w:r w:rsidR="009E34A3">
        <w:rPr>
          <w:color w:val="000000"/>
          <w:sz w:val="26"/>
          <w:szCs w:val="26"/>
          <w:lang w:eastAsia="zh-CN"/>
        </w:rPr>
        <w:t>м</w:t>
      </w:r>
      <w:r w:rsidR="009E34A3" w:rsidRPr="00006BCB">
        <w:rPr>
          <w:color w:val="000000"/>
          <w:sz w:val="26"/>
          <w:szCs w:val="26"/>
          <w:lang w:eastAsia="zh-CN"/>
        </w:rPr>
        <w:t xml:space="preserve"> контрол</w:t>
      </w:r>
      <w:r w:rsidR="009E34A3">
        <w:rPr>
          <w:color w:val="000000"/>
          <w:sz w:val="26"/>
          <w:szCs w:val="26"/>
          <w:lang w:eastAsia="zh-CN"/>
        </w:rPr>
        <w:t>е</w:t>
      </w:r>
      <w:r w:rsidR="009E34A3" w:rsidRPr="00006BCB">
        <w:rPr>
          <w:color w:val="000000"/>
          <w:sz w:val="26"/>
          <w:szCs w:val="26"/>
          <w:lang w:eastAsia="zh-CN"/>
        </w:rPr>
        <w:t xml:space="preserve"> в области охраны и использования особо охраняемых природных территорий </w:t>
      </w:r>
      <w:r w:rsidR="00006BCB" w:rsidRPr="00006BCB">
        <w:rPr>
          <w:color w:val="000000"/>
          <w:sz w:val="26"/>
          <w:szCs w:val="26"/>
          <w:lang w:eastAsia="zh-CN"/>
        </w:rPr>
        <w:t xml:space="preserve">с указанием сведений о достижении ключевых показателей и сведений об индикативных показателях </w:t>
      </w:r>
      <w:r w:rsidR="009E34A3" w:rsidRPr="00006BCB">
        <w:rPr>
          <w:color w:val="000000"/>
          <w:sz w:val="26"/>
          <w:szCs w:val="26"/>
          <w:lang w:eastAsia="zh-CN"/>
        </w:rPr>
        <w:t>муниципального земельного контроля в области охраны и использования особо охраняемых природных территорий</w:t>
      </w:r>
      <w:r w:rsidR="00006BCB" w:rsidRPr="00006BCB">
        <w:rPr>
          <w:color w:val="000000"/>
          <w:sz w:val="26"/>
          <w:szCs w:val="26"/>
          <w:lang w:eastAsia="zh-CN"/>
        </w:rPr>
        <w:t>.</w:t>
      </w:r>
    </w:p>
    <w:sectPr w:rsidR="005238CB" w:rsidRPr="00DB5BB1" w:rsidSect="00FC2597">
      <w:headerReference w:type="even" r:id="rId11"/>
      <w:headerReference w:type="first" r:id="rId12"/>
      <w:pgSz w:w="11906" w:h="16838"/>
      <w:pgMar w:top="993" w:right="850" w:bottom="1134" w:left="1418"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6EBB2" w14:textId="77777777" w:rsidR="00892AB8" w:rsidRDefault="00892AB8" w:rsidP="005238CB">
      <w:r>
        <w:separator/>
      </w:r>
    </w:p>
  </w:endnote>
  <w:endnote w:type="continuationSeparator" w:id="0">
    <w:p w14:paraId="77B2A10C" w14:textId="77777777" w:rsidR="00892AB8" w:rsidRDefault="00892AB8"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Baltica">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DA3F" w14:textId="77777777" w:rsidR="00892AB8" w:rsidRDefault="00892AB8" w:rsidP="005238CB">
      <w:r>
        <w:separator/>
      </w:r>
    </w:p>
  </w:footnote>
  <w:footnote w:type="continuationSeparator" w:id="0">
    <w:p w14:paraId="6EFEAE96" w14:textId="77777777" w:rsidR="00892AB8" w:rsidRDefault="00892AB8" w:rsidP="00523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FE07" w14:textId="30CD37AA"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C2597">
      <w:rPr>
        <w:rStyle w:val="afb"/>
        <w:noProof/>
      </w:rPr>
      <w:t>1</w:t>
    </w:r>
    <w:r>
      <w:rPr>
        <w:rStyle w:val="afb"/>
      </w:rPr>
      <w:fldChar w:fldCharType="end"/>
    </w:r>
  </w:p>
  <w:p w14:paraId="75E3130E" w14:textId="77777777" w:rsidR="00E90F25" w:rsidRDefault="003E4C98">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4C12" w14:textId="77777777" w:rsidR="002767F7" w:rsidRDefault="002767F7" w:rsidP="002767F7">
    <w:pPr>
      <w:pStyle w:val="af7"/>
    </w:pPr>
  </w:p>
  <w:p w14:paraId="37130C7E" w14:textId="77777777" w:rsidR="002767F7" w:rsidRDefault="002767F7">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1A2BF1"/>
    <w:multiLevelType w:val="hybridMultilevel"/>
    <w:tmpl w:val="8F7C10CA"/>
    <w:lvl w:ilvl="0" w:tplc="E4180A1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9D25C4D"/>
    <w:multiLevelType w:val="hybridMultilevel"/>
    <w:tmpl w:val="81B8179C"/>
    <w:lvl w:ilvl="0" w:tplc="7D384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DD5A9B"/>
    <w:multiLevelType w:val="hybridMultilevel"/>
    <w:tmpl w:val="DF08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C751B4"/>
    <w:multiLevelType w:val="hybridMultilevel"/>
    <w:tmpl w:val="D58E3842"/>
    <w:lvl w:ilvl="0" w:tplc="54D02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155948"/>
    <w:multiLevelType w:val="hybridMultilevel"/>
    <w:tmpl w:val="C04E18D4"/>
    <w:lvl w:ilvl="0" w:tplc="CDA861CC">
      <w:start w:val="1"/>
      <w:numFmt w:val="decimal"/>
      <w:lvlText w:val="%1."/>
      <w:lvlJc w:val="left"/>
      <w:pPr>
        <w:ind w:left="1069" w:hanging="360"/>
      </w:pPr>
      <w:rPr>
        <w:rFonts w:hint="default"/>
      </w:rPr>
    </w:lvl>
    <w:lvl w:ilvl="1" w:tplc="40A8DA7E">
      <w:start w:val="1"/>
      <w:numFmt w:val="lowerLetter"/>
      <w:lvlText w:val="%2."/>
      <w:lvlJc w:val="left"/>
      <w:pPr>
        <w:ind w:left="1789" w:hanging="360"/>
      </w:pPr>
    </w:lvl>
    <w:lvl w:ilvl="2" w:tplc="B4D26344">
      <w:start w:val="1"/>
      <w:numFmt w:val="lowerRoman"/>
      <w:lvlText w:val="%3."/>
      <w:lvlJc w:val="right"/>
      <w:pPr>
        <w:ind w:left="2509" w:hanging="180"/>
      </w:pPr>
    </w:lvl>
    <w:lvl w:ilvl="3" w:tplc="85965EC2">
      <w:start w:val="1"/>
      <w:numFmt w:val="decimal"/>
      <w:lvlText w:val="%4."/>
      <w:lvlJc w:val="left"/>
      <w:pPr>
        <w:ind w:left="3229" w:hanging="360"/>
      </w:pPr>
    </w:lvl>
    <w:lvl w:ilvl="4" w:tplc="8B42F6EE">
      <w:start w:val="1"/>
      <w:numFmt w:val="lowerLetter"/>
      <w:lvlText w:val="%5."/>
      <w:lvlJc w:val="left"/>
      <w:pPr>
        <w:ind w:left="3949" w:hanging="360"/>
      </w:pPr>
    </w:lvl>
    <w:lvl w:ilvl="5" w:tplc="C4A23486">
      <w:start w:val="1"/>
      <w:numFmt w:val="lowerRoman"/>
      <w:lvlText w:val="%6."/>
      <w:lvlJc w:val="right"/>
      <w:pPr>
        <w:ind w:left="4669" w:hanging="180"/>
      </w:pPr>
    </w:lvl>
    <w:lvl w:ilvl="6" w:tplc="79621036">
      <w:start w:val="1"/>
      <w:numFmt w:val="decimal"/>
      <w:lvlText w:val="%7."/>
      <w:lvlJc w:val="left"/>
      <w:pPr>
        <w:ind w:left="5389" w:hanging="360"/>
      </w:pPr>
    </w:lvl>
    <w:lvl w:ilvl="7" w:tplc="57A01582">
      <w:start w:val="1"/>
      <w:numFmt w:val="lowerLetter"/>
      <w:lvlText w:val="%8."/>
      <w:lvlJc w:val="left"/>
      <w:pPr>
        <w:ind w:left="6109" w:hanging="360"/>
      </w:pPr>
    </w:lvl>
    <w:lvl w:ilvl="8" w:tplc="77E28916">
      <w:start w:val="1"/>
      <w:numFmt w:val="lowerRoman"/>
      <w:lvlText w:val="%9."/>
      <w:lvlJc w:val="right"/>
      <w:pPr>
        <w:ind w:left="6829"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06BCB"/>
    <w:rsid w:val="00047030"/>
    <w:rsid w:val="000F17C9"/>
    <w:rsid w:val="001226DA"/>
    <w:rsid w:val="001B5653"/>
    <w:rsid w:val="001E0D6D"/>
    <w:rsid w:val="002534E1"/>
    <w:rsid w:val="002767F7"/>
    <w:rsid w:val="002A7960"/>
    <w:rsid w:val="002E2D11"/>
    <w:rsid w:val="00322800"/>
    <w:rsid w:val="003719B1"/>
    <w:rsid w:val="003E13EA"/>
    <w:rsid w:val="003E4C98"/>
    <w:rsid w:val="003F7806"/>
    <w:rsid w:val="00403F90"/>
    <w:rsid w:val="0043233B"/>
    <w:rsid w:val="0047687B"/>
    <w:rsid w:val="0049034F"/>
    <w:rsid w:val="004B6ACC"/>
    <w:rsid w:val="005238CB"/>
    <w:rsid w:val="00565DEF"/>
    <w:rsid w:val="00596A88"/>
    <w:rsid w:val="00627671"/>
    <w:rsid w:val="006B03EC"/>
    <w:rsid w:val="006B6D2E"/>
    <w:rsid w:val="006F0D78"/>
    <w:rsid w:val="007439B5"/>
    <w:rsid w:val="00772834"/>
    <w:rsid w:val="00827C0B"/>
    <w:rsid w:val="0085598F"/>
    <w:rsid w:val="00892AB8"/>
    <w:rsid w:val="00892ED5"/>
    <w:rsid w:val="008E65B2"/>
    <w:rsid w:val="00935631"/>
    <w:rsid w:val="00972408"/>
    <w:rsid w:val="009C64C1"/>
    <w:rsid w:val="009D07EB"/>
    <w:rsid w:val="009E34A3"/>
    <w:rsid w:val="00A112A1"/>
    <w:rsid w:val="00A23C57"/>
    <w:rsid w:val="00A55ECA"/>
    <w:rsid w:val="00A728BB"/>
    <w:rsid w:val="00B73865"/>
    <w:rsid w:val="00C40A73"/>
    <w:rsid w:val="00C459F4"/>
    <w:rsid w:val="00C57D1B"/>
    <w:rsid w:val="00CB780B"/>
    <w:rsid w:val="00D12689"/>
    <w:rsid w:val="00D21872"/>
    <w:rsid w:val="00D23B5F"/>
    <w:rsid w:val="00D36EF1"/>
    <w:rsid w:val="00DB5BB1"/>
    <w:rsid w:val="00DE672D"/>
    <w:rsid w:val="00E1279A"/>
    <w:rsid w:val="00E41964"/>
    <w:rsid w:val="00E576F9"/>
    <w:rsid w:val="00ED4A2E"/>
    <w:rsid w:val="00F00281"/>
    <w:rsid w:val="00F4113F"/>
    <w:rsid w:val="00F771FF"/>
    <w:rsid w:val="00F8487C"/>
    <w:rsid w:val="00F85834"/>
    <w:rsid w:val="00F90A7C"/>
    <w:rsid w:val="00FA64CB"/>
    <w:rsid w:val="00FA7036"/>
    <w:rsid w:val="00FC2597"/>
    <w:rsid w:val="00FE1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docId w15:val="{E3AA92CA-FD40-426C-8485-70719533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47687B"/>
    <w:pPr>
      <w:ind w:left="720"/>
      <w:contextualSpacing/>
    </w:pPr>
    <w:rPr>
      <w:rFonts w:ascii="Baltica" w:hAnsi="Baltica"/>
      <w:sz w:val="26"/>
      <w:szCs w:val="20"/>
    </w:rPr>
  </w:style>
  <w:style w:type="character" w:customStyle="1" w:styleId="ConsPlusNormal1">
    <w:name w:val="ConsPlusNormal1"/>
    <w:link w:val="ConsPlusNormal"/>
    <w:locked/>
    <w:rsid w:val="00827C0B"/>
    <w:rPr>
      <w:rFonts w:ascii="Arial" w:eastAsia="Times New Roman" w:hAnsi="Arial" w:cs="Arial"/>
      <w:sz w:val="20"/>
      <w:szCs w:val="20"/>
      <w:lang w:eastAsia="zh-CN"/>
    </w:rPr>
  </w:style>
  <w:style w:type="paragraph" w:customStyle="1" w:styleId="formattext">
    <w:name w:val="formattext"/>
    <w:basedOn w:val="a"/>
    <w:rsid w:val="001226DA"/>
    <w:pPr>
      <w:spacing w:before="100" w:beforeAutospacing="1" w:after="100" w:afterAutospacing="1"/>
    </w:pPr>
  </w:style>
  <w:style w:type="character" w:styleId="aff3">
    <w:name w:val="Emphasis"/>
    <w:basedOn w:val="a1"/>
    <w:uiPriority w:val="20"/>
    <w:qFormat/>
    <w:rsid w:val="00743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34594">
      <w:bodyDiv w:val="1"/>
      <w:marLeft w:val="0"/>
      <w:marRight w:val="0"/>
      <w:marTop w:val="0"/>
      <w:marBottom w:val="0"/>
      <w:divBdr>
        <w:top w:val="none" w:sz="0" w:space="0" w:color="auto"/>
        <w:left w:val="none" w:sz="0" w:space="0" w:color="auto"/>
        <w:bottom w:val="none" w:sz="0" w:space="0" w:color="auto"/>
        <w:right w:val="none" w:sz="0" w:space="0" w:color="auto"/>
      </w:divBdr>
    </w:div>
    <w:div w:id="1069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7F5-684D-4C39-87EF-30D97E64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Павлова Наталия Владимировна</cp:lastModifiedBy>
  <cp:revision>43</cp:revision>
  <cp:lastPrinted>2022-12-29T13:11:00Z</cp:lastPrinted>
  <dcterms:created xsi:type="dcterms:W3CDTF">2021-09-23T06:50:00Z</dcterms:created>
  <dcterms:modified xsi:type="dcterms:W3CDTF">2023-01-13T14:50:00Z</dcterms:modified>
</cp:coreProperties>
</file>