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98" w:rsidRDefault="00BF3E98" w:rsidP="00BF3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658">
        <w:rPr>
          <w:rFonts w:ascii="Times New Roman" w:hAnsi="Times New Roman" w:cs="Times New Roman"/>
          <w:b/>
          <w:sz w:val="26"/>
          <w:szCs w:val="26"/>
        </w:rPr>
        <w:t>Уведомление о проведении общественного обсуждения</w:t>
      </w:r>
    </w:p>
    <w:p w:rsidR="00BF3E98" w:rsidRPr="00CA1658" w:rsidRDefault="00BF3E98" w:rsidP="00BF3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3E98" w:rsidRPr="00CA1658" w:rsidRDefault="00BF3E98" w:rsidP="00BF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1658">
        <w:rPr>
          <w:rFonts w:ascii="Times New Roman" w:hAnsi="Times New Roman" w:cs="Times New Roman"/>
          <w:sz w:val="26"/>
          <w:szCs w:val="26"/>
        </w:rPr>
        <w:t>Министерство строительства, архитектуры и жилищно-коммунального хозяйства Чувашской Республики (далее – Министерство) сообщает, что сообщает, что в соответстви</w:t>
      </w:r>
      <w:r w:rsidR="00D93CB2">
        <w:rPr>
          <w:rFonts w:ascii="Times New Roman" w:hAnsi="Times New Roman" w:cs="Times New Roman"/>
          <w:sz w:val="26"/>
          <w:szCs w:val="26"/>
        </w:rPr>
        <w:t>и с требованиями постановления П</w:t>
      </w:r>
      <w:r w:rsidRPr="00CA1658">
        <w:rPr>
          <w:rFonts w:ascii="Times New Roman" w:hAnsi="Times New Roman" w:cs="Times New Roman"/>
          <w:sz w:val="26"/>
          <w:szCs w:val="26"/>
        </w:rPr>
        <w:t>равительства Р</w:t>
      </w:r>
      <w:r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CA1658">
        <w:rPr>
          <w:rFonts w:ascii="Times New Roman" w:hAnsi="Times New Roman" w:cs="Times New Roman"/>
          <w:sz w:val="26"/>
          <w:szCs w:val="26"/>
        </w:rPr>
        <w:t xml:space="preserve"> от 25</w:t>
      </w:r>
      <w:r>
        <w:rPr>
          <w:rFonts w:ascii="Times New Roman" w:hAnsi="Times New Roman" w:cs="Times New Roman"/>
          <w:sz w:val="26"/>
          <w:szCs w:val="26"/>
        </w:rPr>
        <w:t xml:space="preserve"> июня </w:t>
      </w:r>
      <w:r w:rsidRPr="00CA1658">
        <w:rPr>
          <w:rFonts w:ascii="Times New Roman" w:hAnsi="Times New Roman" w:cs="Times New Roman"/>
          <w:sz w:val="26"/>
          <w:szCs w:val="26"/>
        </w:rPr>
        <w:t xml:space="preserve">2021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CA1658">
        <w:rPr>
          <w:rFonts w:ascii="Times New Roman" w:hAnsi="Times New Roman" w:cs="Times New Roman"/>
          <w:sz w:val="26"/>
          <w:szCs w:val="26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93CB2">
        <w:rPr>
          <w:rFonts w:ascii="Times New Roman" w:hAnsi="Times New Roman" w:cs="Times New Roman"/>
          <w:b/>
          <w:sz w:val="26"/>
          <w:szCs w:val="26"/>
        </w:rPr>
        <w:t>с 1 октября по</w:t>
      </w:r>
      <w:r w:rsidR="00D93C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3CB2">
        <w:rPr>
          <w:rFonts w:ascii="Times New Roman" w:hAnsi="Times New Roman" w:cs="Times New Roman"/>
          <w:b/>
          <w:sz w:val="26"/>
          <w:szCs w:val="26"/>
        </w:rPr>
        <w:t>1 ноября 202</w:t>
      </w:r>
      <w:r w:rsidR="00D93CB2">
        <w:rPr>
          <w:rFonts w:ascii="Times New Roman" w:hAnsi="Times New Roman" w:cs="Times New Roman"/>
          <w:b/>
          <w:sz w:val="26"/>
          <w:szCs w:val="26"/>
        </w:rPr>
        <w:t>2</w:t>
      </w:r>
      <w:r w:rsidRPr="00D93CB2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CA1658">
        <w:rPr>
          <w:rFonts w:ascii="Times New Roman" w:hAnsi="Times New Roman" w:cs="Times New Roman"/>
          <w:sz w:val="26"/>
          <w:szCs w:val="26"/>
        </w:rPr>
        <w:t xml:space="preserve"> проводится общественное обсуждение проекта программы профилактики</w:t>
      </w:r>
      <w:proofErr w:type="gramEnd"/>
      <w:r w:rsidRPr="00CA1658">
        <w:rPr>
          <w:rFonts w:ascii="Times New Roman" w:hAnsi="Times New Roman" w:cs="Times New Roman"/>
          <w:sz w:val="26"/>
          <w:szCs w:val="26"/>
        </w:rPr>
        <w:t xml:space="preserve"> рисков причинения вреда (ущерба) охраняемым законом ценностям в рамках</w:t>
      </w:r>
      <w:r w:rsidR="00AD3C82">
        <w:rPr>
          <w:rFonts w:ascii="Times New Roman" w:hAnsi="Times New Roman" w:cs="Times New Roman"/>
          <w:sz w:val="26"/>
          <w:szCs w:val="26"/>
        </w:rPr>
        <w:t xml:space="preserve"> осуществления </w:t>
      </w:r>
      <w:r w:rsidRPr="00CA1658">
        <w:rPr>
          <w:rFonts w:ascii="Times New Roman" w:hAnsi="Times New Roman" w:cs="Times New Roman"/>
          <w:sz w:val="26"/>
          <w:szCs w:val="26"/>
        </w:rPr>
        <w:t>регионального государственного</w:t>
      </w:r>
      <w:r w:rsidR="00AD3C82">
        <w:rPr>
          <w:rFonts w:ascii="Times New Roman" w:hAnsi="Times New Roman" w:cs="Times New Roman"/>
          <w:sz w:val="26"/>
          <w:szCs w:val="26"/>
        </w:rPr>
        <w:t xml:space="preserve"> строительного надзора</w:t>
      </w:r>
      <w:r w:rsidRPr="00CA1658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CA1658">
        <w:rPr>
          <w:rFonts w:ascii="Times New Roman" w:hAnsi="Times New Roman" w:cs="Times New Roman"/>
          <w:sz w:val="26"/>
          <w:szCs w:val="26"/>
        </w:rPr>
        <w:t>проект программы профилактики)</w:t>
      </w:r>
    </w:p>
    <w:p w:rsidR="00BF3E98" w:rsidRPr="00CA1658" w:rsidRDefault="00BF3E98" w:rsidP="00BF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658">
        <w:rPr>
          <w:rFonts w:ascii="Times New Roman" w:hAnsi="Times New Roman" w:cs="Times New Roman"/>
          <w:sz w:val="26"/>
          <w:szCs w:val="26"/>
        </w:rPr>
        <w:t>В целях общественного обсуждения вышеуказанный проект программы профилактики размещен на официальном сайте Министерства в информационно-телекоммуникационной сети</w:t>
      </w:r>
      <w:r w:rsidR="00D93CB2">
        <w:rPr>
          <w:rFonts w:ascii="Times New Roman" w:hAnsi="Times New Roman" w:cs="Times New Roman"/>
          <w:sz w:val="26"/>
          <w:szCs w:val="26"/>
        </w:rPr>
        <w:t xml:space="preserve"> Интернет:</w:t>
      </w:r>
      <w:r w:rsidRPr="00CA1658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CA1658">
          <w:rPr>
            <w:rStyle w:val="a3"/>
            <w:rFonts w:ascii="Times New Roman" w:hAnsi="Times New Roman" w:cs="Times New Roman"/>
            <w:sz w:val="26"/>
            <w:szCs w:val="26"/>
          </w:rPr>
          <w:t>http://minstroy.cap.ru</w:t>
        </w:r>
      </w:hyperlink>
      <w:r w:rsidRPr="00CA1658">
        <w:rPr>
          <w:rFonts w:ascii="Times New Roman" w:hAnsi="Times New Roman" w:cs="Times New Roman"/>
          <w:sz w:val="26"/>
          <w:szCs w:val="26"/>
        </w:rPr>
        <w:t xml:space="preserve"> в разделе «Деятельность», направление деятельности «</w:t>
      </w:r>
      <w:r w:rsidR="00AD3C82">
        <w:rPr>
          <w:rFonts w:ascii="Times New Roman" w:hAnsi="Times New Roman" w:cs="Times New Roman"/>
          <w:sz w:val="26"/>
          <w:szCs w:val="26"/>
        </w:rPr>
        <w:t>Государственный строительный надзор</w:t>
      </w:r>
      <w:r w:rsidRPr="00CA1658">
        <w:rPr>
          <w:rFonts w:ascii="Times New Roman" w:hAnsi="Times New Roman" w:cs="Times New Roman"/>
          <w:sz w:val="26"/>
          <w:szCs w:val="26"/>
        </w:rPr>
        <w:t>».</w:t>
      </w:r>
    </w:p>
    <w:p w:rsidR="00BF3E98" w:rsidRPr="00CA1658" w:rsidRDefault="00BF3E98" w:rsidP="00BF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E98" w:rsidRPr="00CA1658" w:rsidRDefault="00BF3E98" w:rsidP="00BF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658">
        <w:rPr>
          <w:rFonts w:ascii="Times New Roman" w:hAnsi="Times New Roman" w:cs="Times New Roman"/>
          <w:sz w:val="26"/>
          <w:szCs w:val="26"/>
        </w:rPr>
        <w:t>Предложения принимаются с 01 октября по 01 ноября 202</w:t>
      </w:r>
      <w:r w:rsidR="00D93CB2">
        <w:rPr>
          <w:rFonts w:ascii="Times New Roman" w:hAnsi="Times New Roman" w:cs="Times New Roman"/>
          <w:sz w:val="26"/>
          <w:szCs w:val="26"/>
        </w:rPr>
        <w:t>2</w:t>
      </w:r>
      <w:r w:rsidRPr="00CA165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F3E98" w:rsidRPr="00CA1658" w:rsidRDefault="00BF3E98" w:rsidP="00BF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E98" w:rsidRPr="00CA1658" w:rsidRDefault="00BF3E98" w:rsidP="00BF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658">
        <w:rPr>
          <w:rFonts w:ascii="Times New Roman" w:hAnsi="Times New Roman" w:cs="Times New Roman"/>
          <w:sz w:val="26"/>
          <w:szCs w:val="26"/>
        </w:rPr>
        <w:t>Способы подачи предложений по итогам рассмотрения проекта программы профилактики:</w:t>
      </w:r>
    </w:p>
    <w:p w:rsidR="00BF3E98" w:rsidRPr="00CA1658" w:rsidRDefault="00BF3E98" w:rsidP="00BF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658">
        <w:rPr>
          <w:rFonts w:ascii="Times New Roman" w:hAnsi="Times New Roman" w:cs="Times New Roman"/>
          <w:sz w:val="26"/>
          <w:szCs w:val="26"/>
        </w:rPr>
        <w:t>почтовым отправлением: 428004, Чувашская Республика, г. Чебоксары, Президентский бульвар, д. 17;</w:t>
      </w:r>
    </w:p>
    <w:p w:rsidR="00BF3E98" w:rsidRPr="00CA1658" w:rsidRDefault="00BF3E98" w:rsidP="00BF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658">
        <w:rPr>
          <w:rFonts w:ascii="Times New Roman" w:hAnsi="Times New Roman" w:cs="Times New Roman"/>
          <w:sz w:val="26"/>
          <w:szCs w:val="26"/>
        </w:rPr>
        <w:t xml:space="preserve">нарочным: г. Чебоксары, Президентский бульвар, д. 17, </w:t>
      </w:r>
      <w:proofErr w:type="spellStart"/>
      <w:r w:rsidRPr="00CA1658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CA1658">
        <w:rPr>
          <w:rFonts w:ascii="Times New Roman" w:hAnsi="Times New Roman" w:cs="Times New Roman"/>
          <w:sz w:val="26"/>
          <w:szCs w:val="26"/>
        </w:rPr>
        <w:t>.</w:t>
      </w:r>
      <w:r w:rsidR="00D93CB2">
        <w:rPr>
          <w:rFonts w:ascii="Times New Roman" w:hAnsi="Times New Roman" w:cs="Times New Roman"/>
          <w:sz w:val="26"/>
          <w:szCs w:val="26"/>
        </w:rPr>
        <w:t xml:space="preserve"> </w:t>
      </w:r>
      <w:r w:rsidR="00AD3C82">
        <w:rPr>
          <w:rFonts w:ascii="Times New Roman" w:hAnsi="Times New Roman" w:cs="Times New Roman"/>
          <w:sz w:val="26"/>
          <w:szCs w:val="26"/>
        </w:rPr>
        <w:t>403</w:t>
      </w:r>
      <w:r w:rsidRPr="00CA1658">
        <w:rPr>
          <w:rFonts w:ascii="Times New Roman" w:hAnsi="Times New Roman" w:cs="Times New Roman"/>
          <w:sz w:val="26"/>
          <w:szCs w:val="26"/>
        </w:rPr>
        <w:t>;</w:t>
      </w:r>
    </w:p>
    <w:p w:rsidR="00BF3E98" w:rsidRPr="00CA1658" w:rsidRDefault="00BF3E98" w:rsidP="00BF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658">
        <w:rPr>
          <w:rFonts w:ascii="Times New Roman" w:hAnsi="Times New Roman" w:cs="Times New Roman"/>
          <w:sz w:val="26"/>
          <w:szCs w:val="26"/>
        </w:rPr>
        <w:t xml:space="preserve">письмом на адрес электронной почты: </w:t>
      </w:r>
      <w:hyperlink r:id="rId6" w:history="1">
        <w:r w:rsidRPr="00CA165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construc</w:t>
        </w:r>
        <w:r w:rsidRPr="00CA1658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CA165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cap</w:t>
        </w:r>
        <w:r w:rsidRPr="00CA165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CA165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CA1658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AD3C82" w:rsidRPr="008B37D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construc</w:t>
        </w:r>
        <w:r w:rsidR="00AD3C82" w:rsidRPr="008B37DB">
          <w:rPr>
            <w:rStyle w:val="a3"/>
            <w:rFonts w:ascii="Times New Roman" w:hAnsi="Times New Roman" w:cs="Times New Roman"/>
            <w:sz w:val="26"/>
            <w:szCs w:val="26"/>
          </w:rPr>
          <w:t>8@</w:t>
        </w:r>
        <w:r w:rsidR="00AD3C82" w:rsidRPr="008B37D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cap</w:t>
        </w:r>
        <w:r w:rsidR="00AD3C82" w:rsidRPr="008B37D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D3C82" w:rsidRPr="008B37D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CA1658">
        <w:rPr>
          <w:rFonts w:ascii="Times New Roman" w:hAnsi="Times New Roman" w:cs="Times New Roman"/>
          <w:sz w:val="26"/>
          <w:szCs w:val="26"/>
        </w:rPr>
        <w:t>.</w:t>
      </w:r>
    </w:p>
    <w:p w:rsidR="00BF3E98" w:rsidRPr="00CA1658" w:rsidRDefault="00BF3E98" w:rsidP="00BF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E98" w:rsidRPr="00CA1658" w:rsidRDefault="00BF3E98" w:rsidP="00BF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658">
        <w:rPr>
          <w:rFonts w:ascii="Times New Roman" w:hAnsi="Times New Roman" w:cs="Times New Roman"/>
          <w:sz w:val="26"/>
          <w:szCs w:val="26"/>
        </w:rPr>
        <w:t>Поданные в период общественного обсуждения предложения рассматриваются Министерст</w:t>
      </w:r>
      <w:r w:rsidR="00D93CB2">
        <w:rPr>
          <w:rFonts w:ascii="Times New Roman" w:hAnsi="Times New Roman" w:cs="Times New Roman"/>
          <w:sz w:val="26"/>
          <w:szCs w:val="26"/>
        </w:rPr>
        <w:t>вом с 1 ноября по 1 декабря 2022</w:t>
      </w:r>
      <w:r w:rsidRPr="00CA1658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BF3E98" w:rsidRPr="00AC3269" w:rsidRDefault="00BF3E98" w:rsidP="00BF3E9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029B9" w:rsidRDefault="000029B9">
      <w:bookmarkStart w:id="0" w:name="_GoBack"/>
      <w:bookmarkEnd w:id="0"/>
    </w:p>
    <w:sectPr w:rsidR="000029B9" w:rsidSect="00B16BB2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67"/>
    <w:rsid w:val="000029B9"/>
    <w:rsid w:val="001A6CE8"/>
    <w:rsid w:val="0031653B"/>
    <w:rsid w:val="00425778"/>
    <w:rsid w:val="00855D4A"/>
    <w:rsid w:val="00903DC5"/>
    <w:rsid w:val="00AD3C82"/>
    <w:rsid w:val="00B16BB2"/>
    <w:rsid w:val="00BE5F7F"/>
    <w:rsid w:val="00BF3E98"/>
    <w:rsid w:val="00C10190"/>
    <w:rsid w:val="00CE5F67"/>
    <w:rsid w:val="00D9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truc8@ca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struc@cap.ru" TargetMode="External"/><Relationship Id="rId5" Type="http://schemas.openxmlformats.org/officeDocument/2006/relationships/hyperlink" Target="http://minstroy.ca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83. Татьяна Бусаргина</dc:creator>
  <cp:lastModifiedBy>Евгений Семенов</cp:lastModifiedBy>
  <cp:revision>2</cp:revision>
  <dcterms:created xsi:type="dcterms:W3CDTF">2022-09-30T12:56:00Z</dcterms:created>
  <dcterms:modified xsi:type="dcterms:W3CDTF">2022-09-30T12:56:00Z</dcterms:modified>
</cp:coreProperties>
</file>