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34"/>
        <w:gridCol w:w="4286"/>
        <w:gridCol w:w="5529"/>
      </w:tblGrid>
      <w:tr w:rsidR="00F73255" w:rsidTr="00F73255">
        <w:tc>
          <w:tcPr>
            <w:tcW w:w="10349" w:type="dxa"/>
            <w:gridSpan w:val="3"/>
          </w:tcPr>
          <w:p w:rsidR="00F73255" w:rsidRDefault="00F73255" w:rsidP="00F73255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3255">
              <w:rPr>
                <w:rFonts w:ascii="Times New Roman" w:hAnsi="Times New Roman"/>
                <w:b/>
                <w:sz w:val="26"/>
                <w:szCs w:val="26"/>
              </w:rPr>
              <w:t>Конкурс на включение в кадровый резерв на замещение должност</w:t>
            </w:r>
            <w:r w:rsidR="00F41FDA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руководителя (директора) организаци</w:t>
            </w:r>
            <w:r w:rsidR="00F41FDA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F73255">
              <w:rPr>
                <w:rFonts w:ascii="Times New Roman" w:hAnsi="Times New Roman"/>
                <w:b/>
                <w:sz w:val="26"/>
                <w:szCs w:val="26"/>
              </w:rPr>
              <w:t>, находящ</w:t>
            </w:r>
            <w:r w:rsidR="00F41FDA">
              <w:rPr>
                <w:rFonts w:ascii="Times New Roman" w:hAnsi="Times New Roman"/>
                <w:b/>
                <w:sz w:val="26"/>
                <w:szCs w:val="26"/>
              </w:rPr>
              <w:t>егося</w:t>
            </w:r>
            <w:r w:rsidRPr="00F73255">
              <w:rPr>
                <w:rFonts w:ascii="Times New Roman" w:hAnsi="Times New Roman"/>
                <w:b/>
                <w:sz w:val="26"/>
                <w:szCs w:val="26"/>
              </w:rPr>
              <w:t xml:space="preserve"> в ведении Министерства экономического развития и имущественных отношений Чувашской Республики</w:t>
            </w:r>
          </w:p>
          <w:p w:rsidR="009C390A" w:rsidRDefault="00F41FDA" w:rsidP="00F41FD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="009C390A">
              <w:rPr>
                <w:rFonts w:ascii="Times New Roman" w:hAnsi="Times New Roman"/>
                <w:b/>
                <w:sz w:val="26"/>
                <w:szCs w:val="26"/>
              </w:rPr>
              <w:t xml:space="preserve">ата проведения конкурса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 февраля</w:t>
            </w:r>
            <w:r w:rsidR="009C390A">
              <w:rPr>
                <w:rFonts w:ascii="Times New Roman" w:hAnsi="Times New Roman"/>
                <w:b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9C390A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  <w:p w:rsidR="00F41FDA" w:rsidRPr="00F73255" w:rsidRDefault="00F41FDA" w:rsidP="00F41FD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6A8E" w:rsidTr="00F73255">
        <w:tc>
          <w:tcPr>
            <w:tcW w:w="534" w:type="dxa"/>
            <w:vMerge w:val="restart"/>
          </w:tcPr>
          <w:p w:rsidR="00386A8E" w:rsidRDefault="00386A8E">
            <w:r>
              <w:t>1</w:t>
            </w:r>
          </w:p>
        </w:tc>
        <w:tc>
          <w:tcPr>
            <w:tcW w:w="4286" w:type="dxa"/>
            <w:vMerge w:val="restart"/>
          </w:tcPr>
          <w:p w:rsidR="00386A8E" w:rsidRDefault="00F41FDA" w:rsidP="00F41FD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Pr="009567AA">
              <w:rPr>
                <w:rFonts w:ascii="Times New Roman" w:hAnsi="Times New Roman"/>
                <w:sz w:val="26"/>
                <w:szCs w:val="26"/>
              </w:rPr>
              <w:t>бюджетного учреждения Чувашской Республики «Чуваштехинвентаризация»</w:t>
            </w:r>
            <w:r w:rsidRPr="00AB4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1DCD">
              <w:rPr>
                <w:rFonts w:ascii="Times New Roman" w:hAnsi="Times New Roman"/>
                <w:sz w:val="26"/>
                <w:szCs w:val="26"/>
              </w:rPr>
              <w:t>Министерства экономического развития и имущественных отношени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221DCD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5529" w:type="dxa"/>
          </w:tcPr>
          <w:p w:rsidR="00F41FDA" w:rsidRDefault="00F41FDA" w:rsidP="00F41FDA">
            <w:pPr>
              <w:pStyle w:val="2"/>
              <w:ind w:left="459"/>
              <w:jc w:val="center"/>
              <w:rPr>
                <w:szCs w:val="24"/>
              </w:rPr>
            </w:pPr>
          </w:p>
          <w:p w:rsidR="00F41FDA" w:rsidRPr="001123BA" w:rsidRDefault="00F41FDA" w:rsidP="00F41FDA">
            <w:pPr>
              <w:pStyle w:val="2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Башков Александр Геннадьевич</w:t>
            </w:r>
          </w:p>
          <w:p w:rsidR="00386A8E" w:rsidRDefault="00386A8E" w:rsidP="00F41FDA">
            <w:pPr>
              <w:jc w:val="center"/>
            </w:pPr>
          </w:p>
        </w:tc>
      </w:tr>
      <w:tr w:rsidR="00386A8E" w:rsidTr="00F73255">
        <w:tc>
          <w:tcPr>
            <w:tcW w:w="534" w:type="dxa"/>
            <w:vMerge/>
          </w:tcPr>
          <w:p w:rsidR="00386A8E" w:rsidRDefault="00386A8E"/>
        </w:tc>
        <w:tc>
          <w:tcPr>
            <w:tcW w:w="4286" w:type="dxa"/>
            <w:vMerge/>
          </w:tcPr>
          <w:p w:rsidR="00386A8E" w:rsidRDefault="00386A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F41FDA" w:rsidRDefault="00F41FDA" w:rsidP="00F41FDA">
            <w:pPr>
              <w:pStyle w:val="2"/>
              <w:ind w:left="459"/>
              <w:jc w:val="center"/>
              <w:rPr>
                <w:szCs w:val="24"/>
              </w:rPr>
            </w:pPr>
          </w:p>
          <w:p w:rsidR="00F41FDA" w:rsidRPr="001123BA" w:rsidRDefault="00F41FDA" w:rsidP="00F41FDA">
            <w:pPr>
              <w:pStyle w:val="2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Павлов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 Елен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 Сергеевн</w:t>
            </w:r>
            <w:r>
              <w:rPr>
                <w:szCs w:val="24"/>
              </w:rPr>
              <w:t>а</w:t>
            </w:r>
          </w:p>
          <w:p w:rsidR="00386A8E" w:rsidRDefault="00386A8E" w:rsidP="00F41FDA">
            <w:pPr>
              <w:jc w:val="center"/>
            </w:pPr>
            <w:bookmarkStart w:id="0" w:name="_GoBack"/>
            <w:bookmarkEnd w:id="0"/>
          </w:p>
        </w:tc>
      </w:tr>
    </w:tbl>
    <w:p w:rsidR="00F80EB3" w:rsidRDefault="00F41FDA"/>
    <w:sectPr w:rsidR="00F8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12"/>
    <w:rsid w:val="001A30A2"/>
    <w:rsid w:val="002D4D53"/>
    <w:rsid w:val="00386A8E"/>
    <w:rsid w:val="005D4312"/>
    <w:rsid w:val="00904D9A"/>
    <w:rsid w:val="009C390A"/>
    <w:rsid w:val="00D0248F"/>
    <w:rsid w:val="00F41FDA"/>
    <w:rsid w:val="00F73255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55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41FDA"/>
    <w:pPr>
      <w:overflowPunct w:val="0"/>
      <w:autoSpaceDE w:val="0"/>
      <w:autoSpaceDN w:val="0"/>
      <w:adjustRightInd w:val="0"/>
      <w:ind w:left="5760"/>
      <w:textAlignment w:val="baseline"/>
    </w:pPr>
    <w:rPr>
      <w:rFonts w:ascii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rsid w:val="00F41F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55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41FDA"/>
    <w:pPr>
      <w:overflowPunct w:val="0"/>
      <w:autoSpaceDE w:val="0"/>
      <w:autoSpaceDN w:val="0"/>
      <w:adjustRightInd w:val="0"/>
      <w:ind w:left="5760"/>
      <w:textAlignment w:val="baseline"/>
    </w:pPr>
    <w:rPr>
      <w:rFonts w:ascii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rsid w:val="00F41F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economy60 (Веселицкая Ю.В.)</dc:creator>
  <cp:lastModifiedBy>Ложкина Н.П.</cp:lastModifiedBy>
  <cp:revision>2</cp:revision>
  <cp:lastPrinted>2021-04-28T05:23:00Z</cp:lastPrinted>
  <dcterms:created xsi:type="dcterms:W3CDTF">2023-01-24T06:55:00Z</dcterms:created>
  <dcterms:modified xsi:type="dcterms:W3CDTF">2023-01-24T06:55:00Z</dcterms:modified>
</cp:coreProperties>
</file>