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правил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626A01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</w:t>
      </w:r>
      <w:r w:rsidR="00626A01">
        <w:rPr>
          <w:rFonts w:cs="TimesNewRomanPSMT"/>
        </w:rPr>
        <w:t xml:space="preserve">тах публичных слушаний </w:t>
      </w:r>
      <w:r w:rsidR="00CD529E" w:rsidRPr="00CD529E">
        <w:rPr>
          <w:rFonts w:cs="TimesNewRomanPSMT"/>
        </w:rPr>
        <w:t>по проекту межевания территории, ограниченной улицами Московская и Жуковского г. Алатырь</w:t>
      </w:r>
    </w:p>
    <w:p w:rsidR="00864EF5" w:rsidRDefault="00864EF5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626A01" w:rsidRDefault="00626A01" w:rsidP="008612A4">
      <w:pPr>
        <w:autoSpaceDE w:val="0"/>
        <w:autoSpaceDN w:val="0"/>
        <w:adjustRightInd w:val="0"/>
        <w:ind w:right="-284"/>
        <w:rPr>
          <w:rFonts w:cs="TimesNewRomanPSMT"/>
        </w:rPr>
      </w:pP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251C20" w:rsidRPr="00251C20" w:rsidRDefault="00626A01" w:rsidP="00B275A3">
      <w:pPr>
        <w:autoSpaceDE w:val="0"/>
        <w:autoSpaceDN w:val="0"/>
        <w:adjustRightInd w:val="0"/>
        <w:ind w:right="-283"/>
        <w:rPr>
          <w:rFonts w:cs="TimesNewRomanPSMT"/>
        </w:rPr>
      </w:pPr>
      <w:r>
        <w:rPr>
          <w:rFonts w:cs="TimesNewRomanPSMT"/>
        </w:rPr>
        <w:t>02</w:t>
      </w:r>
      <w:r w:rsidR="00251C20">
        <w:rPr>
          <w:rFonts w:cs="TimesNewRomanPSMT"/>
        </w:rPr>
        <w:t xml:space="preserve"> </w:t>
      </w:r>
      <w:r>
        <w:rPr>
          <w:rFonts w:cs="TimesNewRomanPSMT"/>
        </w:rPr>
        <w:t>декабря</w:t>
      </w:r>
      <w:r w:rsidR="00864EF5">
        <w:rPr>
          <w:rFonts w:cs="TimesNewRomanPSMT"/>
        </w:rPr>
        <w:t xml:space="preserve"> 2022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 w:rsidR="00251C20" w:rsidRPr="00251C20">
        <w:rPr>
          <w:rFonts w:cs="TimesNewRomanPSMT"/>
        </w:rPr>
        <w:t>г. Алатырь</w:t>
      </w:r>
    </w:p>
    <w:p w:rsidR="00251C20" w:rsidRPr="00E156EB" w:rsidRDefault="00251C20" w:rsidP="00251C20">
      <w:pPr>
        <w:autoSpaceDE w:val="0"/>
        <w:autoSpaceDN w:val="0"/>
        <w:adjustRightInd w:val="0"/>
        <w:rPr>
          <w:rFonts w:cs="TimesNewRomanPSMT"/>
          <w:b/>
        </w:rPr>
      </w:pPr>
    </w:p>
    <w:p w:rsidR="00D95472" w:rsidRDefault="0061146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4A13C5">
        <w:rPr>
          <w:rFonts w:cs="TimesNewRomanPSMT"/>
          <w:color w:val="000000"/>
        </w:rPr>
        <w:t xml:space="preserve">В соответствии со </w:t>
      </w:r>
      <w:r w:rsidR="00A12F4E">
        <w:rPr>
          <w:rFonts w:cs="TimesNewRomanPSMT"/>
          <w:color w:val="000000"/>
        </w:rPr>
        <w:t>с</w:t>
      </w:r>
      <w:r w:rsidR="001B6E4E">
        <w:rPr>
          <w:rFonts w:cs="TimesNewRomanPSMT"/>
          <w:color w:val="000000"/>
        </w:rPr>
        <w:t>т. 43</w:t>
      </w:r>
      <w:r w:rsidR="00D45AB2">
        <w:rPr>
          <w:rFonts w:cs="TimesNewRomanPSMT"/>
          <w:color w:val="000000"/>
        </w:rPr>
        <w:t xml:space="preserve"> </w:t>
      </w:r>
      <w:r w:rsidR="006A11B6">
        <w:rPr>
          <w:rFonts w:cs="TimesNewRomanPSMT"/>
          <w:color w:val="000000"/>
        </w:rPr>
        <w:t xml:space="preserve">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0314BB">
        <w:rPr>
          <w:rFonts w:cs="TimesNewRomanPSMT"/>
          <w:color w:val="000000"/>
        </w:rPr>
        <w:t>от 31 октября</w:t>
      </w:r>
      <w:r w:rsidR="00864EF5">
        <w:rPr>
          <w:rFonts w:cs="TimesNewRomanPSMT"/>
          <w:color w:val="000000"/>
        </w:rPr>
        <w:t xml:space="preserve"> 2022</w:t>
      </w:r>
      <w:r w:rsidR="00E3731B">
        <w:rPr>
          <w:rFonts w:cs="TimesNewRomanPSMT"/>
          <w:color w:val="000000"/>
        </w:rPr>
        <w:t xml:space="preserve"> года №</w:t>
      </w:r>
      <w:r w:rsidR="00D95472">
        <w:rPr>
          <w:rFonts w:cs="TimesNewRomanPSMT"/>
          <w:color w:val="000000"/>
        </w:rPr>
        <w:t>13</w:t>
      </w:r>
      <w:r w:rsidR="00E3731B">
        <w:rPr>
          <w:rFonts w:cs="TimesNewRomanPSMT"/>
          <w:color w:val="000000"/>
        </w:rPr>
        <w:t xml:space="preserve"> «</w:t>
      </w:r>
      <w:r w:rsidR="00D95472">
        <w:rPr>
          <w:rFonts w:cs="TimesNewRomanPSMT"/>
          <w:color w:val="000000"/>
        </w:rPr>
        <w:t xml:space="preserve">О проведении публичных слушаний </w:t>
      </w:r>
      <w:r w:rsidR="00D95472" w:rsidRPr="00D95472">
        <w:rPr>
          <w:rFonts w:cs="TimesNewRomanPSMT"/>
          <w:color w:val="000000"/>
        </w:rPr>
        <w:t>по проекту 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 xml:space="preserve">», </w:t>
      </w:r>
      <w:r>
        <w:rPr>
          <w:rFonts w:cs="TimesNewRomanPSMT"/>
          <w:color w:val="000000"/>
        </w:rPr>
        <w:t>к</w:t>
      </w:r>
      <w:r w:rsidR="00A12F4E">
        <w:rPr>
          <w:rFonts w:cs="TimesNewRomanPSMT"/>
          <w:color w:val="000000"/>
        </w:rPr>
        <w:t>омиссией по подготовке проекта П</w:t>
      </w:r>
      <w:r>
        <w:rPr>
          <w:rFonts w:cs="TimesNewRomanPSMT"/>
          <w:color w:val="000000"/>
        </w:rPr>
        <w:t>равил землепользования и застройки администрации города Алатыря Чувашской Республики организовано п</w:t>
      </w:r>
      <w:r w:rsidR="000314BB">
        <w:rPr>
          <w:rFonts w:cs="TimesNewRomanPSMT"/>
          <w:color w:val="000000"/>
        </w:rPr>
        <w:t xml:space="preserve">роведение публичных слушаний по </w:t>
      </w:r>
      <w:r w:rsidR="00D95472">
        <w:rPr>
          <w:rFonts w:cs="TimesNewRomanPSMT"/>
          <w:color w:val="000000"/>
        </w:rPr>
        <w:t xml:space="preserve">проекту </w:t>
      </w:r>
      <w:r w:rsidR="00D95472" w:rsidRPr="00D95472">
        <w:rPr>
          <w:rFonts w:cs="TimesNewRomanPSMT"/>
          <w:color w:val="000000"/>
        </w:rPr>
        <w:t>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Публичные слушания состоялись </w:t>
      </w:r>
      <w:r w:rsidR="00626A01">
        <w:rPr>
          <w:rFonts w:cs="TimesNewRomanPSMT"/>
          <w:color w:val="000000"/>
        </w:rPr>
        <w:t>01 декабря</w:t>
      </w:r>
      <w:r w:rsidR="00864EF5">
        <w:rPr>
          <w:rFonts w:cs="TimesNewRomanPSMT"/>
          <w:color w:val="000000"/>
        </w:rPr>
        <w:t xml:space="preserve"> 2022</w:t>
      </w:r>
      <w:r w:rsidR="00A12F4E">
        <w:rPr>
          <w:rFonts w:cs="TimesNewRomanPSMT"/>
          <w:color w:val="000000"/>
        </w:rPr>
        <w:t xml:space="preserve"> года в 16</w:t>
      </w:r>
      <w:r w:rsidR="00D95472">
        <w:rPr>
          <w:rFonts w:cs="TimesNewRomanPSMT"/>
          <w:color w:val="000000"/>
        </w:rPr>
        <w:t xml:space="preserve"> 30</w:t>
      </w:r>
      <w:r w:rsidR="007F5A62">
        <w:rPr>
          <w:rFonts w:cs="TimesNewRomanPSMT"/>
          <w:color w:val="000000"/>
        </w:rPr>
        <w:t xml:space="preserve">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B275A3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0314BB">
        <w:rPr>
          <w:rFonts w:cs="TimesNewRomanPSMT"/>
          <w:color w:val="000000"/>
        </w:rPr>
        <w:t xml:space="preserve">: </w:t>
      </w:r>
      <w:proofErr w:type="spellStart"/>
      <w:r w:rsidR="000314BB">
        <w:rPr>
          <w:rFonts w:cs="TimesNewRomanPSMT"/>
          <w:color w:val="000000"/>
        </w:rPr>
        <w:t>Косолапенков</w:t>
      </w:r>
      <w:proofErr w:type="spellEnd"/>
      <w:r w:rsidR="000314BB">
        <w:rPr>
          <w:rFonts w:cs="TimesNewRomanPSMT"/>
          <w:color w:val="000000"/>
        </w:rPr>
        <w:t xml:space="preserve"> Владимир </w:t>
      </w:r>
      <w:r w:rsidR="00864EF5">
        <w:rPr>
          <w:rFonts w:cs="TimesNewRomanPSMT"/>
          <w:color w:val="000000"/>
        </w:rPr>
        <w:t>Н</w:t>
      </w:r>
      <w:r w:rsidR="000314BB">
        <w:rPr>
          <w:rFonts w:cs="TimesNewRomanPSMT"/>
          <w:color w:val="000000"/>
        </w:rPr>
        <w:t>иколаевич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062737" w:rsidRDefault="0061146E" w:rsidP="00062737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члены Комиссии, представители </w:t>
      </w:r>
      <w:r w:rsidR="006B1909">
        <w:rPr>
          <w:rFonts w:cs="TimesNewRomanPSMT"/>
          <w:color w:val="000000"/>
        </w:rPr>
        <w:t>учреждений горо</w:t>
      </w:r>
      <w:r w:rsidR="006B1909" w:rsidRPr="000314BB">
        <w:rPr>
          <w:rFonts w:cs="TimesNewRomanPSMT"/>
        </w:rPr>
        <w:t xml:space="preserve">да – </w:t>
      </w:r>
      <w:r w:rsidR="000314BB" w:rsidRPr="000314BB">
        <w:rPr>
          <w:rFonts w:cs="TimesNewRomanPSMT"/>
        </w:rPr>
        <w:t>всего 13</w:t>
      </w:r>
      <w:r w:rsidRPr="000314BB">
        <w:rPr>
          <w:rFonts w:cs="TimesNewRomanPSMT"/>
        </w:rPr>
        <w:t xml:space="preserve"> человек</w:t>
      </w:r>
      <w:r w:rsidR="006B1909" w:rsidRPr="000314BB">
        <w:rPr>
          <w:rFonts w:cs="TimesNewRomanPSMT"/>
        </w:rPr>
        <w:t>.</w:t>
      </w:r>
    </w:p>
    <w:p w:rsidR="00D95472" w:rsidRDefault="001B6E4E" w:rsidP="00D95472">
      <w:pPr>
        <w:autoSpaceDE w:val="0"/>
        <w:autoSpaceDN w:val="0"/>
        <w:adjustRightInd w:val="0"/>
        <w:ind w:right="-283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2. </w:t>
      </w:r>
      <w:r w:rsidR="0061146E">
        <w:rPr>
          <w:rFonts w:cs="TimesNewRomanPSMT"/>
          <w:color w:val="000000"/>
        </w:rPr>
        <w:t>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 w:rsidR="0061146E"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D95472">
        <w:rPr>
          <w:rFonts w:cs="TimesNewRomanPSMT"/>
          <w:color w:val="000000"/>
        </w:rPr>
        <w:t xml:space="preserve"> проект</w:t>
      </w:r>
      <w:r w:rsidR="00D95472" w:rsidRPr="00D95472">
        <w:rPr>
          <w:rFonts w:cs="TimesNewRomanPSMT"/>
          <w:color w:val="000000"/>
        </w:rPr>
        <w:t xml:space="preserve"> межевания территории, ограниченной улицами Московская и Жуковского г. Алатырь</w:t>
      </w:r>
      <w:r w:rsidR="00D95472">
        <w:rPr>
          <w:rFonts w:cs="TimesNewRomanPSMT"/>
          <w:color w:val="000000"/>
        </w:rPr>
        <w:t>.</w:t>
      </w:r>
    </w:p>
    <w:p w:rsidR="00D95472" w:rsidRDefault="001B6E4E" w:rsidP="00D95472">
      <w:pPr>
        <w:autoSpaceDE w:val="0"/>
        <w:autoSpaceDN w:val="0"/>
        <w:adjustRightInd w:val="0"/>
        <w:ind w:left="-142" w:right="-426" w:firstLine="708"/>
        <w:jc w:val="both"/>
      </w:pPr>
      <w:r>
        <w:t xml:space="preserve">3. </w:t>
      </w:r>
      <w:r w:rsidR="00422630">
        <w:t>Результаты публичных слушаний.</w:t>
      </w:r>
    </w:p>
    <w:p w:rsidR="001B6E4E" w:rsidRDefault="00D95472" w:rsidP="001B6E4E">
      <w:pPr>
        <w:autoSpaceDE w:val="0"/>
        <w:autoSpaceDN w:val="0"/>
        <w:adjustRightInd w:val="0"/>
        <w:ind w:left="-142" w:right="-426" w:firstLine="708"/>
        <w:jc w:val="both"/>
      </w:pPr>
      <w:r>
        <w:t xml:space="preserve">Публичные слушания </w:t>
      </w:r>
      <w:r w:rsidRPr="00D95472">
        <w:t>по проекту межевания территории, ограниченной улицами Московская и Жуковского г. Алатырь</w:t>
      </w:r>
      <w:r>
        <w:t xml:space="preserve"> </w:t>
      </w:r>
      <w:r w:rsidR="000E563F">
        <w:t>считать состоявшимися.</w:t>
      </w:r>
      <w:r w:rsidR="00626A01">
        <w:t xml:space="preserve"> </w:t>
      </w:r>
      <w:r w:rsidR="00D35033">
        <w:t>П</w:t>
      </w:r>
      <w:r>
        <w:t xml:space="preserve">роект </w:t>
      </w:r>
      <w:r w:rsidRPr="00D95472">
        <w:t>межевания территории, ограниченной улицами Московская и Жуковского г. Алатырь</w:t>
      </w:r>
      <w:r w:rsidR="006C685F">
        <w:t xml:space="preserve"> одобрения не получил.</w:t>
      </w:r>
    </w:p>
    <w:p w:rsidR="00FA73B2" w:rsidRDefault="000E563F" w:rsidP="00D95472">
      <w:pPr>
        <w:autoSpaceDE w:val="0"/>
        <w:autoSpaceDN w:val="0"/>
        <w:adjustRightInd w:val="0"/>
        <w:ind w:left="-142" w:right="-426" w:firstLine="708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062737">
        <w:t>латыря по проекту</w:t>
      </w:r>
      <w:r w:rsidR="00422630">
        <w:t xml:space="preserve">, </w:t>
      </w:r>
      <w:r w:rsidR="00626A01">
        <w:t>рассмотренному</w:t>
      </w:r>
      <w:r w:rsidR="00422630">
        <w:t xml:space="preserve">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626A01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  <w:bookmarkStart w:id="0" w:name="_GoBack"/>
      <w:bookmarkEnd w:id="0"/>
    </w:p>
    <w:p w:rsidR="00626A01" w:rsidRPr="00187485" w:rsidRDefault="00626A01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B275A3">
      <w:pgSz w:w="11906" w:h="16838"/>
      <w:pgMar w:top="993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314BB"/>
    <w:rsid w:val="00052C88"/>
    <w:rsid w:val="000605B5"/>
    <w:rsid w:val="00062737"/>
    <w:rsid w:val="000A6108"/>
    <w:rsid w:val="000D146E"/>
    <w:rsid w:val="000E1BBD"/>
    <w:rsid w:val="000E563F"/>
    <w:rsid w:val="000E78DA"/>
    <w:rsid w:val="0012262F"/>
    <w:rsid w:val="001610A2"/>
    <w:rsid w:val="00187485"/>
    <w:rsid w:val="001B6B3D"/>
    <w:rsid w:val="001B6E4E"/>
    <w:rsid w:val="001F11BF"/>
    <w:rsid w:val="00251C20"/>
    <w:rsid w:val="00260C98"/>
    <w:rsid w:val="00265586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A13C5"/>
    <w:rsid w:val="004F1139"/>
    <w:rsid w:val="004F66FC"/>
    <w:rsid w:val="00505B22"/>
    <w:rsid w:val="00513CC5"/>
    <w:rsid w:val="005A1C51"/>
    <w:rsid w:val="005A6FE7"/>
    <w:rsid w:val="006110CC"/>
    <w:rsid w:val="0061146E"/>
    <w:rsid w:val="00626A01"/>
    <w:rsid w:val="0064055B"/>
    <w:rsid w:val="00682647"/>
    <w:rsid w:val="00686AB7"/>
    <w:rsid w:val="00693C69"/>
    <w:rsid w:val="006A11B6"/>
    <w:rsid w:val="006A1450"/>
    <w:rsid w:val="006B1909"/>
    <w:rsid w:val="006B5C41"/>
    <w:rsid w:val="006C685F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8A6BF4"/>
    <w:rsid w:val="009278F2"/>
    <w:rsid w:val="00997ABB"/>
    <w:rsid w:val="00A12F4E"/>
    <w:rsid w:val="00A20433"/>
    <w:rsid w:val="00A53D4D"/>
    <w:rsid w:val="00AC6A1D"/>
    <w:rsid w:val="00AE663A"/>
    <w:rsid w:val="00B128E6"/>
    <w:rsid w:val="00B275A3"/>
    <w:rsid w:val="00B7384D"/>
    <w:rsid w:val="00B76D0B"/>
    <w:rsid w:val="00B81431"/>
    <w:rsid w:val="00B831EE"/>
    <w:rsid w:val="00B96A11"/>
    <w:rsid w:val="00BA2D89"/>
    <w:rsid w:val="00BB5F19"/>
    <w:rsid w:val="00BC67B4"/>
    <w:rsid w:val="00C5457A"/>
    <w:rsid w:val="00C65BC7"/>
    <w:rsid w:val="00CA767E"/>
    <w:rsid w:val="00CD529E"/>
    <w:rsid w:val="00CE4419"/>
    <w:rsid w:val="00CF1663"/>
    <w:rsid w:val="00D07F21"/>
    <w:rsid w:val="00D35033"/>
    <w:rsid w:val="00D45AB2"/>
    <w:rsid w:val="00D924A0"/>
    <w:rsid w:val="00D9347F"/>
    <w:rsid w:val="00D95472"/>
    <w:rsid w:val="00D967E2"/>
    <w:rsid w:val="00DA23C4"/>
    <w:rsid w:val="00DD6647"/>
    <w:rsid w:val="00DE1587"/>
    <w:rsid w:val="00E156EB"/>
    <w:rsid w:val="00E3731B"/>
    <w:rsid w:val="00E4606C"/>
    <w:rsid w:val="00E662F2"/>
    <w:rsid w:val="00E81D33"/>
    <w:rsid w:val="00E83C63"/>
    <w:rsid w:val="00EC51EC"/>
    <w:rsid w:val="00F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  <w:style w:type="paragraph" w:styleId="a9">
    <w:name w:val="List Paragraph"/>
    <w:basedOn w:val="a"/>
    <w:uiPriority w:val="34"/>
    <w:qFormat/>
    <w:rsid w:val="000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7</cp:revision>
  <cp:lastPrinted>2022-12-09T10:34:00Z</cp:lastPrinted>
  <dcterms:created xsi:type="dcterms:W3CDTF">2022-12-06T05:57:00Z</dcterms:created>
  <dcterms:modified xsi:type="dcterms:W3CDTF">2022-12-09T11:56:00Z</dcterms:modified>
</cp:coreProperties>
</file>