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Утверждаю:</w:t>
      </w: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Директора МАУК «ЧГДП им.</w:t>
      </w: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космонавта А. Г. Николаева»</w:t>
      </w: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__________Н. П. </w:t>
      </w:r>
      <w:proofErr w:type="spellStart"/>
      <w:r>
        <w:rPr>
          <w:color w:val="000000"/>
          <w:sz w:val="26"/>
          <w:szCs w:val="26"/>
        </w:rPr>
        <w:t>Айвенова</w:t>
      </w:r>
      <w:proofErr w:type="spellEnd"/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Положение </w:t>
      </w: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о проведении городского творческого конкурса поделок</w:t>
      </w:r>
      <w:r w:rsidRPr="00E65ACC">
        <w:rPr>
          <w:rStyle w:val="c1"/>
          <w:b/>
          <w:color w:val="000000"/>
          <w:sz w:val="28"/>
          <w:szCs w:val="28"/>
        </w:rPr>
        <w:t xml:space="preserve"> «Масленицу встречаем, зиму провожаем!»</w:t>
      </w:r>
    </w:p>
    <w:p w:rsidR="00C168DF" w:rsidRPr="00202FC9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C168DF" w:rsidRPr="00202FC9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202FC9">
        <w:rPr>
          <w:color w:val="000000"/>
          <w:shd w:val="clear" w:color="auto" w:fill="FFFFFF"/>
        </w:rPr>
        <w:t> Масленица – один из самых радостных и светлых народных праздников. Это веселое празднество, посвященное проводам Зимы и встрече весеннего солнца.</w:t>
      </w: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C168DF" w:rsidRDefault="00C168DF" w:rsidP="00C168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B644D0">
        <w:rPr>
          <w:rStyle w:val="c1"/>
          <w:b/>
          <w:color w:val="000000"/>
        </w:rPr>
        <w:t>Общие положения</w:t>
      </w:r>
      <w:r w:rsidR="00E65ACC">
        <w:rPr>
          <w:rStyle w:val="c1"/>
          <w:b/>
          <w:color w:val="000000"/>
        </w:rPr>
        <w:t>.</w:t>
      </w:r>
    </w:p>
    <w:p w:rsidR="00E65ACC" w:rsidRPr="00B644D0" w:rsidRDefault="00E65ACC" w:rsidP="00E65ACC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/>
          <w:color w:val="000000"/>
        </w:rPr>
      </w:pPr>
    </w:p>
    <w:p w:rsidR="00C168DF" w:rsidRPr="00B644D0" w:rsidRDefault="00C168DF" w:rsidP="00E65ACC">
      <w:pPr>
        <w:pStyle w:val="c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</w:rPr>
      </w:pPr>
      <w:r w:rsidRPr="00B644D0">
        <w:rPr>
          <w:rStyle w:val="c1"/>
          <w:color w:val="000000"/>
        </w:rPr>
        <w:t>Конкурс по изготовлению</w:t>
      </w:r>
      <w:r>
        <w:rPr>
          <w:rStyle w:val="c1"/>
          <w:color w:val="000000"/>
        </w:rPr>
        <w:t xml:space="preserve"> поделок –  солнышек и </w:t>
      </w:r>
      <w:proofErr w:type="spellStart"/>
      <w:r>
        <w:rPr>
          <w:rStyle w:val="c1"/>
          <w:color w:val="000000"/>
        </w:rPr>
        <w:t>ветрячков</w:t>
      </w:r>
      <w:proofErr w:type="spellEnd"/>
      <w:r w:rsidRPr="00B644D0">
        <w:rPr>
          <w:rStyle w:val="c1"/>
          <w:color w:val="000000"/>
        </w:rPr>
        <w:t xml:space="preserve"> (далее Конкурс) – соревновательное мероприятие по созданию д</w:t>
      </w:r>
      <w:r>
        <w:rPr>
          <w:rStyle w:val="c1"/>
          <w:color w:val="000000"/>
        </w:rPr>
        <w:t xml:space="preserve">екоративно – прикладных поделок,  проводится в рамках подготовки к </w:t>
      </w:r>
      <w:r w:rsidRPr="00E65ACC">
        <w:rPr>
          <w:rStyle w:val="c1"/>
          <w:color w:val="000000"/>
        </w:rPr>
        <w:t>городскому</w:t>
      </w:r>
      <w:r>
        <w:rPr>
          <w:rStyle w:val="c1"/>
          <w:color w:val="000000"/>
        </w:rPr>
        <w:t xml:space="preserve"> празднику «Масленица».</w:t>
      </w:r>
    </w:p>
    <w:p w:rsidR="00C168DF" w:rsidRDefault="00C168DF" w:rsidP="00E65ACC">
      <w:pPr>
        <w:pStyle w:val="c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</w:rPr>
      </w:pPr>
      <w:r w:rsidRPr="00B644D0">
        <w:rPr>
          <w:rStyle w:val="c1"/>
          <w:color w:val="000000"/>
        </w:rPr>
        <w:t xml:space="preserve">Учредителем и инициатором  Конкурса является МАУК «ЧГДП им. космонавта </w:t>
      </w:r>
      <w:proofErr w:type="spellStart"/>
      <w:r w:rsidRPr="00B644D0">
        <w:rPr>
          <w:rStyle w:val="c1"/>
          <w:color w:val="000000"/>
        </w:rPr>
        <w:t>А.Г.Николаева</w:t>
      </w:r>
      <w:proofErr w:type="spellEnd"/>
      <w:r w:rsidRPr="00B644D0">
        <w:rPr>
          <w:rStyle w:val="c1"/>
          <w:color w:val="000000"/>
        </w:rPr>
        <w:t xml:space="preserve"> »</w:t>
      </w:r>
      <w:r>
        <w:rPr>
          <w:rStyle w:val="c1"/>
          <w:color w:val="000000"/>
        </w:rPr>
        <w:t>.</w:t>
      </w:r>
    </w:p>
    <w:p w:rsidR="00C168DF" w:rsidRPr="00B644D0" w:rsidRDefault="00C168DF" w:rsidP="00C168DF">
      <w:pPr>
        <w:pStyle w:val="c4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</w:p>
    <w:p w:rsidR="00C168DF" w:rsidRDefault="00C168DF" w:rsidP="00C168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B644D0">
        <w:rPr>
          <w:rStyle w:val="c1"/>
          <w:b/>
          <w:color w:val="000000"/>
        </w:rPr>
        <w:t>Цели и задачи Конкурса</w:t>
      </w:r>
      <w:r w:rsidR="00E65ACC">
        <w:rPr>
          <w:rStyle w:val="c1"/>
          <w:b/>
          <w:color w:val="000000"/>
        </w:rPr>
        <w:t>.</w:t>
      </w:r>
    </w:p>
    <w:p w:rsidR="00E65ACC" w:rsidRPr="00B644D0" w:rsidRDefault="00E65ACC" w:rsidP="00E65ACC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/>
          <w:color w:val="000000"/>
        </w:rPr>
      </w:pPr>
    </w:p>
    <w:p w:rsidR="00C168DF" w:rsidRDefault="00C168DF" w:rsidP="00E65ACC">
      <w:pPr>
        <w:pStyle w:val="c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</w:rPr>
      </w:pPr>
      <w:r w:rsidRPr="003D306E">
        <w:rPr>
          <w:rStyle w:val="c1"/>
          <w:color w:val="000000"/>
        </w:rPr>
        <w:t>Повышение интереса и расширение знаний о народной культуре у подрастающего поколения</w:t>
      </w:r>
      <w:r>
        <w:rPr>
          <w:rStyle w:val="c1"/>
          <w:color w:val="000000"/>
        </w:rPr>
        <w:t>.</w:t>
      </w:r>
    </w:p>
    <w:p w:rsidR="00C168DF" w:rsidRPr="003D306E" w:rsidRDefault="00C168DF" w:rsidP="00E65ACC">
      <w:pPr>
        <w:pStyle w:val="c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Style w:val="c1"/>
          <w:color w:val="000000"/>
        </w:rPr>
      </w:pPr>
      <w:r w:rsidRPr="003D306E">
        <w:rPr>
          <w:rStyle w:val="c1"/>
          <w:color w:val="000000"/>
        </w:rPr>
        <w:t>Сохранение культурных традиций и духовных ценностей нашего народа.</w:t>
      </w:r>
    </w:p>
    <w:p w:rsidR="00C168DF" w:rsidRDefault="00C168DF" w:rsidP="00E65AC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2.3</w:t>
      </w:r>
      <w:r w:rsidRPr="00B644D0"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    </w:t>
      </w:r>
      <w:r w:rsidRPr="00B644D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Вовлечение детей, родителей и педагогов в творческий процесс по       </w:t>
      </w:r>
    </w:p>
    <w:p w:rsidR="00C168DF" w:rsidRPr="00B644D0" w:rsidRDefault="00C168DF" w:rsidP="00E65AC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изготовлению масленичных поделок и к совместной творческой деятельности.</w:t>
      </w:r>
    </w:p>
    <w:p w:rsidR="00C168DF" w:rsidRDefault="00C168DF" w:rsidP="00E65AC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644D0">
        <w:rPr>
          <w:rStyle w:val="c1"/>
          <w:color w:val="000000"/>
        </w:rPr>
        <w:t xml:space="preserve">2.4. </w:t>
      </w:r>
      <w:r>
        <w:rPr>
          <w:rStyle w:val="c1"/>
          <w:color w:val="000000"/>
        </w:rPr>
        <w:t xml:space="preserve">     Создание атмосферы  народного масленичного гуляния</w:t>
      </w:r>
    </w:p>
    <w:p w:rsidR="00C168DF" w:rsidRPr="00B644D0" w:rsidRDefault="00C168DF" w:rsidP="00C168D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168DF" w:rsidRDefault="00C168DF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B644D0">
        <w:rPr>
          <w:rStyle w:val="c1"/>
          <w:b/>
          <w:color w:val="000000"/>
        </w:rPr>
        <w:t>3. Участники Конкурса</w:t>
      </w:r>
      <w:r w:rsidR="00E65ACC">
        <w:rPr>
          <w:rStyle w:val="c1"/>
          <w:b/>
          <w:color w:val="000000"/>
        </w:rPr>
        <w:t>.</w:t>
      </w:r>
    </w:p>
    <w:p w:rsidR="00E65ACC" w:rsidRDefault="00E65ACC" w:rsidP="00C168D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E65ACC" w:rsidRPr="00E65ACC" w:rsidRDefault="00C168DF" w:rsidP="00E65A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color w:val="000000"/>
        </w:rPr>
        <w:t xml:space="preserve">         </w:t>
      </w:r>
      <w:r w:rsidRPr="00B644D0">
        <w:rPr>
          <w:rStyle w:val="c1"/>
          <w:color w:val="000000"/>
        </w:rPr>
        <w:t>Участник</w:t>
      </w:r>
      <w:r>
        <w:rPr>
          <w:rStyle w:val="c1"/>
          <w:color w:val="000000"/>
        </w:rPr>
        <w:t xml:space="preserve">ами Конкурса могут стать </w:t>
      </w:r>
      <w:r w:rsidRPr="00B644D0">
        <w:rPr>
          <w:rStyle w:val="c1"/>
          <w:color w:val="000000"/>
        </w:rPr>
        <w:t>воспитанники дошкольных образовательных учреждений, учащиеся общеобразовательных школ и учреждений дополнительного образования г.</w:t>
      </w:r>
      <w:r>
        <w:rPr>
          <w:rStyle w:val="c1"/>
          <w:color w:val="000000"/>
        </w:rPr>
        <w:t xml:space="preserve"> </w:t>
      </w:r>
      <w:r w:rsidRPr="00B644D0">
        <w:rPr>
          <w:rStyle w:val="c1"/>
          <w:color w:val="000000"/>
        </w:rPr>
        <w:t>Чебоксары.</w:t>
      </w:r>
    </w:p>
    <w:p w:rsidR="00C168DF" w:rsidRPr="00E65ACC" w:rsidRDefault="00C168DF" w:rsidP="00E6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CC" w:rsidRDefault="00C168DF" w:rsidP="00E6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D0">
        <w:rPr>
          <w:rFonts w:ascii="Times New Roman" w:hAnsi="Times New Roman" w:cs="Times New Roman"/>
          <w:b/>
          <w:sz w:val="24"/>
          <w:szCs w:val="24"/>
        </w:rPr>
        <w:t>4.Требования к Конкурсной работе</w:t>
      </w:r>
      <w:r w:rsidR="00E65ACC">
        <w:rPr>
          <w:rFonts w:ascii="Times New Roman" w:hAnsi="Times New Roman" w:cs="Times New Roman"/>
          <w:b/>
          <w:sz w:val="24"/>
          <w:szCs w:val="24"/>
        </w:rPr>
        <w:t>.</w:t>
      </w:r>
    </w:p>
    <w:p w:rsidR="00E65ACC" w:rsidRPr="00B644D0" w:rsidRDefault="00E65ACC" w:rsidP="00C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ACC" w:rsidRPr="00E65ACC" w:rsidRDefault="00C168DF" w:rsidP="00E65A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 xml:space="preserve">4.1. </w:t>
      </w:r>
      <w:r w:rsidR="00E65ACC" w:rsidRPr="00E65ACC">
        <w:rPr>
          <w:rFonts w:ascii="Times New Roman" w:hAnsi="Times New Roman" w:cs="Times New Roman"/>
          <w:sz w:val="24"/>
          <w:szCs w:val="24"/>
        </w:rPr>
        <w:t xml:space="preserve"> Конкурс проводится по двум номинациям:</w:t>
      </w:r>
    </w:p>
    <w:p w:rsidR="00E65ACC" w:rsidRPr="00E65ACC" w:rsidRDefault="00E65ACC" w:rsidP="00E65AC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Традиционная масленичная символика «Солнышко».</w:t>
      </w:r>
    </w:p>
    <w:p w:rsidR="00E65ACC" w:rsidRDefault="00E65ACC" w:rsidP="00E65ACC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ACC">
        <w:rPr>
          <w:rFonts w:ascii="Times New Roman" w:hAnsi="Times New Roman" w:cs="Times New Roman"/>
          <w:sz w:val="24"/>
          <w:szCs w:val="24"/>
        </w:rPr>
        <w:t>Ветрячок</w:t>
      </w:r>
      <w:proofErr w:type="spellEnd"/>
      <w:r w:rsidRPr="00E6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8DF" w:rsidRPr="00E65ACC" w:rsidRDefault="00E65ACC" w:rsidP="00E65A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4.2. Диаметр</w:t>
      </w:r>
      <w:r w:rsidR="00C168DF" w:rsidRPr="00E65ACC">
        <w:rPr>
          <w:rFonts w:ascii="Times New Roman" w:hAnsi="Times New Roman" w:cs="Times New Roman"/>
          <w:sz w:val="24"/>
          <w:szCs w:val="24"/>
        </w:rPr>
        <w:t xml:space="preserve"> «солнца» или </w:t>
      </w:r>
      <w:proofErr w:type="spellStart"/>
      <w:r w:rsidR="00C168DF" w:rsidRPr="00E65ACC">
        <w:rPr>
          <w:rFonts w:ascii="Times New Roman" w:hAnsi="Times New Roman" w:cs="Times New Roman"/>
          <w:sz w:val="24"/>
          <w:szCs w:val="24"/>
        </w:rPr>
        <w:t>ветрячка</w:t>
      </w:r>
      <w:proofErr w:type="spellEnd"/>
      <w:r w:rsidR="00C168DF" w:rsidRPr="00E65ACC">
        <w:rPr>
          <w:rFonts w:ascii="Times New Roman" w:hAnsi="Times New Roman" w:cs="Times New Roman"/>
          <w:sz w:val="24"/>
          <w:szCs w:val="24"/>
        </w:rPr>
        <w:t xml:space="preserve"> не должен быть меньше 30 см.</w:t>
      </w:r>
    </w:p>
    <w:p w:rsidR="00C168DF" w:rsidRPr="00E65ACC" w:rsidRDefault="00C168DF" w:rsidP="00E65A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4.</w:t>
      </w:r>
      <w:r w:rsidR="00E65ACC" w:rsidRPr="00E65ACC">
        <w:rPr>
          <w:rFonts w:ascii="Times New Roman" w:hAnsi="Times New Roman" w:cs="Times New Roman"/>
          <w:sz w:val="24"/>
          <w:szCs w:val="24"/>
        </w:rPr>
        <w:t>3</w:t>
      </w:r>
      <w:r w:rsidRPr="00E65ACC">
        <w:rPr>
          <w:rFonts w:ascii="Times New Roman" w:hAnsi="Times New Roman" w:cs="Times New Roman"/>
          <w:sz w:val="24"/>
          <w:szCs w:val="24"/>
        </w:rPr>
        <w:t xml:space="preserve">. Необходимо предусмотреть возможность установки конкурсной работы на открытой площадке. «Солнце» и </w:t>
      </w:r>
      <w:proofErr w:type="spellStart"/>
      <w:r w:rsidRPr="00E65ACC">
        <w:rPr>
          <w:rFonts w:ascii="Times New Roman" w:hAnsi="Times New Roman" w:cs="Times New Roman"/>
          <w:sz w:val="24"/>
          <w:szCs w:val="24"/>
        </w:rPr>
        <w:t>ветрячок</w:t>
      </w:r>
      <w:proofErr w:type="spellEnd"/>
      <w:r w:rsidRPr="00E65ACC">
        <w:rPr>
          <w:rFonts w:ascii="Times New Roman" w:hAnsi="Times New Roman" w:cs="Times New Roman"/>
          <w:sz w:val="24"/>
          <w:szCs w:val="24"/>
        </w:rPr>
        <w:t xml:space="preserve"> должны иметь устойчивую подставку: крестовину, удлиненный шест не менее 1 метра, специальную опору и т. п.</w:t>
      </w:r>
    </w:p>
    <w:p w:rsidR="00C168DF" w:rsidRPr="00E65ACC" w:rsidRDefault="00C168DF" w:rsidP="00E65A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4.</w:t>
      </w:r>
      <w:r w:rsidR="00E65ACC" w:rsidRPr="00E65ACC">
        <w:rPr>
          <w:rFonts w:ascii="Times New Roman" w:hAnsi="Times New Roman" w:cs="Times New Roman"/>
          <w:sz w:val="24"/>
          <w:szCs w:val="24"/>
        </w:rPr>
        <w:t>4</w:t>
      </w:r>
      <w:r w:rsidRPr="00E65ACC">
        <w:rPr>
          <w:rFonts w:ascii="Times New Roman" w:hAnsi="Times New Roman" w:cs="Times New Roman"/>
          <w:sz w:val="24"/>
          <w:szCs w:val="24"/>
        </w:rPr>
        <w:t>. Работа должна быть яркой, красочной, иметь законченный вид.</w:t>
      </w:r>
    </w:p>
    <w:p w:rsidR="00C168DF" w:rsidRPr="00E65ACC" w:rsidRDefault="00C168DF" w:rsidP="00E65AC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CC">
        <w:rPr>
          <w:rFonts w:ascii="Times New Roman" w:hAnsi="Times New Roman" w:cs="Times New Roman"/>
          <w:sz w:val="24"/>
          <w:szCs w:val="24"/>
        </w:rPr>
        <w:t>4.</w:t>
      </w:r>
      <w:r w:rsidR="00E65ACC" w:rsidRPr="00E65ACC">
        <w:rPr>
          <w:rFonts w:ascii="Times New Roman" w:hAnsi="Times New Roman" w:cs="Times New Roman"/>
          <w:sz w:val="24"/>
          <w:szCs w:val="24"/>
        </w:rPr>
        <w:t>5</w:t>
      </w:r>
      <w:r w:rsidRPr="00E65ACC">
        <w:rPr>
          <w:rFonts w:ascii="Times New Roman" w:hAnsi="Times New Roman" w:cs="Times New Roman"/>
          <w:sz w:val="24"/>
          <w:szCs w:val="24"/>
        </w:rPr>
        <w:t xml:space="preserve">. </w:t>
      </w:r>
      <w:r w:rsidRP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использование для изготовления поделки любых материалов (при выборе материала необходимо учесть, что все работы будут выставлены на территории парка под открытым небом, материал должен быть достаточно прочным и выдерживать погодные условия).</w:t>
      </w:r>
    </w:p>
    <w:p w:rsidR="00E65ACC" w:rsidRDefault="00C168DF" w:rsidP="00E65AC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E65ACC" w:rsidRP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работе над символом – обязательное  соблюдение традиционных мотивов с  оригинальным  авторским решением.</w:t>
      </w:r>
      <w:r w:rsid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68DF" w:rsidRPr="00E65ACC" w:rsidRDefault="00E65ACC" w:rsidP="00E65ACC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4.7. </w:t>
      </w:r>
      <w:r w:rsidR="00C168DF" w:rsidRPr="00E65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  должна сопровождаться этикеткой с информацией, </w:t>
      </w:r>
      <w:r w:rsidR="00C168DF" w:rsidRPr="00E65ACC">
        <w:rPr>
          <w:rFonts w:ascii="Times New Roman" w:hAnsi="Times New Roman" w:cs="Times New Roman"/>
          <w:sz w:val="24"/>
          <w:szCs w:val="24"/>
        </w:rPr>
        <w:t>отражающей сведения об участнике (см. Приложение 1). Сведения об участнике должны быть напечатаны, либо написаны разборчивым почерком. Ответственность за данные несут конкурсанты.</w:t>
      </w:r>
    </w:p>
    <w:p w:rsidR="00C168DF" w:rsidRPr="00E65ACC" w:rsidRDefault="00C168DF" w:rsidP="00E65A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4.</w:t>
      </w:r>
      <w:r w:rsidR="00E65ACC">
        <w:rPr>
          <w:rFonts w:ascii="Times New Roman" w:hAnsi="Times New Roman" w:cs="Times New Roman"/>
          <w:sz w:val="24"/>
          <w:szCs w:val="24"/>
        </w:rPr>
        <w:t>8</w:t>
      </w:r>
      <w:r w:rsidRPr="00E65ACC">
        <w:rPr>
          <w:rFonts w:ascii="Times New Roman" w:hAnsi="Times New Roman" w:cs="Times New Roman"/>
          <w:sz w:val="24"/>
          <w:szCs w:val="24"/>
        </w:rPr>
        <w:t>. Поделки, не соответствующие вышеперечисленным требованиям, к участию в конкурсе не допускаются.</w:t>
      </w:r>
    </w:p>
    <w:p w:rsidR="00C168DF" w:rsidRPr="00B644D0" w:rsidRDefault="00C168DF" w:rsidP="00C1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8DF" w:rsidRDefault="00C168DF" w:rsidP="00C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D0">
        <w:rPr>
          <w:rFonts w:ascii="Times New Roman" w:hAnsi="Times New Roman" w:cs="Times New Roman"/>
          <w:b/>
          <w:sz w:val="24"/>
          <w:szCs w:val="24"/>
        </w:rPr>
        <w:t>5. Условия проведения Конкурса</w:t>
      </w:r>
      <w:r w:rsidR="00E65ACC">
        <w:rPr>
          <w:rFonts w:ascii="Times New Roman" w:hAnsi="Times New Roman" w:cs="Times New Roman"/>
          <w:b/>
          <w:sz w:val="24"/>
          <w:szCs w:val="24"/>
        </w:rPr>
        <w:t>.</w:t>
      </w:r>
    </w:p>
    <w:p w:rsidR="00E65ACC" w:rsidRPr="00B644D0" w:rsidRDefault="00E65ACC" w:rsidP="00C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8DF" w:rsidRPr="00E65ACC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4D0">
        <w:rPr>
          <w:rFonts w:ascii="Times New Roman" w:hAnsi="Times New Roman" w:cs="Times New Roman"/>
          <w:sz w:val="24"/>
          <w:szCs w:val="24"/>
        </w:rPr>
        <w:t xml:space="preserve">5.1. </w:t>
      </w:r>
      <w:r w:rsidRPr="00E65ACC">
        <w:rPr>
          <w:rFonts w:ascii="Times New Roman" w:hAnsi="Times New Roman" w:cs="Times New Roman"/>
          <w:sz w:val="24"/>
          <w:szCs w:val="24"/>
        </w:rPr>
        <w:t>Конкурс проводится без предварительного отбора.</w:t>
      </w:r>
    </w:p>
    <w:p w:rsidR="00C168DF" w:rsidRPr="00E65ACC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5.2. Все права с момента передачи конкурсной работы  принадлежат Организатору.</w:t>
      </w:r>
    </w:p>
    <w:p w:rsidR="00E65ACC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>5.3. Лучшие конкурсные работы, соответствующие требованиям данного Положения, будут использованы для оформления территории парка в день празднования Масленицы.</w:t>
      </w:r>
    </w:p>
    <w:p w:rsidR="00C168DF" w:rsidRPr="00E65ACC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CC">
        <w:rPr>
          <w:rFonts w:ascii="Times New Roman" w:hAnsi="Times New Roman" w:cs="Times New Roman"/>
          <w:sz w:val="24"/>
          <w:szCs w:val="24"/>
        </w:rPr>
        <w:t xml:space="preserve">5.4.  </w:t>
      </w:r>
      <w:r w:rsidRPr="00E65ACC">
        <w:rPr>
          <w:rFonts w:ascii="Times New Roman" w:hAnsi="Times New Roman" w:cs="Times New Roman"/>
          <w:sz w:val="24"/>
          <w:szCs w:val="24"/>
          <w:u w:val="single"/>
        </w:rPr>
        <w:t>Конкурсные работы не возвращаются участникам.</w:t>
      </w:r>
    </w:p>
    <w:p w:rsidR="00C168DF" w:rsidRPr="00B644D0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8DF" w:rsidRDefault="00C168DF" w:rsidP="00C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Сроки и порядок участия в Конкурсе</w:t>
      </w:r>
      <w:r w:rsidR="00E65ACC">
        <w:rPr>
          <w:rFonts w:ascii="Times New Roman" w:hAnsi="Times New Roman" w:cs="Times New Roman"/>
          <w:b/>
          <w:sz w:val="24"/>
          <w:szCs w:val="24"/>
        </w:rPr>
        <w:t>.</w:t>
      </w:r>
    </w:p>
    <w:p w:rsidR="00E65ACC" w:rsidRDefault="00E65ACC" w:rsidP="00C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ACC" w:rsidRPr="00E65ACC" w:rsidRDefault="00C168DF" w:rsidP="00E65ACC">
      <w:pPr>
        <w:pStyle w:val="a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5ACC">
        <w:rPr>
          <w:rFonts w:ascii="Times New Roman" w:hAnsi="Times New Roman" w:cs="Times New Roman"/>
          <w:sz w:val="24"/>
        </w:rPr>
        <w:t xml:space="preserve">6.1. Конкурсные работы и заявки  на участие  принимаются </w:t>
      </w:r>
      <w:r w:rsidR="00E65ACC" w:rsidRPr="00E65ACC">
        <w:rPr>
          <w:rFonts w:ascii="Times New Roman" w:hAnsi="Times New Roman" w:cs="Times New Roman"/>
          <w:b/>
          <w:sz w:val="24"/>
        </w:rPr>
        <w:t>до</w:t>
      </w:r>
      <w:r w:rsidRPr="00E65ACC">
        <w:rPr>
          <w:rFonts w:ascii="Times New Roman" w:hAnsi="Times New Roman" w:cs="Times New Roman"/>
          <w:b/>
          <w:sz w:val="24"/>
        </w:rPr>
        <w:t xml:space="preserve"> 2</w:t>
      </w:r>
      <w:r w:rsidR="00D83462">
        <w:rPr>
          <w:rFonts w:ascii="Times New Roman" w:hAnsi="Times New Roman" w:cs="Times New Roman"/>
          <w:b/>
          <w:sz w:val="24"/>
          <w:lang w:val="en-US"/>
        </w:rPr>
        <w:t>2</w:t>
      </w:r>
      <w:bookmarkStart w:id="0" w:name="_GoBack"/>
      <w:bookmarkEnd w:id="0"/>
      <w:r w:rsidRPr="00E65ACC">
        <w:rPr>
          <w:rFonts w:ascii="Times New Roman" w:hAnsi="Times New Roman" w:cs="Times New Roman"/>
          <w:b/>
          <w:sz w:val="24"/>
        </w:rPr>
        <w:t xml:space="preserve"> февраля  2023 г. включительно </w:t>
      </w:r>
      <w:r w:rsidRPr="00E65ACC">
        <w:rPr>
          <w:rFonts w:ascii="Times New Roman" w:hAnsi="Times New Roman" w:cs="Times New Roman"/>
          <w:sz w:val="24"/>
        </w:rPr>
        <w:t xml:space="preserve"> в здании администрации  художественно-методического  отдела (возле аттракциона «Жемчужина»)  </w:t>
      </w:r>
      <w:r w:rsidR="00E65ACC" w:rsidRPr="00E65ACC">
        <w:rPr>
          <w:rFonts w:ascii="Times New Roman" w:hAnsi="Times New Roman" w:cs="Times New Roman"/>
          <w:b/>
          <w:sz w:val="24"/>
          <w:u w:val="single"/>
        </w:rPr>
        <w:t>по субботам и воскресеньям</w:t>
      </w:r>
      <w:r w:rsidRPr="00E65ACC">
        <w:rPr>
          <w:rFonts w:ascii="Times New Roman" w:hAnsi="Times New Roman" w:cs="Times New Roman"/>
          <w:b/>
          <w:sz w:val="24"/>
          <w:u w:val="single"/>
        </w:rPr>
        <w:t xml:space="preserve"> с 10:00 до 1</w:t>
      </w:r>
      <w:r w:rsidR="00E65ACC" w:rsidRPr="00E65ACC">
        <w:rPr>
          <w:rFonts w:ascii="Times New Roman" w:hAnsi="Times New Roman" w:cs="Times New Roman"/>
          <w:b/>
          <w:sz w:val="24"/>
          <w:u w:val="single"/>
        </w:rPr>
        <w:t>4</w:t>
      </w:r>
      <w:r w:rsidRPr="00E65ACC">
        <w:rPr>
          <w:rFonts w:ascii="Times New Roman" w:hAnsi="Times New Roman" w:cs="Times New Roman"/>
          <w:b/>
          <w:sz w:val="24"/>
          <w:u w:val="single"/>
        </w:rPr>
        <w:t>:00</w:t>
      </w:r>
      <w:r w:rsidR="00E65ACC" w:rsidRPr="00E65ACC">
        <w:rPr>
          <w:rFonts w:ascii="Times New Roman" w:hAnsi="Times New Roman" w:cs="Times New Roman"/>
          <w:b/>
          <w:sz w:val="24"/>
          <w:u w:val="single"/>
        </w:rPr>
        <w:t>.</w:t>
      </w:r>
    </w:p>
    <w:p w:rsidR="00C168DF" w:rsidRPr="00E65ACC" w:rsidRDefault="00C168DF" w:rsidP="00E65ACC">
      <w:pPr>
        <w:pStyle w:val="a8"/>
        <w:jc w:val="both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 xml:space="preserve">6.2. Дополнительная информация </w:t>
      </w:r>
      <w:r w:rsidR="00E65ACC" w:rsidRPr="00E65ACC">
        <w:rPr>
          <w:rFonts w:ascii="Times New Roman" w:hAnsi="Times New Roman" w:cs="Times New Roman"/>
          <w:sz w:val="24"/>
        </w:rPr>
        <w:t>по</w:t>
      </w:r>
      <w:r w:rsidRPr="00E65ACC">
        <w:rPr>
          <w:rFonts w:ascii="Times New Roman" w:hAnsi="Times New Roman" w:cs="Times New Roman"/>
          <w:sz w:val="24"/>
        </w:rPr>
        <w:t xml:space="preserve">  E-</w:t>
      </w:r>
      <w:proofErr w:type="spellStart"/>
      <w:r w:rsidRPr="00E65ACC">
        <w:rPr>
          <w:rFonts w:ascii="Times New Roman" w:hAnsi="Times New Roman" w:cs="Times New Roman"/>
          <w:sz w:val="24"/>
        </w:rPr>
        <w:t>mail</w:t>
      </w:r>
      <w:proofErr w:type="spellEnd"/>
      <w:r w:rsidRPr="00E65ACC">
        <w:rPr>
          <w:rFonts w:ascii="Times New Roman" w:hAnsi="Times New Roman" w:cs="Times New Roman"/>
          <w:sz w:val="24"/>
        </w:rPr>
        <w:t>: </w:t>
      </w:r>
      <w:hyperlink r:id="rId5" w:history="1">
        <w:r w:rsidRPr="00E65ACC">
          <w:rPr>
            <w:rFonts w:ascii="Times New Roman" w:hAnsi="Times New Roman" w:cs="Times New Roman"/>
            <w:sz w:val="24"/>
          </w:rPr>
          <w:t>mirdetstva.cheb@mail.ru</w:t>
        </w:r>
      </w:hyperlink>
      <w:r w:rsidRPr="00E65ACC">
        <w:rPr>
          <w:rFonts w:ascii="Times New Roman" w:hAnsi="Times New Roman" w:cs="Times New Roman"/>
          <w:sz w:val="24"/>
        </w:rPr>
        <w:t>.</w:t>
      </w:r>
    </w:p>
    <w:p w:rsidR="00C168DF" w:rsidRDefault="00C168DF" w:rsidP="00C168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C168DF" w:rsidRPr="00B46870" w:rsidRDefault="00C168DF" w:rsidP="00C168DF">
      <w:pPr>
        <w:pStyle w:val="a6"/>
        <w:shd w:val="clear" w:color="auto" w:fill="FFFFFF"/>
        <w:jc w:val="center"/>
        <w:rPr>
          <w:color w:val="000000"/>
        </w:rPr>
      </w:pPr>
      <w:r>
        <w:rPr>
          <w:rStyle w:val="a7"/>
          <w:color w:val="000000"/>
        </w:rPr>
        <w:t>7</w:t>
      </w:r>
      <w:r w:rsidRPr="00B46870">
        <w:rPr>
          <w:rStyle w:val="a7"/>
          <w:color w:val="000000"/>
        </w:rPr>
        <w:t>. Основные критерии оценки</w:t>
      </w:r>
      <w:r w:rsidR="00E65ACC">
        <w:rPr>
          <w:rStyle w:val="a7"/>
          <w:color w:val="000000"/>
        </w:rPr>
        <w:t>.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7.1. Мастерство в технике исполнения.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7.2. Верность традициям в изготовлении масленичной символики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7.3. Оригинальность и яркая самобытность.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7.4. Соответствие образа и темы.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7.5. Необычный подход: использование нестандартных материалов, техник, приемов и приспособлений.</w:t>
      </w:r>
    </w:p>
    <w:p w:rsidR="00C168DF" w:rsidRPr="00E65ACC" w:rsidRDefault="00C168DF" w:rsidP="00E65ACC">
      <w:pPr>
        <w:pStyle w:val="a8"/>
        <w:rPr>
          <w:rFonts w:ascii="Times New Roman" w:hAnsi="Times New Roman" w:cs="Times New Roman"/>
          <w:sz w:val="24"/>
        </w:rPr>
      </w:pPr>
      <w:r w:rsidRPr="00E65ACC">
        <w:rPr>
          <w:rFonts w:ascii="Times New Roman" w:hAnsi="Times New Roman" w:cs="Times New Roman"/>
          <w:sz w:val="24"/>
        </w:rPr>
        <w:t>7.6. Эстетичность изделия.</w:t>
      </w:r>
    </w:p>
    <w:p w:rsidR="00C168DF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8DF" w:rsidRPr="00E65ACC" w:rsidRDefault="00C168DF" w:rsidP="00C168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E65ACC">
        <w:rPr>
          <w:rFonts w:ascii="Times New Roman" w:hAnsi="Times New Roman" w:cs="Times New Roman"/>
          <w:b/>
          <w:bCs/>
          <w:sz w:val="24"/>
          <w:szCs w:val="26"/>
        </w:rPr>
        <w:t>8. Награждение участников и победителей конкурса</w:t>
      </w:r>
      <w:r w:rsidR="00E65ACC">
        <w:rPr>
          <w:rFonts w:ascii="Times New Roman" w:hAnsi="Times New Roman" w:cs="Times New Roman"/>
          <w:b/>
          <w:bCs/>
          <w:sz w:val="24"/>
          <w:szCs w:val="26"/>
        </w:rPr>
        <w:t>.</w:t>
      </w:r>
    </w:p>
    <w:p w:rsidR="00C168DF" w:rsidRPr="00E65ACC" w:rsidRDefault="00C168DF" w:rsidP="00C168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E65ACC">
        <w:rPr>
          <w:rFonts w:ascii="Times New Roman" w:hAnsi="Times New Roman" w:cs="Times New Roman"/>
          <w:sz w:val="24"/>
          <w:szCs w:val="26"/>
        </w:rPr>
        <w:t>Для подведения итогов Конкурса учредитель создает конкурсную комиссию. Жюри Конкурса определяет победителей в каждой номинации. Победители Конкурса награждаются памятными дипломами. Всем участникам будут отправлены сертификаты в электронном виде в течение 14 дней с момента опубликования результатов конкурса. Итоги конкурса будут размещены 2</w:t>
      </w:r>
      <w:r w:rsidR="00E21AA5" w:rsidRPr="00E21AA5">
        <w:rPr>
          <w:rFonts w:ascii="Times New Roman" w:hAnsi="Times New Roman" w:cs="Times New Roman"/>
          <w:sz w:val="24"/>
          <w:szCs w:val="26"/>
        </w:rPr>
        <w:t>3</w:t>
      </w:r>
      <w:r w:rsidRPr="00E65ACC">
        <w:rPr>
          <w:rFonts w:ascii="Times New Roman" w:hAnsi="Times New Roman" w:cs="Times New Roman"/>
          <w:sz w:val="24"/>
          <w:szCs w:val="26"/>
        </w:rPr>
        <w:t xml:space="preserve"> февраля 2023 года на сайте парка </w:t>
      </w:r>
      <w:r w:rsidRPr="00E65ACC">
        <w:rPr>
          <w:rFonts w:ascii="Times New Roman" w:hAnsi="Times New Roman" w:cs="Times New Roman"/>
          <w:sz w:val="24"/>
          <w:szCs w:val="26"/>
          <w:u w:val="single"/>
          <w:lang w:val="en-US"/>
        </w:rPr>
        <w:t>www</w:t>
      </w:r>
      <w:r w:rsidRPr="00E65ACC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Pr="00E65ACC">
        <w:rPr>
          <w:rFonts w:ascii="Times New Roman" w:hAnsi="Times New Roman" w:cs="Times New Roman"/>
          <w:sz w:val="24"/>
          <w:szCs w:val="26"/>
          <w:u w:val="single"/>
          <w:lang w:val="en-US"/>
        </w:rPr>
        <w:t>parknikolaeva</w:t>
      </w:r>
      <w:proofErr w:type="spellEnd"/>
      <w:r w:rsidRPr="00E65ACC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Pr="00E65ACC">
        <w:rPr>
          <w:rFonts w:ascii="Times New Roman" w:hAnsi="Times New Roman" w:cs="Times New Roman"/>
          <w:sz w:val="24"/>
          <w:szCs w:val="26"/>
          <w:u w:val="single"/>
          <w:lang w:val="en-US"/>
        </w:rPr>
        <w:t>ru</w:t>
      </w:r>
      <w:proofErr w:type="spellEnd"/>
      <w:r w:rsidRPr="00E65ACC">
        <w:rPr>
          <w:rFonts w:ascii="Times New Roman" w:hAnsi="Times New Roman" w:cs="Times New Roman"/>
          <w:sz w:val="24"/>
          <w:szCs w:val="26"/>
        </w:rPr>
        <w:t xml:space="preserve"> и в социальных сетях.</w:t>
      </w:r>
      <w:r w:rsidR="00E65ACC">
        <w:rPr>
          <w:rFonts w:ascii="Times New Roman" w:hAnsi="Times New Roman" w:cs="Times New Roman"/>
          <w:sz w:val="24"/>
          <w:szCs w:val="26"/>
        </w:rPr>
        <w:t xml:space="preserve"> Победители будут награждены 26 февраля в день празднования Широкой Масленицы.</w:t>
      </w:r>
    </w:p>
    <w:p w:rsidR="00C168DF" w:rsidRDefault="00C168DF" w:rsidP="00C168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68DF" w:rsidRDefault="00C168DF" w:rsidP="00C168DF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№1</w:t>
      </w:r>
    </w:p>
    <w:p w:rsidR="00C168DF" w:rsidRDefault="00C168DF" w:rsidP="00C168DF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168DF" w:rsidRPr="00B51DEE" w:rsidRDefault="00C168DF" w:rsidP="00C168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DEE">
        <w:rPr>
          <w:rFonts w:ascii="Times New Roman" w:hAnsi="Times New Roman" w:cs="Times New Roman"/>
          <w:b/>
          <w:bCs/>
          <w:sz w:val="26"/>
          <w:szCs w:val="26"/>
        </w:rPr>
        <w:t>Форма заявки на участие в конкурсе поделок «Символ года - 2023»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68DF" w:rsidTr="00A71C25">
        <w:tc>
          <w:tcPr>
            <w:tcW w:w="4785" w:type="dxa"/>
          </w:tcPr>
          <w:p w:rsidR="00C168DF" w:rsidRPr="0012147B" w:rsidRDefault="00C168DF" w:rsidP="00A71C2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ФИО </w:t>
            </w:r>
            <w:r w:rsidRPr="0012147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 кон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курса</w:t>
            </w:r>
          </w:p>
        </w:tc>
        <w:tc>
          <w:tcPr>
            <w:tcW w:w="4786" w:type="dxa"/>
          </w:tcPr>
          <w:p w:rsidR="00C168DF" w:rsidRDefault="00C168DF" w:rsidP="00A71C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68DF" w:rsidTr="00A71C25">
        <w:tc>
          <w:tcPr>
            <w:tcW w:w="4785" w:type="dxa"/>
          </w:tcPr>
          <w:p w:rsidR="00C168DF" w:rsidRPr="0012147B" w:rsidRDefault="00C168DF" w:rsidP="00A71C2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147B">
              <w:rPr>
                <w:rFonts w:ascii="Times New Roman" w:hAnsi="Times New Roman" w:cs="Times New Roman"/>
                <w:bCs/>
                <w:sz w:val="26"/>
                <w:szCs w:val="26"/>
              </w:rPr>
              <w:t>Возраст</w:t>
            </w:r>
          </w:p>
        </w:tc>
        <w:tc>
          <w:tcPr>
            <w:tcW w:w="4786" w:type="dxa"/>
          </w:tcPr>
          <w:p w:rsidR="00C168DF" w:rsidRDefault="00C168DF" w:rsidP="00A71C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68DF" w:rsidTr="00A71C25">
        <w:tc>
          <w:tcPr>
            <w:tcW w:w="4785" w:type="dxa"/>
          </w:tcPr>
          <w:p w:rsidR="00C168DF" w:rsidRPr="0012147B" w:rsidRDefault="00C168DF" w:rsidP="00A71C2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147B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Электронный адрес</w:t>
            </w:r>
          </w:p>
        </w:tc>
        <w:tc>
          <w:tcPr>
            <w:tcW w:w="4786" w:type="dxa"/>
          </w:tcPr>
          <w:p w:rsidR="00C168DF" w:rsidRDefault="00C168DF" w:rsidP="00A71C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168DF" w:rsidRDefault="00C168DF" w:rsidP="00C168D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68DF" w:rsidRPr="00B644D0" w:rsidRDefault="00C168DF" w:rsidP="00C1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8DF" w:rsidRPr="00B644D0" w:rsidRDefault="00C168DF" w:rsidP="00C168D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168DF" w:rsidRPr="00B644D0" w:rsidRDefault="00C168DF" w:rsidP="00C168DF">
      <w:pPr>
        <w:rPr>
          <w:sz w:val="24"/>
          <w:szCs w:val="24"/>
        </w:rPr>
      </w:pPr>
    </w:p>
    <w:p w:rsidR="009856D5" w:rsidRDefault="00D83462"/>
    <w:sectPr w:rsidR="009856D5" w:rsidSect="00E65ACC">
      <w:pgSz w:w="11906" w:h="16838"/>
      <w:pgMar w:top="1134" w:right="850" w:bottom="6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37DFF"/>
    <w:multiLevelType w:val="hybridMultilevel"/>
    <w:tmpl w:val="FE6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83675"/>
    <w:multiLevelType w:val="multilevel"/>
    <w:tmpl w:val="3A22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7012DC3"/>
    <w:multiLevelType w:val="hybridMultilevel"/>
    <w:tmpl w:val="93F8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8DF"/>
    <w:rsid w:val="000B0B9D"/>
    <w:rsid w:val="0024407F"/>
    <w:rsid w:val="00466EE0"/>
    <w:rsid w:val="008E22D8"/>
    <w:rsid w:val="009F61F5"/>
    <w:rsid w:val="00C168DF"/>
    <w:rsid w:val="00D83462"/>
    <w:rsid w:val="00E21AA5"/>
    <w:rsid w:val="00E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50F7"/>
  <w15:docId w15:val="{7B5AE0FD-D84B-D04A-8C30-A89A0A4C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8DF"/>
  </w:style>
  <w:style w:type="paragraph" w:styleId="a3">
    <w:name w:val="List Paragraph"/>
    <w:basedOn w:val="a"/>
    <w:uiPriority w:val="34"/>
    <w:qFormat/>
    <w:rsid w:val="00C168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8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68DF"/>
    <w:rPr>
      <w:b/>
      <w:bCs/>
    </w:rPr>
  </w:style>
  <w:style w:type="paragraph" w:styleId="a8">
    <w:name w:val="No Spacing"/>
    <w:uiPriority w:val="1"/>
    <w:qFormat/>
    <w:rsid w:val="00E65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detstva.che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Microsoft Office User</cp:lastModifiedBy>
  <cp:revision>5</cp:revision>
  <dcterms:created xsi:type="dcterms:W3CDTF">2023-01-30T19:39:00Z</dcterms:created>
  <dcterms:modified xsi:type="dcterms:W3CDTF">2023-01-30T20:26:00Z</dcterms:modified>
</cp:coreProperties>
</file>