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E4" w:rsidRPr="007167E4" w:rsidRDefault="007167E4" w:rsidP="007167E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</w:pPr>
      <w:r w:rsidRPr="007167E4"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  <w:t xml:space="preserve">Закон Чувашской Республики от 25 ноября 2003 </w:t>
      </w:r>
      <w:r w:rsidRPr="007167E4"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  <w:t>г. №</w:t>
      </w:r>
      <w:r w:rsidRPr="007167E4"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  <w:t xml:space="preserve"> 35</w:t>
      </w:r>
      <w:r w:rsidRPr="007167E4"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  <w:br/>
        <w:t>"О народных дружинах в Чувашской Республике"</w:t>
      </w:r>
    </w:p>
    <w:p w:rsidR="007167E4" w:rsidRPr="007167E4" w:rsidRDefault="007167E4" w:rsidP="007167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167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7167E4" w:rsidRPr="007167E4" w:rsidRDefault="007167E4" w:rsidP="007167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7167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Принят</w:t>
      </w:r>
      <w:proofErr w:type="gramEnd"/>
      <w:r w:rsidRPr="007167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Государственным Советом Чувашской Республики 11 ноября 2003 года</w:t>
      </w:r>
    </w:p>
    <w:p w:rsidR="007167E4" w:rsidRPr="007167E4" w:rsidRDefault="007167E4" w:rsidP="007167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167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Настоящий Закон определяет порядок создания и деятельности народных дружин в Чувашской Республике и направлен на профилактику правонарушений.</w:t>
      </w:r>
    </w:p>
    <w:p w:rsidR="007167E4" w:rsidRPr="007167E4" w:rsidRDefault="007167E4" w:rsidP="007167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7167E4" w:rsidRPr="007167E4" w:rsidRDefault="007167E4" w:rsidP="007167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0" w:name="sub_1"/>
      <w:bookmarkEnd w:id="0"/>
      <w:r w:rsidRPr="007167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Статья 1. Сфера действия настоящего Закона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  <w:bookmarkStart w:id="1" w:name="_GoBack"/>
      <w:bookmarkEnd w:id="1"/>
    </w:p>
    <w:p w:rsidR="007167E4" w:rsidRPr="007167E4" w:rsidRDefault="007167E4" w:rsidP="007167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167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Предметом регулирования настоящего Закона являются отношения, возникающие при создании народных дружин в Чувашской Республике (далее - народные дружины) и добровольном участии граждан в их деятельности.</w:t>
      </w:r>
    </w:p>
    <w:p w:rsidR="007167E4" w:rsidRPr="007167E4" w:rsidRDefault="007167E4" w:rsidP="007167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167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Действие настоящего Закона не распространяется на правоотношения, возникающие в связи с деятельностью правоохранительных органов, частной детективной и охранной деятельностью.</w:t>
      </w:r>
    </w:p>
    <w:p w:rsidR="007167E4" w:rsidRPr="007167E4" w:rsidRDefault="007167E4" w:rsidP="007167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167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7167E4" w:rsidRPr="007167E4" w:rsidRDefault="007167E4" w:rsidP="007167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2" w:name="sub_2"/>
      <w:bookmarkEnd w:id="2"/>
      <w:r w:rsidRPr="007167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Статья 2. Правовая основа деятельности народных дружин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7167E4" w:rsidRPr="007167E4" w:rsidRDefault="007167E4" w:rsidP="007167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167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Правовую основу деятельности народных дружин составляют Конституция Российской Федерации, федеральные законы и иные нормативные правовые акты Российской Федерации, Конституция Чувашской Республики, а также принимаемые в соответствии с ними законы и иные нормативные правовые акты Чувашской Республики, нормативные правовые акты органов местного самоуправления.</w:t>
      </w:r>
    </w:p>
    <w:p w:rsidR="007167E4" w:rsidRPr="007167E4" w:rsidRDefault="007167E4" w:rsidP="007167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167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7167E4" w:rsidRPr="007167E4" w:rsidRDefault="007167E4" w:rsidP="007167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3" w:name="sub_3"/>
      <w:bookmarkEnd w:id="3"/>
      <w:r w:rsidRPr="007167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Статья 3. Создание народных дружин. Народный дружинник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7167E4" w:rsidRPr="007167E4" w:rsidRDefault="007167E4" w:rsidP="007167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167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Народные дружины могут создаваться по решению органов местного самоуправления.</w:t>
      </w:r>
    </w:p>
    <w:p w:rsidR="007167E4" w:rsidRPr="007167E4" w:rsidRDefault="007167E4" w:rsidP="007167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167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Народным дружинником признается гражданин Российской Федерации, достигший возраста 18 лет, добровольно участвующий в деятельности народной дружины по обеспечению общественного порядка и имеющий удостоверение установленного образца.</w:t>
      </w:r>
    </w:p>
    <w:p w:rsidR="007167E4" w:rsidRPr="007167E4" w:rsidRDefault="007167E4" w:rsidP="007167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167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Народный дружинник:</w:t>
      </w:r>
    </w:p>
    <w:p w:rsidR="007167E4" w:rsidRPr="007167E4" w:rsidRDefault="007167E4" w:rsidP="007167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</w:t>
      </w:r>
      <w:r w:rsidRPr="007167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ринимает меры по оказанию помощи гражданам, пострадавшим от преступлений, административных правонарушений или несчастных случаев, а также находящимся в беспомощном или ином состоянии, опасном для их жизни и здоровья;</w:t>
      </w:r>
    </w:p>
    <w:p w:rsidR="007167E4" w:rsidRPr="007167E4" w:rsidRDefault="007167E4" w:rsidP="007167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167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случае обращения граждан с сообщениями о событиях или фактах, угрожающих личной безопасности граждан, общественной безопасности, общественному порядку, либо в случае непосредственного обнаружения указанных событий или фактов сообщает об этом в правоохранительные органы и принимает соответствующие меры по охране места происшествия, пресечению преступлений или административных правонарушений в соответствии с законодательством;</w:t>
      </w:r>
    </w:p>
    <w:p w:rsidR="007167E4" w:rsidRPr="007167E4" w:rsidRDefault="007167E4" w:rsidP="007167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167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предъявляет по требованию граждан или должностных лиц удостоверение установленного образца;</w:t>
      </w:r>
    </w:p>
    <w:p w:rsidR="007167E4" w:rsidRPr="007167E4" w:rsidRDefault="007167E4" w:rsidP="007167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167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выполняет законные распоряжения сотрудников правоохранительных органов, участвуя совместно с ними в обеспечении общественного порядка;</w:t>
      </w:r>
    </w:p>
    <w:p w:rsidR="007167E4" w:rsidRPr="007167E4" w:rsidRDefault="007167E4" w:rsidP="007167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167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проходит соответствующую правовую и специальную подготовку.</w:t>
      </w:r>
    </w:p>
    <w:p w:rsidR="007167E4" w:rsidRPr="007167E4" w:rsidRDefault="007167E4" w:rsidP="007167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167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Народный дружинник не должен совершать действий, унижающих честь и достоинство человека и гражданина.</w:t>
      </w:r>
    </w:p>
    <w:p w:rsidR="007167E4" w:rsidRPr="007167E4" w:rsidRDefault="007167E4" w:rsidP="007167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167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7167E4" w:rsidRPr="007167E4" w:rsidRDefault="007167E4" w:rsidP="007167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4" w:name="sub_4"/>
      <w:bookmarkEnd w:id="4"/>
      <w:r w:rsidRPr="007167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Статья 4. Формы деятельности народных дружин в обеспечении общественного порядка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7167E4" w:rsidRPr="007167E4" w:rsidRDefault="007167E4" w:rsidP="007167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167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Народные дружины могут осуществлять обеспечение общественного порядка </w:t>
      </w:r>
      <w:proofErr w:type="gramStart"/>
      <w:r w:rsidRPr="007167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</w:t>
      </w:r>
      <w:proofErr w:type="gramEnd"/>
      <w:r w:rsidRPr="007167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следующих </w:t>
      </w:r>
      <w:proofErr w:type="gramStart"/>
      <w:r w:rsidRPr="007167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формах</w:t>
      </w:r>
      <w:proofErr w:type="gramEnd"/>
      <w:r w:rsidRPr="007167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:</w:t>
      </w:r>
    </w:p>
    <w:p w:rsidR="007167E4" w:rsidRPr="007167E4" w:rsidRDefault="007167E4" w:rsidP="007167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</w:t>
      </w:r>
      <w:r w:rsidRPr="007167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одействие правоохранительным органам в обеспечении общественного порядка;</w:t>
      </w:r>
    </w:p>
    <w:p w:rsidR="007167E4" w:rsidRPr="007167E4" w:rsidRDefault="007167E4" w:rsidP="007167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167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содействие правоохранительным органам в их профилактической работе с лицами, склонными к совершению правонарушений;</w:t>
      </w:r>
    </w:p>
    <w:p w:rsidR="007167E4" w:rsidRPr="007167E4" w:rsidRDefault="007167E4" w:rsidP="007167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167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содействие в работе по предупреждению детской безнадзорности и правонарушений несовершеннолетних, в том числе проводимой в подростковых клубах по месту жительства;</w:t>
      </w:r>
    </w:p>
    <w:p w:rsidR="007167E4" w:rsidRPr="007167E4" w:rsidRDefault="007167E4" w:rsidP="007167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167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содействие работе социальных педагогов в школах; осуществление дежурства на школьных и студенческих мероприятиях;</w:t>
      </w:r>
    </w:p>
    <w:p w:rsidR="007167E4" w:rsidRPr="007167E4" w:rsidRDefault="007167E4" w:rsidP="007167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167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пропаганда правовых знаний;</w:t>
      </w:r>
    </w:p>
    <w:p w:rsidR="007167E4" w:rsidRPr="007167E4" w:rsidRDefault="007167E4" w:rsidP="007167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167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иных формах, предусмотренных нормативными правовыми актами Российской Федерации, Чувашской Республики и органов местного самоуправления.</w:t>
      </w:r>
    </w:p>
    <w:p w:rsidR="007167E4" w:rsidRPr="007167E4" w:rsidRDefault="007167E4" w:rsidP="007167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167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7167E4" w:rsidRPr="007167E4" w:rsidRDefault="007167E4" w:rsidP="007167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5" w:name="sub_5"/>
      <w:bookmarkEnd w:id="5"/>
      <w:r w:rsidRPr="007167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Статья 5. Ответственность народного дружинника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7167E4" w:rsidRPr="007167E4" w:rsidRDefault="007167E4" w:rsidP="007167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167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Неправомерные действия (бездействие) народных дружинников влекут установленную законодательством Российской Федерации и законодательством Чувашской Республики ответственность.</w:t>
      </w:r>
    </w:p>
    <w:p w:rsidR="007167E4" w:rsidRPr="007167E4" w:rsidRDefault="007167E4" w:rsidP="007167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167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7167E4" w:rsidRPr="007167E4" w:rsidRDefault="007167E4" w:rsidP="007167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6" w:name="sub_6"/>
      <w:bookmarkEnd w:id="6"/>
      <w:r w:rsidRPr="007167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Статья 6. Гарантии социальной защиты народных дружинников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7167E4" w:rsidRPr="007167E4" w:rsidRDefault="007167E4" w:rsidP="007167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167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Народный дружинник имеет право на гарантии социальной защиты, предусмотренные законодательством Российской Федерации.</w:t>
      </w:r>
    </w:p>
    <w:p w:rsidR="007167E4" w:rsidRPr="007167E4" w:rsidRDefault="007167E4" w:rsidP="007167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167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Органы местного самоуправления могут устанавливать дополнительные гарантии социальной защиты народных дружинников.</w:t>
      </w:r>
    </w:p>
    <w:p w:rsidR="007167E4" w:rsidRPr="007167E4" w:rsidRDefault="007167E4" w:rsidP="007167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167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7167E4" w:rsidRPr="007167E4" w:rsidRDefault="007167E4" w:rsidP="007167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7" w:name="sub_7"/>
      <w:bookmarkEnd w:id="7"/>
      <w:r w:rsidRPr="007167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Статья 7. Поощрение народных дружинников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7167E4" w:rsidRPr="007167E4" w:rsidRDefault="007167E4" w:rsidP="007167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167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Органы местного самоуправления вправе использовать различные формы поощрения народных дружинников, а также в установленном порядке представлять к государственным наградам.</w:t>
      </w:r>
    </w:p>
    <w:p w:rsidR="007167E4" w:rsidRPr="007167E4" w:rsidRDefault="007167E4" w:rsidP="007167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167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7167E4" w:rsidRPr="007167E4" w:rsidRDefault="007167E4" w:rsidP="007167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8" w:name="sub_8"/>
      <w:bookmarkEnd w:id="8"/>
      <w:r w:rsidRPr="007167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Статья 8. Финансирование и материально-техническое обеспечение деятельности народных дружин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7167E4" w:rsidRPr="007167E4" w:rsidRDefault="007167E4" w:rsidP="007167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167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Источники и порядок финансирования деятельности народных дружин по охране общественного порядка в установленном порядке определяются органами местного самоуправления. Финансирование может осуществляться за счет иных средств, если это не противоречит законодательству Российской Федерации.</w:t>
      </w:r>
    </w:p>
    <w:p w:rsidR="007167E4" w:rsidRPr="007167E4" w:rsidRDefault="007167E4" w:rsidP="007167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167E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Органы местного самоуправления могут предоставлять народным дружинам в безвозмездное пользование помещения и технические средства, необходимые для осуществления их деятельности.</w:t>
      </w:r>
    </w:p>
    <w:p w:rsidR="00DF235B" w:rsidRPr="007167E4" w:rsidRDefault="00DF235B">
      <w:pPr>
        <w:rPr>
          <w:rFonts w:ascii="Times New Roman" w:hAnsi="Times New Roman" w:cs="Times New Roman"/>
          <w:sz w:val="24"/>
          <w:szCs w:val="24"/>
        </w:rPr>
      </w:pPr>
    </w:p>
    <w:sectPr w:rsidR="00DF235B" w:rsidRPr="00716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F5"/>
    <w:rsid w:val="00262BF5"/>
    <w:rsid w:val="007167E4"/>
    <w:rsid w:val="00DF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700</Words>
  <Characters>3991</Characters>
  <Application>Microsoft Office Word</Application>
  <DocSecurity>0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gcheb_ov5</dc:creator>
  <cp:keywords/>
  <dc:description/>
  <cp:lastModifiedBy>gcheb_ov5</cp:lastModifiedBy>
  <cp:revision>2</cp:revision>
  <dcterms:created xsi:type="dcterms:W3CDTF">2023-01-25T13:28:00Z</dcterms:created>
  <dcterms:modified xsi:type="dcterms:W3CDTF">2023-01-25T13:35:00Z</dcterms:modified>
</cp:coreProperties>
</file>