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D2F" w:rsidRPr="00AE1A0B" w:rsidRDefault="002B2D2F" w:rsidP="005C5CB8">
      <w:pPr>
        <w:keepNext/>
        <w:spacing w:after="0" w:line="19" w:lineRule="atLeast"/>
        <w:ind w:firstLine="720"/>
        <w:jc w:val="right"/>
        <w:outlineLvl w:val="0"/>
        <w:rPr>
          <w:rFonts w:ascii="Arial" w:eastAsia="Times New Roman" w:hAnsi="Arial" w:cs="Arial"/>
          <w:i/>
          <w:iCs/>
          <w:sz w:val="24"/>
          <w:szCs w:val="26"/>
          <w:lang w:eastAsia="ru-RU"/>
        </w:rPr>
      </w:pPr>
      <w:bookmarkStart w:id="0" w:name="_GoBack"/>
      <w:bookmarkEnd w:id="0"/>
    </w:p>
    <w:p w:rsidR="001D7192" w:rsidRPr="00AE1A0B" w:rsidRDefault="001D7192" w:rsidP="005C5CB8">
      <w:pPr>
        <w:keepNext/>
        <w:spacing w:after="0" w:line="19" w:lineRule="atLeast"/>
        <w:ind w:firstLine="720"/>
        <w:jc w:val="right"/>
        <w:outlineLvl w:val="0"/>
        <w:rPr>
          <w:rFonts w:ascii="Arial" w:eastAsia="Times New Roman" w:hAnsi="Arial" w:cs="Arial"/>
          <w:i/>
          <w:iCs/>
          <w:sz w:val="24"/>
          <w:szCs w:val="26"/>
          <w:lang w:eastAsia="ru-RU"/>
        </w:rPr>
      </w:pPr>
    </w:p>
    <w:p w:rsidR="000706E2" w:rsidRPr="000706E2" w:rsidRDefault="000706E2" w:rsidP="000706E2">
      <w:pPr>
        <w:spacing w:after="0" w:line="19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706E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ТАБЛИЦА ПОПРАВОК</w:t>
      </w:r>
    </w:p>
    <w:p w:rsidR="00EE2837" w:rsidRDefault="000706E2" w:rsidP="000706E2">
      <w:pPr>
        <w:spacing w:after="0" w:line="19" w:lineRule="atLeast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0706E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к проекту закона Чувашской Республики № </w:t>
      </w:r>
      <w:r w:rsidR="00F83A3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115</w:t>
      </w:r>
      <w:r w:rsidRPr="000706E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-7 </w:t>
      </w:r>
      <w:r w:rsidR="0049786F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"</w:t>
      </w:r>
      <w:r w:rsidR="00F83A30" w:rsidRPr="00F83A3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О внесении изменений в Закон Чувашской Республики </w:t>
      </w:r>
      <w:r w:rsidR="0049786F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br/>
        <w:t>"</w:t>
      </w:r>
      <w:r w:rsidR="00F83A30" w:rsidRPr="00F83A3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О дополнительных мерах государственной поддержки семей, имеющих детей</w:t>
      </w:r>
      <w:r w:rsidR="0049786F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"</w:t>
      </w:r>
      <w:r w:rsidR="005D24B3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,</w:t>
      </w:r>
    </w:p>
    <w:p w:rsidR="0049786F" w:rsidRDefault="0049786F" w:rsidP="000706E2">
      <w:pPr>
        <w:spacing w:after="0" w:line="19" w:lineRule="atLeast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proofErr w:type="gramStart"/>
      <w:r w:rsidRPr="00293BE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рекомендованных</w:t>
      </w:r>
      <w:proofErr w:type="gramEnd"/>
      <w:r w:rsidRPr="00293BE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Комитетом Государственного Совета Чувашской Республики</w:t>
      </w:r>
      <w:r w:rsidRPr="00293BE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 xml:space="preserve"> </w:t>
      </w:r>
      <w:r w:rsidR="009676B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br/>
      </w:r>
      <w:r w:rsidRPr="00293BE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по социальной политике, национальным вопросам </w:t>
      </w:r>
      <w:r w:rsidRPr="00293BE0">
        <w:rPr>
          <w:rFonts w:ascii="Arial" w:hAnsi="Arial" w:cs="Arial"/>
          <w:bCs/>
          <w:i/>
          <w:sz w:val="24"/>
          <w:szCs w:val="24"/>
          <w:u w:val="single"/>
        </w:rPr>
        <w:t xml:space="preserve">к </w:t>
      </w:r>
      <w:r>
        <w:rPr>
          <w:rFonts w:ascii="Arial" w:hAnsi="Arial" w:cs="Arial"/>
          <w:bCs/>
          <w:i/>
          <w:sz w:val="24"/>
          <w:szCs w:val="24"/>
          <w:u w:val="single"/>
        </w:rPr>
        <w:t>принятию</w:t>
      </w:r>
    </w:p>
    <w:p w:rsidR="002B2D2F" w:rsidRPr="002B2D2F" w:rsidRDefault="002B2D2F" w:rsidP="00A90D90">
      <w:pPr>
        <w:spacing w:after="0" w:line="19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W w:w="15134" w:type="dxa"/>
        <w:tblInd w:w="-45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280"/>
        <w:gridCol w:w="1701"/>
        <w:gridCol w:w="4252"/>
        <w:gridCol w:w="4253"/>
      </w:tblGrid>
      <w:tr w:rsidR="002B2D2F" w:rsidRPr="002B2D2F" w:rsidTr="001C1B24">
        <w:trPr>
          <w:trHeight w:val="82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D2F" w:rsidRPr="002B2D2F" w:rsidRDefault="002B2D2F" w:rsidP="00A90D90">
            <w:pPr>
              <w:spacing w:after="0" w:line="264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B2D2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2B2D2F" w:rsidRPr="002B2D2F" w:rsidRDefault="002B2D2F" w:rsidP="00A90D90">
            <w:pPr>
              <w:spacing w:after="0" w:line="264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B2D2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B2D2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D2F" w:rsidRPr="002B2D2F" w:rsidRDefault="002B2D2F" w:rsidP="00A90D90">
            <w:pPr>
              <w:spacing w:after="0" w:line="264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B2D2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Текст законопроекта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D2F" w:rsidRPr="002B2D2F" w:rsidRDefault="002B2D2F" w:rsidP="00A90D90">
            <w:pPr>
              <w:spacing w:after="0" w:line="264" w:lineRule="auto"/>
              <w:jc w:val="center"/>
              <w:rPr>
                <w:rFonts w:ascii="Arial" w:eastAsia="Times New Roman" w:hAnsi="Arial" w:cs="Arial"/>
                <w:b/>
                <w:bCs/>
                <w:spacing w:val="-2"/>
                <w:sz w:val="24"/>
                <w:szCs w:val="24"/>
                <w:lang w:eastAsia="ru-RU"/>
              </w:rPr>
            </w:pPr>
            <w:r w:rsidRPr="002B2D2F">
              <w:rPr>
                <w:rFonts w:ascii="Arial" w:eastAsia="Times New Roman" w:hAnsi="Arial" w:cs="Arial"/>
                <w:b/>
                <w:bCs/>
                <w:spacing w:val="-2"/>
                <w:sz w:val="24"/>
                <w:szCs w:val="24"/>
                <w:lang w:eastAsia="ru-RU"/>
              </w:rPr>
              <w:t>Автор</w:t>
            </w:r>
          </w:p>
          <w:p w:rsidR="002B2D2F" w:rsidRPr="002B2D2F" w:rsidRDefault="002B2D2F" w:rsidP="00A90D90">
            <w:pPr>
              <w:spacing w:after="0" w:line="264" w:lineRule="auto"/>
              <w:jc w:val="center"/>
              <w:rPr>
                <w:rFonts w:ascii="Arial" w:eastAsia="Times New Roman" w:hAnsi="Arial" w:cs="Arial"/>
                <w:b/>
                <w:bCs/>
                <w:spacing w:val="-2"/>
                <w:sz w:val="24"/>
                <w:szCs w:val="24"/>
                <w:lang w:eastAsia="ru-RU"/>
              </w:rPr>
            </w:pPr>
            <w:r w:rsidRPr="002B2D2F">
              <w:rPr>
                <w:rFonts w:ascii="Arial" w:eastAsia="Times New Roman" w:hAnsi="Arial" w:cs="Arial"/>
                <w:b/>
                <w:bCs/>
                <w:spacing w:val="-2"/>
                <w:sz w:val="24"/>
                <w:szCs w:val="24"/>
                <w:lang w:eastAsia="ru-RU"/>
              </w:rPr>
              <w:t>поправки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D2F" w:rsidRPr="002B2D2F" w:rsidRDefault="002B2D2F" w:rsidP="00A90D90">
            <w:pPr>
              <w:spacing w:after="0" w:line="264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B2D2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  <w:p w:rsidR="002B2D2F" w:rsidRPr="002B2D2F" w:rsidRDefault="002B2D2F" w:rsidP="00A90D90">
            <w:pPr>
              <w:spacing w:after="0" w:line="264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B2D2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поправки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7CC7" w:rsidRPr="00137CC7" w:rsidRDefault="00137CC7" w:rsidP="00A90D90">
            <w:pPr>
              <w:spacing w:after="0" w:line="264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37CC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Новая редакция текста</w:t>
            </w:r>
          </w:p>
          <w:p w:rsidR="002B2D2F" w:rsidRPr="002B2D2F" w:rsidRDefault="00137CC7" w:rsidP="00A90D90">
            <w:pPr>
              <w:spacing w:after="0" w:line="264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37CC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законопроекта с учетом </w:t>
            </w:r>
            <w:r w:rsidR="006D5BC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br/>
            </w:r>
            <w:r w:rsidRPr="00137CC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поправки</w:t>
            </w:r>
          </w:p>
        </w:tc>
      </w:tr>
    </w:tbl>
    <w:p w:rsidR="002B2D2F" w:rsidRPr="002B2D2F" w:rsidRDefault="002B2D2F" w:rsidP="00A90D90">
      <w:pPr>
        <w:spacing w:after="0" w:line="264" w:lineRule="auto"/>
        <w:rPr>
          <w:rFonts w:ascii="Times New Roman" w:eastAsia="Times New Roman" w:hAnsi="Times New Roman" w:cs="Times New Roman"/>
          <w:sz w:val="2"/>
          <w:szCs w:val="24"/>
          <w:lang w:eastAsia="ru-RU"/>
        </w:rPr>
      </w:pPr>
    </w:p>
    <w:tbl>
      <w:tblPr>
        <w:tblW w:w="15134" w:type="dxa"/>
        <w:tblInd w:w="-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280"/>
        <w:gridCol w:w="1701"/>
        <w:gridCol w:w="4253"/>
        <w:gridCol w:w="4252"/>
      </w:tblGrid>
      <w:tr w:rsidR="002B2D2F" w:rsidRPr="002B2D2F" w:rsidTr="001C1B24">
        <w:trPr>
          <w:trHeight w:val="90"/>
          <w:tblHeader/>
        </w:trPr>
        <w:tc>
          <w:tcPr>
            <w:tcW w:w="648" w:type="dxa"/>
            <w:tcBorders>
              <w:bottom w:val="single" w:sz="4" w:space="0" w:color="auto"/>
            </w:tcBorders>
          </w:tcPr>
          <w:p w:rsidR="002B2D2F" w:rsidRPr="002B2D2F" w:rsidRDefault="002B2D2F" w:rsidP="00A90D90">
            <w:pPr>
              <w:spacing w:after="0" w:line="26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2D2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0" w:type="dxa"/>
            <w:tcBorders>
              <w:bottom w:val="single" w:sz="4" w:space="0" w:color="auto"/>
            </w:tcBorders>
          </w:tcPr>
          <w:p w:rsidR="002B2D2F" w:rsidRPr="002B2D2F" w:rsidRDefault="002B2D2F" w:rsidP="00A90D90">
            <w:pPr>
              <w:spacing w:after="0" w:line="26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2D2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B2D2F" w:rsidRPr="002B2D2F" w:rsidRDefault="002B2D2F" w:rsidP="00A90D90">
            <w:pPr>
              <w:spacing w:after="0" w:line="26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2D2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2B2D2F" w:rsidRPr="002B2D2F" w:rsidRDefault="002B2D2F" w:rsidP="00A90D90">
            <w:pPr>
              <w:spacing w:after="0" w:line="26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2D2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2B2D2F" w:rsidRPr="002B2D2F" w:rsidRDefault="002B2D2F" w:rsidP="00A90D90">
            <w:pPr>
              <w:spacing w:after="0" w:line="26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2D2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2B2D2F" w:rsidRPr="002B2D2F" w:rsidTr="001C1B24">
        <w:trPr>
          <w:trHeight w:val="716"/>
        </w:trPr>
        <w:tc>
          <w:tcPr>
            <w:tcW w:w="648" w:type="dxa"/>
            <w:tcBorders>
              <w:bottom w:val="nil"/>
            </w:tcBorders>
          </w:tcPr>
          <w:p w:rsidR="008167EA" w:rsidRPr="00FF426A" w:rsidRDefault="008167EA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8167EA" w:rsidRPr="00FF426A" w:rsidRDefault="008167EA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8167EA" w:rsidRPr="00FF426A" w:rsidRDefault="008167EA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E13F75" w:rsidRPr="00FF426A" w:rsidRDefault="00E13F75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Cs w:val="24"/>
                <w:lang w:eastAsia="ru-RU"/>
              </w:rPr>
            </w:pPr>
          </w:p>
          <w:p w:rsidR="00097E16" w:rsidRPr="00FF426A" w:rsidRDefault="00097E16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097E16" w:rsidRPr="00FF426A" w:rsidRDefault="00097E16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097E16" w:rsidRPr="00FF426A" w:rsidRDefault="00097E16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097E16" w:rsidRDefault="00097E16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5328E8" w:rsidRPr="00FF426A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097E16" w:rsidRPr="00FF426A" w:rsidRDefault="00097E16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097E16" w:rsidRPr="00FF426A" w:rsidRDefault="00097E16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097E16" w:rsidRPr="00FF426A" w:rsidRDefault="00097E16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097E16" w:rsidRPr="00FF426A" w:rsidRDefault="00097E16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E13F75" w:rsidRPr="00FF426A" w:rsidRDefault="00F83A30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  <w:t>1</w:t>
            </w:r>
            <w:r w:rsidR="00FE7669" w:rsidRPr="00FF426A"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  <w:t>.</w:t>
            </w:r>
          </w:p>
          <w:p w:rsidR="00E13F75" w:rsidRPr="00FF426A" w:rsidRDefault="00E13F75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E13F75" w:rsidRPr="00FF426A" w:rsidRDefault="00E13F75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E13F75" w:rsidRPr="00FF426A" w:rsidRDefault="00E13F75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E13F75" w:rsidRPr="00FF426A" w:rsidRDefault="00E13F75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8167EA" w:rsidRPr="00FF426A" w:rsidRDefault="008167EA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E13F75" w:rsidRPr="00FF426A" w:rsidRDefault="00E13F75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E13F75" w:rsidRPr="00FF426A" w:rsidRDefault="00E13F75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E13F75" w:rsidRPr="00FF426A" w:rsidRDefault="00E13F75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E13F75" w:rsidRPr="00FF426A" w:rsidRDefault="00E13F75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E13F75" w:rsidRPr="00FF426A" w:rsidRDefault="00E13F75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  <w:p w:rsidR="00B05CDF" w:rsidRPr="00FF426A" w:rsidRDefault="00B05CDF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4280" w:type="dxa"/>
            <w:tcBorders>
              <w:bottom w:val="nil"/>
            </w:tcBorders>
          </w:tcPr>
          <w:p w:rsidR="00F83A30" w:rsidRPr="00F83A30" w:rsidRDefault="00F83A30" w:rsidP="001C1B24">
            <w:pPr>
              <w:autoSpaceDE w:val="0"/>
              <w:autoSpaceDN w:val="0"/>
              <w:adjustRightInd w:val="0"/>
              <w:spacing w:after="0" w:line="230" w:lineRule="auto"/>
              <w:ind w:firstLine="346"/>
              <w:jc w:val="both"/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</w:pPr>
            <w:proofErr w:type="gramStart"/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lastRenderedPageBreak/>
              <w:t>Внести в Закон Чувашской Ре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с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публики от 21 февраля 2012 года №</w:t>
            </w:r>
            <w:r w:rsidR="001C1B24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 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 xml:space="preserve">1 </w:t>
            </w:r>
            <w:r w:rsidR="0049786F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"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О дополнительных мерах гос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у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дарственной поддержки семей, имеющих детей</w:t>
            </w:r>
            <w:r w:rsidR="0049786F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"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 xml:space="preserve"> (Ведомости Гос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у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дарственного Совета Чувашской Республики, 2012, № 94; Собрание законодательства Чувашской Ре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с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 xml:space="preserve">публики, 2014, № 3; 2015, № 12; 2016, № 11; газета </w:t>
            </w:r>
            <w:r w:rsidR="0049786F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"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Республика</w:t>
            </w:r>
            <w:r w:rsidR="0049786F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"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, 2017, 27 декабря; 2020,</w:t>
            </w:r>
            <w:r w:rsidR="00B50AF1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7 мая; 2021, 25 февраля, 2 декабря) следующие изменения:</w:t>
            </w:r>
            <w:proofErr w:type="gramEnd"/>
          </w:p>
          <w:p w:rsidR="00F83A30" w:rsidRPr="00F83A30" w:rsidRDefault="00F83A30" w:rsidP="001C1B24">
            <w:pPr>
              <w:autoSpaceDE w:val="0"/>
              <w:autoSpaceDN w:val="0"/>
              <w:adjustRightInd w:val="0"/>
              <w:spacing w:after="0" w:line="230" w:lineRule="auto"/>
              <w:ind w:firstLine="346"/>
              <w:jc w:val="both"/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</w:pP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…</w:t>
            </w:r>
          </w:p>
          <w:p w:rsidR="00F83A30" w:rsidRPr="00F83A30" w:rsidRDefault="00F83A30" w:rsidP="001C1B24">
            <w:pPr>
              <w:autoSpaceDE w:val="0"/>
              <w:autoSpaceDN w:val="0"/>
              <w:adjustRightInd w:val="0"/>
              <w:spacing w:after="0" w:line="230" w:lineRule="auto"/>
              <w:ind w:firstLine="346"/>
              <w:jc w:val="both"/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</w:pPr>
          </w:p>
          <w:p w:rsidR="00F83A30" w:rsidRDefault="00F83A30" w:rsidP="001C1B24">
            <w:pPr>
              <w:autoSpaceDE w:val="0"/>
              <w:autoSpaceDN w:val="0"/>
              <w:adjustRightInd w:val="0"/>
              <w:spacing w:after="0" w:line="230" w:lineRule="auto"/>
              <w:ind w:firstLine="346"/>
              <w:jc w:val="both"/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</w:pP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4) часть 3 статьи 8 дополнить предложением следующего соде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р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 xml:space="preserve">жания: </w:t>
            </w:r>
            <w:r w:rsidR="0049786F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"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В этом случае правила части 1.1 статьи 30 Жилищного кодекса Российской Федерации не примен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я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ются</w:t>
            </w:r>
            <w:proofErr w:type="gramStart"/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.</w:t>
            </w:r>
            <w:r w:rsidR="0049786F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"</w:t>
            </w:r>
            <w:r w:rsidRPr="00F83A30"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;</w:t>
            </w:r>
            <w:proofErr w:type="gramEnd"/>
          </w:p>
          <w:p w:rsidR="00F83A30" w:rsidRPr="00F83A30" w:rsidRDefault="00F83A30" w:rsidP="001C1B24">
            <w:pPr>
              <w:autoSpaceDE w:val="0"/>
              <w:autoSpaceDN w:val="0"/>
              <w:adjustRightInd w:val="0"/>
              <w:spacing w:after="0" w:line="230" w:lineRule="auto"/>
              <w:ind w:firstLine="346"/>
              <w:jc w:val="both"/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  <w:t>…</w:t>
            </w:r>
          </w:p>
          <w:p w:rsidR="00D529D1" w:rsidRPr="00FF426A" w:rsidRDefault="00D529D1" w:rsidP="001C1B24">
            <w:pPr>
              <w:autoSpaceDE w:val="0"/>
              <w:autoSpaceDN w:val="0"/>
              <w:adjustRightInd w:val="0"/>
              <w:spacing w:after="0" w:line="230" w:lineRule="auto"/>
              <w:ind w:firstLine="346"/>
              <w:jc w:val="both"/>
              <w:rPr>
                <w:rFonts w:ascii="Arial" w:eastAsia="Times New Roman" w:hAnsi="Arial" w:cs="Arial"/>
                <w:bCs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328E8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</w:p>
          <w:p w:rsidR="00097E16" w:rsidRPr="00FF426A" w:rsidRDefault="00097E16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FF426A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Комитет Госуда</w:t>
            </w:r>
            <w:r w:rsidRPr="00FF426A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р</w:t>
            </w:r>
            <w:r w:rsidRPr="00FF426A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ственного Совета Ч</w:t>
            </w:r>
            <w:r w:rsidRPr="00FF426A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у</w:t>
            </w:r>
            <w:r w:rsidRPr="00FF426A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вашской Республики по социал</w:t>
            </w:r>
            <w:r w:rsidRPr="00FF426A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ь</w:t>
            </w:r>
            <w:r w:rsidRPr="00FF426A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ной полит</w:t>
            </w:r>
            <w:r w:rsidRPr="00FF426A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и</w:t>
            </w:r>
            <w:r w:rsidRPr="00FF426A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lastRenderedPageBreak/>
              <w:t>ке, наци</w:t>
            </w:r>
            <w:r w:rsidRPr="00FF426A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о</w:t>
            </w:r>
            <w:r w:rsidRPr="00FF426A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нальным в</w:t>
            </w:r>
            <w:r w:rsidRPr="00FF426A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о</w:t>
            </w:r>
            <w:r w:rsidRPr="00FF426A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просам</w:t>
            </w:r>
          </w:p>
          <w:p w:rsidR="00236C00" w:rsidRPr="00FF426A" w:rsidRDefault="00236C00" w:rsidP="001C1B24">
            <w:pPr>
              <w:spacing w:after="0" w:line="23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bottom w:val="nil"/>
            </w:tcBorders>
          </w:tcPr>
          <w:p w:rsidR="005328E8" w:rsidRDefault="005328E8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  <w:p w:rsidR="005328E8" w:rsidRDefault="005328E8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  <w:p w:rsidR="006F23C0" w:rsidRPr="006F23C0" w:rsidRDefault="006F23C0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6"/>
              <w:jc w:val="both"/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ru-RU"/>
              </w:rPr>
              <w:t xml:space="preserve">Пункт 4 </w:t>
            </w:r>
            <w:r w:rsidR="00412646"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ru-RU"/>
              </w:rPr>
              <w:t>статьи</w:t>
            </w:r>
            <w:r w:rsidRPr="006F23C0"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ru-RU"/>
              </w:rPr>
              <w:t xml:space="preserve"> 1 изложить</w:t>
            </w:r>
            <w:r w:rsidRPr="006F23C0"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  <w:lang w:eastAsia="ru-RU"/>
              </w:rPr>
              <w:t xml:space="preserve"> в следующей редакции:</w:t>
            </w:r>
          </w:p>
          <w:p w:rsidR="00412646" w:rsidRDefault="0049786F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"</w:t>
            </w:r>
            <w:r w:rsidR="006F23C0" w:rsidRPr="006F23C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4) </w:t>
            </w:r>
            <w:r w:rsidR="004126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статье 8:</w:t>
            </w:r>
          </w:p>
          <w:p w:rsidR="00412646" w:rsidRDefault="00412646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а) </w:t>
            </w:r>
            <w:r w:rsidRPr="004126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пунктах 2 и 3 части 1 с</w:t>
            </w:r>
            <w:r w:rsidRPr="004126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лова </w:t>
            </w:r>
            <w:r w:rsidR="004978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  <w:r w:rsidRPr="004126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частями 4 и 5</w:t>
            </w:r>
            <w:r w:rsidR="004978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  <w:r w:rsidRPr="004126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заменить словами </w:t>
            </w:r>
            <w:r w:rsidR="004978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  <w:r w:rsidRPr="004126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частями 4, 4</w:t>
            </w:r>
            <w:r w:rsidRPr="005D24B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1</w:t>
            </w:r>
            <w:r w:rsidRPr="004126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5</w:t>
            </w:r>
            <w:r w:rsidR="004978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  <w:r w:rsidRPr="004126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6F23C0" w:rsidRPr="005D24B3" w:rsidRDefault="000251DC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6"/>
              <w:jc w:val="both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</w:pPr>
            <w:r w:rsidRPr="005D24B3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t xml:space="preserve">б) </w:t>
            </w:r>
            <w:r w:rsidR="006F23C0" w:rsidRPr="005D24B3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t>часть 3 дополнить предл</w:t>
            </w:r>
            <w:r w:rsidR="006F23C0" w:rsidRPr="005D24B3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t>о</w:t>
            </w:r>
            <w:r w:rsidR="006F23C0" w:rsidRPr="005D24B3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t xml:space="preserve">жением следующего содержания: </w:t>
            </w:r>
            <w:r w:rsidR="0049786F" w:rsidRPr="005D24B3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lastRenderedPageBreak/>
              <w:t>"</w:t>
            </w:r>
            <w:r w:rsidR="006F23C0" w:rsidRPr="005D24B3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t>В этом случае правила части 1</w:t>
            </w:r>
            <w:r w:rsidR="006F23C0" w:rsidRPr="005D24B3">
              <w:rPr>
                <w:rFonts w:ascii="Arial" w:eastAsia="Times New Roman" w:hAnsi="Arial" w:cs="Arial"/>
                <w:spacing w:val="2"/>
                <w:sz w:val="24"/>
                <w:szCs w:val="24"/>
                <w:vertAlign w:val="superscript"/>
                <w:lang w:eastAsia="ru-RU"/>
              </w:rPr>
              <w:t>1</w:t>
            </w:r>
            <w:r w:rsidR="006F23C0" w:rsidRPr="005D24B3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t xml:space="preserve"> статьи 30 Жилищного кодекса Российской Федерации не прим</w:t>
            </w:r>
            <w:r w:rsidR="006F23C0" w:rsidRPr="005D24B3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t>е</w:t>
            </w:r>
            <w:r w:rsidR="006F23C0" w:rsidRPr="005D24B3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t>няются</w:t>
            </w:r>
            <w:proofErr w:type="gramStart"/>
            <w:r w:rsidR="006F23C0" w:rsidRPr="005D24B3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t>.</w:t>
            </w:r>
            <w:r w:rsidR="0049786F" w:rsidRPr="005D24B3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t>"</w:t>
            </w:r>
            <w:proofErr w:type="gramEnd"/>
            <w:r w:rsidR="006F23C0" w:rsidRPr="005D24B3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t>;</w:t>
            </w:r>
            <w:r w:rsidR="0049786F" w:rsidRPr="005D24B3">
              <w:rPr>
                <w:rFonts w:ascii="Arial" w:eastAsia="Times New Roman" w:hAnsi="Arial" w:cs="Arial"/>
                <w:i/>
                <w:spacing w:val="2"/>
                <w:sz w:val="24"/>
                <w:szCs w:val="24"/>
                <w:lang w:eastAsia="ru-RU"/>
              </w:rPr>
              <w:t>"</w:t>
            </w:r>
            <w:r w:rsidR="00412646" w:rsidRPr="005D24B3"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  <w:t>.</w:t>
            </w:r>
          </w:p>
          <w:p w:rsidR="00D529D1" w:rsidRPr="00FF426A" w:rsidRDefault="00D529D1" w:rsidP="001C1B24">
            <w:pPr>
              <w:autoSpaceDE w:val="0"/>
              <w:autoSpaceDN w:val="0"/>
              <w:adjustRightInd w:val="0"/>
              <w:spacing w:after="0" w:line="230" w:lineRule="auto"/>
              <w:ind w:right="34" w:firstLine="340"/>
              <w:jc w:val="both"/>
              <w:rPr>
                <w:rFonts w:ascii="Arial" w:eastAsia="Times New Roman" w:hAnsi="Arial" w:cs="Arial"/>
                <w:bCs/>
                <w:iCs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bottom w:val="nil"/>
            </w:tcBorders>
          </w:tcPr>
          <w:p w:rsidR="00412646" w:rsidRPr="00412646" w:rsidRDefault="00412646" w:rsidP="001C1B24">
            <w:pPr>
              <w:autoSpaceDE w:val="0"/>
              <w:autoSpaceDN w:val="0"/>
              <w:adjustRightInd w:val="0"/>
              <w:spacing w:after="0" w:line="230" w:lineRule="auto"/>
              <w:ind w:firstLine="346"/>
              <w:jc w:val="both"/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</w:pPr>
            <w:r w:rsidRPr="00412646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lastRenderedPageBreak/>
              <w:t>Внести в Закон Чувашской Ре</w:t>
            </w:r>
            <w:r w:rsidRPr="00412646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>с</w:t>
            </w:r>
            <w:r w:rsidRPr="00412646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>публики от 21 февраля 2012 года №</w:t>
            </w:r>
            <w:r w:rsidR="001C1B24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> </w:t>
            </w:r>
            <w:r w:rsidRPr="00412646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 xml:space="preserve">1 </w:t>
            </w:r>
            <w:r w:rsidR="0049786F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>"</w:t>
            </w:r>
            <w:r w:rsidRPr="00412646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>О дополнительных мерах гос</w:t>
            </w:r>
            <w:r w:rsidRPr="00412646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>у</w:t>
            </w:r>
            <w:r w:rsidRPr="00412646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>дарственной поддержки семей, имеющих детей</w:t>
            </w:r>
            <w:r w:rsidR="0049786F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>"</w:t>
            </w:r>
            <w:r w:rsidRPr="00412646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 xml:space="preserve"> (Ведомости Гос</w:t>
            </w:r>
            <w:r w:rsidRPr="00412646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>у</w:t>
            </w:r>
            <w:r w:rsidRPr="00412646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>дарственного Совета Чувашской Республики, 2012, № 94; Собрание законодательства Чувашской Ре</w:t>
            </w:r>
            <w:r w:rsidRPr="00412646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>с</w:t>
            </w:r>
            <w:r w:rsidRPr="00412646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 xml:space="preserve">публики, 2014, № 3; 2015, № 12; 2016, № 11; газета </w:t>
            </w:r>
            <w:r w:rsidR="0049786F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>"</w:t>
            </w:r>
            <w:r w:rsidRPr="00412646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>Республика</w:t>
            </w:r>
            <w:r w:rsidR="0049786F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>"</w:t>
            </w:r>
            <w:r w:rsidRPr="00412646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>, 2017, 27 декабря; 2020, 7 мая; 2021, 25 февраля, 2 декабря) следующие изменения:</w:t>
            </w:r>
          </w:p>
          <w:p w:rsidR="00412646" w:rsidRPr="00412646" w:rsidRDefault="00412646" w:rsidP="001C1B24">
            <w:pPr>
              <w:autoSpaceDE w:val="0"/>
              <w:autoSpaceDN w:val="0"/>
              <w:adjustRightInd w:val="0"/>
              <w:spacing w:after="0" w:line="230" w:lineRule="auto"/>
              <w:ind w:firstLine="346"/>
              <w:jc w:val="both"/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</w:pPr>
            <w:r w:rsidRPr="00412646">
              <w:rPr>
                <w:rFonts w:ascii="Arial" w:eastAsia="Times New Roman" w:hAnsi="Arial" w:cs="Arial"/>
                <w:bCs/>
                <w:iCs/>
                <w:color w:val="010000"/>
                <w:spacing w:val="-4"/>
                <w:sz w:val="24"/>
                <w:szCs w:val="24"/>
                <w:lang w:eastAsia="ru-RU"/>
              </w:rPr>
              <w:t>…</w:t>
            </w:r>
          </w:p>
          <w:p w:rsidR="005722BD" w:rsidRDefault="005722BD" w:rsidP="001C1B24">
            <w:pPr>
              <w:autoSpaceDE w:val="0"/>
              <w:autoSpaceDN w:val="0"/>
              <w:adjustRightInd w:val="0"/>
              <w:spacing w:after="0" w:line="230" w:lineRule="auto"/>
              <w:ind w:firstLine="346"/>
              <w:jc w:val="both"/>
              <w:rPr>
                <w:rFonts w:ascii="Arial" w:eastAsia="Times New Roman" w:hAnsi="Arial" w:cs="Arial"/>
                <w:iCs/>
                <w:color w:val="010000"/>
                <w:spacing w:val="-4"/>
                <w:sz w:val="24"/>
                <w:szCs w:val="24"/>
                <w:lang w:eastAsia="ru-RU"/>
              </w:rPr>
            </w:pPr>
          </w:p>
          <w:p w:rsidR="00412646" w:rsidRDefault="00412646" w:rsidP="001C1B24">
            <w:pPr>
              <w:autoSpaceDE w:val="0"/>
              <w:autoSpaceDN w:val="0"/>
              <w:adjustRightInd w:val="0"/>
              <w:spacing w:after="0" w:line="230" w:lineRule="auto"/>
              <w:ind w:firstLine="34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F23C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4) 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статье 8:</w:t>
            </w:r>
          </w:p>
          <w:p w:rsidR="00412646" w:rsidRDefault="00412646" w:rsidP="001C1B24">
            <w:pPr>
              <w:autoSpaceDE w:val="0"/>
              <w:autoSpaceDN w:val="0"/>
              <w:adjustRightInd w:val="0"/>
              <w:spacing w:after="0" w:line="230" w:lineRule="auto"/>
              <w:ind w:firstLine="34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а) </w:t>
            </w:r>
            <w:r w:rsidRPr="004126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пунктах 2 и 3 части 1 с</w:t>
            </w:r>
            <w:r w:rsidRPr="004126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лова </w:t>
            </w:r>
            <w:r w:rsidR="004978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  <w:r w:rsidRPr="004126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частями 4 и 5</w:t>
            </w:r>
            <w:r w:rsidR="004978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  <w:r w:rsidRPr="004126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заменить словами </w:t>
            </w:r>
            <w:r w:rsidR="004978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  <w:r w:rsidRPr="004126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частями 4, 4</w:t>
            </w:r>
            <w:r w:rsidRPr="005D24B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1</w:t>
            </w:r>
            <w:r w:rsidRPr="004126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5</w:t>
            </w:r>
            <w:r w:rsidR="004978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  <w:r w:rsidRPr="0041264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412646" w:rsidRDefault="000251DC" w:rsidP="001C1B24">
            <w:pPr>
              <w:autoSpaceDE w:val="0"/>
              <w:autoSpaceDN w:val="0"/>
              <w:adjustRightInd w:val="0"/>
              <w:spacing w:after="0" w:line="230" w:lineRule="auto"/>
              <w:ind w:firstLine="34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б) </w:t>
            </w:r>
            <w:r w:rsidR="00412646" w:rsidRPr="006F23C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часть 3 дополнить предлож</w:t>
            </w:r>
            <w:r w:rsidR="00412646" w:rsidRPr="006F23C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</w:t>
            </w:r>
            <w:r w:rsidR="00412646" w:rsidRPr="006F23C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нием следующего содержания: </w:t>
            </w:r>
            <w:r w:rsidR="004978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  <w:r w:rsidR="00412646" w:rsidRPr="006F23C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этом случае правила части 1</w:t>
            </w:r>
            <w:r w:rsidR="00412646" w:rsidRPr="005D24B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1</w:t>
            </w:r>
            <w:r w:rsidR="00412646" w:rsidRPr="006F23C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ст</w:t>
            </w:r>
            <w:r w:rsidR="00412646" w:rsidRPr="006F23C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</w:t>
            </w:r>
            <w:r w:rsidR="00412646" w:rsidRPr="006F23C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тьи 30 Жилищного кодекса Росси</w:t>
            </w:r>
            <w:r w:rsidR="00412646" w:rsidRPr="006F23C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й</w:t>
            </w:r>
            <w:r w:rsidR="00412646" w:rsidRPr="006F23C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ской Федерации не применяются</w:t>
            </w:r>
            <w:proofErr w:type="gramStart"/>
            <w:r w:rsidR="00412646" w:rsidRPr="006F23C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="004978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  <w:r w:rsidR="00412646" w:rsidRPr="006F23C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  <w:proofErr w:type="gramEnd"/>
          </w:p>
          <w:p w:rsidR="00412646" w:rsidRPr="00FF426A" w:rsidRDefault="00412646" w:rsidP="001C1B24">
            <w:pPr>
              <w:autoSpaceDE w:val="0"/>
              <w:autoSpaceDN w:val="0"/>
              <w:adjustRightInd w:val="0"/>
              <w:spacing w:after="0" w:line="230" w:lineRule="auto"/>
              <w:ind w:firstLine="340"/>
              <w:jc w:val="both"/>
              <w:rPr>
                <w:rFonts w:ascii="Arial" w:eastAsia="Times New Roman" w:hAnsi="Arial" w:cs="Arial"/>
                <w:iCs/>
                <w:color w:val="01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…</w:t>
            </w:r>
          </w:p>
        </w:tc>
      </w:tr>
      <w:tr w:rsidR="00F83A30" w:rsidRPr="001C1B24" w:rsidTr="001C1B24">
        <w:trPr>
          <w:trHeight w:val="20"/>
        </w:trPr>
        <w:tc>
          <w:tcPr>
            <w:tcW w:w="648" w:type="dxa"/>
            <w:tcBorders>
              <w:top w:val="nil"/>
              <w:bottom w:val="single" w:sz="4" w:space="0" w:color="auto"/>
            </w:tcBorders>
          </w:tcPr>
          <w:p w:rsidR="00F83A30" w:rsidRPr="001C1B24" w:rsidRDefault="00F83A30" w:rsidP="0055102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2"/>
                <w:szCs w:val="24"/>
                <w:lang w:eastAsia="ru-RU"/>
              </w:rPr>
            </w:pPr>
          </w:p>
        </w:tc>
        <w:tc>
          <w:tcPr>
            <w:tcW w:w="4280" w:type="dxa"/>
            <w:tcBorders>
              <w:top w:val="nil"/>
              <w:bottom w:val="single" w:sz="4" w:space="0" w:color="auto"/>
            </w:tcBorders>
          </w:tcPr>
          <w:p w:rsidR="00F83A30" w:rsidRPr="001C1B24" w:rsidRDefault="00F83A30" w:rsidP="005328E8">
            <w:pPr>
              <w:autoSpaceDE w:val="0"/>
              <w:autoSpaceDN w:val="0"/>
              <w:adjustRightInd w:val="0"/>
              <w:spacing w:after="0" w:line="240" w:lineRule="auto"/>
              <w:ind w:firstLine="346"/>
              <w:jc w:val="both"/>
              <w:rPr>
                <w:rFonts w:ascii="Arial" w:eastAsia="Times New Roman" w:hAnsi="Arial" w:cs="Arial"/>
                <w:b/>
                <w:bCs/>
                <w:spacing w:val="-4"/>
                <w:sz w:val="1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F83A30" w:rsidRPr="001C1B24" w:rsidRDefault="00F83A30" w:rsidP="00551021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2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bottom w:val="single" w:sz="4" w:space="0" w:color="auto"/>
            </w:tcBorders>
          </w:tcPr>
          <w:p w:rsidR="00F83A30" w:rsidRPr="001C1B24" w:rsidRDefault="00F83A30" w:rsidP="00551021">
            <w:pPr>
              <w:autoSpaceDE w:val="0"/>
              <w:autoSpaceDN w:val="0"/>
              <w:adjustRightInd w:val="0"/>
              <w:spacing w:after="0" w:line="240" w:lineRule="auto"/>
              <w:ind w:right="34" w:firstLine="340"/>
              <w:jc w:val="both"/>
              <w:rPr>
                <w:rFonts w:ascii="Arial" w:eastAsia="Times New Roman" w:hAnsi="Arial" w:cs="Arial"/>
                <w:i/>
                <w:sz w:val="12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bottom w:val="single" w:sz="4" w:space="0" w:color="auto"/>
            </w:tcBorders>
          </w:tcPr>
          <w:p w:rsidR="00F83A30" w:rsidRPr="001C1B24" w:rsidRDefault="00F83A30" w:rsidP="005722BD">
            <w:pPr>
              <w:autoSpaceDE w:val="0"/>
              <w:autoSpaceDN w:val="0"/>
              <w:adjustRightInd w:val="0"/>
              <w:spacing w:after="0" w:line="240" w:lineRule="auto"/>
              <w:ind w:firstLine="346"/>
              <w:jc w:val="both"/>
              <w:rPr>
                <w:rFonts w:ascii="Arial" w:eastAsia="Times New Roman" w:hAnsi="Arial" w:cs="Arial"/>
                <w:b/>
                <w:bCs/>
                <w:spacing w:val="-4"/>
                <w:sz w:val="12"/>
                <w:szCs w:val="24"/>
                <w:lang w:eastAsia="ru-RU"/>
              </w:rPr>
            </w:pPr>
          </w:p>
        </w:tc>
      </w:tr>
    </w:tbl>
    <w:p w:rsidR="00833390" w:rsidRDefault="00833390" w:rsidP="005C5CB8">
      <w:pPr>
        <w:spacing w:after="0" w:line="19" w:lineRule="atLeast"/>
      </w:pPr>
    </w:p>
    <w:sectPr w:rsidR="00833390" w:rsidSect="001C1B24">
      <w:headerReference w:type="even" r:id="rId9"/>
      <w:headerReference w:type="default" r:id="rId10"/>
      <w:pgSz w:w="16838" w:h="11906" w:orient="landscape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86F" w:rsidRDefault="0049786F">
      <w:pPr>
        <w:spacing w:after="0" w:line="240" w:lineRule="auto"/>
      </w:pPr>
      <w:r>
        <w:separator/>
      </w:r>
    </w:p>
  </w:endnote>
  <w:endnote w:type="continuationSeparator" w:id="0">
    <w:p w:rsidR="0049786F" w:rsidRDefault="00497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86F" w:rsidRDefault="0049786F">
      <w:pPr>
        <w:spacing w:after="0" w:line="240" w:lineRule="auto"/>
      </w:pPr>
      <w:r>
        <w:separator/>
      </w:r>
    </w:p>
  </w:footnote>
  <w:footnote w:type="continuationSeparator" w:id="0">
    <w:p w:rsidR="0049786F" w:rsidRDefault="00497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86F" w:rsidRDefault="0049786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786F" w:rsidRDefault="0049786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86F" w:rsidRDefault="0049786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25738">
      <w:rPr>
        <w:rStyle w:val="a5"/>
        <w:noProof/>
      </w:rPr>
      <w:t>2</w:t>
    </w:r>
    <w:r>
      <w:rPr>
        <w:rStyle w:val="a5"/>
      </w:rPr>
      <w:fldChar w:fldCharType="end"/>
    </w:r>
  </w:p>
  <w:p w:rsidR="0049786F" w:rsidRDefault="0049786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A011F"/>
    <w:multiLevelType w:val="hybridMultilevel"/>
    <w:tmpl w:val="07AEF1FC"/>
    <w:lvl w:ilvl="0" w:tplc="656673BA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>
    <w:nsid w:val="77E2791C"/>
    <w:multiLevelType w:val="multilevel"/>
    <w:tmpl w:val="F33CC7A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8F8147B"/>
    <w:multiLevelType w:val="multilevel"/>
    <w:tmpl w:val="CB5C41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D7B"/>
    <w:rsid w:val="000168A7"/>
    <w:rsid w:val="000251DC"/>
    <w:rsid w:val="0006102C"/>
    <w:rsid w:val="00062A11"/>
    <w:rsid w:val="000706E2"/>
    <w:rsid w:val="000749DB"/>
    <w:rsid w:val="00076BBC"/>
    <w:rsid w:val="0008635C"/>
    <w:rsid w:val="00097E16"/>
    <w:rsid w:val="000B744B"/>
    <w:rsid w:val="000D2BF0"/>
    <w:rsid w:val="000D5E6E"/>
    <w:rsid w:val="000E0180"/>
    <w:rsid w:val="000E6AA5"/>
    <w:rsid w:val="00110A67"/>
    <w:rsid w:val="001319A6"/>
    <w:rsid w:val="00137CC7"/>
    <w:rsid w:val="001A692B"/>
    <w:rsid w:val="001B383F"/>
    <w:rsid w:val="001C1B24"/>
    <w:rsid w:val="001D2F4E"/>
    <w:rsid w:val="001D4A6D"/>
    <w:rsid w:val="001D7192"/>
    <w:rsid w:val="001F7472"/>
    <w:rsid w:val="0020037C"/>
    <w:rsid w:val="0022418D"/>
    <w:rsid w:val="0023505B"/>
    <w:rsid w:val="00236C00"/>
    <w:rsid w:val="00260CF1"/>
    <w:rsid w:val="00282425"/>
    <w:rsid w:val="00287561"/>
    <w:rsid w:val="00292555"/>
    <w:rsid w:val="002B196E"/>
    <w:rsid w:val="002B2D2F"/>
    <w:rsid w:val="002D4730"/>
    <w:rsid w:val="002F6ED1"/>
    <w:rsid w:val="003033AA"/>
    <w:rsid w:val="0031691A"/>
    <w:rsid w:val="00316C9A"/>
    <w:rsid w:val="0032031C"/>
    <w:rsid w:val="00336C80"/>
    <w:rsid w:val="003633EF"/>
    <w:rsid w:val="00395F75"/>
    <w:rsid w:val="003B129C"/>
    <w:rsid w:val="003E19B5"/>
    <w:rsid w:val="003E5A6E"/>
    <w:rsid w:val="003F43BE"/>
    <w:rsid w:val="0040385F"/>
    <w:rsid w:val="00412646"/>
    <w:rsid w:val="004411CB"/>
    <w:rsid w:val="00444EF4"/>
    <w:rsid w:val="004619F7"/>
    <w:rsid w:val="004966C7"/>
    <w:rsid w:val="0049786F"/>
    <w:rsid w:val="004A6312"/>
    <w:rsid w:val="004B6251"/>
    <w:rsid w:val="005328E8"/>
    <w:rsid w:val="005478A0"/>
    <w:rsid w:val="00551021"/>
    <w:rsid w:val="005722BD"/>
    <w:rsid w:val="00580520"/>
    <w:rsid w:val="00584288"/>
    <w:rsid w:val="005A2412"/>
    <w:rsid w:val="005C3832"/>
    <w:rsid w:val="005C5CB8"/>
    <w:rsid w:val="005D24B3"/>
    <w:rsid w:val="005D5ACA"/>
    <w:rsid w:val="005E2009"/>
    <w:rsid w:val="005F1549"/>
    <w:rsid w:val="005F1798"/>
    <w:rsid w:val="006074D3"/>
    <w:rsid w:val="00613E57"/>
    <w:rsid w:val="00621470"/>
    <w:rsid w:val="00632027"/>
    <w:rsid w:val="006333A9"/>
    <w:rsid w:val="00655DE1"/>
    <w:rsid w:val="00663C3D"/>
    <w:rsid w:val="00665004"/>
    <w:rsid w:val="00683FC8"/>
    <w:rsid w:val="006B2EE5"/>
    <w:rsid w:val="006C5D39"/>
    <w:rsid w:val="006D095B"/>
    <w:rsid w:val="006D5BC9"/>
    <w:rsid w:val="006E3E7F"/>
    <w:rsid w:val="006E7D0E"/>
    <w:rsid w:val="006F1B19"/>
    <w:rsid w:val="006F23C0"/>
    <w:rsid w:val="007032AC"/>
    <w:rsid w:val="00704E44"/>
    <w:rsid w:val="00711F15"/>
    <w:rsid w:val="00725738"/>
    <w:rsid w:val="007462FE"/>
    <w:rsid w:val="0075022F"/>
    <w:rsid w:val="00772E67"/>
    <w:rsid w:val="007803E5"/>
    <w:rsid w:val="0078324F"/>
    <w:rsid w:val="007C2599"/>
    <w:rsid w:val="007E0402"/>
    <w:rsid w:val="007E207F"/>
    <w:rsid w:val="00802397"/>
    <w:rsid w:val="008046D0"/>
    <w:rsid w:val="008167EA"/>
    <w:rsid w:val="00817679"/>
    <w:rsid w:val="00827DC1"/>
    <w:rsid w:val="00833390"/>
    <w:rsid w:val="00837CF0"/>
    <w:rsid w:val="008508A4"/>
    <w:rsid w:val="008512E5"/>
    <w:rsid w:val="00874F90"/>
    <w:rsid w:val="00882D7B"/>
    <w:rsid w:val="008A00E0"/>
    <w:rsid w:val="008E4FC5"/>
    <w:rsid w:val="00901D21"/>
    <w:rsid w:val="00907D2A"/>
    <w:rsid w:val="00917B65"/>
    <w:rsid w:val="00942D80"/>
    <w:rsid w:val="009466C2"/>
    <w:rsid w:val="00957C6B"/>
    <w:rsid w:val="00963655"/>
    <w:rsid w:val="009676BF"/>
    <w:rsid w:val="00994473"/>
    <w:rsid w:val="009E0F3C"/>
    <w:rsid w:val="009E37EE"/>
    <w:rsid w:val="00A36297"/>
    <w:rsid w:val="00A36727"/>
    <w:rsid w:val="00A56985"/>
    <w:rsid w:val="00A62596"/>
    <w:rsid w:val="00A73F54"/>
    <w:rsid w:val="00A90D90"/>
    <w:rsid w:val="00A93A17"/>
    <w:rsid w:val="00AB1548"/>
    <w:rsid w:val="00AD657E"/>
    <w:rsid w:val="00AE1A0B"/>
    <w:rsid w:val="00AE45E1"/>
    <w:rsid w:val="00AF6017"/>
    <w:rsid w:val="00B03956"/>
    <w:rsid w:val="00B05CDF"/>
    <w:rsid w:val="00B20EC4"/>
    <w:rsid w:val="00B50AF1"/>
    <w:rsid w:val="00B76BDC"/>
    <w:rsid w:val="00B83268"/>
    <w:rsid w:val="00B8695A"/>
    <w:rsid w:val="00C06D01"/>
    <w:rsid w:val="00C11849"/>
    <w:rsid w:val="00C11C0A"/>
    <w:rsid w:val="00C152FC"/>
    <w:rsid w:val="00C413D9"/>
    <w:rsid w:val="00C512AE"/>
    <w:rsid w:val="00C64BF2"/>
    <w:rsid w:val="00C80ADB"/>
    <w:rsid w:val="00C815C6"/>
    <w:rsid w:val="00C8416D"/>
    <w:rsid w:val="00C9359C"/>
    <w:rsid w:val="00CA347B"/>
    <w:rsid w:val="00CB4CB2"/>
    <w:rsid w:val="00CC29B2"/>
    <w:rsid w:val="00D33E48"/>
    <w:rsid w:val="00D43AB1"/>
    <w:rsid w:val="00D529D1"/>
    <w:rsid w:val="00D53367"/>
    <w:rsid w:val="00D6746D"/>
    <w:rsid w:val="00D75E82"/>
    <w:rsid w:val="00DA60E9"/>
    <w:rsid w:val="00DC4517"/>
    <w:rsid w:val="00DD651F"/>
    <w:rsid w:val="00E11A21"/>
    <w:rsid w:val="00E13F75"/>
    <w:rsid w:val="00E221C3"/>
    <w:rsid w:val="00E27100"/>
    <w:rsid w:val="00E46325"/>
    <w:rsid w:val="00E47AAE"/>
    <w:rsid w:val="00E76E21"/>
    <w:rsid w:val="00E77A18"/>
    <w:rsid w:val="00E81F2D"/>
    <w:rsid w:val="00E926A0"/>
    <w:rsid w:val="00E95037"/>
    <w:rsid w:val="00E97B03"/>
    <w:rsid w:val="00EB2A71"/>
    <w:rsid w:val="00EE2837"/>
    <w:rsid w:val="00EE2AD8"/>
    <w:rsid w:val="00EE7A79"/>
    <w:rsid w:val="00EF1656"/>
    <w:rsid w:val="00EF63E2"/>
    <w:rsid w:val="00EF65E7"/>
    <w:rsid w:val="00EF7539"/>
    <w:rsid w:val="00EF7F0C"/>
    <w:rsid w:val="00F07D6E"/>
    <w:rsid w:val="00F27DDA"/>
    <w:rsid w:val="00F32DC4"/>
    <w:rsid w:val="00F43534"/>
    <w:rsid w:val="00F657FA"/>
    <w:rsid w:val="00F674BA"/>
    <w:rsid w:val="00F83A30"/>
    <w:rsid w:val="00FE7669"/>
    <w:rsid w:val="00FF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2B2D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2B2D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2B2D2F"/>
  </w:style>
  <w:style w:type="paragraph" w:styleId="a6">
    <w:name w:val="List Paragraph"/>
    <w:basedOn w:val="a"/>
    <w:uiPriority w:val="34"/>
    <w:qFormat/>
    <w:rsid w:val="000D2BF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E7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7A79"/>
    <w:rPr>
      <w:rFonts w:ascii="Tahoma" w:hAnsi="Tahoma" w:cs="Tahoma"/>
      <w:sz w:val="16"/>
      <w:szCs w:val="16"/>
    </w:rPr>
  </w:style>
  <w:style w:type="paragraph" w:customStyle="1" w:styleId="2">
    <w:name w:val="Основной текст2"/>
    <w:basedOn w:val="a"/>
    <w:rsid w:val="00316C9A"/>
    <w:pPr>
      <w:widowControl w:val="0"/>
      <w:spacing w:after="0" w:line="240" w:lineRule="atLeast"/>
      <w:jc w:val="right"/>
    </w:pPr>
    <w:rPr>
      <w:rFonts w:ascii="Times New Roman" w:eastAsia="Times New Roman" w:hAnsi="Times New Roman" w:cs="Times New Roman"/>
      <w:noProof/>
      <w:sz w:val="25"/>
      <w:szCs w:val="25"/>
      <w:lang w:eastAsia="ru-RU"/>
    </w:rPr>
  </w:style>
  <w:style w:type="character" w:styleId="a9">
    <w:name w:val="Hyperlink"/>
    <w:basedOn w:val="a0"/>
    <w:uiPriority w:val="99"/>
    <w:unhideWhenUsed/>
    <w:rsid w:val="002925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2B2D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2B2D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2B2D2F"/>
  </w:style>
  <w:style w:type="paragraph" w:styleId="a6">
    <w:name w:val="List Paragraph"/>
    <w:basedOn w:val="a"/>
    <w:uiPriority w:val="34"/>
    <w:qFormat/>
    <w:rsid w:val="000D2BF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E7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7A79"/>
    <w:rPr>
      <w:rFonts w:ascii="Tahoma" w:hAnsi="Tahoma" w:cs="Tahoma"/>
      <w:sz w:val="16"/>
      <w:szCs w:val="16"/>
    </w:rPr>
  </w:style>
  <w:style w:type="paragraph" w:customStyle="1" w:styleId="2">
    <w:name w:val="Основной текст2"/>
    <w:basedOn w:val="a"/>
    <w:rsid w:val="00316C9A"/>
    <w:pPr>
      <w:widowControl w:val="0"/>
      <w:spacing w:after="0" w:line="240" w:lineRule="atLeast"/>
      <w:jc w:val="right"/>
    </w:pPr>
    <w:rPr>
      <w:rFonts w:ascii="Times New Roman" w:eastAsia="Times New Roman" w:hAnsi="Times New Roman" w:cs="Times New Roman"/>
      <w:noProof/>
      <w:sz w:val="25"/>
      <w:szCs w:val="25"/>
      <w:lang w:eastAsia="ru-RU"/>
    </w:rPr>
  </w:style>
  <w:style w:type="character" w:styleId="a9">
    <w:name w:val="Hyperlink"/>
    <w:basedOn w:val="a0"/>
    <w:uiPriority w:val="99"/>
    <w:unhideWhenUsed/>
    <w:rsid w:val="002925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A89F4-AA9B-4066-86AB-C309523F6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Музыкантов</dc:creator>
  <cp:lastModifiedBy>Митюков Николай Иванович</cp:lastModifiedBy>
  <cp:revision>2</cp:revision>
  <cp:lastPrinted>2022-11-14T14:09:00Z</cp:lastPrinted>
  <dcterms:created xsi:type="dcterms:W3CDTF">2022-11-14T14:09:00Z</dcterms:created>
  <dcterms:modified xsi:type="dcterms:W3CDTF">2022-11-14T14:09:00Z</dcterms:modified>
</cp:coreProperties>
</file>