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F9" w:rsidRDefault="002A20E9">
      <w:pPr>
        <w:spacing w:before="66"/>
        <w:ind w:left="6340"/>
        <w:rPr>
          <w:sz w:val="24"/>
        </w:rPr>
      </w:pPr>
      <w:r>
        <w:pict>
          <v:group id="_x0000_s1026" style="position:absolute;left:0;text-align:left;margin-left:400.4pt;margin-top:13pt;width:151.6pt;height:133.55pt;z-index:-251658240;mso-position-horizontal-relative:page" coordorigin="8008,260" coordsize="3032,26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008;top:259;width:1412;height:807">
              <v:imagedata r:id="rId6" o:title=""/>
            </v:shape>
            <v:shape id="_x0000_s1027" type="#_x0000_t75" style="position:absolute;left:8474;top:366;width:2566;height:2564">
              <v:imagedata r:id="rId7" o:title=""/>
            </v:shape>
            <w10:wrap anchorx="page"/>
          </v:group>
        </w:pict>
      </w:r>
      <w:r w:rsidR="00EC6DB4">
        <w:rPr>
          <w:sz w:val="24"/>
        </w:rPr>
        <w:t>УТВЕРЖДАЮ:</w:t>
      </w:r>
    </w:p>
    <w:p w:rsidR="007A4DF9" w:rsidRDefault="00EC6DB4">
      <w:pPr>
        <w:tabs>
          <w:tab w:val="left" w:pos="7681"/>
          <w:tab w:val="left" w:pos="8506"/>
        </w:tabs>
        <w:ind w:left="6340"/>
        <w:rPr>
          <w:sz w:val="24"/>
        </w:rPr>
      </w:pPr>
      <w:r>
        <w:rPr>
          <w:sz w:val="24"/>
        </w:rPr>
        <w:t>Директор</w:t>
      </w:r>
      <w:r>
        <w:rPr>
          <w:sz w:val="24"/>
        </w:rPr>
        <w:tab/>
        <w:t>МБУ</w:t>
      </w:r>
      <w:r>
        <w:rPr>
          <w:sz w:val="24"/>
        </w:rPr>
        <w:tab/>
        <w:t>«ГЦБС»</w:t>
      </w:r>
    </w:p>
    <w:p w:rsidR="007A4DF9" w:rsidRDefault="00EC6DB4">
      <w:pPr>
        <w:tabs>
          <w:tab w:val="left" w:pos="7835"/>
        </w:tabs>
        <w:ind w:left="63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Е.Е.</w:t>
      </w:r>
      <w:r>
        <w:rPr>
          <w:spacing w:val="-1"/>
          <w:sz w:val="24"/>
        </w:rPr>
        <w:t xml:space="preserve"> </w:t>
      </w:r>
      <w:r>
        <w:rPr>
          <w:sz w:val="24"/>
        </w:rPr>
        <w:t>Каширина</w:t>
      </w:r>
    </w:p>
    <w:p w:rsidR="007A4DF9" w:rsidRDefault="00EC6DB4">
      <w:pPr>
        <w:tabs>
          <w:tab w:val="left" w:pos="8740"/>
        </w:tabs>
        <w:spacing w:before="1"/>
        <w:ind w:left="63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A4DF9" w:rsidRDefault="007A4DF9">
      <w:pPr>
        <w:pStyle w:val="a3"/>
        <w:ind w:left="0"/>
      </w:pPr>
    </w:p>
    <w:p w:rsidR="007A4DF9" w:rsidRDefault="007A4DF9">
      <w:pPr>
        <w:pStyle w:val="a3"/>
        <w:ind w:left="0"/>
      </w:pPr>
    </w:p>
    <w:p w:rsidR="007A4DF9" w:rsidRDefault="007A4DF9">
      <w:pPr>
        <w:pStyle w:val="a3"/>
        <w:ind w:left="0"/>
      </w:pPr>
    </w:p>
    <w:p w:rsidR="007A4DF9" w:rsidRDefault="007A4DF9">
      <w:pPr>
        <w:pStyle w:val="a3"/>
        <w:spacing w:before="9"/>
        <w:ind w:left="0"/>
      </w:pPr>
    </w:p>
    <w:p w:rsidR="007A4DF9" w:rsidRDefault="00EC6DB4">
      <w:pPr>
        <w:pStyle w:val="1"/>
        <w:spacing w:line="298" w:lineRule="exact"/>
        <w:ind w:right="1306"/>
        <w:jc w:val="center"/>
      </w:pPr>
      <w:r>
        <w:t>ПОЛОЖЕНИЕ</w:t>
      </w:r>
    </w:p>
    <w:p w:rsidR="007A4DF9" w:rsidRPr="000B09F4" w:rsidRDefault="00EC6DB4">
      <w:pPr>
        <w:spacing w:line="298" w:lineRule="exact"/>
        <w:ind w:left="1300" w:right="1307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проведении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II</w:t>
      </w:r>
      <w:r w:rsidR="000B09F4">
        <w:rPr>
          <w:b/>
          <w:sz w:val="26"/>
          <w:lang w:val="en-US"/>
        </w:rPr>
        <w:t>I</w:t>
      </w:r>
      <w:r>
        <w:rPr>
          <w:b/>
          <w:spacing w:val="-2"/>
          <w:sz w:val="26"/>
        </w:rPr>
        <w:t xml:space="preserve"> </w:t>
      </w:r>
      <w:r w:rsidR="000B09F4">
        <w:rPr>
          <w:b/>
          <w:sz w:val="26"/>
        </w:rPr>
        <w:t>Ярмарки православных идей</w:t>
      </w:r>
    </w:p>
    <w:p w:rsidR="007A4DF9" w:rsidRDefault="00EC6DB4">
      <w:pPr>
        <w:pStyle w:val="1"/>
        <w:spacing w:before="1" w:line="240" w:lineRule="auto"/>
        <w:ind w:left="1299" w:right="1307"/>
        <w:jc w:val="center"/>
      </w:pPr>
      <w:r>
        <w:t>«</w:t>
      </w:r>
      <w:r w:rsidR="000B09F4">
        <w:t>С любовью к вере</w:t>
      </w:r>
      <w:r>
        <w:t>»</w:t>
      </w:r>
    </w:p>
    <w:p w:rsidR="007A4DF9" w:rsidRDefault="007A4DF9">
      <w:pPr>
        <w:pStyle w:val="a3"/>
        <w:ind w:left="0"/>
        <w:rPr>
          <w:b/>
        </w:rPr>
      </w:pPr>
    </w:p>
    <w:p w:rsidR="007A4DF9" w:rsidRDefault="00EC6DB4">
      <w:pPr>
        <w:pStyle w:val="a4"/>
        <w:numPr>
          <w:ilvl w:val="0"/>
          <w:numId w:val="5"/>
        </w:numPr>
        <w:tabs>
          <w:tab w:val="left" w:pos="3374"/>
        </w:tabs>
        <w:spacing w:line="296" w:lineRule="exact"/>
        <w:jc w:val="both"/>
        <w:rPr>
          <w:b/>
          <w:sz w:val="26"/>
        </w:rPr>
      </w:pPr>
      <w:r>
        <w:rPr>
          <w:b/>
          <w:sz w:val="26"/>
        </w:rPr>
        <w:t>Инициатор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организатор</w:t>
      </w:r>
    </w:p>
    <w:p w:rsidR="007A4DF9" w:rsidRDefault="00EC6DB4">
      <w:pPr>
        <w:pStyle w:val="a3"/>
        <w:ind w:right="106" w:firstLine="259"/>
        <w:jc w:val="both"/>
      </w:pP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«Благодать»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библиотеки-филиала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Марашка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 «Городская централизованная библиотечная</w:t>
      </w:r>
      <w:r>
        <w:rPr>
          <w:spacing w:val="1"/>
        </w:rPr>
        <w:t xml:space="preserve"> </w:t>
      </w:r>
      <w:r>
        <w:t>система» г. Шумерля</w:t>
      </w:r>
      <w:r>
        <w:rPr>
          <w:spacing w:val="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Республики.</w:t>
      </w:r>
    </w:p>
    <w:p w:rsidR="007A4DF9" w:rsidRDefault="00EC6DB4">
      <w:pPr>
        <w:pStyle w:val="1"/>
        <w:numPr>
          <w:ilvl w:val="0"/>
          <w:numId w:val="5"/>
        </w:numPr>
        <w:tabs>
          <w:tab w:val="left" w:pos="3583"/>
        </w:tabs>
        <w:spacing w:before="4"/>
        <w:ind w:left="3582" w:hanging="36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A4DF9" w:rsidRPr="000B09F4" w:rsidRDefault="000B09F4" w:rsidP="000B09F4">
      <w:pPr>
        <w:ind w:left="102" w:right="108" w:firstLine="259"/>
        <w:jc w:val="both"/>
        <w:rPr>
          <w:b/>
          <w:sz w:val="26"/>
        </w:rPr>
      </w:pPr>
      <w:r>
        <w:rPr>
          <w:b/>
          <w:sz w:val="26"/>
        </w:rPr>
        <w:t xml:space="preserve"> </w:t>
      </w:r>
      <w:r w:rsidRPr="000B09F4">
        <w:rPr>
          <w:b/>
          <w:sz w:val="26"/>
        </w:rPr>
        <w:t>II</w:t>
      </w:r>
      <w:r w:rsidRPr="000B09F4">
        <w:rPr>
          <w:b/>
          <w:sz w:val="26"/>
          <w:lang w:val="en-US"/>
        </w:rPr>
        <w:t>I</w:t>
      </w:r>
      <w:r w:rsidRPr="000B09F4">
        <w:rPr>
          <w:b/>
          <w:sz w:val="26"/>
        </w:rPr>
        <w:t xml:space="preserve"> </w:t>
      </w:r>
      <w:r>
        <w:rPr>
          <w:b/>
          <w:sz w:val="26"/>
        </w:rPr>
        <w:t xml:space="preserve">Ярмарка православных идей </w:t>
      </w:r>
      <w:r w:rsidRPr="000B09F4">
        <w:rPr>
          <w:b/>
          <w:bCs/>
          <w:sz w:val="26"/>
        </w:rPr>
        <w:t>«</w:t>
      </w:r>
      <w:r>
        <w:rPr>
          <w:b/>
          <w:bCs/>
          <w:sz w:val="26"/>
        </w:rPr>
        <w:t>С любовью к вере</w:t>
      </w:r>
      <w:r w:rsidRPr="000B09F4">
        <w:rPr>
          <w:b/>
          <w:bCs/>
          <w:sz w:val="26"/>
        </w:rPr>
        <w:t>»</w:t>
      </w:r>
      <w:r>
        <w:rPr>
          <w:b/>
          <w:sz w:val="26"/>
        </w:rPr>
        <w:t xml:space="preserve"> </w:t>
      </w:r>
      <w:r w:rsidR="00EC6DB4">
        <w:rPr>
          <w:sz w:val="26"/>
        </w:rPr>
        <w:t xml:space="preserve">(далее – </w:t>
      </w:r>
      <w:r>
        <w:rPr>
          <w:sz w:val="26"/>
        </w:rPr>
        <w:t xml:space="preserve"> Ярмарка</w:t>
      </w:r>
      <w:r w:rsidR="00EC6DB4">
        <w:rPr>
          <w:sz w:val="26"/>
        </w:rPr>
        <w:t>), проводится</w:t>
      </w:r>
      <w:r w:rsidR="00EC6DB4">
        <w:rPr>
          <w:spacing w:val="1"/>
          <w:sz w:val="26"/>
        </w:rPr>
        <w:t xml:space="preserve"> </w:t>
      </w:r>
      <w:r w:rsidR="00EC6DB4">
        <w:rPr>
          <w:sz w:val="26"/>
        </w:rPr>
        <w:t xml:space="preserve">в рамках реализации </w:t>
      </w:r>
      <w:r>
        <w:rPr>
          <w:sz w:val="26"/>
        </w:rPr>
        <w:t xml:space="preserve">работы </w:t>
      </w:r>
      <w:r w:rsidR="00EC6DB4">
        <w:rPr>
          <w:sz w:val="26"/>
        </w:rPr>
        <w:t>третьего сезона детского центра православной</w:t>
      </w:r>
      <w:r w:rsidR="00EC6DB4">
        <w:rPr>
          <w:spacing w:val="1"/>
          <w:sz w:val="26"/>
        </w:rPr>
        <w:t xml:space="preserve"> </w:t>
      </w:r>
      <w:r w:rsidR="00EC6DB4">
        <w:rPr>
          <w:sz w:val="26"/>
        </w:rPr>
        <w:t>«Благодать» и</w:t>
      </w:r>
      <w:r w:rsidR="00EC6DB4">
        <w:rPr>
          <w:spacing w:val="1"/>
          <w:sz w:val="26"/>
        </w:rPr>
        <w:t xml:space="preserve"> </w:t>
      </w:r>
      <w:r w:rsidR="00EC6DB4">
        <w:rPr>
          <w:sz w:val="26"/>
        </w:rPr>
        <w:t>носит</w:t>
      </w:r>
      <w:r w:rsidR="00EC6DB4">
        <w:rPr>
          <w:spacing w:val="-2"/>
          <w:sz w:val="26"/>
        </w:rPr>
        <w:t xml:space="preserve"> </w:t>
      </w:r>
      <w:r w:rsidR="00EC6DB4">
        <w:rPr>
          <w:sz w:val="26"/>
        </w:rPr>
        <w:t>дистанционный</w:t>
      </w:r>
      <w:r w:rsidR="00EC6DB4">
        <w:rPr>
          <w:spacing w:val="-1"/>
          <w:sz w:val="26"/>
        </w:rPr>
        <w:t xml:space="preserve"> </w:t>
      </w:r>
      <w:r w:rsidR="00EC6DB4">
        <w:rPr>
          <w:sz w:val="26"/>
        </w:rPr>
        <w:t>заочный</w:t>
      </w:r>
      <w:r w:rsidR="00EC6DB4">
        <w:rPr>
          <w:spacing w:val="-1"/>
          <w:sz w:val="26"/>
        </w:rPr>
        <w:t xml:space="preserve"> </w:t>
      </w:r>
      <w:r w:rsidR="00EC6DB4">
        <w:rPr>
          <w:sz w:val="26"/>
        </w:rPr>
        <w:t>характер.</w:t>
      </w:r>
    </w:p>
    <w:p w:rsidR="007A4DF9" w:rsidRDefault="00EC6DB4" w:rsidP="000B09F4">
      <w:pPr>
        <w:pStyle w:val="a3"/>
        <w:ind w:left="361"/>
        <w:jc w:val="both"/>
      </w:pPr>
      <w:r>
        <w:t>Настоящее</w:t>
      </w:r>
      <w:r>
        <w:rPr>
          <w:spacing w:val="-6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участникам</w:t>
      </w:r>
      <w:r w:rsidR="000B09F4">
        <w:t xml:space="preserve"> Ярмарки</w:t>
      </w:r>
      <w:r>
        <w:t>,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 до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мероприятия.</w:t>
      </w:r>
    </w:p>
    <w:p w:rsidR="007A4DF9" w:rsidRDefault="00EC6DB4">
      <w:pPr>
        <w:pStyle w:val="1"/>
        <w:numPr>
          <w:ilvl w:val="0"/>
          <w:numId w:val="5"/>
        </w:numPr>
        <w:tabs>
          <w:tab w:val="left" w:pos="3647"/>
          <w:tab w:val="left" w:pos="3648"/>
        </w:tabs>
        <w:spacing w:before="235"/>
        <w:ind w:left="3647" w:hanging="426"/>
        <w:jc w:val="left"/>
      </w:pPr>
      <w:r>
        <w:t>Цели</w:t>
      </w:r>
      <w:r w:rsidR="000B09F4">
        <w:t xml:space="preserve"> </w:t>
      </w:r>
      <w:r>
        <w:rPr>
          <w:spacing w:val="-3"/>
        </w:rPr>
        <w:t xml:space="preserve"> </w:t>
      </w:r>
      <w:r w:rsidR="000B09F4">
        <w:t xml:space="preserve"> </w:t>
      </w:r>
    </w:p>
    <w:p w:rsidR="000B09F4" w:rsidRDefault="000B09F4">
      <w:pPr>
        <w:pStyle w:val="a4"/>
        <w:numPr>
          <w:ilvl w:val="0"/>
          <w:numId w:val="4"/>
        </w:numPr>
        <w:tabs>
          <w:tab w:val="left" w:pos="666"/>
        </w:tabs>
        <w:ind w:left="461" w:right="110" w:firstLine="0"/>
        <w:rPr>
          <w:sz w:val="26"/>
        </w:rPr>
      </w:pPr>
      <w:r>
        <w:rPr>
          <w:sz w:val="26"/>
        </w:rPr>
        <w:t xml:space="preserve"> </w:t>
      </w:r>
      <w:r w:rsidRPr="000B09F4">
        <w:rPr>
          <w:sz w:val="26"/>
        </w:rPr>
        <w:t>неразрывность связи духовности и православия через нравственно-патриотическое воспитание</w:t>
      </w:r>
      <w:r>
        <w:rPr>
          <w:sz w:val="26"/>
        </w:rPr>
        <w:t xml:space="preserve"> детей и молодежи;</w:t>
      </w:r>
      <w:r w:rsidRPr="000B09F4">
        <w:rPr>
          <w:sz w:val="26"/>
        </w:rPr>
        <w:t xml:space="preserve"> </w:t>
      </w:r>
    </w:p>
    <w:p w:rsidR="000B09F4" w:rsidRDefault="000B09F4">
      <w:pPr>
        <w:pStyle w:val="a4"/>
        <w:numPr>
          <w:ilvl w:val="0"/>
          <w:numId w:val="4"/>
        </w:numPr>
        <w:tabs>
          <w:tab w:val="left" w:pos="666"/>
        </w:tabs>
        <w:ind w:left="461" w:right="110" w:firstLine="0"/>
        <w:rPr>
          <w:sz w:val="26"/>
        </w:rPr>
      </w:pPr>
      <w:r>
        <w:rPr>
          <w:sz w:val="26"/>
        </w:rPr>
        <w:t>популяризация</w:t>
      </w:r>
      <w:r w:rsidRPr="000B09F4">
        <w:rPr>
          <w:sz w:val="26"/>
        </w:rPr>
        <w:t>  книжной культуры</w:t>
      </w:r>
      <w:r>
        <w:rPr>
          <w:sz w:val="26"/>
        </w:rPr>
        <w:t xml:space="preserve"> и  народных традиций:</w:t>
      </w:r>
      <w:r w:rsidRPr="000B09F4">
        <w:rPr>
          <w:sz w:val="26"/>
        </w:rPr>
        <w:t xml:space="preserve"> </w:t>
      </w:r>
      <w:r>
        <w:rPr>
          <w:sz w:val="26"/>
        </w:rPr>
        <w:t xml:space="preserve"> </w:t>
      </w:r>
    </w:p>
    <w:p w:rsidR="007A4DF9" w:rsidRDefault="000B09F4">
      <w:pPr>
        <w:pStyle w:val="a4"/>
        <w:numPr>
          <w:ilvl w:val="0"/>
          <w:numId w:val="4"/>
        </w:numPr>
        <w:tabs>
          <w:tab w:val="left" w:pos="666"/>
        </w:tabs>
        <w:ind w:left="461" w:right="110" w:firstLine="0"/>
        <w:rPr>
          <w:sz w:val="26"/>
        </w:rPr>
      </w:pPr>
      <w:r w:rsidRPr="000B09F4">
        <w:rPr>
          <w:sz w:val="26"/>
        </w:rPr>
        <w:t>развитие творческих навыков</w:t>
      </w:r>
      <w:r>
        <w:rPr>
          <w:sz w:val="26"/>
        </w:rPr>
        <w:t xml:space="preserve"> способностей  у </w:t>
      </w:r>
      <w:r w:rsidRPr="000B09F4">
        <w:rPr>
          <w:sz w:val="26"/>
        </w:rPr>
        <w:t xml:space="preserve"> п</w:t>
      </w:r>
      <w:r>
        <w:rPr>
          <w:sz w:val="26"/>
        </w:rPr>
        <w:t xml:space="preserve">редставителей разных конфессий, </w:t>
      </w:r>
      <w:r w:rsidRPr="000B09F4">
        <w:rPr>
          <w:sz w:val="26"/>
        </w:rPr>
        <w:t xml:space="preserve">проживающих на территории </w:t>
      </w:r>
      <w:r>
        <w:rPr>
          <w:sz w:val="26"/>
        </w:rPr>
        <w:t>Российской Федерации.</w:t>
      </w:r>
    </w:p>
    <w:p w:rsidR="007A4DF9" w:rsidRDefault="007A4DF9" w:rsidP="000B09F4">
      <w:pPr>
        <w:pStyle w:val="a4"/>
        <w:tabs>
          <w:tab w:val="left" w:pos="642"/>
        </w:tabs>
        <w:ind w:left="642"/>
        <w:rPr>
          <w:sz w:val="26"/>
        </w:rPr>
      </w:pPr>
    </w:p>
    <w:p w:rsidR="007A4DF9" w:rsidRDefault="000B09F4">
      <w:pPr>
        <w:pStyle w:val="1"/>
        <w:numPr>
          <w:ilvl w:val="0"/>
          <w:numId w:val="5"/>
        </w:numPr>
        <w:tabs>
          <w:tab w:val="left" w:pos="3626"/>
        </w:tabs>
        <w:spacing w:before="209" w:line="296" w:lineRule="exact"/>
        <w:ind w:left="3625" w:hanging="389"/>
        <w:jc w:val="left"/>
      </w:pPr>
      <w:r>
        <w:t xml:space="preserve"> Наименование секций</w:t>
      </w:r>
    </w:p>
    <w:p w:rsidR="000B09F4" w:rsidRPr="000B09F4" w:rsidRDefault="000B09F4" w:rsidP="000B09F4">
      <w:pPr>
        <w:pStyle w:val="a4"/>
        <w:tabs>
          <w:tab w:val="left" w:pos="416"/>
          <w:tab w:val="left" w:pos="417"/>
          <w:tab w:val="left" w:pos="2103"/>
          <w:tab w:val="left" w:pos="3744"/>
          <w:tab w:val="left" w:pos="4674"/>
          <w:tab w:val="left" w:pos="6431"/>
          <w:tab w:val="left" w:pos="7325"/>
          <w:tab w:val="left" w:pos="7668"/>
        </w:tabs>
        <w:spacing w:before="1"/>
        <w:ind w:right="113"/>
        <w:rPr>
          <w:sz w:val="26"/>
        </w:rPr>
      </w:pPr>
      <w:r w:rsidRPr="000B09F4">
        <w:rPr>
          <w:sz w:val="26"/>
        </w:rPr>
        <w:t xml:space="preserve">1 секция: «Мир  и свет православной иконы» (выставка икон, в </w:t>
      </w:r>
      <w:proofErr w:type="spellStart"/>
      <w:r w:rsidRPr="000B09F4">
        <w:rPr>
          <w:sz w:val="26"/>
        </w:rPr>
        <w:t>т.ч</w:t>
      </w:r>
      <w:proofErr w:type="spellEnd"/>
      <w:r w:rsidRPr="000B09F4">
        <w:rPr>
          <w:sz w:val="26"/>
        </w:rPr>
        <w:t>. вышитых из бисера);</w:t>
      </w:r>
      <w:r w:rsidRPr="000B09F4">
        <w:rPr>
          <w:sz w:val="26"/>
        </w:rPr>
        <w:br/>
        <w:t>2 секция: «Живой родник православной книги» (выставки тематической литературы от библиотечных сообществ, ведущих российских и республиканских издательских организаций);</w:t>
      </w:r>
      <w:r w:rsidRPr="000B09F4">
        <w:rPr>
          <w:sz w:val="26"/>
        </w:rPr>
        <w:br/>
        <w:t>3 секция: "Диво дивное руки творят" (творческие работы и сувенирные поделки на тему родины, добра, веры, единства, миролюбия);</w:t>
      </w:r>
      <w:r w:rsidRPr="000B09F4">
        <w:rPr>
          <w:sz w:val="26"/>
        </w:rPr>
        <w:br/>
        <w:t>4 секция: «Православный  киносеанс» ( просмотр православных мультипликационных фильмов и  художественных фильмов нравственн</w:t>
      </w:r>
      <w:proofErr w:type="gramStart"/>
      <w:r w:rsidRPr="000B09F4">
        <w:rPr>
          <w:sz w:val="26"/>
        </w:rPr>
        <w:t>о-</w:t>
      </w:r>
      <w:proofErr w:type="gramEnd"/>
      <w:r w:rsidRPr="000B09F4">
        <w:rPr>
          <w:sz w:val="26"/>
        </w:rPr>
        <w:t xml:space="preserve"> патриотического содержания);</w:t>
      </w:r>
      <w:r w:rsidRPr="000B09F4">
        <w:rPr>
          <w:sz w:val="26"/>
        </w:rPr>
        <w:br/>
        <w:t>5 секция: "Путеводитель по святым местам " (выставка фотографий духовных святынь  и  паломнических маршрутов);</w:t>
      </w:r>
      <w:r w:rsidRPr="000B09F4">
        <w:rPr>
          <w:sz w:val="26"/>
        </w:rPr>
        <w:br/>
        <w:t>6 секция: «Да не погаснет в душах свет</w:t>
      </w:r>
      <w:proofErr w:type="gramStart"/>
      <w:r w:rsidRPr="000B09F4">
        <w:rPr>
          <w:sz w:val="26"/>
        </w:rPr>
        <w:t>»(</w:t>
      </w:r>
      <w:proofErr w:type="gramEnd"/>
      <w:r w:rsidRPr="000B09F4">
        <w:rPr>
          <w:sz w:val="26"/>
        </w:rPr>
        <w:t xml:space="preserve"> </w:t>
      </w:r>
      <w:r>
        <w:rPr>
          <w:sz w:val="26"/>
        </w:rPr>
        <w:t xml:space="preserve">онлайн- </w:t>
      </w:r>
      <w:r w:rsidRPr="000B09F4">
        <w:rPr>
          <w:sz w:val="26"/>
        </w:rPr>
        <w:t>выступление чтецов художественного слова не более 2 минут);</w:t>
      </w:r>
      <w:r w:rsidRPr="000B09F4">
        <w:rPr>
          <w:sz w:val="26"/>
        </w:rPr>
        <w:br/>
        <w:t xml:space="preserve">7 секция: "Духовное наследие России" </w:t>
      </w:r>
      <w:proofErr w:type="gramStart"/>
      <w:r w:rsidRPr="000B09F4">
        <w:rPr>
          <w:sz w:val="26"/>
        </w:rPr>
        <w:t xml:space="preserve">( </w:t>
      </w:r>
      <w:proofErr w:type="gramEnd"/>
      <w:r w:rsidRPr="000B09F4">
        <w:rPr>
          <w:sz w:val="26"/>
        </w:rPr>
        <w:t>познавательная площадка о жизни и деятельности людей, внесших  вклад в духовное и патриотическое воспитание детей и молодежи).</w:t>
      </w:r>
      <w:r w:rsidRPr="000B09F4">
        <w:rPr>
          <w:sz w:val="26"/>
        </w:rPr>
        <w:br/>
      </w:r>
    </w:p>
    <w:p w:rsidR="007A4DF9" w:rsidRPr="00317D6F" w:rsidRDefault="007A4DF9" w:rsidP="00317D6F">
      <w:pPr>
        <w:tabs>
          <w:tab w:val="left" w:pos="416"/>
          <w:tab w:val="left" w:pos="417"/>
          <w:tab w:val="left" w:pos="2103"/>
          <w:tab w:val="left" w:pos="3744"/>
          <w:tab w:val="left" w:pos="4674"/>
          <w:tab w:val="left" w:pos="6431"/>
          <w:tab w:val="left" w:pos="7325"/>
          <w:tab w:val="left" w:pos="7668"/>
        </w:tabs>
        <w:spacing w:before="1"/>
        <w:ind w:right="113"/>
        <w:rPr>
          <w:sz w:val="26"/>
        </w:rPr>
      </w:pPr>
    </w:p>
    <w:p w:rsidR="007A4DF9" w:rsidRPr="002A20E9" w:rsidRDefault="00EC6DB4" w:rsidP="00317D6F">
      <w:pPr>
        <w:pStyle w:val="1"/>
        <w:numPr>
          <w:ilvl w:val="0"/>
          <w:numId w:val="5"/>
        </w:numPr>
        <w:tabs>
          <w:tab w:val="left" w:pos="3943"/>
        </w:tabs>
        <w:ind w:left="3942" w:hanging="361"/>
        <w:jc w:val="both"/>
      </w:pPr>
      <w:r w:rsidRPr="002A20E9">
        <w:t>Условия</w:t>
      </w:r>
      <w:r w:rsidRPr="002A20E9">
        <w:rPr>
          <w:spacing w:val="-5"/>
        </w:rPr>
        <w:t xml:space="preserve"> </w:t>
      </w:r>
      <w:r w:rsidRPr="002A20E9">
        <w:t>проведения</w:t>
      </w:r>
      <w:r w:rsidRPr="002A20E9">
        <w:rPr>
          <w:spacing w:val="-2"/>
        </w:rPr>
        <w:t xml:space="preserve"> </w:t>
      </w:r>
      <w:r w:rsidR="000B09F4" w:rsidRPr="002A20E9">
        <w:t xml:space="preserve"> </w:t>
      </w:r>
    </w:p>
    <w:p w:rsidR="007A4DF9" w:rsidRPr="002A20E9" w:rsidRDefault="000B09F4" w:rsidP="00317D6F">
      <w:pPr>
        <w:pStyle w:val="a3"/>
        <w:jc w:val="both"/>
      </w:pPr>
      <w:r w:rsidRPr="002A20E9">
        <w:t xml:space="preserve"> </w:t>
      </w:r>
    </w:p>
    <w:p w:rsidR="000B09F4" w:rsidRPr="002A20E9" w:rsidRDefault="000B09F4" w:rsidP="00317D6F">
      <w:pPr>
        <w:jc w:val="both"/>
        <w:rPr>
          <w:sz w:val="26"/>
          <w:szCs w:val="26"/>
        </w:rPr>
      </w:pPr>
      <w:r w:rsidRPr="002A20E9">
        <w:rPr>
          <w:sz w:val="26"/>
          <w:szCs w:val="26"/>
        </w:rPr>
        <w:t>5.1. Программа Ярмарки разнообразна, ориентирована на разный возраст от 5 лет и старше.</w:t>
      </w:r>
    </w:p>
    <w:p w:rsidR="00317D6F" w:rsidRPr="002A20E9" w:rsidRDefault="000B09F4" w:rsidP="00317D6F">
      <w:pPr>
        <w:jc w:val="both"/>
        <w:rPr>
          <w:sz w:val="26"/>
          <w:szCs w:val="26"/>
        </w:rPr>
      </w:pPr>
      <w:r w:rsidRPr="002A20E9">
        <w:rPr>
          <w:sz w:val="26"/>
          <w:szCs w:val="26"/>
        </w:rPr>
        <w:t>5.2. Вне зависимости от места проживания, рода деятельности и национальной принадлежности каждый ж</w:t>
      </w:r>
      <w:r w:rsidR="00317D6F" w:rsidRPr="002A20E9">
        <w:rPr>
          <w:sz w:val="26"/>
          <w:szCs w:val="26"/>
        </w:rPr>
        <w:t>елающий может направить в адрес Ярмарки</w:t>
      </w:r>
      <w:r w:rsidRPr="002A20E9">
        <w:rPr>
          <w:sz w:val="26"/>
          <w:szCs w:val="26"/>
        </w:rPr>
        <w:t xml:space="preserve"> свою ярмарочную идею.</w:t>
      </w:r>
      <w:r w:rsidRPr="002A20E9">
        <w:rPr>
          <w:sz w:val="26"/>
          <w:szCs w:val="26"/>
        </w:rPr>
        <w:br/>
      </w:r>
      <w:r w:rsidR="00317D6F" w:rsidRPr="002A20E9">
        <w:rPr>
          <w:sz w:val="26"/>
          <w:szCs w:val="26"/>
        </w:rPr>
        <w:t xml:space="preserve">5.3. </w:t>
      </w:r>
      <w:r w:rsidRPr="002A20E9">
        <w:rPr>
          <w:sz w:val="26"/>
          <w:szCs w:val="26"/>
        </w:rPr>
        <w:t xml:space="preserve">Все участники будут отмечены электронными сертификатами. </w:t>
      </w:r>
    </w:p>
    <w:p w:rsidR="00317D6F" w:rsidRPr="002A20E9" w:rsidRDefault="00317D6F" w:rsidP="000B09F4">
      <w:pPr>
        <w:jc w:val="both"/>
        <w:rPr>
          <w:sz w:val="26"/>
          <w:szCs w:val="26"/>
        </w:rPr>
      </w:pPr>
      <w:r w:rsidRPr="002A20E9">
        <w:rPr>
          <w:sz w:val="26"/>
          <w:szCs w:val="26"/>
        </w:rPr>
        <w:t>5.4. К</w:t>
      </w:r>
      <w:r w:rsidR="000B09F4" w:rsidRPr="002A20E9">
        <w:rPr>
          <w:sz w:val="26"/>
          <w:szCs w:val="26"/>
        </w:rPr>
        <w:t>аждому участнику необходимо вступить в группу "Благодать" </w:t>
      </w:r>
      <w:hyperlink r:id="rId8" w:history="1">
        <w:r w:rsidR="000B09F4" w:rsidRPr="002A20E9">
          <w:rPr>
            <w:rStyle w:val="a5"/>
            <w:sz w:val="26"/>
            <w:szCs w:val="26"/>
          </w:rPr>
          <w:t>https://vk.com/club194267892</w:t>
        </w:r>
      </w:hyperlink>
      <w:r w:rsidR="000B09F4" w:rsidRPr="002A20E9">
        <w:rPr>
          <w:sz w:val="26"/>
          <w:szCs w:val="26"/>
        </w:rPr>
        <w:t xml:space="preserve">,  в период с 21 по 27 ноября  выложить самостоятельно свою работу в группу,  с указанием  </w:t>
      </w:r>
      <w:proofErr w:type="spellStart"/>
      <w:r w:rsidR="000B09F4" w:rsidRPr="002A20E9">
        <w:rPr>
          <w:sz w:val="26"/>
          <w:szCs w:val="26"/>
        </w:rPr>
        <w:t>хештега</w:t>
      </w:r>
      <w:proofErr w:type="spellEnd"/>
      <w:r w:rsidR="000B09F4" w:rsidRPr="002A20E9">
        <w:rPr>
          <w:sz w:val="26"/>
          <w:szCs w:val="26"/>
        </w:rPr>
        <w:t xml:space="preserve"> </w:t>
      </w:r>
      <w:r w:rsidR="000B09F4" w:rsidRPr="002A20E9">
        <w:rPr>
          <w:sz w:val="26"/>
          <w:szCs w:val="26"/>
        </w:rPr>
        <w:br/>
      </w:r>
      <w:hyperlink r:id="rId9" w:history="1">
        <w:r w:rsidR="000B09F4" w:rsidRPr="002A20E9">
          <w:rPr>
            <w:rStyle w:val="a5"/>
            <w:sz w:val="26"/>
            <w:szCs w:val="26"/>
          </w:rPr>
          <w:t>#Ярмарка</w:t>
        </w:r>
      </w:hyperlink>
      <w:r w:rsidR="000B09F4" w:rsidRPr="002A20E9">
        <w:rPr>
          <w:sz w:val="26"/>
          <w:szCs w:val="26"/>
        </w:rPr>
        <w:t> 3</w:t>
      </w:r>
      <w:hyperlink r:id="rId10" w:history="1">
        <w:r w:rsidR="000B09F4" w:rsidRPr="002A20E9">
          <w:rPr>
            <w:rStyle w:val="a5"/>
            <w:sz w:val="26"/>
            <w:szCs w:val="26"/>
          </w:rPr>
          <w:t>#ЧувашияШумерля</w:t>
        </w:r>
      </w:hyperlink>
      <w:r w:rsidR="000B09F4" w:rsidRPr="002A20E9">
        <w:rPr>
          <w:sz w:val="26"/>
          <w:szCs w:val="26"/>
        </w:rPr>
        <w:t xml:space="preserve">, номера </w:t>
      </w:r>
      <w:r w:rsidRPr="002A20E9">
        <w:rPr>
          <w:sz w:val="26"/>
          <w:szCs w:val="26"/>
        </w:rPr>
        <w:t xml:space="preserve">и названия </w:t>
      </w:r>
      <w:r w:rsidR="000B09F4" w:rsidRPr="002A20E9">
        <w:rPr>
          <w:sz w:val="26"/>
          <w:szCs w:val="26"/>
        </w:rPr>
        <w:t xml:space="preserve">секции, ФИО, возраста, места учебы, класса, работы.  </w:t>
      </w:r>
    </w:p>
    <w:p w:rsidR="00317D6F" w:rsidRPr="002A20E9" w:rsidRDefault="00317D6F" w:rsidP="00317D6F">
      <w:pPr>
        <w:ind w:left="102"/>
        <w:jc w:val="both"/>
        <w:rPr>
          <w:sz w:val="26"/>
          <w:szCs w:val="26"/>
        </w:rPr>
      </w:pPr>
      <w:r w:rsidRPr="002A20E9">
        <w:rPr>
          <w:sz w:val="26"/>
          <w:szCs w:val="26"/>
        </w:rPr>
        <w:t>5.5.</w:t>
      </w:r>
      <w:r w:rsidR="000B09F4" w:rsidRPr="002A20E9">
        <w:rPr>
          <w:sz w:val="26"/>
          <w:szCs w:val="26"/>
        </w:rPr>
        <w:t xml:space="preserve"> </w:t>
      </w:r>
      <w:r w:rsidRPr="002A20E9">
        <w:rPr>
          <w:sz w:val="26"/>
          <w:szCs w:val="26"/>
        </w:rPr>
        <w:t>Один участник может представить неограниченное количество работ.</w:t>
      </w:r>
    </w:p>
    <w:p w:rsidR="00317D6F" w:rsidRPr="002A20E9" w:rsidRDefault="00317D6F" w:rsidP="00317D6F">
      <w:pPr>
        <w:pStyle w:val="a4"/>
        <w:numPr>
          <w:ilvl w:val="1"/>
          <w:numId w:val="7"/>
        </w:numPr>
        <w:jc w:val="both"/>
        <w:rPr>
          <w:sz w:val="26"/>
          <w:szCs w:val="26"/>
        </w:rPr>
      </w:pPr>
      <w:r w:rsidRPr="002A20E9">
        <w:rPr>
          <w:sz w:val="26"/>
          <w:szCs w:val="26"/>
        </w:rPr>
        <w:t>Участие в  Ярмарке  бесплатное.</w:t>
      </w:r>
    </w:p>
    <w:p w:rsidR="000B09F4" w:rsidRPr="002A20E9" w:rsidRDefault="00317D6F" w:rsidP="000B09F4">
      <w:pPr>
        <w:jc w:val="both"/>
        <w:rPr>
          <w:sz w:val="26"/>
          <w:szCs w:val="26"/>
        </w:rPr>
      </w:pPr>
      <w:r w:rsidRPr="002A20E9">
        <w:rPr>
          <w:sz w:val="26"/>
          <w:szCs w:val="26"/>
        </w:rPr>
        <w:t xml:space="preserve"> 5.7. </w:t>
      </w:r>
      <w:r w:rsidR="000B09F4" w:rsidRPr="002A20E9">
        <w:rPr>
          <w:sz w:val="26"/>
          <w:szCs w:val="26"/>
        </w:rPr>
        <w:t xml:space="preserve"> Подведение итогов работы Ярмарки не позднее 30 ноября.</w:t>
      </w:r>
    </w:p>
    <w:p w:rsidR="00317D6F" w:rsidRPr="002A20E9" w:rsidRDefault="00317D6F" w:rsidP="000B09F4">
      <w:pPr>
        <w:jc w:val="both"/>
        <w:rPr>
          <w:sz w:val="26"/>
          <w:szCs w:val="26"/>
        </w:rPr>
      </w:pPr>
    </w:p>
    <w:p w:rsidR="00317D6F" w:rsidRPr="002A20E9" w:rsidRDefault="00317D6F" w:rsidP="00317D6F">
      <w:pPr>
        <w:numPr>
          <w:ilvl w:val="0"/>
          <w:numId w:val="5"/>
        </w:numPr>
        <w:ind w:firstLine="171"/>
        <w:jc w:val="both"/>
        <w:rPr>
          <w:b/>
          <w:bCs/>
          <w:sz w:val="26"/>
          <w:szCs w:val="26"/>
        </w:rPr>
      </w:pPr>
      <w:r w:rsidRPr="002A20E9">
        <w:rPr>
          <w:b/>
          <w:bCs/>
          <w:sz w:val="26"/>
          <w:szCs w:val="26"/>
        </w:rPr>
        <w:t xml:space="preserve"> Разное</w:t>
      </w:r>
    </w:p>
    <w:p w:rsidR="00317D6F" w:rsidRPr="002A20E9" w:rsidRDefault="00317D6F" w:rsidP="00317D6F">
      <w:pPr>
        <w:ind w:left="3373"/>
        <w:jc w:val="both"/>
        <w:rPr>
          <w:b/>
          <w:bCs/>
          <w:sz w:val="26"/>
          <w:szCs w:val="26"/>
        </w:rPr>
      </w:pPr>
    </w:p>
    <w:p w:rsidR="00317D6F" w:rsidRPr="002A20E9" w:rsidRDefault="00317D6F" w:rsidP="00317D6F">
      <w:pPr>
        <w:numPr>
          <w:ilvl w:val="1"/>
          <w:numId w:val="1"/>
        </w:numPr>
        <w:ind w:hanging="102"/>
        <w:jc w:val="both"/>
        <w:rPr>
          <w:sz w:val="26"/>
          <w:szCs w:val="26"/>
        </w:rPr>
      </w:pPr>
      <w:r w:rsidRPr="002A20E9">
        <w:rPr>
          <w:sz w:val="26"/>
          <w:szCs w:val="26"/>
        </w:rPr>
        <w:t>Работы каждого участника будут отмечены электронным сертификатом в срок до 10  декабря  2022 года.</w:t>
      </w:r>
    </w:p>
    <w:p w:rsidR="00317D6F" w:rsidRPr="002A20E9" w:rsidRDefault="00317D6F" w:rsidP="00317D6F">
      <w:pPr>
        <w:numPr>
          <w:ilvl w:val="1"/>
          <w:numId w:val="1"/>
        </w:numPr>
        <w:ind w:hanging="102"/>
        <w:jc w:val="both"/>
        <w:rPr>
          <w:sz w:val="26"/>
          <w:szCs w:val="26"/>
        </w:rPr>
      </w:pPr>
      <w:r w:rsidRPr="002A20E9">
        <w:rPr>
          <w:sz w:val="26"/>
          <w:szCs w:val="26"/>
        </w:rPr>
        <w:t>Контакты организатора:</w:t>
      </w:r>
    </w:p>
    <w:p w:rsidR="00317D6F" w:rsidRPr="002A20E9" w:rsidRDefault="00317D6F" w:rsidP="00317D6F">
      <w:pPr>
        <w:jc w:val="both"/>
        <w:rPr>
          <w:sz w:val="26"/>
          <w:szCs w:val="26"/>
        </w:rPr>
      </w:pPr>
      <w:r w:rsidRPr="002A20E9">
        <w:rPr>
          <w:sz w:val="26"/>
          <w:szCs w:val="26"/>
        </w:rPr>
        <w:t>Городская детская библиотека-филиал №1 им. С.Я. Маршака,</w:t>
      </w:r>
      <w:r w:rsidRPr="002A20E9">
        <w:rPr>
          <w:sz w:val="26"/>
          <w:szCs w:val="26"/>
        </w:rPr>
        <w:tab/>
        <w:t xml:space="preserve">г. Шумерля, ул. Ленина д.17, тел. для справок 2-02-14, электронная почта: </w:t>
      </w:r>
      <w:hyperlink r:id="rId11">
        <w:r w:rsidRPr="002A20E9">
          <w:rPr>
            <w:rStyle w:val="a5"/>
            <w:sz w:val="26"/>
            <w:szCs w:val="26"/>
          </w:rPr>
          <w:t>marshakbibl@mail.ru</w:t>
        </w:r>
      </w:hyperlink>
    </w:p>
    <w:p w:rsidR="00317D6F" w:rsidRPr="002A20E9" w:rsidRDefault="00317D6F" w:rsidP="000B09F4">
      <w:pPr>
        <w:jc w:val="both"/>
        <w:rPr>
          <w:sz w:val="26"/>
          <w:szCs w:val="26"/>
        </w:rPr>
      </w:pPr>
    </w:p>
    <w:p w:rsidR="000B09F4" w:rsidRPr="002A20E9" w:rsidRDefault="00317D6F" w:rsidP="00317D6F">
      <w:pPr>
        <w:pStyle w:val="a4"/>
        <w:numPr>
          <w:ilvl w:val="1"/>
          <w:numId w:val="1"/>
        </w:numPr>
        <w:ind w:hanging="102"/>
        <w:jc w:val="both"/>
        <w:rPr>
          <w:sz w:val="26"/>
          <w:szCs w:val="26"/>
        </w:rPr>
      </w:pPr>
      <w:r w:rsidRPr="002A20E9">
        <w:rPr>
          <w:sz w:val="26"/>
          <w:szCs w:val="26"/>
        </w:rPr>
        <w:t xml:space="preserve">Координатор Ярмарки </w:t>
      </w:r>
      <w:r w:rsidR="000B09F4" w:rsidRPr="002A20E9">
        <w:rPr>
          <w:sz w:val="26"/>
          <w:szCs w:val="26"/>
        </w:rPr>
        <w:t xml:space="preserve">- Каширина Елена Евгеньевна </w:t>
      </w:r>
      <w:r w:rsidRPr="002A20E9">
        <w:rPr>
          <w:sz w:val="26"/>
          <w:szCs w:val="26"/>
        </w:rPr>
        <w:t xml:space="preserve"> 8(83536)20214</w:t>
      </w:r>
      <w:r w:rsidR="000B09F4" w:rsidRPr="002A20E9">
        <w:rPr>
          <w:sz w:val="26"/>
          <w:szCs w:val="26"/>
        </w:rPr>
        <w:br/>
      </w:r>
    </w:p>
    <w:p w:rsidR="007A4DF9" w:rsidRDefault="007A4DF9">
      <w:pPr>
        <w:jc w:val="both"/>
        <w:sectPr w:rsidR="007A4DF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bookmarkStart w:id="0" w:name="_GoBack"/>
      <w:bookmarkEnd w:id="0"/>
    </w:p>
    <w:p w:rsidR="007A4DF9" w:rsidRDefault="00EC6DB4">
      <w:pPr>
        <w:pStyle w:val="a4"/>
        <w:numPr>
          <w:ilvl w:val="1"/>
          <w:numId w:val="2"/>
        </w:numPr>
        <w:tabs>
          <w:tab w:val="left" w:pos="791"/>
        </w:tabs>
        <w:spacing w:before="67"/>
        <w:ind w:right="105" w:firstLine="0"/>
        <w:jc w:val="both"/>
        <w:rPr>
          <w:sz w:val="26"/>
        </w:rPr>
      </w:pPr>
      <w:r>
        <w:rPr>
          <w:sz w:val="26"/>
        </w:rPr>
        <w:lastRenderedPageBreak/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группу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"/>
          <w:sz w:val="26"/>
        </w:rPr>
        <w:t xml:space="preserve"> </w:t>
      </w:r>
      <w:r>
        <w:rPr>
          <w:sz w:val="26"/>
        </w:rPr>
        <w:t>https://vk.com/club194267892,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выкладывают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фотографии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хештегом</w:t>
      </w:r>
      <w:proofErr w:type="spellEnd"/>
      <w:r>
        <w:rPr>
          <w:color w:val="0000FF"/>
          <w:spacing w:val="1"/>
          <w:sz w:val="26"/>
        </w:rPr>
        <w:t xml:space="preserve"> </w:t>
      </w:r>
      <w:hyperlink r:id="rId12">
        <w:r>
          <w:rPr>
            <w:color w:val="0000FF"/>
            <w:sz w:val="26"/>
            <w:u w:val="single" w:color="0000FF"/>
          </w:rPr>
          <w:t>#</w:t>
        </w:r>
        <w:proofErr w:type="spellStart"/>
        <w:r>
          <w:rPr>
            <w:color w:val="0000FF"/>
            <w:sz w:val="26"/>
            <w:u w:val="single" w:color="0000FF"/>
          </w:rPr>
          <w:t>Благодать#Триспаса</w:t>
        </w:r>
      </w:hyperlink>
      <w:hyperlink r:id="rId13">
        <w:r>
          <w:rPr>
            <w:color w:val="0000FF"/>
            <w:sz w:val="26"/>
            <w:u w:val="single" w:color="0000FF"/>
          </w:rPr>
          <w:t>#</w:t>
        </w:r>
      </w:hyperlink>
      <w:r>
        <w:rPr>
          <w:color w:val="0000FF"/>
          <w:sz w:val="26"/>
          <w:u w:val="single" w:color="0000FF"/>
        </w:rPr>
        <w:t>Шумерля</w:t>
      </w:r>
      <w:proofErr w:type="spellEnd"/>
      <w:proofErr w:type="gramStart"/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указывая</w:t>
      </w:r>
      <w:r>
        <w:rPr>
          <w:spacing w:val="1"/>
          <w:sz w:val="26"/>
        </w:rPr>
        <w:t xml:space="preserve"> </w:t>
      </w:r>
      <w:r>
        <w:rPr>
          <w:sz w:val="26"/>
        </w:rPr>
        <w:t>номинацию,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ФИО,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возраст, место</w:t>
      </w:r>
      <w:r>
        <w:rPr>
          <w:spacing w:val="4"/>
          <w:sz w:val="26"/>
        </w:rPr>
        <w:t xml:space="preserve"> </w:t>
      </w:r>
      <w:r>
        <w:rPr>
          <w:sz w:val="26"/>
        </w:rPr>
        <w:t>учебы</w:t>
      </w:r>
      <w:r>
        <w:rPr>
          <w:spacing w:val="2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работы.</w:t>
      </w:r>
    </w:p>
    <w:p w:rsidR="007A4DF9" w:rsidRDefault="00EC6DB4">
      <w:pPr>
        <w:pStyle w:val="a4"/>
        <w:numPr>
          <w:ilvl w:val="1"/>
          <w:numId w:val="2"/>
        </w:numPr>
        <w:tabs>
          <w:tab w:val="left" w:pos="556"/>
        </w:tabs>
        <w:spacing w:before="2" w:line="298" w:lineRule="exact"/>
        <w:ind w:left="555" w:hanging="454"/>
        <w:jc w:val="both"/>
        <w:rPr>
          <w:sz w:val="26"/>
        </w:rPr>
      </w:pPr>
      <w:r>
        <w:rPr>
          <w:sz w:val="26"/>
        </w:rPr>
        <w:t>Один участник</w:t>
      </w:r>
      <w:r>
        <w:rPr>
          <w:spacing w:val="-7"/>
          <w:sz w:val="26"/>
        </w:rPr>
        <w:t xml:space="preserve"> </w:t>
      </w:r>
      <w:r>
        <w:rPr>
          <w:sz w:val="26"/>
        </w:rPr>
        <w:t>может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представить</w:t>
      </w:r>
      <w:r>
        <w:rPr>
          <w:spacing w:val="-6"/>
          <w:sz w:val="26"/>
        </w:rPr>
        <w:t xml:space="preserve"> </w:t>
      </w:r>
      <w:r>
        <w:rPr>
          <w:sz w:val="26"/>
        </w:rPr>
        <w:t>неограниченное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61"/>
          <w:sz w:val="26"/>
        </w:rPr>
        <w:t xml:space="preserve"> </w:t>
      </w:r>
      <w:r>
        <w:rPr>
          <w:sz w:val="26"/>
        </w:rPr>
        <w:t>фотографий.</w:t>
      </w:r>
    </w:p>
    <w:p w:rsidR="007A4DF9" w:rsidRDefault="00EC6DB4">
      <w:pPr>
        <w:pStyle w:val="a4"/>
        <w:numPr>
          <w:ilvl w:val="1"/>
          <w:numId w:val="2"/>
        </w:numPr>
        <w:tabs>
          <w:tab w:val="left" w:pos="556"/>
        </w:tabs>
        <w:spacing w:line="298" w:lineRule="exact"/>
        <w:ind w:left="555" w:hanging="454"/>
        <w:jc w:val="both"/>
        <w:rPr>
          <w:sz w:val="26"/>
        </w:rPr>
      </w:pPr>
      <w:r>
        <w:rPr>
          <w:sz w:val="26"/>
        </w:rPr>
        <w:t>Участие в</w:t>
      </w:r>
      <w:r>
        <w:rPr>
          <w:spacing w:val="60"/>
          <w:sz w:val="26"/>
        </w:rPr>
        <w:t xml:space="preserve"> </w:t>
      </w:r>
      <w:r>
        <w:rPr>
          <w:sz w:val="26"/>
        </w:rPr>
        <w:t>Марафоне бесплатное.</w:t>
      </w:r>
    </w:p>
    <w:p w:rsidR="007A4DF9" w:rsidRDefault="00EC6DB4">
      <w:pPr>
        <w:pStyle w:val="1"/>
        <w:numPr>
          <w:ilvl w:val="0"/>
          <w:numId w:val="5"/>
        </w:numPr>
        <w:tabs>
          <w:tab w:val="left" w:pos="4521"/>
        </w:tabs>
        <w:spacing w:before="238"/>
        <w:ind w:left="4520" w:hanging="327"/>
        <w:jc w:val="left"/>
      </w:pPr>
      <w:r>
        <w:t>Разное</w:t>
      </w:r>
    </w:p>
    <w:p w:rsidR="007A4DF9" w:rsidRDefault="00EC6DB4">
      <w:pPr>
        <w:pStyle w:val="a4"/>
        <w:numPr>
          <w:ilvl w:val="1"/>
          <w:numId w:val="1"/>
        </w:numPr>
        <w:tabs>
          <w:tab w:val="left" w:pos="570"/>
        </w:tabs>
        <w:ind w:right="107" w:firstLine="0"/>
        <w:rPr>
          <w:sz w:val="26"/>
        </w:rPr>
      </w:pPr>
      <w:r>
        <w:rPr>
          <w:sz w:val="26"/>
        </w:rPr>
        <w:t>Работы</w:t>
      </w:r>
      <w:r>
        <w:rPr>
          <w:spacing w:val="1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2"/>
          <w:sz w:val="26"/>
        </w:rPr>
        <w:t xml:space="preserve"> </w:t>
      </w:r>
      <w:r>
        <w:rPr>
          <w:sz w:val="26"/>
        </w:rPr>
        <w:t>будут</w:t>
      </w:r>
      <w:r>
        <w:rPr>
          <w:spacing w:val="12"/>
          <w:sz w:val="26"/>
        </w:rPr>
        <w:t xml:space="preserve"> </w:t>
      </w:r>
      <w:r>
        <w:rPr>
          <w:sz w:val="26"/>
        </w:rPr>
        <w:t>отмечены</w:t>
      </w:r>
      <w:r>
        <w:rPr>
          <w:spacing w:val="12"/>
          <w:sz w:val="26"/>
        </w:rPr>
        <w:t xml:space="preserve"> </w:t>
      </w:r>
      <w:r>
        <w:rPr>
          <w:sz w:val="26"/>
        </w:rPr>
        <w:t>электронным</w:t>
      </w:r>
      <w:r>
        <w:rPr>
          <w:spacing w:val="11"/>
          <w:sz w:val="26"/>
        </w:rPr>
        <w:t xml:space="preserve"> </w:t>
      </w:r>
      <w:r>
        <w:rPr>
          <w:sz w:val="26"/>
        </w:rPr>
        <w:t>сертификатом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срок</w:t>
      </w:r>
      <w:r>
        <w:rPr>
          <w:spacing w:val="-6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31</w:t>
      </w:r>
      <w:r>
        <w:rPr>
          <w:spacing w:val="-1"/>
          <w:sz w:val="26"/>
        </w:rPr>
        <w:t xml:space="preserve"> </w:t>
      </w:r>
      <w:r>
        <w:rPr>
          <w:sz w:val="26"/>
        </w:rPr>
        <w:t>августа</w:t>
      </w:r>
      <w:r>
        <w:rPr>
          <w:spacing w:val="-1"/>
          <w:sz w:val="26"/>
        </w:rPr>
        <w:t xml:space="preserve"> </w:t>
      </w:r>
      <w:r>
        <w:rPr>
          <w:sz w:val="26"/>
        </w:rPr>
        <w:t>2022</w:t>
      </w:r>
      <w:r>
        <w:rPr>
          <w:spacing w:val="-1"/>
          <w:sz w:val="26"/>
        </w:rPr>
        <w:t xml:space="preserve"> </w:t>
      </w:r>
      <w:r>
        <w:rPr>
          <w:sz w:val="26"/>
        </w:rPr>
        <w:t>года.</w:t>
      </w:r>
    </w:p>
    <w:p w:rsidR="007A4DF9" w:rsidRDefault="00EC6DB4">
      <w:pPr>
        <w:pStyle w:val="a4"/>
        <w:numPr>
          <w:ilvl w:val="1"/>
          <w:numId w:val="1"/>
        </w:numPr>
        <w:tabs>
          <w:tab w:val="left" w:pos="556"/>
        </w:tabs>
        <w:spacing w:line="299" w:lineRule="exact"/>
        <w:ind w:left="555" w:hanging="454"/>
        <w:rPr>
          <w:sz w:val="26"/>
        </w:rPr>
      </w:pPr>
      <w:r>
        <w:rPr>
          <w:sz w:val="26"/>
        </w:rPr>
        <w:t>Контакты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организатора:</w:t>
      </w:r>
    </w:p>
    <w:p w:rsidR="007A4DF9" w:rsidRDefault="00EC6DB4">
      <w:pPr>
        <w:pStyle w:val="a3"/>
        <w:tabs>
          <w:tab w:val="left" w:pos="7994"/>
        </w:tabs>
        <w:ind w:right="110"/>
      </w:pPr>
      <w:r>
        <w:t>Городская</w:t>
      </w:r>
      <w:r>
        <w:rPr>
          <w:spacing w:val="106"/>
        </w:rPr>
        <w:t xml:space="preserve"> </w:t>
      </w:r>
      <w:r>
        <w:t>детская</w:t>
      </w:r>
      <w:r>
        <w:rPr>
          <w:spacing w:val="108"/>
        </w:rPr>
        <w:t xml:space="preserve"> </w:t>
      </w:r>
      <w:r>
        <w:t>библиотека-филиал</w:t>
      </w:r>
      <w:r>
        <w:rPr>
          <w:spacing w:val="108"/>
        </w:rPr>
        <w:t xml:space="preserve"> </w:t>
      </w:r>
      <w:r>
        <w:t>№1</w:t>
      </w:r>
      <w:r>
        <w:rPr>
          <w:spacing w:val="106"/>
        </w:rPr>
        <w:t xml:space="preserve"> </w:t>
      </w:r>
      <w:r>
        <w:t>им.</w:t>
      </w:r>
      <w:r>
        <w:rPr>
          <w:spacing w:val="105"/>
        </w:rPr>
        <w:t xml:space="preserve"> </w:t>
      </w:r>
      <w:r>
        <w:t>С.Я.</w:t>
      </w:r>
      <w:r>
        <w:rPr>
          <w:spacing w:val="106"/>
        </w:rPr>
        <w:t xml:space="preserve"> </w:t>
      </w:r>
      <w:r>
        <w:t>Маршака,</w:t>
      </w:r>
      <w:r>
        <w:tab/>
        <w:t>г.</w:t>
      </w:r>
      <w:r>
        <w:rPr>
          <w:spacing w:val="31"/>
        </w:rPr>
        <w:t xml:space="preserve"> </w:t>
      </w:r>
      <w:r>
        <w:t>Шумерля,</w:t>
      </w:r>
      <w:r>
        <w:rPr>
          <w:spacing w:val="-62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Ленина</w:t>
      </w:r>
      <w:r>
        <w:rPr>
          <w:spacing w:val="-4"/>
        </w:rPr>
        <w:t xml:space="preserve"> </w:t>
      </w:r>
      <w:r>
        <w:t>д.17,</w:t>
      </w:r>
      <w:r>
        <w:rPr>
          <w:spacing w:val="60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</w:t>
      </w:r>
      <w:r>
        <w:rPr>
          <w:spacing w:val="60"/>
        </w:rPr>
        <w:t xml:space="preserve"> </w:t>
      </w:r>
      <w:r>
        <w:t>2-02-14,</w:t>
      </w:r>
      <w:r>
        <w:rPr>
          <w:spacing w:val="-1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 xml:space="preserve">почта: </w:t>
      </w:r>
      <w:hyperlink r:id="rId14">
        <w:r>
          <w:t>marshakbibl@mail.ru</w:t>
        </w:r>
      </w:hyperlink>
    </w:p>
    <w:p w:rsidR="007A4DF9" w:rsidRDefault="007A4DF9">
      <w:pPr>
        <w:pStyle w:val="a3"/>
        <w:spacing w:before="10"/>
        <w:ind w:left="0"/>
        <w:rPr>
          <w:sz w:val="25"/>
        </w:rPr>
      </w:pPr>
    </w:p>
    <w:p w:rsidR="007A4DF9" w:rsidRDefault="00EC6DB4">
      <w:pPr>
        <w:pStyle w:val="a3"/>
        <w:tabs>
          <w:tab w:val="left" w:pos="1443"/>
          <w:tab w:val="left" w:pos="3131"/>
          <w:tab w:val="left" w:pos="3464"/>
          <w:tab w:val="left" w:pos="4863"/>
          <w:tab w:val="left" w:pos="5765"/>
          <w:tab w:val="left" w:pos="7331"/>
          <w:tab w:val="left" w:pos="8574"/>
        </w:tabs>
        <w:ind w:right="110"/>
      </w:pPr>
      <w:r>
        <w:t>Кураторы</w:t>
      </w:r>
      <w:r>
        <w:tab/>
        <w:t>мероприятия</w:t>
      </w:r>
      <w:r>
        <w:tab/>
        <w:t>-</w:t>
      </w:r>
      <w:r>
        <w:tab/>
        <w:t>Каширина</w:t>
      </w:r>
      <w:r>
        <w:tab/>
        <w:t>Елена</w:t>
      </w:r>
      <w:r>
        <w:tab/>
        <w:t>Евгеньевна,</w:t>
      </w:r>
      <w:r>
        <w:tab/>
        <w:t>Жидкова</w:t>
      </w:r>
      <w:r>
        <w:tab/>
      </w:r>
      <w:r>
        <w:rPr>
          <w:spacing w:val="-1"/>
        </w:rPr>
        <w:t>Татьяна</w:t>
      </w:r>
      <w:r>
        <w:rPr>
          <w:spacing w:val="-62"/>
        </w:rPr>
        <w:t xml:space="preserve"> </w:t>
      </w:r>
      <w:r>
        <w:t>Геннадьевна.</w:t>
      </w:r>
    </w:p>
    <w:sectPr w:rsidR="007A4DF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C95"/>
    <w:multiLevelType w:val="hybridMultilevel"/>
    <w:tmpl w:val="A11AF0AE"/>
    <w:lvl w:ilvl="0" w:tplc="06124FA8">
      <w:numFmt w:val="bullet"/>
      <w:lvlText w:val="-"/>
      <w:lvlJc w:val="left"/>
      <w:pPr>
        <w:ind w:left="462" w:hanging="2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ED45408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2" w:tplc="2A1241DC">
      <w:numFmt w:val="bullet"/>
      <w:lvlText w:val="•"/>
      <w:lvlJc w:val="left"/>
      <w:pPr>
        <w:ind w:left="2281" w:hanging="204"/>
      </w:pPr>
      <w:rPr>
        <w:rFonts w:hint="default"/>
        <w:lang w:val="ru-RU" w:eastAsia="en-US" w:bidi="ar-SA"/>
      </w:rPr>
    </w:lvl>
    <w:lvl w:ilvl="3" w:tplc="27EE577E">
      <w:numFmt w:val="bullet"/>
      <w:lvlText w:val="•"/>
      <w:lvlJc w:val="left"/>
      <w:pPr>
        <w:ind w:left="3191" w:hanging="204"/>
      </w:pPr>
      <w:rPr>
        <w:rFonts w:hint="default"/>
        <w:lang w:val="ru-RU" w:eastAsia="en-US" w:bidi="ar-SA"/>
      </w:rPr>
    </w:lvl>
    <w:lvl w:ilvl="4" w:tplc="E250BE1A">
      <w:numFmt w:val="bullet"/>
      <w:lvlText w:val="•"/>
      <w:lvlJc w:val="left"/>
      <w:pPr>
        <w:ind w:left="4102" w:hanging="204"/>
      </w:pPr>
      <w:rPr>
        <w:rFonts w:hint="default"/>
        <w:lang w:val="ru-RU" w:eastAsia="en-US" w:bidi="ar-SA"/>
      </w:rPr>
    </w:lvl>
    <w:lvl w:ilvl="5" w:tplc="611E30EA">
      <w:numFmt w:val="bullet"/>
      <w:lvlText w:val="•"/>
      <w:lvlJc w:val="left"/>
      <w:pPr>
        <w:ind w:left="5013" w:hanging="204"/>
      </w:pPr>
      <w:rPr>
        <w:rFonts w:hint="default"/>
        <w:lang w:val="ru-RU" w:eastAsia="en-US" w:bidi="ar-SA"/>
      </w:rPr>
    </w:lvl>
    <w:lvl w:ilvl="6" w:tplc="CC1A76DC">
      <w:numFmt w:val="bullet"/>
      <w:lvlText w:val="•"/>
      <w:lvlJc w:val="left"/>
      <w:pPr>
        <w:ind w:left="5923" w:hanging="204"/>
      </w:pPr>
      <w:rPr>
        <w:rFonts w:hint="default"/>
        <w:lang w:val="ru-RU" w:eastAsia="en-US" w:bidi="ar-SA"/>
      </w:rPr>
    </w:lvl>
    <w:lvl w:ilvl="7" w:tplc="40E4E0CA">
      <w:numFmt w:val="bullet"/>
      <w:lvlText w:val="•"/>
      <w:lvlJc w:val="left"/>
      <w:pPr>
        <w:ind w:left="6834" w:hanging="204"/>
      </w:pPr>
      <w:rPr>
        <w:rFonts w:hint="default"/>
        <w:lang w:val="ru-RU" w:eastAsia="en-US" w:bidi="ar-SA"/>
      </w:rPr>
    </w:lvl>
    <w:lvl w:ilvl="8" w:tplc="44469528">
      <w:numFmt w:val="bullet"/>
      <w:lvlText w:val="•"/>
      <w:lvlJc w:val="left"/>
      <w:pPr>
        <w:ind w:left="7745" w:hanging="204"/>
      </w:pPr>
      <w:rPr>
        <w:rFonts w:hint="default"/>
        <w:lang w:val="ru-RU" w:eastAsia="en-US" w:bidi="ar-SA"/>
      </w:rPr>
    </w:lvl>
  </w:abstractNum>
  <w:abstractNum w:abstractNumId="1">
    <w:nsid w:val="109D050E"/>
    <w:multiLevelType w:val="hybridMultilevel"/>
    <w:tmpl w:val="2FF06CF6"/>
    <w:lvl w:ilvl="0" w:tplc="72B85F56">
      <w:numFmt w:val="bullet"/>
      <w:lvlText w:val="-"/>
      <w:lvlJc w:val="left"/>
      <w:pPr>
        <w:ind w:left="102" w:hanging="4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681E78">
      <w:numFmt w:val="bullet"/>
      <w:lvlText w:val="•"/>
      <w:lvlJc w:val="left"/>
      <w:pPr>
        <w:ind w:left="1046" w:hanging="473"/>
      </w:pPr>
      <w:rPr>
        <w:rFonts w:hint="default"/>
        <w:lang w:val="ru-RU" w:eastAsia="en-US" w:bidi="ar-SA"/>
      </w:rPr>
    </w:lvl>
    <w:lvl w:ilvl="2" w:tplc="61D24BB8">
      <w:numFmt w:val="bullet"/>
      <w:lvlText w:val="•"/>
      <w:lvlJc w:val="left"/>
      <w:pPr>
        <w:ind w:left="1993" w:hanging="473"/>
      </w:pPr>
      <w:rPr>
        <w:rFonts w:hint="default"/>
        <w:lang w:val="ru-RU" w:eastAsia="en-US" w:bidi="ar-SA"/>
      </w:rPr>
    </w:lvl>
    <w:lvl w:ilvl="3" w:tplc="210E87B2">
      <w:numFmt w:val="bullet"/>
      <w:lvlText w:val="•"/>
      <w:lvlJc w:val="left"/>
      <w:pPr>
        <w:ind w:left="2939" w:hanging="473"/>
      </w:pPr>
      <w:rPr>
        <w:rFonts w:hint="default"/>
        <w:lang w:val="ru-RU" w:eastAsia="en-US" w:bidi="ar-SA"/>
      </w:rPr>
    </w:lvl>
    <w:lvl w:ilvl="4" w:tplc="2B28EC98">
      <w:numFmt w:val="bullet"/>
      <w:lvlText w:val="•"/>
      <w:lvlJc w:val="left"/>
      <w:pPr>
        <w:ind w:left="3886" w:hanging="473"/>
      </w:pPr>
      <w:rPr>
        <w:rFonts w:hint="default"/>
        <w:lang w:val="ru-RU" w:eastAsia="en-US" w:bidi="ar-SA"/>
      </w:rPr>
    </w:lvl>
    <w:lvl w:ilvl="5" w:tplc="43CC545A">
      <w:numFmt w:val="bullet"/>
      <w:lvlText w:val="•"/>
      <w:lvlJc w:val="left"/>
      <w:pPr>
        <w:ind w:left="4833" w:hanging="473"/>
      </w:pPr>
      <w:rPr>
        <w:rFonts w:hint="default"/>
        <w:lang w:val="ru-RU" w:eastAsia="en-US" w:bidi="ar-SA"/>
      </w:rPr>
    </w:lvl>
    <w:lvl w:ilvl="6" w:tplc="5F1AEA2E">
      <w:numFmt w:val="bullet"/>
      <w:lvlText w:val="•"/>
      <w:lvlJc w:val="left"/>
      <w:pPr>
        <w:ind w:left="5779" w:hanging="473"/>
      </w:pPr>
      <w:rPr>
        <w:rFonts w:hint="default"/>
        <w:lang w:val="ru-RU" w:eastAsia="en-US" w:bidi="ar-SA"/>
      </w:rPr>
    </w:lvl>
    <w:lvl w:ilvl="7" w:tplc="9998C7A4">
      <w:numFmt w:val="bullet"/>
      <w:lvlText w:val="•"/>
      <w:lvlJc w:val="left"/>
      <w:pPr>
        <w:ind w:left="6726" w:hanging="473"/>
      </w:pPr>
      <w:rPr>
        <w:rFonts w:hint="default"/>
        <w:lang w:val="ru-RU" w:eastAsia="en-US" w:bidi="ar-SA"/>
      </w:rPr>
    </w:lvl>
    <w:lvl w:ilvl="8" w:tplc="966AD22A">
      <w:numFmt w:val="bullet"/>
      <w:lvlText w:val="•"/>
      <w:lvlJc w:val="left"/>
      <w:pPr>
        <w:ind w:left="7673" w:hanging="473"/>
      </w:pPr>
      <w:rPr>
        <w:rFonts w:hint="default"/>
        <w:lang w:val="ru-RU" w:eastAsia="en-US" w:bidi="ar-SA"/>
      </w:rPr>
    </w:lvl>
  </w:abstractNum>
  <w:abstractNum w:abstractNumId="2">
    <w:nsid w:val="366164E0"/>
    <w:multiLevelType w:val="multilevel"/>
    <w:tmpl w:val="1F2646F2"/>
    <w:lvl w:ilvl="0">
      <w:start w:val="5"/>
      <w:numFmt w:val="decimal"/>
      <w:lvlText w:val="%1"/>
      <w:lvlJc w:val="left"/>
      <w:pPr>
        <w:ind w:left="102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13"/>
      </w:pPr>
      <w:rPr>
        <w:rFonts w:hint="default"/>
        <w:lang w:val="ru-RU" w:eastAsia="en-US" w:bidi="ar-SA"/>
      </w:rPr>
    </w:lvl>
  </w:abstractNum>
  <w:abstractNum w:abstractNumId="3">
    <w:nsid w:val="41201DFF"/>
    <w:multiLevelType w:val="multilevel"/>
    <w:tmpl w:val="F9FCC0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4">
    <w:nsid w:val="450D3584"/>
    <w:multiLevelType w:val="multilevel"/>
    <w:tmpl w:val="22382AA2"/>
    <w:lvl w:ilvl="0">
      <w:start w:val="6"/>
      <w:numFmt w:val="decimal"/>
      <w:lvlText w:val="%1"/>
      <w:lvlJc w:val="left"/>
      <w:pPr>
        <w:ind w:left="10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8"/>
      </w:pPr>
      <w:rPr>
        <w:rFonts w:hint="default"/>
        <w:lang w:val="ru-RU" w:eastAsia="en-US" w:bidi="ar-SA"/>
      </w:rPr>
    </w:lvl>
  </w:abstractNum>
  <w:abstractNum w:abstractNumId="5">
    <w:nsid w:val="57D70F28"/>
    <w:multiLevelType w:val="multilevel"/>
    <w:tmpl w:val="6A9668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6B62329"/>
    <w:multiLevelType w:val="hybridMultilevel"/>
    <w:tmpl w:val="115EB7EE"/>
    <w:lvl w:ilvl="0" w:tplc="AEA68C56">
      <w:start w:val="1"/>
      <w:numFmt w:val="decimal"/>
      <w:lvlText w:val="%1."/>
      <w:lvlJc w:val="left"/>
      <w:pPr>
        <w:ind w:left="337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2292864A">
      <w:numFmt w:val="bullet"/>
      <w:lvlText w:val="•"/>
      <w:lvlJc w:val="left"/>
      <w:pPr>
        <w:ind w:left="3998" w:hanging="260"/>
      </w:pPr>
      <w:rPr>
        <w:rFonts w:hint="default"/>
        <w:lang w:val="ru-RU" w:eastAsia="en-US" w:bidi="ar-SA"/>
      </w:rPr>
    </w:lvl>
    <w:lvl w:ilvl="2" w:tplc="6C26744A">
      <w:numFmt w:val="bullet"/>
      <w:lvlText w:val="•"/>
      <w:lvlJc w:val="left"/>
      <w:pPr>
        <w:ind w:left="4617" w:hanging="260"/>
      </w:pPr>
      <w:rPr>
        <w:rFonts w:hint="default"/>
        <w:lang w:val="ru-RU" w:eastAsia="en-US" w:bidi="ar-SA"/>
      </w:rPr>
    </w:lvl>
    <w:lvl w:ilvl="3" w:tplc="A1E2CA82">
      <w:numFmt w:val="bullet"/>
      <w:lvlText w:val="•"/>
      <w:lvlJc w:val="left"/>
      <w:pPr>
        <w:ind w:left="5235" w:hanging="260"/>
      </w:pPr>
      <w:rPr>
        <w:rFonts w:hint="default"/>
        <w:lang w:val="ru-RU" w:eastAsia="en-US" w:bidi="ar-SA"/>
      </w:rPr>
    </w:lvl>
    <w:lvl w:ilvl="4" w:tplc="5BC035A8">
      <w:numFmt w:val="bullet"/>
      <w:lvlText w:val="•"/>
      <w:lvlJc w:val="left"/>
      <w:pPr>
        <w:ind w:left="5854" w:hanging="260"/>
      </w:pPr>
      <w:rPr>
        <w:rFonts w:hint="default"/>
        <w:lang w:val="ru-RU" w:eastAsia="en-US" w:bidi="ar-SA"/>
      </w:rPr>
    </w:lvl>
    <w:lvl w:ilvl="5" w:tplc="F48C4DD4">
      <w:numFmt w:val="bullet"/>
      <w:lvlText w:val="•"/>
      <w:lvlJc w:val="left"/>
      <w:pPr>
        <w:ind w:left="6473" w:hanging="260"/>
      </w:pPr>
      <w:rPr>
        <w:rFonts w:hint="default"/>
        <w:lang w:val="ru-RU" w:eastAsia="en-US" w:bidi="ar-SA"/>
      </w:rPr>
    </w:lvl>
    <w:lvl w:ilvl="6" w:tplc="0EE6E15A">
      <w:numFmt w:val="bullet"/>
      <w:lvlText w:val="•"/>
      <w:lvlJc w:val="left"/>
      <w:pPr>
        <w:ind w:left="7091" w:hanging="260"/>
      </w:pPr>
      <w:rPr>
        <w:rFonts w:hint="default"/>
        <w:lang w:val="ru-RU" w:eastAsia="en-US" w:bidi="ar-SA"/>
      </w:rPr>
    </w:lvl>
    <w:lvl w:ilvl="7" w:tplc="BB32DF5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A9CA531A">
      <w:numFmt w:val="bullet"/>
      <w:lvlText w:val="•"/>
      <w:lvlJc w:val="left"/>
      <w:pPr>
        <w:ind w:left="8329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DF9"/>
    <w:rsid w:val="000B09F4"/>
    <w:rsid w:val="002A20E9"/>
    <w:rsid w:val="00317D6F"/>
    <w:rsid w:val="007A4DF9"/>
    <w:rsid w:val="00E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5" w:lineRule="exact"/>
      <w:ind w:left="130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B0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5" w:lineRule="exact"/>
      <w:ind w:left="130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B0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267892" TargetMode="External"/><Relationship Id="rId13" Type="http://schemas.openxmlformats.org/officeDocument/2006/relationships/hyperlink" Target="https://vk.com/feed?section=search&amp;q=%23%D0%A8%D1%83%D0%BC%D0%B5%D1%80%D0%BB%D1%8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vk.com/feed?section=search&amp;q=%23%D0%A8%D1%83%D0%BC%D0%B5%D1%80%D0%BB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arshakbibl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A7%D1%83%D0%B2%D0%B0%D1%88%D0%B8%D1%8F%D0%A8%D1%83%D0%BC%D0%B5%D1%80%D0%BB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AF%D1%80%D0%BC%D0%B0%D1%80%D0%BA%D0%B0" TargetMode="External"/><Relationship Id="rId14" Type="http://schemas.openxmlformats.org/officeDocument/2006/relationships/hyperlink" Target="mailto:marshakbib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2022-11-18T09:09:00Z</dcterms:created>
  <dcterms:modified xsi:type="dcterms:W3CDTF">2022-11-18T09:16:00Z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