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9B" w:rsidRPr="009E6BB0" w:rsidRDefault="000A7B9B" w:rsidP="000A7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7C696F" w:rsidRDefault="007C696F" w:rsidP="007C69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A7B9B" w:rsidRPr="007C696F" w:rsidRDefault="000A7B9B" w:rsidP="007C69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Конкурс на </w:t>
      </w:r>
      <w:r w:rsidR="007C696F"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замещение вакансий в </w:t>
      </w:r>
      <w:r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Контрольно-счетной палат</w:t>
      </w:r>
      <w:r w:rsidR="007C696F"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е</w:t>
      </w:r>
      <w:r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Чувашской Республики (подача документов </w:t>
      </w:r>
      <w:r w:rsidR="00A2127B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1</w:t>
      </w:r>
      <w:r w:rsidR="0099184F" w:rsidRPr="0099184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1</w:t>
      </w:r>
      <w:r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</w:t>
      </w:r>
      <w:r w:rsidR="00A2127B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октября</w:t>
      </w:r>
      <w:r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</w:t>
      </w:r>
      <w:r w:rsidR="007C696F"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–</w:t>
      </w:r>
      <w:r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</w:t>
      </w:r>
      <w:r w:rsidR="00A2127B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3</w:t>
      </w:r>
      <w:r w:rsidR="007C696F"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1 </w:t>
      </w:r>
      <w:r w:rsidR="00A2127B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октября</w:t>
      </w:r>
      <w:r w:rsidRPr="007C696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2022 года)</w:t>
      </w:r>
    </w:p>
    <w:p w:rsidR="001805F3" w:rsidRDefault="001805F3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0A7B9B" w:rsidRPr="007C696F" w:rsidRDefault="000A7B9B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Контрольно-счетная палата Чувашской Республики объявляет конкурс на замещени</w:t>
      </w:r>
      <w:r w:rsidR="001805F3">
        <w:rPr>
          <w:color w:val="262626"/>
          <w:sz w:val="28"/>
          <w:szCs w:val="28"/>
        </w:rPr>
        <w:t>е</w:t>
      </w:r>
      <w:r w:rsidRPr="007C696F">
        <w:rPr>
          <w:color w:val="262626"/>
          <w:sz w:val="28"/>
          <w:szCs w:val="28"/>
        </w:rPr>
        <w:t xml:space="preserve"> должност</w:t>
      </w:r>
      <w:r w:rsidR="001805F3">
        <w:rPr>
          <w:color w:val="262626"/>
          <w:sz w:val="28"/>
          <w:szCs w:val="28"/>
        </w:rPr>
        <w:t>ей</w:t>
      </w:r>
      <w:r w:rsidRPr="007C696F">
        <w:rPr>
          <w:color w:val="262626"/>
          <w:sz w:val="28"/>
          <w:szCs w:val="28"/>
        </w:rPr>
        <w:t xml:space="preserve"> государственной гражданской службы Чувашской Республики:</w:t>
      </w:r>
    </w:p>
    <w:p w:rsidR="001B6739" w:rsidRDefault="001B6739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 xml:space="preserve">1) заведующий сектором </w:t>
      </w:r>
      <w:r w:rsidR="007C696F" w:rsidRPr="007C696F">
        <w:rPr>
          <w:color w:val="262626"/>
          <w:sz w:val="28"/>
          <w:szCs w:val="28"/>
        </w:rPr>
        <w:t xml:space="preserve">государственного финансового контроля в сфере бюджетных правоотношений и капитальных вложений отдела внешнего государственного финансового контроля </w:t>
      </w:r>
      <w:r w:rsidR="009139AB" w:rsidRPr="007C696F">
        <w:rPr>
          <w:color w:val="262626"/>
          <w:sz w:val="28"/>
          <w:szCs w:val="28"/>
        </w:rPr>
        <w:t xml:space="preserve"> </w:t>
      </w:r>
      <w:r w:rsidRPr="007C696F">
        <w:rPr>
          <w:color w:val="262626"/>
          <w:sz w:val="28"/>
          <w:szCs w:val="28"/>
        </w:rPr>
        <w:t>(ведущая  группа должностей категории «специа</w:t>
      </w:r>
      <w:r w:rsidRPr="007C696F">
        <w:rPr>
          <w:color w:val="262626"/>
          <w:sz w:val="28"/>
          <w:szCs w:val="28"/>
        </w:rPr>
        <w:softHyphen/>
        <w:t>листы»);</w:t>
      </w:r>
    </w:p>
    <w:p w:rsidR="00AE0414" w:rsidRPr="007C696F" w:rsidRDefault="00AE0414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2)</w:t>
      </w:r>
      <w:r w:rsidRPr="00AE0414">
        <w:t xml:space="preserve"> </w:t>
      </w:r>
      <w:r w:rsidRPr="00AE0414">
        <w:rPr>
          <w:sz w:val="28"/>
          <w:szCs w:val="28"/>
        </w:rPr>
        <w:t>ве</w:t>
      </w:r>
      <w:r>
        <w:rPr>
          <w:color w:val="262626"/>
          <w:sz w:val="28"/>
          <w:szCs w:val="28"/>
        </w:rPr>
        <w:t>дущий инспектор</w:t>
      </w:r>
      <w:r w:rsidRPr="00AE0414">
        <w:rPr>
          <w:color w:val="262626"/>
          <w:sz w:val="28"/>
          <w:szCs w:val="28"/>
        </w:rPr>
        <w:t xml:space="preserve"> сектор</w:t>
      </w:r>
      <w:r>
        <w:rPr>
          <w:color w:val="262626"/>
          <w:sz w:val="28"/>
          <w:szCs w:val="28"/>
        </w:rPr>
        <w:t>а</w:t>
      </w:r>
      <w:r w:rsidRPr="00AE0414">
        <w:rPr>
          <w:color w:val="262626"/>
          <w:sz w:val="28"/>
          <w:szCs w:val="28"/>
        </w:rPr>
        <w:t xml:space="preserve"> государственного финансового контроля в сфере бюджетных правоотношений и капитальных вложений отдела внешнего государственного финансового контроля  (ведущая  группа должностей категории «специалисты»);</w:t>
      </w:r>
    </w:p>
    <w:p w:rsidR="002F5781" w:rsidRPr="007C696F" w:rsidRDefault="00455618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</w:t>
      </w:r>
      <w:r w:rsidR="002F5781" w:rsidRPr="007C696F">
        <w:rPr>
          <w:color w:val="262626"/>
          <w:sz w:val="28"/>
          <w:szCs w:val="28"/>
        </w:rPr>
        <w:t xml:space="preserve">) </w:t>
      </w:r>
      <w:r w:rsidR="00861EDD">
        <w:rPr>
          <w:color w:val="262626"/>
          <w:sz w:val="28"/>
          <w:szCs w:val="28"/>
        </w:rPr>
        <w:t xml:space="preserve">ведущий </w:t>
      </w:r>
      <w:r w:rsidR="00861EDD" w:rsidRPr="00861EDD">
        <w:rPr>
          <w:color w:val="262626"/>
          <w:sz w:val="28"/>
          <w:szCs w:val="28"/>
        </w:rPr>
        <w:t>инспектор сектора экспертно-аналитической работы и камеральных проверок (ведущая группа должностей категории «специалисты»)</w:t>
      </w:r>
      <w:r w:rsidR="00861EDD">
        <w:rPr>
          <w:color w:val="262626"/>
          <w:sz w:val="28"/>
          <w:szCs w:val="28"/>
        </w:rPr>
        <w:t>;</w:t>
      </w:r>
    </w:p>
    <w:p w:rsidR="007C696F" w:rsidRPr="007C696F" w:rsidRDefault="007C696F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4) инспектор сектора экспертно-аналитической работы и камеральных проверок (ведущая группа должностей категории «специа</w:t>
      </w:r>
      <w:r w:rsidRPr="007C696F">
        <w:rPr>
          <w:color w:val="262626"/>
          <w:sz w:val="28"/>
          <w:szCs w:val="28"/>
        </w:rPr>
        <w:softHyphen/>
        <w:t>листы»)</w:t>
      </w:r>
      <w:r w:rsidR="00861EDD">
        <w:rPr>
          <w:color w:val="262626"/>
          <w:sz w:val="28"/>
          <w:szCs w:val="28"/>
        </w:rPr>
        <w:t>.</w:t>
      </w:r>
      <w:r w:rsidRPr="007C696F">
        <w:rPr>
          <w:color w:val="262626"/>
          <w:sz w:val="28"/>
          <w:szCs w:val="28"/>
        </w:rPr>
        <w:t xml:space="preserve"> 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 xml:space="preserve">К претендентам </w:t>
      </w:r>
      <w:r w:rsidR="006C0B30" w:rsidRPr="007C696F">
        <w:rPr>
          <w:color w:val="262626"/>
          <w:sz w:val="28"/>
          <w:szCs w:val="28"/>
        </w:rPr>
        <w:t xml:space="preserve">для замещения указанных должностей государственной гражданской службы Чувашской Республики </w:t>
      </w:r>
      <w:r w:rsidRPr="007C696F">
        <w:rPr>
          <w:color w:val="262626"/>
          <w:sz w:val="28"/>
          <w:szCs w:val="28"/>
        </w:rPr>
        <w:t>предъявляются следующие квалификационные требования: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наличие высшего образования по направлениям подготовки (специальностям) «Экономика и управление»; «Юриспруденция» или иному направлению подготовки (специальности), для которого  законодательством об образовании Российской Федерации установлено соответствие указанным направлениям подготовки (специальностям), указанным в предыдущих перечнях профессий, специальностей и направлений подготовки;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квалификационные требования к стажу государственной гражданской службы или работы по специальности, направлению подготовки не предъявляются;</w:t>
      </w:r>
    </w:p>
    <w:p w:rsidR="009A3862" w:rsidRPr="007C696F" w:rsidRDefault="005F40DC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hyperlink r:id="rId9" w:tooltip="Знания,умения-вед.инспектор2018.pdf" w:history="1">
        <w:r w:rsidR="002F5781" w:rsidRPr="007C696F">
          <w:rPr>
            <w:rStyle w:val="a4"/>
            <w:color w:val="F01F2A"/>
            <w:sz w:val="28"/>
            <w:szCs w:val="28"/>
          </w:rPr>
          <w:t>знания и умения</w:t>
        </w:r>
      </w:hyperlink>
      <w:r w:rsidR="002F5781" w:rsidRPr="007C696F">
        <w:rPr>
          <w:color w:val="262626"/>
          <w:sz w:val="28"/>
          <w:szCs w:val="28"/>
        </w:rPr>
        <w:t xml:space="preserve">, которые необходимы для исполнения должностных </w:t>
      </w:r>
      <w:r w:rsidR="009A3862" w:rsidRPr="007C696F">
        <w:rPr>
          <w:color w:val="262626"/>
          <w:sz w:val="28"/>
          <w:szCs w:val="28"/>
        </w:rPr>
        <w:t>о</w:t>
      </w:r>
      <w:r w:rsidR="002F5781" w:rsidRPr="007C696F">
        <w:rPr>
          <w:color w:val="262626"/>
          <w:sz w:val="28"/>
          <w:szCs w:val="28"/>
        </w:rPr>
        <w:t>бязанностей 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7C696F">
        <w:rPr>
          <w:color w:val="262626"/>
          <w:sz w:val="28"/>
          <w:szCs w:val="28"/>
        </w:rPr>
        <w:t>Гражданин Российской Федерации, изъявивший желание участвовать в конкурсе, представляет в Контрольно-счетную палату Чувашской Республики документы в соответствии с пунктом 23 Положения о кадровом резерве на государственной гражданской службе Чувашской Республики, утвержденного Указом Главы Чувашской Республики от 27 июля 2017 г. № 82, а также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</w:t>
      </w:r>
      <w:proofErr w:type="gramEnd"/>
      <w:r w:rsidRPr="007C696F">
        <w:rPr>
          <w:color w:val="262626"/>
          <w:sz w:val="28"/>
          <w:szCs w:val="28"/>
        </w:rPr>
        <w:t xml:space="preserve"> Правительства Российской Федерации, а именно: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а) личное заявление (</w:t>
      </w:r>
      <w:hyperlink r:id="rId10" w:tooltip="zayavlenie_grazhdanina-вакансия.doc" w:history="1">
        <w:r w:rsidRPr="007C696F">
          <w:rPr>
            <w:rStyle w:val="a4"/>
            <w:color w:val="F01F2A"/>
            <w:sz w:val="28"/>
            <w:szCs w:val="28"/>
          </w:rPr>
          <w:t>образец</w:t>
        </w:r>
      </w:hyperlink>
      <w:r w:rsidRPr="007C696F">
        <w:rPr>
          <w:color w:val="262626"/>
          <w:sz w:val="28"/>
          <w:szCs w:val="28"/>
        </w:rPr>
        <w:t>);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lastRenderedPageBreak/>
        <w:t>б) заполненную и подписанную анкету по форме, утвержденной распоряжением Правительства Российской Федерации от 26 мая 2005 г. № 667-р (</w:t>
      </w:r>
      <w:hyperlink r:id="rId11" w:tooltip="anketa-forma.docx" w:history="1">
        <w:r w:rsidRPr="007C696F">
          <w:rPr>
            <w:rStyle w:val="a4"/>
            <w:color w:val="F01F2A"/>
            <w:sz w:val="28"/>
            <w:szCs w:val="28"/>
          </w:rPr>
          <w:t>форма</w:t>
        </w:r>
      </w:hyperlink>
      <w:r w:rsidRPr="007C696F">
        <w:rPr>
          <w:color w:val="262626"/>
          <w:sz w:val="28"/>
          <w:szCs w:val="28"/>
        </w:rPr>
        <w:t>), с фотографией;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2F5781" w:rsidRPr="007C696F" w:rsidRDefault="008C7700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7C696F">
        <w:rPr>
          <w:color w:val="262626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8C7700" w:rsidRPr="007C696F">
        <w:rPr>
          <w:color w:val="262626"/>
          <w:sz w:val="28"/>
          <w:szCs w:val="28"/>
        </w:rPr>
        <w:t>службы (</w:t>
      </w:r>
      <w:r w:rsidRPr="007C696F">
        <w:rPr>
          <w:color w:val="262626"/>
          <w:sz w:val="28"/>
          <w:szCs w:val="28"/>
        </w:rPr>
        <w:t>работы);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д) документ об отсутствии у гражданина заболевания, препятствующего поступлению на государственную гражданскую службу или ее прохождению по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 (</w:t>
      </w:r>
      <w:hyperlink r:id="rId12" w:tooltip="spravka_001-gsu.doc" w:history="1">
        <w:r w:rsidRPr="007C696F">
          <w:rPr>
            <w:rStyle w:val="a4"/>
            <w:color w:val="F01F2A"/>
            <w:sz w:val="28"/>
            <w:szCs w:val="28"/>
          </w:rPr>
          <w:t>форма</w:t>
        </w:r>
      </w:hyperlink>
      <w:r w:rsidRPr="007C696F">
        <w:rPr>
          <w:color w:val="262626"/>
          <w:sz w:val="28"/>
          <w:szCs w:val="28"/>
        </w:rPr>
        <w:t>);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е) согласие на обработку персональных данных (</w:t>
      </w:r>
      <w:hyperlink r:id="rId13" w:tooltip="soglasie_obrabperson_ukaz_n_82.docx" w:history="1">
        <w:r w:rsidRPr="007C696F">
          <w:rPr>
            <w:rStyle w:val="a4"/>
            <w:color w:val="F01F2A"/>
            <w:sz w:val="28"/>
            <w:szCs w:val="28"/>
          </w:rPr>
          <w:t>форма</w:t>
        </w:r>
      </w:hyperlink>
      <w:r w:rsidRPr="007C696F">
        <w:rPr>
          <w:color w:val="262626"/>
          <w:sz w:val="28"/>
          <w:szCs w:val="28"/>
        </w:rPr>
        <w:t>);</w:t>
      </w:r>
    </w:p>
    <w:p w:rsidR="002F5781" w:rsidRPr="007C696F" w:rsidRDefault="008C7700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ж</w:t>
      </w:r>
      <w:r w:rsidR="002F5781" w:rsidRPr="007C696F">
        <w:rPr>
          <w:color w:val="262626"/>
          <w:sz w:val="28"/>
          <w:szCs w:val="28"/>
        </w:rPr>
        <w:t>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Государственный гражданский служащий Чувашской Республики, замещающий должность государственной гражданской службы Чувашской Республики в Контрольно-счетной палате Чувашской Республики, изъявивший желание участвовать в конкурсе, подает только заявление на имя председателя Контрольно-счетной палаты Чувашской Республики (</w:t>
      </w:r>
      <w:hyperlink r:id="rId14" w:tooltip="Образец заявления госслужащий-вакансия.doc" w:history="1">
        <w:r w:rsidRPr="007C696F">
          <w:rPr>
            <w:rStyle w:val="a4"/>
            <w:color w:val="F01F2A"/>
            <w:sz w:val="28"/>
            <w:szCs w:val="28"/>
          </w:rPr>
          <w:t>образец</w:t>
        </w:r>
      </w:hyperlink>
      <w:r w:rsidRPr="007C696F">
        <w:rPr>
          <w:color w:val="262626"/>
          <w:sz w:val="28"/>
          <w:szCs w:val="28"/>
        </w:rPr>
        <w:t>).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Государственный гражданский служащий иного государственного органа, изъявивший желание участвовать в конкурсе, представляет: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а) личное заявление (</w:t>
      </w:r>
      <w:hyperlink r:id="rId15" w:tooltip="Образец заявления госслужащий-вакансия.doc" w:history="1">
        <w:r w:rsidRPr="007C696F">
          <w:rPr>
            <w:rStyle w:val="a4"/>
            <w:color w:val="F01F2A"/>
            <w:sz w:val="28"/>
            <w:szCs w:val="28"/>
          </w:rPr>
          <w:t>образец</w:t>
        </w:r>
      </w:hyperlink>
      <w:r w:rsidRPr="007C696F">
        <w:rPr>
          <w:color w:val="262626"/>
          <w:sz w:val="28"/>
          <w:szCs w:val="28"/>
        </w:rPr>
        <w:t>);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б) заполненную, подписанную им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 № 667-р (</w:t>
      </w:r>
      <w:hyperlink r:id="rId16" w:tooltip="anketa-forma-1.docx" w:history="1">
        <w:r w:rsidRPr="007C696F">
          <w:rPr>
            <w:rStyle w:val="a4"/>
            <w:color w:val="F01F2A"/>
            <w:sz w:val="28"/>
            <w:szCs w:val="28"/>
          </w:rPr>
          <w:t>форма</w:t>
        </w:r>
      </w:hyperlink>
      <w:r w:rsidRPr="007C696F">
        <w:rPr>
          <w:color w:val="262626"/>
          <w:sz w:val="28"/>
          <w:szCs w:val="28"/>
        </w:rPr>
        <w:t>), с фотографией;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в) согласие на обработку персональных данных (</w:t>
      </w:r>
      <w:hyperlink r:id="rId17" w:tooltip="soglasie_obrabperson_ukaz_n_82.docx" w:history="1">
        <w:r w:rsidRPr="007C696F">
          <w:rPr>
            <w:rStyle w:val="a4"/>
            <w:color w:val="F01F2A"/>
            <w:sz w:val="28"/>
            <w:szCs w:val="28"/>
          </w:rPr>
          <w:t>форма</w:t>
        </w:r>
      </w:hyperlink>
      <w:r w:rsidRPr="007C696F">
        <w:rPr>
          <w:color w:val="262626"/>
          <w:sz w:val="28"/>
          <w:szCs w:val="28"/>
        </w:rPr>
        <w:t>);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7C696F">
        <w:rPr>
          <w:color w:val="262626"/>
          <w:sz w:val="28"/>
          <w:szCs w:val="28"/>
        </w:rPr>
        <w:t xml:space="preserve">Указанные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 w:rsidRPr="007C696F">
        <w:rPr>
          <w:color w:val="262626"/>
          <w:sz w:val="28"/>
          <w:szCs w:val="28"/>
        </w:rPr>
        <w:lastRenderedPageBreak/>
        <w:t>представляются в государственный орган государственным гражданским служащим (гражданином) лично, посредством направления по почте или в электронном виде с использованием указанной информационной системы в </w:t>
      </w:r>
      <w:hyperlink r:id="rId18" w:history="1">
        <w:r w:rsidRPr="007C696F">
          <w:rPr>
            <w:rStyle w:val="a4"/>
            <w:color w:val="F01F2A"/>
            <w:sz w:val="28"/>
            <w:szCs w:val="28"/>
          </w:rPr>
          <w:t>порядке</w:t>
        </w:r>
      </w:hyperlink>
      <w:r w:rsidRPr="007C696F">
        <w:rPr>
          <w:color w:val="262626"/>
          <w:sz w:val="28"/>
          <w:szCs w:val="28"/>
        </w:rPr>
        <w:t>, установленном Правительством Российской Федерации.</w:t>
      </w:r>
      <w:proofErr w:type="gramEnd"/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 xml:space="preserve">Документы на участие в конкурсе принимаются с </w:t>
      </w:r>
      <w:r w:rsidR="00F67589">
        <w:rPr>
          <w:color w:val="262626"/>
          <w:sz w:val="28"/>
          <w:szCs w:val="28"/>
        </w:rPr>
        <w:t>1</w:t>
      </w:r>
      <w:r w:rsidR="0099184F" w:rsidRPr="005F40DC">
        <w:rPr>
          <w:color w:val="262626"/>
          <w:sz w:val="28"/>
          <w:szCs w:val="28"/>
        </w:rPr>
        <w:t>1</w:t>
      </w:r>
      <w:r w:rsidR="008C7700" w:rsidRPr="007C696F">
        <w:rPr>
          <w:color w:val="262626"/>
          <w:sz w:val="28"/>
          <w:szCs w:val="28"/>
        </w:rPr>
        <w:t xml:space="preserve"> </w:t>
      </w:r>
      <w:r w:rsidR="00F67589">
        <w:rPr>
          <w:color w:val="262626"/>
          <w:sz w:val="28"/>
          <w:szCs w:val="28"/>
        </w:rPr>
        <w:t>октября</w:t>
      </w:r>
      <w:r w:rsidR="000A7B9B" w:rsidRPr="007C696F">
        <w:rPr>
          <w:color w:val="262626"/>
          <w:sz w:val="28"/>
          <w:szCs w:val="28"/>
        </w:rPr>
        <w:t xml:space="preserve"> по </w:t>
      </w:r>
      <w:r w:rsidR="00F67589">
        <w:rPr>
          <w:color w:val="262626"/>
          <w:sz w:val="28"/>
          <w:szCs w:val="28"/>
        </w:rPr>
        <w:t>3</w:t>
      </w:r>
      <w:r w:rsidR="007C696F" w:rsidRPr="007C696F">
        <w:rPr>
          <w:color w:val="262626"/>
          <w:sz w:val="28"/>
          <w:szCs w:val="28"/>
        </w:rPr>
        <w:t>1</w:t>
      </w:r>
      <w:r w:rsidR="000A7B9B" w:rsidRPr="007C696F">
        <w:rPr>
          <w:color w:val="262626"/>
          <w:sz w:val="28"/>
          <w:szCs w:val="28"/>
        </w:rPr>
        <w:t xml:space="preserve"> </w:t>
      </w:r>
      <w:r w:rsidR="00F67589">
        <w:rPr>
          <w:color w:val="262626"/>
          <w:sz w:val="28"/>
          <w:szCs w:val="28"/>
        </w:rPr>
        <w:t>октября</w:t>
      </w:r>
      <w:r w:rsidRPr="007C696F">
        <w:rPr>
          <w:color w:val="262626"/>
          <w:sz w:val="28"/>
          <w:szCs w:val="28"/>
        </w:rPr>
        <w:t xml:space="preserve"> 2022 г. по рабочим дням с 8 до 12 часов и с 13 до 17 часов по адресу: 428004, г. Чебоксары, Президентский бульвар, д. 10, 9 этаж, </w:t>
      </w:r>
      <w:proofErr w:type="spellStart"/>
      <w:r w:rsidRPr="007C696F">
        <w:rPr>
          <w:color w:val="262626"/>
          <w:sz w:val="28"/>
          <w:szCs w:val="28"/>
        </w:rPr>
        <w:t>каб</w:t>
      </w:r>
      <w:proofErr w:type="spellEnd"/>
      <w:r w:rsidRPr="007C696F">
        <w:rPr>
          <w:color w:val="262626"/>
          <w:sz w:val="28"/>
          <w:szCs w:val="28"/>
        </w:rPr>
        <w:t xml:space="preserve">. </w:t>
      </w:r>
      <w:r w:rsidR="007C696F" w:rsidRPr="007C696F">
        <w:rPr>
          <w:color w:val="262626"/>
          <w:sz w:val="28"/>
          <w:szCs w:val="28"/>
        </w:rPr>
        <w:t>9</w:t>
      </w:r>
      <w:r w:rsidRPr="007C696F">
        <w:rPr>
          <w:color w:val="262626"/>
          <w:sz w:val="28"/>
          <w:szCs w:val="28"/>
        </w:rPr>
        <w:t>, суббота и воскресенье – выходные дни.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 xml:space="preserve">Предполагаемая дата проведения конкурса с </w:t>
      </w:r>
      <w:r w:rsidR="00F67589">
        <w:rPr>
          <w:color w:val="262626"/>
          <w:sz w:val="28"/>
          <w:szCs w:val="28"/>
        </w:rPr>
        <w:t>17</w:t>
      </w:r>
      <w:r w:rsidR="007C696F" w:rsidRPr="007C696F">
        <w:rPr>
          <w:color w:val="262626"/>
          <w:sz w:val="28"/>
          <w:szCs w:val="28"/>
        </w:rPr>
        <w:t xml:space="preserve"> </w:t>
      </w:r>
      <w:r w:rsidR="00F67589">
        <w:rPr>
          <w:color w:val="262626"/>
          <w:sz w:val="28"/>
          <w:szCs w:val="28"/>
        </w:rPr>
        <w:t>ноября</w:t>
      </w:r>
      <w:r w:rsidR="008C7700" w:rsidRPr="007C696F">
        <w:rPr>
          <w:color w:val="262626"/>
          <w:sz w:val="28"/>
          <w:szCs w:val="28"/>
        </w:rPr>
        <w:t xml:space="preserve"> </w:t>
      </w:r>
      <w:r w:rsidRPr="007C696F">
        <w:rPr>
          <w:color w:val="262626"/>
          <w:sz w:val="28"/>
          <w:szCs w:val="28"/>
        </w:rPr>
        <w:t xml:space="preserve">по </w:t>
      </w:r>
      <w:r w:rsidR="00F67589">
        <w:rPr>
          <w:color w:val="262626"/>
          <w:sz w:val="28"/>
          <w:szCs w:val="28"/>
        </w:rPr>
        <w:t>2</w:t>
      </w:r>
      <w:r w:rsidR="007C696F" w:rsidRPr="007C696F">
        <w:rPr>
          <w:color w:val="262626"/>
          <w:sz w:val="28"/>
          <w:szCs w:val="28"/>
        </w:rPr>
        <w:t xml:space="preserve">9 </w:t>
      </w:r>
      <w:r w:rsidR="00F67589">
        <w:rPr>
          <w:color w:val="262626"/>
          <w:sz w:val="28"/>
          <w:szCs w:val="28"/>
        </w:rPr>
        <w:t>ноя</w:t>
      </w:r>
      <w:r w:rsidR="007C696F" w:rsidRPr="007C696F">
        <w:rPr>
          <w:color w:val="262626"/>
          <w:sz w:val="28"/>
          <w:szCs w:val="28"/>
        </w:rPr>
        <w:t>бря</w:t>
      </w:r>
      <w:r w:rsidRPr="007C696F">
        <w:rPr>
          <w:color w:val="262626"/>
          <w:sz w:val="28"/>
          <w:szCs w:val="28"/>
        </w:rPr>
        <w:t xml:space="preserve"> 2022 г., место проведения конкурса: г. Чебоксары, Президентский бульвар, д. 10, 9 этаж, </w:t>
      </w:r>
      <w:proofErr w:type="spellStart"/>
      <w:r w:rsidRPr="007C696F">
        <w:rPr>
          <w:color w:val="262626"/>
          <w:sz w:val="28"/>
          <w:szCs w:val="28"/>
        </w:rPr>
        <w:t>каб</w:t>
      </w:r>
      <w:proofErr w:type="spellEnd"/>
      <w:r w:rsidRPr="007C696F">
        <w:rPr>
          <w:color w:val="262626"/>
          <w:sz w:val="28"/>
          <w:szCs w:val="28"/>
        </w:rPr>
        <w:t>. 13.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 xml:space="preserve">Гражданам (государственным гражданским служащим), допущенным к участию в конкурсе, не </w:t>
      </w:r>
      <w:proofErr w:type="gramStart"/>
      <w:r w:rsidRPr="007C696F">
        <w:rPr>
          <w:color w:val="262626"/>
          <w:sz w:val="28"/>
          <w:szCs w:val="28"/>
        </w:rPr>
        <w:t>позднее</w:t>
      </w:r>
      <w:proofErr w:type="gramEnd"/>
      <w:r w:rsidRPr="007C696F">
        <w:rPr>
          <w:color w:val="262626"/>
          <w:sz w:val="28"/>
          <w:szCs w:val="28"/>
        </w:rPr>
        <w:t xml:space="preserve"> чем за 15 дней до его проведения будет направлено сообщение о дате, месте и времени его проведения, при этом гражданам (государственным гражданским служащим),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«Интернет».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7C696F">
        <w:rPr>
          <w:color w:val="262626"/>
          <w:sz w:val="28"/>
          <w:szCs w:val="28"/>
        </w:rPr>
        <w:t>Порядок проведения конкурсов установлен </w:t>
      </w:r>
      <w:hyperlink r:id="rId19" w:tooltip="ukaz_82.docx" w:history="1">
        <w:r w:rsidRPr="007C696F">
          <w:rPr>
            <w:rStyle w:val="a4"/>
            <w:color w:val="F01F2A"/>
            <w:sz w:val="28"/>
            <w:szCs w:val="28"/>
          </w:rPr>
          <w:t>Указом Главы Чувашской Республики от 24 июля 2017 г. № 82 «Об утверждении Положения о кадровом резерве на государственной гражданской службе Чувашской Республики»</w:t>
        </w:r>
      </w:hyperlink>
      <w:r w:rsidRPr="007C696F">
        <w:rPr>
          <w:color w:val="262626"/>
          <w:sz w:val="28"/>
          <w:szCs w:val="28"/>
        </w:rPr>
        <w:t>, </w:t>
      </w:r>
      <w:hyperlink r:id="rId20" w:tooltip="397.docx" w:history="1">
        <w:r w:rsidRPr="007C696F">
          <w:rPr>
            <w:rStyle w:val="a4"/>
            <w:color w:val="F01F2A"/>
            <w:sz w:val="28"/>
            <w:szCs w:val="28"/>
          </w:rPr>
          <w:t>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  </w:r>
      </w:hyperlink>
      <w:r w:rsidRPr="007C696F">
        <w:rPr>
          <w:color w:val="262626"/>
          <w:sz w:val="28"/>
          <w:szCs w:val="28"/>
        </w:rPr>
        <w:t> и </w:t>
      </w:r>
      <w:hyperlink r:id="rId21" w:history="1">
        <w:r w:rsidRPr="007C696F">
          <w:rPr>
            <w:rStyle w:val="a4"/>
            <w:color w:val="F01F2A"/>
            <w:sz w:val="28"/>
            <w:szCs w:val="28"/>
          </w:rPr>
          <w:t>Методикой</w:t>
        </w:r>
        <w:proofErr w:type="gramEnd"/>
        <w:r w:rsidRPr="007C696F">
          <w:rPr>
            <w:rStyle w:val="a4"/>
            <w:color w:val="F01F2A"/>
            <w:sz w:val="28"/>
            <w:szCs w:val="28"/>
          </w:rPr>
          <w:t xml:space="preserve"> проведения конкурсов на замещение вакантной должности государственной гражданской службы Чувашской Республики в Контрольно-счетной палате  Чувашской Республики</w:t>
        </w:r>
      </w:hyperlink>
      <w:r w:rsidRPr="007C696F">
        <w:rPr>
          <w:color w:val="262626"/>
          <w:sz w:val="28"/>
          <w:szCs w:val="28"/>
        </w:rPr>
        <w:t>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 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Государственный гражданский служащий Чувашской Республики не допускается к участию в конкурсе в случае наличия у него дисциплинарного взыскания, предусмотренного пунктом 2 или 3 части 1 статьи 57 либо пунктом 2 или 3 статьи 59.1 Федерального закона «О государственной гражданской службе Российской Федерации».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 и о квалификации, </w:t>
      </w:r>
      <w:r w:rsidRPr="007C696F">
        <w:rPr>
          <w:color w:val="262626"/>
          <w:sz w:val="28"/>
          <w:szCs w:val="28"/>
        </w:rPr>
        <w:lastRenderedPageBreak/>
        <w:t>прохождении государственной гражданской или иной государственной службы, осуществлении другой трудовой деятельности, осуществляет оценку профессиональных и личностных качеств кандидатов.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Для оценки профессиональных и личностных качеств кандидатов будут проведены индивидуальное собеседование и тестирование (первая часть – для оценки базовых квалификационных требований – формируется по единым унифицированным заданиям, разработанным, в том числе с учетом категорий и групп должностей гражданской службы; вторая часть – для оценки требований к профессиональным и функциональным знаниям и умениям – формируется исходя из области и вида деятельности по вакантной должности гражданской службы (должности гражданской службы, по которой проводится конкурс на включение в кадровый резерв).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Претенденты могут пройти предварительный квалификационный тест вне рамок конкурса для самостоятельной оценки своего профессионального уровня на официальном сайте» </w:t>
      </w:r>
      <w:hyperlink r:id="rId22" w:anchor="/testing/run/action/f42fa1cf-5edb-49b0-ab8f-1b61e292966a" w:history="1">
        <w:r w:rsidRPr="007C696F">
          <w:rPr>
            <w:rStyle w:val="a4"/>
            <w:color w:val="F01F2A"/>
            <w:sz w:val="28"/>
            <w:szCs w:val="28"/>
          </w:rPr>
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  <w:r w:rsidRPr="007C696F">
        <w:rPr>
          <w:color w:val="262626"/>
          <w:sz w:val="28"/>
          <w:szCs w:val="28"/>
        </w:rPr>
        <w:t>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государственного органа в информационно-телекоммуникационной сети «Интернет» и государственной информационной системы в области государственной службы.</w:t>
      </w:r>
    </w:p>
    <w:p w:rsidR="002F5781" w:rsidRPr="007C696F" w:rsidRDefault="005F40DC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hyperlink r:id="rId23" w:history="1">
        <w:r w:rsidR="002F5781" w:rsidRPr="007C696F">
          <w:rPr>
            <w:rStyle w:val="a4"/>
            <w:color w:val="F01F2A"/>
            <w:sz w:val="28"/>
            <w:szCs w:val="28"/>
          </w:rPr>
          <w:t>Ограничения и запреты, связанные с государственной гражданской службой</w:t>
        </w:r>
      </w:hyperlink>
      <w:r w:rsidR="002F5781" w:rsidRPr="007C696F">
        <w:rPr>
          <w:color w:val="262626"/>
          <w:sz w:val="28"/>
          <w:szCs w:val="28"/>
        </w:rPr>
        <w:t>.</w:t>
      </w:r>
    </w:p>
    <w:p w:rsidR="002F5781" w:rsidRPr="007C696F" w:rsidRDefault="005F40DC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hyperlink r:id="rId24" w:history="1">
        <w:r w:rsidR="002F5781" w:rsidRPr="007C696F">
          <w:rPr>
            <w:rStyle w:val="a4"/>
            <w:color w:val="F01F2A"/>
            <w:sz w:val="28"/>
            <w:szCs w:val="28"/>
          </w:rPr>
          <w:t>Информация для инвалидов, заинтересованных в поступлении на государственную гражданскую службу Чувашской Республики</w:t>
        </w:r>
      </w:hyperlink>
      <w:r w:rsidR="002F5781" w:rsidRPr="007C696F">
        <w:rPr>
          <w:color w:val="262626"/>
          <w:sz w:val="28"/>
          <w:szCs w:val="28"/>
        </w:rPr>
        <w:t>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Условия прохождения государственной гражданской службы: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Пятидневная служебная неделя (выходные дни – суббота и воскресенье, нерабочие праздничные дни).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служебный день в соответствии со статьей 45 Федерального закона «О государственной гражданской службе Российской Федерации»;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Продолжительность ежегодного оплачиваемого отпуска устанавливается в соответствии со статьей 46 Федерального закона «О государственной гражданской службе Российской Федерации».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Денежное содержание государственных гражданских служащих Чувашской Республики устанавливается в соответствии Законом Чувашской Республики «О государственной гражданской службе Чувашской Республики» и постановлением Кабинета Министров Чувашской Республики от 17 октября 2013 г. № 419 «О денежном содержании государственных гражданских служащих Чувашской Республики».</w:t>
      </w:r>
    </w:p>
    <w:p w:rsidR="002F5781" w:rsidRPr="007C696F" w:rsidRDefault="002F5781" w:rsidP="007C6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7C696F">
        <w:rPr>
          <w:color w:val="262626"/>
          <w:sz w:val="28"/>
          <w:szCs w:val="28"/>
        </w:rPr>
        <w:t>За дополнительной информацией</w:t>
      </w:r>
      <w:r w:rsidR="0083240E" w:rsidRPr="007C696F">
        <w:rPr>
          <w:color w:val="262626"/>
          <w:sz w:val="28"/>
          <w:szCs w:val="28"/>
        </w:rPr>
        <w:t xml:space="preserve"> обращаться по тел.: (8352) </w:t>
      </w:r>
      <w:r w:rsidR="004C6367" w:rsidRPr="007C696F">
        <w:rPr>
          <w:color w:val="262626"/>
          <w:sz w:val="28"/>
          <w:szCs w:val="28"/>
        </w:rPr>
        <w:t>565-131 доб.6170</w:t>
      </w:r>
      <w:r w:rsidRPr="007C696F">
        <w:rPr>
          <w:color w:val="262626"/>
          <w:sz w:val="28"/>
          <w:szCs w:val="28"/>
        </w:rPr>
        <w:t xml:space="preserve">, </w:t>
      </w:r>
      <w:r w:rsidR="004C6367" w:rsidRPr="007C696F">
        <w:rPr>
          <w:color w:val="262626"/>
          <w:sz w:val="28"/>
          <w:szCs w:val="28"/>
        </w:rPr>
        <w:t>(8352) 6</w:t>
      </w:r>
      <w:r w:rsidR="007C696F" w:rsidRPr="007C696F">
        <w:rPr>
          <w:color w:val="262626"/>
          <w:sz w:val="28"/>
          <w:szCs w:val="28"/>
        </w:rPr>
        <w:t>2</w:t>
      </w:r>
      <w:r w:rsidR="004C6367" w:rsidRPr="007C696F">
        <w:rPr>
          <w:color w:val="262626"/>
          <w:sz w:val="28"/>
          <w:szCs w:val="28"/>
        </w:rPr>
        <w:t xml:space="preserve">-00-44, </w:t>
      </w:r>
      <w:r w:rsidRPr="007C696F">
        <w:rPr>
          <w:color w:val="262626"/>
          <w:sz w:val="28"/>
          <w:szCs w:val="28"/>
        </w:rPr>
        <w:t>e-</w:t>
      </w:r>
      <w:proofErr w:type="spellStart"/>
      <w:r w:rsidRPr="007C696F">
        <w:rPr>
          <w:color w:val="262626"/>
          <w:sz w:val="28"/>
          <w:szCs w:val="28"/>
        </w:rPr>
        <w:t>mail</w:t>
      </w:r>
      <w:proofErr w:type="spellEnd"/>
      <w:r w:rsidRPr="007C696F">
        <w:rPr>
          <w:color w:val="262626"/>
          <w:sz w:val="28"/>
          <w:szCs w:val="28"/>
        </w:rPr>
        <w:t>: </w:t>
      </w:r>
      <w:hyperlink r:id="rId25" w:history="1">
        <w:r w:rsidR="007C696F" w:rsidRPr="007C696F">
          <w:rPr>
            <w:rStyle w:val="a4"/>
            <w:sz w:val="28"/>
            <w:szCs w:val="28"/>
          </w:rPr>
          <w:t>kcp27@cap.ru</w:t>
        </w:r>
      </w:hyperlink>
    </w:p>
    <w:sectPr w:rsidR="002F5781" w:rsidRPr="007C696F" w:rsidSect="00D3537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39" w:rsidRDefault="001D1739">
      <w:pPr>
        <w:spacing w:line="240" w:lineRule="auto"/>
      </w:pPr>
      <w:r>
        <w:separator/>
      </w:r>
    </w:p>
  </w:endnote>
  <w:endnote w:type="continuationSeparator" w:id="0">
    <w:p w:rsidR="001D1739" w:rsidRDefault="001D1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39" w:rsidRDefault="001D1739">
      <w:pPr>
        <w:spacing w:after="0" w:line="240" w:lineRule="auto"/>
      </w:pPr>
      <w:r>
        <w:separator/>
      </w:r>
    </w:p>
  </w:footnote>
  <w:footnote w:type="continuationSeparator" w:id="0">
    <w:p w:rsidR="001D1739" w:rsidRDefault="001D1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E"/>
    <w:rsid w:val="0004087D"/>
    <w:rsid w:val="000648AE"/>
    <w:rsid w:val="000A7B9B"/>
    <w:rsid w:val="000B2AF5"/>
    <w:rsid w:val="000C1E9A"/>
    <w:rsid w:val="00111BC8"/>
    <w:rsid w:val="0011645D"/>
    <w:rsid w:val="00152113"/>
    <w:rsid w:val="001805F3"/>
    <w:rsid w:val="001B6739"/>
    <w:rsid w:val="001D1739"/>
    <w:rsid w:val="002349F6"/>
    <w:rsid w:val="002B106D"/>
    <w:rsid w:val="002E2A6B"/>
    <w:rsid w:val="002F5781"/>
    <w:rsid w:val="003352B5"/>
    <w:rsid w:val="003D63B6"/>
    <w:rsid w:val="00455618"/>
    <w:rsid w:val="004C6367"/>
    <w:rsid w:val="00544C44"/>
    <w:rsid w:val="005A00A9"/>
    <w:rsid w:val="005F40DC"/>
    <w:rsid w:val="00662C5E"/>
    <w:rsid w:val="006C0B30"/>
    <w:rsid w:val="006C65B2"/>
    <w:rsid w:val="00743BD1"/>
    <w:rsid w:val="007A568E"/>
    <w:rsid w:val="007C696F"/>
    <w:rsid w:val="007D4B7B"/>
    <w:rsid w:val="007D733F"/>
    <w:rsid w:val="0083240E"/>
    <w:rsid w:val="00857467"/>
    <w:rsid w:val="00861EDD"/>
    <w:rsid w:val="00877845"/>
    <w:rsid w:val="00885900"/>
    <w:rsid w:val="008A56B1"/>
    <w:rsid w:val="008C7700"/>
    <w:rsid w:val="008F31D8"/>
    <w:rsid w:val="009139AB"/>
    <w:rsid w:val="00984406"/>
    <w:rsid w:val="0099184F"/>
    <w:rsid w:val="0099353E"/>
    <w:rsid w:val="009A3862"/>
    <w:rsid w:val="009E3DE2"/>
    <w:rsid w:val="009F52A5"/>
    <w:rsid w:val="00A2127B"/>
    <w:rsid w:val="00A4527F"/>
    <w:rsid w:val="00AE0414"/>
    <w:rsid w:val="00B370B0"/>
    <w:rsid w:val="00BC595B"/>
    <w:rsid w:val="00C03807"/>
    <w:rsid w:val="00C16A19"/>
    <w:rsid w:val="00D00D36"/>
    <w:rsid w:val="00D33C3F"/>
    <w:rsid w:val="00D35371"/>
    <w:rsid w:val="00DB74FF"/>
    <w:rsid w:val="00F01B68"/>
    <w:rsid w:val="00F67589"/>
    <w:rsid w:val="2BC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31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31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3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01.cap.ru/www21-06/www21-06/kcp/activities/2021/78339b4d-3b9b-41a7-92c0-cc0d1bb5cf45/soglasie_obrabperson_ukaz_n_82.docx" TargetMode="External"/><Relationship Id="rId18" Type="http://schemas.openxmlformats.org/officeDocument/2006/relationships/hyperlink" Target="http://www.cap.ru/action/activity/g-s/ggs/zakonodateljstvo-rossijskoj-federacii/postr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cp.cap.ru/work/gosudarstvennaya-grazhdanskaya-sluzhba-v-kcp/konkursy/normativnie-pravovie-akti-kontroljno-schetnoj-pala/metodika-provedeniya-konkurs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s01.cap.ru/www21-06/www21-06/kcp/activities/2021/78339b4d-3b9b-41a7-92c0-cc0d1bb5cf45/spravka_001-gsu.doc" TargetMode="External"/><Relationship Id="rId17" Type="http://schemas.openxmlformats.org/officeDocument/2006/relationships/hyperlink" Target="https://fs01.cap.ru/www21-06/www21-06/kcp/activities/2021/78339b4d-3b9b-41a7-92c0-cc0d1bb5cf45/soglasie_obrabperson_ukaz_n_82-krvthrun.docx" TargetMode="External"/><Relationship Id="rId25" Type="http://schemas.openxmlformats.org/officeDocument/2006/relationships/hyperlink" Target="mailto:kcp27@ca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s01.cap.ru/www21-06/www21-06/kcp/activities/2021/78339b4d-3b9b-41a7-92c0-cc0d1bb5cf45/anketa-forma-1.docx" TargetMode="External"/><Relationship Id="rId20" Type="http://schemas.openxmlformats.org/officeDocument/2006/relationships/hyperlink" Target="https://fs01.cap.ru/www21-06/www21-06/kcp/activities/2021/78339b4d-3b9b-41a7-92c0-cc0d1bb5cf45/39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01.cap.ru/www21-06/www21-06/kcp/activities/2021/78339b4d-3b9b-41a7-92c0-cc0d1bb5cf45/anketa-forma.docx" TargetMode="External"/><Relationship Id="rId24" Type="http://schemas.openxmlformats.org/officeDocument/2006/relationships/hyperlink" Target="https://kcp.cap.ru/work/gosudarstvennaya-grazhdanskaya-sluzhba-v-kcp/konkursy/informaciya-dlya-invalidov-zainteresovannih-v-po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s01.cap.ru/www21-06/www21-06/kcp/activities/2021/78339b4d-3b9b-41a7-92c0-cc0d1bb5cf45/obrazec-zayavleniya-gossluzha-y1xecuka.doc" TargetMode="External"/><Relationship Id="rId23" Type="http://schemas.openxmlformats.org/officeDocument/2006/relationships/hyperlink" Target="http://www.cap.ru/action/activity/g-s/test1/ogranicheniya-i-zapreti-svyazannie-s-gosudarstvennoj" TargetMode="External"/><Relationship Id="rId10" Type="http://schemas.openxmlformats.org/officeDocument/2006/relationships/hyperlink" Target="https://fs01.cap.ru/www21-06/www21-06/kcp/activities/2021/78339b4d-3b9b-41a7-92c0-cc0d1bb5cf45/zayavlenie_grazhdanina-vakans.doc" TargetMode="External"/><Relationship Id="rId19" Type="http://schemas.openxmlformats.org/officeDocument/2006/relationships/hyperlink" Target="https://fs01.cap.ru/www21-06/www21-06/kcp/activities/2021/78339b4d-3b9b-41a7-92c0-cc0d1bb5cf45/ukaz_8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s01.cap.ru/www21-06/www21-06/kcp/activities/2021/78339b4d-3b9b-41a7-92c0-cc0d1bb5cf45/znaniyaumeniya-vedinspektor20.pdf" TargetMode="External"/><Relationship Id="rId14" Type="http://schemas.openxmlformats.org/officeDocument/2006/relationships/hyperlink" Target="https://fs01.cap.ru/www21-06/www21-06/kcp/activities/2021/78339b4d-3b9b-41a7-92c0-cc0d1bb5cf45/obrazec-zayavleniya-gossluzha.doc" TargetMode="External"/><Relationship Id="rId22" Type="http://schemas.openxmlformats.org/officeDocument/2006/relationships/hyperlink" Target="https://gossluzhba.gov.ru/testing/ap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FCEAC-1CEC-4976-9C6A-F57B2B8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 ИЕ</dc:creator>
  <cp:lastModifiedBy>Власова ММ</cp:lastModifiedBy>
  <cp:revision>12</cp:revision>
  <cp:lastPrinted>2022-07-20T17:43:00Z</cp:lastPrinted>
  <dcterms:created xsi:type="dcterms:W3CDTF">2022-07-20T18:26:00Z</dcterms:created>
  <dcterms:modified xsi:type="dcterms:W3CDTF">2022-10-10T12:02:00Z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