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D56FB" w:rsidTr="004769ED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2D56FB" w:rsidRPr="00835850" w:rsidRDefault="002D56FB" w:rsidP="004769ED">
            <w:pPr>
              <w:spacing w:line="276" w:lineRule="auto"/>
              <w:jc w:val="center"/>
              <w:rPr>
                <w:rStyle w:val="a6"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  <w:r w:rsidR="004D7158">
              <w:rPr>
                <w:b/>
                <w:bCs/>
                <w:caps/>
                <w:noProof/>
              </w:rPr>
              <w:t>МУНИЦИПАЛЛӐ ОКРУГӖ</w:t>
            </w:r>
            <w:r w:rsidR="00835850">
              <w:rPr>
                <w:b/>
                <w:bCs/>
                <w:caps/>
                <w:noProof/>
              </w:rPr>
              <w:t>Н</w:t>
            </w:r>
          </w:p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2D56FB" w:rsidRDefault="002D56FB" w:rsidP="00835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СОБРАНИЕ ДЕПУТАТОВ КРАСНОЧЕТАЙСКОГО </w:t>
            </w:r>
            <w:r w:rsidR="00835850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2D56FB" w:rsidTr="004769ED">
        <w:trPr>
          <w:cantSplit/>
          <w:trHeight w:val="1399"/>
        </w:trPr>
        <w:tc>
          <w:tcPr>
            <w:tcW w:w="4195" w:type="dxa"/>
          </w:tcPr>
          <w:p w:rsidR="002D56FB" w:rsidRDefault="002D56FB" w:rsidP="004769ED">
            <w:pPr>
              <w:spacing w:line="276" w:lineRule="auto"/>
            </w:pPr>
          </w:p>
          <w:p w:rsidR="002D56FB" w:rsidRDefault="002D56FB" w:rsidP="004769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77155E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08.12</w:t>
            </w:r>
            <w:r w:rsidR="001A41A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1A41A8">
              <w:rPr>
                <w:rFonts w:ascii="Times New Roman" w:hAnsi="Times New Roman" w:cs="Times New Roman"/>
                <w:noProof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1A41A8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F368B2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D56FB" w:rsidRDefault="002D56FB" w:rsidP="004769ED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77155E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08.12</w:t>
            </w:r>
            <w:r w:rsidR="001A41A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1A41A8">
              <w:rPr>
                <w:rFonts w:ascii="Times New Roman" w:hAnsi="Times New Roman" w:cs="Times New Roman"/>
                <w:noProof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1A41A8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F368B2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tbl>
      <w:tblPr>
        <w:tblStyle w:val="a9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1B69A4" w:rsidRPr="002832C2" w:rsidTr="001E0E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9A4" w:rsidRDefault="001B69A4" w:rsidP="001E0E36">
            <w:pPr>
              <w:ind w:right="317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-2251710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Об учреждении </w:t>
            </w:r>
            <w:r w:rsidRPr="00145247">
              <w:rPr>
                <w:sz w:val="24"/>
                <w:szCs w:val="24"/>
              </w:rPr>
              <w:t xml:space="preserve">администрации </w:t>
            </w:r>
            <w:r w:rsidR="00B031BD">
              <w:rPr>
                <w:sz w:val="24"/>
                <w:szCs w:val="24"/>
              </w:rPr>
              <w:t>Красночетайского</w:t>
            </w:r>
            <w:r w:rsidRPr="00145247">
              <w:rPr>
                <w:sz w:val="24"/>
                <w:szCs w:val="24"/>
              </w:rPr>
              <w:t xml:space="preserve"> муниципального округа </w:t>
            </w:r>
            <w:r>
              <w:rPr>
                <w:rFonts w:eastAsia="Calibri"/>
                <w:sz w:val="24"/>
                <w:szCs w:val="24"/>
              </w:rPr>
              <w:t>Чувашской Республики</w:t>
            </w:r>
            <w:r w:rsidRPr="001452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утверждения Положения об администрации </w:t>
            </w:r>
            <w:r w:rsidR="00B031BD">
              <w:rPr>
                <w:sz w:val="24"/>
                <w:szCs w:val="24"/>
              </w:rPr>
              <w:t>Красночетайского</w:t>
            </w:r>
            <w:r>
              <w:rPr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1B69A4" w:rsidRPr="002832C2" w:rsidRDefault="001B69A4" w:rsidP="001E0E36">
            <w:pPr>
              <w:ind w:right="317"/>
              <w:jc w:val="both"/>
              <w:rPr>
                <w:sz w:val="24"/>
                <w:szCs w:val="24"/>
              </w:rPr>
            </w:pPr>
          </w:p>
        </w:tc>
      </w:tr>
    </w:tbl>
    <w:p w:rsidR="001B69A4" w:rsidRDefault="001B69A4" w:rsidP="001B69A4">
      <w:pPr>
        <w:autoSpaceDE w:val="0"/>
        <w:autoSpaceDN w:val="0"/>
        <w:adjustRightInd w:val="0"/>
        <w:ind w:firstLine="567"/>
        <w:jc w:val="both"/>
      </w:pPr>
      <w:r w:rsidRPr="005142B6">
        <w:t>В соответствии со стать</w:t>
      </w:r>
      <w:r>
        <w:t>ей 37 Федерального закона от 06.10.</w:t>
      </w:r>
      <w:r w:rsidRPr="005142B6">
        <w:t>2003 № 131-ФЗ «Об общих принципах организации местного самоуправления в Российской Федерации»,</w:t>
      </w:r>
      <w:r w:rsidRPr="00993B93">
        <w:t xml:space="preserve"> </w:t>
      </w:r>
      <w:r>
        <w:t xml:space="preserve">Законом Чувашской Республики </w:t>
      </w:r>
      <w:r w:rsidRPr="00C8227C">
        <w:t xml:space="preserve">от </w:t>
      </w:r>
      <w:r w:rsidR="00B031BD">
        <w:t>29</w:t>
      </w:r>
      <w:r>
        <w:t>.0</w:t>
      </w:r>
      <w:r w:rsidR="00B031BD">
        <w:t>3</w:t>
      </w:r>
      <w:r>
        <w:t>.202</w:t>
      </w:r>
      <w:r w:rsidR="00B031BD">
        <w:t>2 № 22</w:t>
      </w:r>
      <w:r w:rsidRPr="00C8227C">
        <w:t xml:space="preserve"> </w:t>
      </w:r>
      <w:r>
        <w:t>«</w:t>
      </w:r>
      <w:r w:rsidRPr="00C8227C">
        <w:t xml:space="preserve">О преобразовании муниципальных образований </w:t>
      </w:r>
      <w:r w:rsidR="00B031BD">
        <w:t>Красночетайского</w:t>
      </w:r>
      <w:r w:rsidRPr="00C8227C"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B031BD">
        <w:t>, муниципального округа</w:t>
      </w:r>
      <w:r w:rsidRPr="00C8227C">
        <w:t xml:space="preserve"> и городского округа</w:t>
      </w:r>
      <w:r>
        <w:t>»</w:t>
      </w:r>
    </w:p>
    <w:p w:rsidR="001B69A4" w:rsidRDefault="001B69A4" w:rsidP="001B69A4">
      <w:pPr>
        <w:ind w:right="5102"/>
      </w:pPr>
    </w:p>
    <w:p w:rsidR="001B69A4" w:rsidRPr="002164C5" w:rsidRDefault="001B69A4" w:rsidP="001B69A4">
      <w:pPr>
        <w:ind w:right="-1"/>
        <w:jc w:val="center"/>
        <w:rPr>
          <w:b/>
        </w:rPr>
      </w:pPr>
      <w:r w:rsidRPr="002164C5">
        <w:rPr>
          <w:b/>
        </w:rPr>
        <w:t xml:space="preserve">Собрание депутатов </w:t>
      </w:r>
      <w:r w:rsidR="00B031BD">
        <w:rPr>
          <w:b/>
        </w:rPr>
        <w:t>Красночетайского</w:t>
      </w:r>
      <w:r w:rsidRPr="002164C5">
        <w:rPr>
          <w:b/>
        </w:rPr>
        <w:t xml:space="preserve"> муниципального округа </w:t>
      </w:r>
    </w:p>
    <w:p w:rsidR="001B69A4" w:rsidRPr="002164C5" w:rsidRDefault="001B69A4" w:rsidP="001B69A4">
      <w:pPr>
        <w:ind w:right="-1"/>
        <w:jc w:val="center"/>
        <w:rPr>
          <w:b/>
        </w:rPr>
      </w:pPr>
      <w:r w:rsidRPr="002164C5">
        <w:rPr>
          <w:b/>
        </w:rPr>
        <w:t>Чувашской Республики решило:</w:t>
      </w:r>
    </w:p>
    <w:p w:rsidR="001B69A4" w:rsidRDefault="001B69A4" w:rsidP="001B69A4">
      <w:pPr>
        <w:ind w:right="-1"/>
        <w:jc w:val="center"/>
      </w:pPr>
    </w:p>
    <w:p w:rsidR="001B69A4" w:rsidRPr="00145247" w:rsidRDefault="001B69A4" w:rsidP="001B69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5247">
        <w:t xml:space="preserve">1. </w:t>
      </w:r>
      <w:r w:rsidRPr="00145247">
        <w:rPr>
          <w:rFonts w:eastAsia="Calibri"/>
        </w:rPr>
        <w:t xml:space="preserve">Учредить администрацию </w:t>
      </w:r>
      <w:r w:rsidR="00B031BD">
        <w:rPr>
          <w:rFonts w:eastAsia="Calibri"/>
        </w:rPr>
        <w:t>Красночетайского</w:t>
      </w:r>
      <w:r w:rsidRPr="00145247">
        <w:rPr>
          <w:rFonts w:eastAsia="Calibri"/>
        </w:rPr>
        <w:t xml:space="preserve"> муниципального округа</w:t>
      </w:r>
      <w:r w:rsidRPr="00301D92">
        <w:rPr>
          <w:rFonts w:eastAsia="Calibri"/>
        </w:rPr>
        <w:t xml:space="preserve"> </w:t>
      </w:r>
      <w:r>
        <w:rPr>
          <w:rFonts w:eastAsia="Calibri"/>
        </w:rPr>
        <w:t xml:space="preserve">Чувашской Республики </w:t>
      </w:r>
      <w:r w:rsidRPr="0017296F">
        <w:rPr>
          <w:bCs/>
        </w:rPr>
        <w:t>с правами юридического лица</w:t>
      </w:r>
      <w:r w:rsidRPr="00145247">
        <w:rPr>
          <w:rFonts w:eastAsia="Calibri"/>
        </w:rPr>
        <w:t>.</w:t>
      </w:r>
    </w:p>
    <w:p w:rsidR="001B69A4" w:rsidRPr="00F5316F" w:rsidRDefault="001B69A4" w:rsidP="001B69A4">
      <w:pPr>
        <w:ind w:firstLine="709"/>
        <w:jc w:val="both"/>
      </w:pPr>
      <w:r w:rsidRPr="00F5316F">
        <w:t>2.</w:t>
      </w:r>
      <w:r>
        <w:t xml:space="preserve"> </w:t>
      </w:r>
      <w:r w:rsidRPr="00F5316F">
        <w:t>Определить:</w:t>
      </w:r>
    </w:p>
    <w:p w:rsidR="001B69A4" w:rsidRPr="00F5316F" w:rsidRDefault="001B69A4" w:rsidP="001B69A4">
      <w:pPr>
        <w:ind w:firstLine="709"/>
        <w:jc w:val="both"/>
      </w:pPr>
      <w:r w:rsidRPr="00F5316F">
        <w:rPr>
          <w:color w:val="000000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:rsidR="001B69A4" w:rsidRPr="00F5316F" w:rsidRDefault="001B69A4" w:rsidP="001B69A4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F5316F">
        <w:rPr>
          <w:color w:val="000000"/>
          <w:shd w:val="clear" w:color="auto" w:fill="FFFFFF"/>
        </w:rPr>
        <w:t xml:space="preserve">2.2. Полное наименование юридического лица – администрация </w:t>
      </w:r>
      <w:r w:rsidR="00B031BD">
        <w:rPr>
          <w:rFonts w:eastAsia="Calibri"/>
        </w:rPr>
        <w:t>Красночетайского</w:t>
      </w:r>
      <w:r w:rsidRPr="00145247">
        <w:rPr>
          <w:rFonts w:eastAsia="Calibri"/>
        </w:rPr>
        <w:t xml:space="preserve"> муниципального округа</w:t>
      </w:r>
      <w:r w:rsidRPr="00301D92">
        <w:rPr>
          <w:rFonts w:eastAsia="Calibri"/>
        </w:rPr>
        <w:t xml:space="preserve"> </w:t>
      </w:r>
      <w:r>
        <w:rPr>
          <w:rFonts w:eastAsia="Calibri"/>
        </w:rPr>
        <w:t>Чувашской Республики</w:t>
      </w:r>
      <w:r w:rsidRPr="00F5316F">
        <w:rPr>
          <w:color w:val="000000"/>
          <w:shd w:val="clear" w:color="auto" w:fill="FFFFFF"/>
        </w:rPr>
        <w:t>.</w:t>
      </w:r>
    </w:p>
    <w:p w:rsidR="001B69A4" w:rsidRDefault="001B69A4" w:rsidP="001B69A4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 w:rsidRPr="00F5316F">
        <w:rPr>
          <w:color w:val="000000"/>
          <w:shd w:val="clear" w:color="auto" w:fill="FFFFFF"/>
        </w:rPr>
        <w:t xml:space="preserve">2.3. Краткое наименование юридического лица - администрация </w:t>
      </w:r>
      <w:r w:rsidR="00B031BD">
        <w:rPr>
          <w:rFonts w:eastAsia="Calibri"/>
        </w:rPr>
        <w:t>Красночетайского</w:t>
      </w:r>
      <w:r w:rsidRPr="00F5316F">
        <w:rPr>
          <w:color w:val="000000"/>
          <w:shd w:val="clear" w:color="auto" w:fill="FFFFFF"/>
        </w:rPr>
        <w:t xml:space="preserve"> </w:t>
      </w:r>
      <w:r w:rsidRPr="00145247">
        <w:rPr>
          <w:rFonts w:eastAsia="Calibri"/>
        </w:rPr>
        <w:t>муниципального</w:t>
      </w:r>
      <w:r w:rsidRPr="00F5316F">
        <w:rPr>
          <w:color w:val="000000"/>
          <w:shd w:val="clear" w:color="auto" w:fill="FFFFFF"/>
        </w:rPr>
        <w:t xml:space="preserve"> округа.</w:t>
      </w:r>
    </w:p>
    <w:p w:rsidR="001B69A4" w:rsidRDefault="001B69A4" w:rsidP="001B69A4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2.4. </w:t>
      </w:r>
      <w:r w:rsidRPr="0017296F">
        <w:rPr>
          <w:bCs/>
        </w:rPr>
        <w:t xml:space="preserve">Место нахождения юридического лица </w:t>
      </w:r>
      <w:r>
        <w:rPr>
          <w:bCs/>
        </w:rPr>
        <w:t xml:space="preserve">- </w:t>
      </w:r>
      <w:r w:rsidRPr="00031370">
        <w:rPr>
          <w:color w:val="000000"/>
          <w:shd w:val="clear" w:color="auto" w:fill="FFFFFF"/>
        </w:rPr>
        <w:t>429</w:t>
      </w:r>
      <w:r w:rsidR="00B031BD">
        <w:rPr>
          <w:color w:val="000000"/>
          <w:shd w:val="clear" w:color="auto" w:fill="FFFFFF"/>
        </w:rPr>
        <w:t>040</w:t>
      </w:r>
      <w:r w:rsidRPr="00031370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Чувашская Республика,                  </w:t>
      </w:r>
      <w:r w:rsidR="00B031BD">
        <w:rPr>
          <w:color w:val="000000"/>
          <w:shd w:val="clear" w:color="auto" w:fill="FFFFFF"/>
        </w:rPr>
        <w:t>Красночетайский район</w:t>
      </w:r>
      <w:r w:rsidRPr="00031370">
        <w:rPr>
          <w:color w:val="000000"/>
          <w:shd w:val="clear" w:color="auto" w:fill="FFFFFF"/>
        </w:rPr>
        <w:t>,</w:t>
      </w:r>
      <w:r w:rsidR="00CF7F8D">
        <w:rPr>
          <w:color w:val="000000"/>
          <w:shd w:val="clear" w:color="auto" w:fill="FFFFFF"/>
        </w:rPr>
        <w:t xml:space="preserve"> </w:t>
      </w:r>
      <w:r w:rsidR="00B031BD">
        <w:rPr>
          <w:color w:val="000000"/>
          <w:shd w:val="clear" w:color="auto" w:fill="FFFFFF"/>
        </w:rPr>
        <w:t xml:space="preserve">с. Красные </w:t>
      </w:r>
      <w:proofErr w:type="spellStart"/>
      <w:r w:rsidR="00B031BD">
        <w:rPr>
          <w:color w:val="000000"/>
          <w:shd w:val="clear" w:color="auto" w:fill="FFFFFF"/>
        </w:rPr>
        <w:t>Четаи</w:t>
      </w:r>
      <w:proofErr w:type="spellEnd"/>
      <w:r w:rsidR="00B031BD">
        <w:rPr>
          <w:color w:val="000000"/>
          <w:shd w:val="clear" w:color="auto" w:fill="FFFFFF"/>
        </w:rPr>
        <w:t>, пл. Победы</w:t>
      </w:r>
      <w:r w:rsidRPr="00031370">
        <w:rPr>
          <w:color w:val="000000"/>
          <w:shd w:val="clear" w:color="auto" w:fill="FFFFFF"/>
        </w:rPr>
        <w:t xml:space="preserve">, д. </w:t>
      </w:r>
      <w:r w:rsidR="00B031BD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.</w:t>
      </w:r>
    </w:p>
    <w:p w:rsidR="001B69A4" w:rsidRPr="009A6CE4" w:rsidRDefault="001B69A4" w:rsidP="001B69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031370">
        <w:rPr>
          <w:rFonts w:eastAsia="Calibri"/>
        </w:rPr>
        <w:t xml:space="preserve">Утвердить Положение об </w:t>
      </w:r>
      <w:r w:rsidRPr="00145247">
        <w:t xml:space="preserve">администрации </w:t>
      </w:r>
      <w:r w:rsidR="00B031BD">
        <w:t>Красночетайского</w:t>
      </w:r>
      <w:r w:rsidRPr="00145247">
        <w:t xml:space="preserve"> муниципального округа </w:t>
      </w:r>
      <w:r>
        <w:rPr>
          <w:rFonts w:eastAsia="Calibri"/>
        </w:rPr>
        <w:t>Чувашской Республики</w:t>
      </w:r>
      <w:r w:rsidRPr="00031370">
        <w:rPr>
          <w:rFonts w:eastAsia="Calibri"/>
        </w:rPr>
        <w:t xml:space="preserve"> (далее - Положение), согласно приложению к настоящему решению.</w:t>
      </w:r>
    </w:p>
    <w:p w:rsidR="001B69A4" w:rsidRPr="00145247" w:rsidRDefault="001B69A4" w:rsidP="001B69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145247">
        <w:rPr>
          <w:rFonts w:eastAsia="Calibri"/>
        </w:rPr>
        <w:t xml:space="preserve">. Администрации </w:t>
      </w:r>
      <w:r w:rsidR="00B031BD">
        <w:rPr>
          <w:rFonts w:eastAsia="Calibri"/>
        </w:rPr>
        <w:t>Красночетайского</w:t>
      </w:r>
      <w:r w:rsidRPr="00145247">
        <w:rPr>
          <w:rFonts w:eastAsia="Calibri"/>
        </w:rPr>
        <w:t xml:space="preserve"> муниципального округа</w:t>
      </w:r>
      <w:r w:rsidRPr="00C05536">
        <w:rPr>
          <w:rFonts w:eastAsia="Calibri"/>
        </w:rPr>
        <w:t xml:space="preserve"> </w:t>
      </w:r>
      <w:r>
        <w:rPr>
          <w:rFonts w:eastAsia="Calibri"/>
        </w:rPr>
        <w:t>Чувашской Республики</w:t>
      </w:r>
      <w:r w:rsidRPr="00145247">
        <w:rPr>
          <w:rFonts w:eastAsia="Calibri"/>
        </w:rPr>
        <w:t xml:space="preserve"> приступить к исполнению исполнительно-распорядительных полномочий по решению вопросов местного значения на территории</w:t>
      </w:r>
      <w:r w:rsidRPr="00145247">
        <w:rPr>
          <w:rFonts w:ascii="Calibri" w:eastAsia="Calibri" w:hAnsi="Calibri"/>
        </w:rPr>
        <w:t xml:space="preserve"> </w:t>
      </w:r>
      <w:r w:rsidR="00B031BD">
        <w:rPr>
          <w:rFonts w:eastAsia="Calibri"/>
        </w:rPr>
        <w:t>Красночетайского</w:t>
      </w:r>
      <w:r w:rsidRPr="00145247">
        <w:rPr>
          <w:rFonts w:eastAsia="Calibri"/>
        </w:rPr>
        <w:t xml:space="preserve"> муниципального округа </w:t>
      </w:r>
      <w:r>
        <w:rPr>
          <w:rFonts w:eastAsia="Calibri"/>
        </w:rPr>
        <w:t>Чувашской Республики</w:t>
      </w:r>
      <w:r w:rsidRPr="00145247">
        <w:rPr>
          <w:rFonts w:eastAsia="Calibri"/>
        </w:rPr>
        <w:t xml:space="preserve"> с </w:t>
      </w:r>
      <w:r>
        <w:rPr>
          <w:rFonts w:eastAsia="Calibri"/>
        </w:rPr>
        <w:t>3</w:t>
      </w:r>
      <w:r w:rsidRPr="009875D5">
        <w:rPr>
          <w:rFonts w:eastAsia="Calibri"/>
        </w:rPr>
        <w:t>0</w:t>
      </w:r>
      <w:r w:rsidRPr="00145247">
        <w:rPr>
          <w:rFonts w:eastAsia="Calibri"/>
        </w:rPr>
        <w:t xml:space="preserve"> </w:t>
      </w:r>
      <w:r>
        <w:rPr>
          <w:rFonts w:eastAsia="Calibri"/>
        </w:rPr>
        <w:t>декабря</w:t>
      </w:r>
      <w:r w:rsidRPr="00145247">
        <w:rPr>
          <w:rFonts w:eastAsia="Calibri"/>
        </w:rPr>
        <w:t xml:space="preserve"> 202</w:t>
      </w:r>
      <w:r w:rsidR="00B031BD">
        <w:rPr>
          <w:rFonts w:eastAsia="Calibri"/>
        </w:rPr>
        <w:t>2</w:t>
      </w:r>
      <w:r>
        <w:rPr>
          <w:rFonts w:eastAsia="Calibri"/>
        </w:rPr>
        <w:t xml:space="preserve"> </w:t>
      </w:r>
      <w:r w:rsidRPr="00145247">
        <w:rPr>
          <w:rFonts w:eastAsia="Calibri"/>
        </w:rPr>
        <w:t>г</w:t>
      </w:r>
      <w:r>
        <w:rPr>
          <w:rFonts w:eastAsia="Calibri"/>
        </w:rPr>
        <w:t>ода</w:t>
      </w:r>
      <w:r w:rsidRPr="00145247">
        <w:rPr>
          <w:rFonts w:eastAsia="Calibri"/>
        </w:rPr>
        <w:t xml:space="preserve">. </w:t>
      </w:r>
    </w:p>
    <w:p w:rsidR="001B69A4" w:rsidRPr="00145247" w:rsidRDefault="001B69A4" w:rsidP="001B69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5247">
        <w:rPr>
          <w:rFonts w:eastAsia="Calibri"/>
        </w:rPr>
        <w:t>Администрацию</w:t>
      </w:r>
      <w:r w:rsidRPr="00145247">
        <w:rPr>
          <w:rFonts w:ascii="Calibri" w:eastAsia="Calibri" w:hAnsi="Calibri"/>
        </w:rPr>
        <w:t xml:space="preserve"> </w:t>
      </w:r>
      <w:r w:rsidR="00B031BD">
        <w:rPr>
          <w:rFonts w:eastAsia="Calibri"/>
        </w:rPr>
        <w:t>Красночетайского</w:t>
      </w:r>
      <w:r w:rsidRPr="00145247">
        <w:rPr>
          <w:rFonts w:eastAsia="Calibri"/>
        </w:rPr>
        <w:t xml:space="preserve"> муниципального округа считать сформированной со дня, указанного в абзаце первом настоящего пункта.</w:t>
      </w:r>
    </w:p>
    <w:p w:rsidR="001B69A4" w:rsidRDefault="001B69A4" w:rsidP="001B69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Pr="00145247">
        <w:rPr>
          <w:rFonts w:eastAsia="Calibri"/>
        </w:rPr>
        <w:t xml:space="preserve">. </w:t>
      </w:r>
      <w:r>
        <w:rPr>
          <w:rFonts w:eastAsia="Calibri"/>
        </w:rPr>
        <w:t>Уполномочить</w:t>
      </w:r>
      <w:r w:rsidRPr="00145247">
        <w:rPr>
          <w:rFonts w:eastAsia="Calibri"/>
        </w:rPr>
        <w:t xml:space="preserve"> </w:t>
      </w:r>
      <w:r>
        <w:rPr>
          <w:rFonts w:eastAsia="Calibri"/>
        </w:rPr>
        <w:t xml:space="preserve">исполняющего полномочия </w:t>
      </w:r>
      <w:r w:rsidRPr="00145247">
        <w:rPr>
          <w:rFonts w:eastAsia="Calibri"/>
        </w:rPr>
        <w:t>глав</w:t>
      </w:r>
      <w:r>
        <w:rPr>
          <w:rFonts w:eastAsia="Calibri"/>
        </w:rPr>
        <w:t xml:space="preserve">ы </w:t>
      </w:r>
      <w:r w:rsidR="00B031BD">
        <w:rPr>
          <w:rFonts w:eastAsia="Calibri"/>
        </w:rPr>
        <w:t>Красночетайского</w:t>
      </w:r>
      <w:r w:rsidRPr="00145247">
        <w:rPr>
          <w:rFonts w:eastAsia="Calibri"/>
        </w:rPr>
        <w:t xml:space="preserve"> муниципального округа </w:t>
      </w:r>
      <w:proofErr w:type="spellStart"/>
      <w:r w:rsidR="00B031BD">
        <w:rPr>
          <w:rFonts w:eastAsia="Calibri"/>
        </w:rPr>
        <w:t>Ярайкина</w:t>
      </w:r>
      <w:proofErr w:type="spellEnd"/>
      <w:r w:rsidR="00B031BD">
        <w:rPr>
          <w:rFonts w:eastAsia="Calibri"/>
        </w:rPr>
        <w:t xml:space="preserve"> Владимира Петровича</w:t>
      </w:r>
      <w:r w:rsidRPr="00145247">
        <w:rPr>
          <w:rFonts w:eastAsia="Calibri"/>
        </w:rPr>
        <w:t xml:space="preserve"> осуществить действия по </w:t>
      </w:r>
      <w:r w:rsidRPr="00145247">
        <w:rPr>
          <w:rFonts w:eastAsia="Calibri"/>
        </w:rPr>
        <w:lastRenderedPageBreak/>
        <w:t xml:space="preserve">государственной регистрации администрации </w:t>
      </w:r>
      <w:r w:rsidR="00B031BD">
        <w:rPr>
          <w:rFonts w:eastAsia="Calibri"/>
        </w:rPr>
        <w:t>Красночетайского</w:t>
      </w:r>
      <w:r w:rsidRPr="00145247">
        <w:rPr>
          <w:rFonts w:eastAsia="Calibri"/>
        </w:rPr>
        <w:t xml:space="preserve"> муниципального округа как юридического лица в </w:t>
      </w:r>
      <w:r w:rsidR="00B031BD">
        <w:rPr>
          <w:rFonts w:eastAsia="Calibri"/>
        </w:rPr>
        <w:t>налоговом органе</w:t>
      </w:r>
      <w:r w:rsidRPr="00145247">
        <w:rPr>
          <w:rFonts w:eastAsia="Calibri"/>
        </w:rPr>
        <w:t>.</w:t>
      </w:r>
    </w:p>
    <w:p w:rsidR="001B69A4" w:rsidRPr="00F5316F" w:rsidRDefault="001B69A4" w:rsidP="001B69A4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6</w:t>
      </w:r>
      <w:r w:rsidRPr="00F5316F">
        <w:rPr>
          <w:color w:val="000000"/>
        </w:rPr>
        <w:t>. Финансирование расходов, связанных с регистрацией администраци</w:t>
      </w:r>
      <w:r w:rsidR="00B031BD">
        <w:rPr>
          <w:color w:val="000000"/>
        </w:rPr>
        <w:t>и</w:t>
      </w:r>
      <w:r w:rsidRPr="00F5316F">
        <w:rPr>
          <w:color w:val="000000"/>
          <w:shd w:val="clear" w:color="auto" w:fill="FFFFFF"/>
        </w:rPr>
        <w:t xml:space="preserve"> </w:t>
      </w:r>
      <w:r w:rsidR="00B031BD">
        <w:rPr>
          <w:rFonts w:eastAsia="Calibri"/>
        </w:rPr>
        <w:t>Красночетайского</w:t>
      </w:r>
      <w:r w:rsidRPr="00145247">
        <w:rPr>
          <w:rFonts w:eastAsia="Calibri"/>
        </w:rPr>
        <w:t xml:space="preserve"> муниципального округа</w:t>
      </w:r>
      <w:r w:rsidRPr="00301D92">
        <w:rPr>
          <w:rFonts w:eastAsia="Calibri"/>
        </w:rPr>
        <w:t xml:space="preserve"> </w:t>
      </w:r>
      <w:r>
        <w:rPr>
          <w:rFonts w:eastAsia="Calibri"/>
        </w:rPr>
        <w:t>Чувашской Республики</w:t>
      </w:r>
      <w:r w:rsidRPr="00F5316F">
        <w:rPr>
          <w:color w:val="000000"/>
        </w:rPr>
        <w:t xml:space="preserve">, осуществлять за счет </w:t>
      </w:r>
      <w:r>
        <w:rPr>
          <w:color w:val="000000"/>
        </w:rPr>
        <w:t xml:space="preserve">сметы расходов администрации </w:t>
      </w:r>
      <w:r w:rsidR="00B031BD">
        <w:rPr>
          <w:color w:val="000000"/>
        </w:rPr>
        <w:t>Красночетайского</w:t>
      </w:r>
      <w:r>
        <w:rPr>
          <w:color w:val="000000"/>
        </w:rPr>
        <w:t xml:space="preserve"> района Чувашской Республики</w:t>
      </w:r>
      <w:r w:rsidRPr="00F5316F">
        <w:rPr>
          <w:color w:val="000000"/>
        </w:rPr>
        <w:t>.</w:t>
      </w:r>
    </w:p>
    <w:p w:rsidR="001B69A4" w:rsidRDefault="001B69A4" w:rsidP="001B69A4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7</w:t>
      </w:r>
      <w:r w:rsidRPr="00145247">
        <w:rPr>
          <w:rFonts w:eastAsia="Calibri"/>
        </w:rPr>
        <w:t xml:space="preserve">. </w:t>
      </w:r>
      <w:r w:rsidRPr="00ED516E">
        <w:rPr>
          <w:bCs/>
        </w:rPr>
        <w:t xml:space="preserve">Настоящее решение </w:t>
      </w:r>
      <w:r>
        <w:rPr>
          <w:color w:val="000000"/>
          <w:shd w:val="clear" w:color="auto" w:fill="FFFFFF"/>
        </w:rPr>
        <w:t xml:space="preserve">подлежит опубликованию </w:t>
      </w:r>
      <w:r w:rsidRPr="007B73BE">
        <w:rPr>
          <w:color w:val="000000"/>
          <w:shd w:val="clear" w:color="auto" w:fill="FFFFFF"/>
        </w:rPr>
        <w:t xml:space="preserve">в </w:t>
      </w:r>
      <w:r w:rsidR="00B031BD">
        <w:rPr>
          <w:color w:val="000000"/>
          <w:shd w:val="clear" w:color="auto" w:fill="FFFFFF"/>
        </w:rPr>
        <w:t xml:space="preserve">информационном </w:t>
      </w:r>
      <w:r w:rsidRPr="007B73BE">
        <w:rPr>
          <w:color w:val="000000"/>
          <w:shd w:val="clear" w:color="auto" w:fill="FFFFFF"/>
        </w:rPr>
        <w:t xml:space="preserve">издании «Вестник </w:t>
      </w:r>
      <w:r w:rsidR="00B031BD">
        <w:rPr>
          <w:color w:val="000000"/>
          <w:shd w:val="clear" w:color="auto" w:fill="FFFFFF"/>
        </w:rPr>
        <w:t>Красночетайского</w:t>
      </w:r>
      <w:r w:rsidRPr="007B73BE">
        <w:rPr>
          <w:color w:val="000000"/>
          <w:shd w:val="clear" w:color="auto" w:fill="FFFFFF"/>
        </w:rPr>
        <w:t xml:space="preserve"> района» и размещению на официальном сайте </w:t>
      </w:r>
      <w:r w:rsidR="00B031BD">
        <w:rPr>
          <w:color w:val="000000"/>
          <w:shd w:val="clear" w:color="auto" w:fill="FFFFFF"/>
        </w:rPr>
        <w:t>Красночетайского</w:t>
      </w:r>
      <w:r w:rsidRPr="007B73BE">
        <w:rPr>
          <w:color w:val="000000"/>
          <w:shd w:val="clear" w:color="auto" w:fill="FFFFFF"/>
        </w:rPr>
        <w:t xml:space="preserve"> района в сети «Интернет»</w:t>
      </w:r>
      <w:r w:rsidRPr="00EA7D8D">
        <w:rPr>
          <w:color w:val="000000"/>
          <w:shd w:val="clear" w:color="auto" w:fill="FFFFFF"/>
        </w:rPr>
        <w:t>.</w:t>
      </w:r>
    </w:p>
    <w:p w:rsidR="001B69A4" w:rsidRPr="00145247" w:rsidRDefault="001B69A4" w:rsidP="001B69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145247">
        <w:rPr>
          <w:rFonts w:eastAsia="Calibri"/>
        </w:rPr>
        <w:t>. Настоящее решение вступает в силу после его официального опубликования.</w:t>
      </w:r>
    </w:p>
    <w:p w:rsidR="001B69A4" w:rsidRPr="00145247" w:rsidRDefault="001B69A4" w:rsidP="001B69A4">
      <w:pPr>
        <w:autoSpaceDE w:val="0"/>
        <w:autoSpaceDN w:val="0"/>
        <w:adjustRightInd w:val="0"/>
        <w:jc w:val="both"/>
        <w:rPr>
          <w:rFonts w:eastAsia="Calibri"/>
        </w:rPr>
      </w:pPr>
    </w:p>
    <w:p w:rsidR="001B69A4" w:rsidRPr="00145247" w:rsidRDefault="001B69A4" w:rsidP="001B69A4">
      <w:pPr>
        <w:autoSpaceDE w:val="0"/>
        <w:autoSpaceDN w:val="0"/>
        <w:adjustRightInd w:val="0"/>
        <w:jc w:val="both"/>
        <w:rPr>
          <w:rFonts w:eastAsia="Calibri"/>
        </w:rPr>
      </w:pPr>
    </w:p>
    <w:p w:rsidR="001B69A4" w:rsidRPr="00145247" w:rsidRDefault="001B69A4" w:rsidP="001B69A4">
      <w:pPr>
        <w:autoSpaceDE w:val="0"/>
        <w:autoSpaceDN w:val="0"/>
        <w:adjustRightInd w:val="0"/>
        <w:jc w:val="both"/>
        <w:rPr>
          <w:rFonts w:eastAsia="Calibri"/>
        </w:rPr>
      </w:pPr>
    </w:p>
    <w:p w:rsidR="001B69A4" w:rsidRPr="00145247" w:rsidRDefault="001B69A4" w:rsidP="001B69A4">
      <w:pPr>
        <w:autoSpaceDE w:val="0"/>
        <w:autoSpaceDN w:val="0"/>
        <w:adjustRightInd w:val="0"/>
        <w:jc w:val="both"/>
        <w:rPr>
          <w:rFonts w:eastAsia="Calibri"/>
        </w:rPr>
      </w:pPr>
      <w:r w:rsidRPr="00145247">
        <w:rPr>
          <w:rFonts w:eastAsia="Calibri"/>
        </w:rPr>
        <w:t xml:space="preserve">Председатель </w:t>
      </w:r>
      <w:r>
        <w:rPr>
          <w:rFonts w:eastAsia="Calibri"/>
        </w:rPr>
        <w:t>Собрания депутатов</w:t>
      </w:r>
    </w:p>
    <w:p w:rsidR="00B031BD" w:rsidRDefault="00B031BD" w:rsidP="001B69A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Красночетайского</w:t>
      </w:r>
      <w:r w:rsidR="001B69A4" w:rsidRPr="00145247">
        <w:rPr>
          <w:rFonts w:eastAsia="Calibri"/>
        </w:rPr>
        <w:t xml:space="preserve"> муниципального округа</w:t>
      </w:r>
    </w:p>
    <w:p w:rsidR="001B69A4" w:rsidRPr="00145247" w:rsidRDefault="00B031BD" w:rsidP="001B69A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Чувашской Республики                      </w:t>
      </w:r>
      <w:r w:rsidR="001B69A4" w:rsidRPr="00145247">
        <w:rPr>
          <w:rFonts w:eastAsia="Calibri"/>
        </w:rPr>
        <w:tab/>
      </w:r>
      <w:r w:rsidR="001B69A4" w:rsidRPr="00145247">
        <w:rPr>
          <w:rFonts w:eastAsia="Calibri"/>
        </w:rPr>
        <w:tab/>
      </w:r>
      <w:r>
        <w:rPr>
          <w:rFonts w:eastAsia="Calibri"/>
        </w:rPr>
        <w:t xml:space="preserve">                                             Н.С. Артемьев</w:t>
      </w:r>
    </w:p>
    <w:p w:rsidR="001B69A4" w:rsidRPr="00145247" w:rsidRDefault="001B69A4" w:rsidP="001B69A4">
      <w:pPr>
        <w:autoSpaceDE w:val="0"/>
        <w:autoSpaceDN w:val="0"/>
        <w:adjustRightInd w:val="0"/>
        <w:jc w:val="both"/>
        <w:rPr>
          <w:rFonts w:eastAsia="Calibri"/>
        </w:rPr>
      </w:pPr>
    </w:p>
    <w:p w:rsidR="001B69A4" w:rsidRDefault="001B69A4" w:rsidP="001B69A4">
      <w:pPr>
        <w:autoSpaceDE w:val="0"/>
        <w:autoSpaceDN w:val="0"/>
        <w:adjustRightInd w:val="0"/>
        <w:jc w:val="both"/>
        <w:rPr>
          <w:rFonts w:eastAsia="Calibri"/>
        </w:rPr>
      </w:pPr>
    </w:p>
    <w:p w:rsidR="001B69A4" w:rsidRDefault="001B69A4" w:rsidP="001B69A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Исполняющий полномочия главы</w:t>
      </w:r>
    </w:p>
    <w:p w:rsidR="00B031BD" w:rsidRDefault="00B031BD" w:rsidP="001B69A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Красночетайского</w:t>
      </w:r>
      <w:r w:rsidR="001B69A4" w:rsidRPr="00145247">
        <w:rPr>
          <w:rFonts w:eastAsia="Calibri"/>
        </w:rPr>
        <w:t xml:space="preserve"> муниципального округа</w:t>
      </w:r>
    </w:p>
    <w:p w:rsidR="001B69A4" w:rsidRPr="00145247" w:rsidRDefault="00B031BD" w:rsidP="001B69A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Чувашской Республики </w:t>
      </w:r>
      <w:r w:rsidR="001B69A4">
        <w:rPr>
          <w:rFonts w:eastAsia="Calibri"/>
        </w:rPr>
        <w:t xml:space="preserve">                                                  </w:t>
      </w:r>
      <w:r>
        <w:rPr>
          <w:rFonts w:eastAsia="Calibri"/>
        </w:rPr>
        <w:t xml:space="preserve">                           </w:t>
      </w:r>
      <w:r w:rsidR="001B69A4">
        <w:rPr>
          <w:rFonts w:eastAsia="Calibri"/>
        </w:rPr>
        <w:t xml:space="preserve">   </w:t>
      </w:r>
      <w:r>
        <w:rPr>
          <w:rFonts w:eastAsia="Calibri"/>
        </w:rPr>
        <w:t xml:space="preserve">      В.П. </w:t>
      </w:r>
      <w:proofErr w:type="spellStart"/>
      <w:r>
        <w:rPr>
          <w:rFonts w:eastAsia="Calibri"/>
        </w:rPr>
        <w:t>Ярайкин</w:t>
      </w:r>
      <w:proofErr w:type="spellEnd"/>
    </w:p>
    <w:p w:rsidR="001B69A4" w:rsidRPr="00145247" w:rsidRDefault="001B69A4" w:rsidP="001B69A4">
      <w:pPr>
        <w:autoSpaceDE w:val="0"/>
        <w:autoSpaceDN w:val="0"/>
        <w:adjustRightInd w:val="0"/>
        <w:jc w:val="both"/>
        <w:rPr>
          <w:rFonts w:eastAsia="Calibri"/>
        </w:rPr>
      </w:pPr>
      <w:r w:rsidRPr="00145247">
        <w:rPr>
          <w:rFonts w:eastAsia="Calibri"/>
        </w:rPr>
        <w:tab/>
      </w:r>
      <w:r w:rsidRPr="00145247">
        <w:rPr>
          <w:rFonts w:eastAsia="Calibri"/>
        </w:rPr>
        <w:tab/>
      </w:r>
      <w:r w:rsidRPr="00145247">
        <w:rPr>
          <w:rFonts w:eastAsia="Calibri"/>
        </w:rPr>
        <w:tab/>
      </w:r>
      <w:r w:rsidRPr="00145247">
        <w:rPr>
          <w:rFonts w:eastAsia="Calibri"/>
        </w:rPr>
        <w:tab/>
        <w:t xml:space="preserve">   </w:t>
      </w:r>
    </w:p>
    <w:p w:rsidR="001B69A4" w:rsidRPr="00145247" w:rsidRDefault="001B69A4" w:rsidP="001B69A4">
      <w:pPr>
        <w:rPr>
          <w:bCs/>
        </w:rPr>
      </w:pPr>
    </w:p>
    <w:p w:rsidR="001B69A4" w:rsidRDefault="001B69A4" w:rsidP="001B69A4">
      <w:pPr>
        <w:ind w:right="-1"/>
        <w:jc w:val="center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ind w:right="5102"/>
      </w:pPr>
    </w:p>
    <w:p w:rsidR="001B69A4" w:rsidRDefault="001B69A4" w:rsidP="001B69A4">
      <w:pPr>
        <w:jc w:val="right"/>
      </w:pPr>
    </w:p>
    <w:p w:rsidR="001B69A4" w:rsidRDefault="001B69A4" w:rsidP="001B69A4">
      <w:pPr>
        <w:jc w:val="right"/>
      </w:pPr>
    </w:p>
    <w:p w:rsidR="001B69A4" w:rsidRDefault="001B69A4" w:rsidP="001B69A4">
      <w:pPr>
        <w:jc w:val="right"/>
      </w:pPr>
    </w:p>
    <w:p w:rsidR="001B69A4" w:rsidRDefault="001B69A4" w:rsidP="001B69A4">
      <w:pPr>
        <w:jc w:val="right"/>
      </w:pPr>
    </w:p>
    <w:p w:rsidR="001B69A4" w:rsidRDefault="001B69A4" w:rsidP="001B69A4">
      <w:pPr>
        <w:jc w:val="right"/>
      </w:pPr>
    </w:p>
    <w:p w:rsidR="001B69A4" w:rsidRDefault="001B69A4" w:rsidP="001B69A4">
      <w:pPr>
        <w:jc w:val="right"/>
      </w:pPr>
    </w:p>
    <w:p w:rsidR="001B69A4" w:rsidRDefault="001B69A4" w:rsidP="001B69A4">
      <w:pPr>
        <w:jc w:val="right"/>
      </w:pPr>
    </w:p>
    <w:p w:rsidR="001B69A4" w:rsidRDefault="001B69A4" w:rsidP="001B69A4">
      <w:pPr>
        <w:jc w:val="right"/>
      </w:pPr>
    </w:p>
    <w:p w:rsidR="001B69A4" w:rsidRDefault="001B69A4" w:rsidP="001B69A4">
      <w:pPr>
        <w:jc w:val="right"/>
      </w:pPr>
    </w:p>
    <w:p w:rsidR="001B69A4" w:rsidRDefault="001B69A4" w:rsidP="001B69A4">
      <w:pPr>
        <w:jc w:val="right"/>
      </w:pPr>
    </w:p>
    <w:p w:rsidR="001B69A4" w:rsidRPr="00D94C69" w:rsidRDefault="001B69A4" w:rsidP="001B69A4">
      <w:pPr>
        <w:jc w:val="right"/>
      </w:pPr>
      <w:r>
        <w:lastRenderedPageBreak/>
        <w:t>П</w:t>
      </w:r>
      <w:r w:rsidRPr="00D94C69">
        <w:t xml:space="preserve">риложение </w:t>
      </w:r>
    </w:p>
    <w:p w:rsidR="001B69A4" w:rsidRPr="00D94C69" w:rsidRDefault="001B69A4" w:rsidP="001B69A4">
      <w:pPr>
        <w:jc w:val="right"/>
        <w:outlineLvl w:val="1"/>
      </w:pPr>
      <w:r w:rsidRPr="00D94C69">
        <w:t xml:space="preserve">к решению Собрания депутатов </w:t>
      </w:r>
    </w:p>
    <w:p w:rsidR="001B69A4" w:rsidRPr="00D94C69" w:rsidRDefault="00B031BD" w:rsidP="001B69A4">
      <w:pPr>
        <w:jc w:val="right"/>
        <w:outlineLvl w:val="1"/>
        <w:rPr>
          <w:highlight w:val="yellow"/>
        </w:rPr>
      </w:pPr>
      <w:r>
        <w:t>Красночетайского</w:t>
      </w:r>
      <w:r w:rsidR="001B69A4" w:rsidRPr="00D94C69">
        <w:t xml:space="preserve"> муниципального округа</w:t>
      </w:r>
    </w:p>
    <w:p w:rsidR="001B69A4" w:rsidRPr="00D94C69" w:rsidRDefault="001B69A4" w:rsidP="001B69A4">
      <w:pPr>
        <w:jc w:val="right"/>
      </w:pPr>
      <w:r w:rsidRPr="00D94C69">
        <w:t xml:space="preserve">от </w:t>
      </w:r>
      <w:r w:rsidR="00CF7F8D">
        <w:t>08</w:t>
      </w:r>
      <w:r w:rsidRPr="00596521">
        <w:t>.</w:t>
      </w:r>
      <w:r>
        <w:t>12</w:t>
      </w:r>
      <w:r w:rsidR="00CF7F8D">
        <w:t>.2022</w:t>
      </w:r>
      <w:r w:rsidRPr="00596521">
        <w:t xml:space="preserve"> № </w:t>
      </w:r>
      <w:r w:rsidR="00CF7F8D">
        <w:t>С-4</w:t>
      </w:r>
      <w:r w:rsidRPr="00596521">
        <w:t>/</w:t>
      </w:r>
      <w:r w:rsidR="00F368B2">
        <w:t>14</w:t>
      </w:r>
      <w:bookmarkStart w:id="0" w:name="_GoBack"/>
      <w:bookmarkEnd w:id="0"/>
    </w:p>
    <w:p w:rsidR="001B69A4" w:rsidRDefault="001B69A4" w:rsidP="001B69A4">
      <w:pPr>
        <w:ind w:firstLine="709"/>
        <w:jc w:val="center"/>
        <w:rPr>
          <w:rFonts w:eastAsia="Calibri"/>
        </w:rPr>
      </w:pPr>
    </w:p>
    <w:p w:rsidR="001B69A4" w:rsidRDefault="001B69A4" w:rsidP="001B69A4">
      <w:pPr>
        <w:ind w:firstLine="709"/>
        <w:jc w:val="center"/>
        <w:rPr>
          <w:rFonts w:eastAsia="Calibri"/>
          <w:b/>
        </w:rPr>
      </w:pPr>
    </w:p>
    <w:p w:rsidR="001B69A4" w:rsidRPr="00596521" w:rsidRDefault="001B69A4" w:rsidP="001B69A4">
      <w:pPr>
        <w:ind w:firstLine="709"/>
        <w:jc w:val="center"/>
        <w:rPr>
          <w:rFonts w:eastAsia="Calibri"/>
          <w:b/>
        </w:rPr>
      </w:pPr>
      <w:r w:rsidRPr="00596521">
        <w:rPr>
          <w:rFonts w:eastAsia="Calibri"/>
          <w:b/>
        </w:rPr>
        <w:t>ПОЛОЖЕНИЕ</w:t>
      </w:r>
    </w:p>
    <w:p w:rsidR="001B69A4" w:rsidRDefault="001B69A4" w:rsidP="001B69A4">
      <w:pPr>
        <w:jc w:val="center"/>
        <w:rPr>
          <w:rFonts w:eastAsia="Calibri"/>
          <w:b/>
        </w:rPr>
      </w:pPr>
      <w:r w:rsidRPr="00596521">
        <w:rPr>
          <w:rFonts w:eastAsia="Calibri"/>
          <w:b/>
        </w:rPr>
        <w:t xml:space="preserve">об </w:t>
      </w:r>
      <w:r>
        <w:rPr>
          <w:rFonts w:eastAsia="Calibri"/>
          <w:b/>
        </w:rPr>
        <w:t>а</w:t>
      </w:r>
      <w:r w:rsidRPr="00596521">
        <w:rPr>
          <w:rFonts w:eastAsia="Calibri"/>
          <w:b/>
        </w:rPr>
        <w:t xml:space="preserve">дминистрации </w:t>
      </w:r>
      <w:r w:rsidR="00B031BD">
        <w:rPr>
          <w:rFonts w:eastAsia="Calibri"/>
          <w:b/>
        </w:rPr>
        <w:t>Красночетайского</w:t>
      </w:r>
      <w:r w:rsidRPr="00596521">
        <w:rPr>
          <w:rFonts w:eastAsia="Calibri"/>
          <w:b/>
        </w:rPr>
        <w:t xml:space="preserve"> муниципального округа</w:t>
      </w:r>
    </w:p>
    <w:p w:rsidR="001B69A4" w:rsidRPr="00596521" w:rsidRDefault="001B69A4" w:rsidP="001B69A4">
      <w:pPr>
        <w:jc w:val="center"/>
        <w:rPr>
          <w:rFonts w:eastAsia="Calibri"/>
          <w:b/>
        </w:rPr>
      </w:pPr>
      <w:r w:rsidRPr="00596521">
        <w:rPr>
          <w:rFonts w:eastAsia="Calibri"/>
          <w:b/>
        </w:rPr>
        <w:t xml:space="preserve"> Чувашской Республики</w:t>
      </w:r>
    </w:p>
    <w:p w:rsidR="001B69A4" w:rsidRPr="00596521" w:rsidRDefault="001B69A4" w:rsidP="001B69A4">
      <w:pPr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>I. Общие положения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1.1. Настоящее Положение об администрации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Чувашской Республики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Чувашской Республики от 5 октября 2007 года № 62 «О муниципальной службе в Чувашской Республике», З</w:t>
      </w:r>
      <w:r w:rsidR="00CF7F8D">
        <w:rPr>
          <w:rFonts w:eastAsia="Calibri"/>
        </w:rPr>
        <w:t>аконом Чувашской Республики от 29 марта</w:t>
      </w:r>
      <w:r w:rsidRPr="00596521">
        <w:rPr>
          <w:rFonts w:eastAsia="Calibri"/>
        </w:rPr>
        <w:t xml:space="preserve"> 202</w:t>
      </w:r>
      <w:r w:rsidR="00CF7F8D">
        <w:rPr>
          <w:rFonts w:eastAsia="Calibri"/>
        </w:rPr>
        <w:t>2 года № 22</w:t>
      </w:r>
      <w:r w:rsidRPr="00596521">
        <w:rPr>
          <w:rFonts w:eastAsia="Calibri"/>
        </w:rPr>
        <w:t xml:space="preserve"> "О преобразовании муниципальных образований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CF7F8D">
        <w:rPr>
          <w:rFonts w:eastAsia="Calibri"/>
        </w:rPr>
        <w:t>, муниципального округа</w:t>
      </w:r>
      <w:r w:rsidRPr="00596521">
        <w:rPr>
          <w:rFonts w:eastAsia="Calibri"/>
        </w:rPr>
        <w:t xml:space="preserve"> и городского округа" и определяет правовой статус администрации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Чувашской Республики в системе органов местного самоуправления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Чувашской Республики.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1.2. Администрация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Чувашской Республики (далее –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дминистрация) - исполнительно-распорядительный орган местного самоуправления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Чувашской Республики, наделенный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Чувашской Республики.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1.3. Администрация осуществляет свою деятельность в соответствии с законодательством Российской Федерации, Чувашской Республики,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Чувашской Республики, решениями Собрания депутатов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Чувашской Республики, настоящим Положением и иными муниципальными правовыми актами.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1.4. Полное наименование - Администрация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Чувашской Республики.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Сокращенное наименование - Администрация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1.5. Юридический адрес: Российская Федерация, Чувашская Республика, </w:t>
      </w:r>
      <w:r w:rsidR="00DD77CA">
        <w:rPr>
          <w:rFonts w:eastAsia="Calibri"/>
        </w:rPr>
        <w:t xml:space="preserve">Красночетайский район, с. Красные </w:t>
      </w:r>
      <w:proofErr w:type="spellStart"/>
      <w:r w:rsidR="00DD77CA">
        <w:rPr>
          <w:rFonts w:eastAsia="Calibri"/>
        </w:rPr>
        <w:t>Четаи</w:t>
      </w:r>
      <w:proofErr w:type="spellEnd"/>
      <w:r w:rsidR="00DD77CA">
        <w:rPr>
          <w:rFonts w:eastAsia="Calibri"/>
        </w:rPr>
        <w:t>, пл.</w:t>
      </w:r>
      <w:r w:rsidR="005A25B2">
        <w:rPr>
          <w:rFonts w:eastAsia="Calibri"/>
        </w:rPr>
        <w:t xml:space="preserve"> </w:t>
      </w:r>
      <w:r w:rsidR="00DD77CA">
        <w:rPr>
          <w:rFonts w:eastAsia="Calibri"/>
        </w:rPr>
        <w:t>Победы,</w:t>
      </w:r>
      <w:r w:rsidR="005A25B2">
        <w:rPr>
          <w:rFonts w:eastAsia="Calibri"/>
        </w:rPr>
        <w:t xml:space="preserve"> </w:t>
      </w:r>
      <w:r w:rsidR="00DD77CA">
        <w:rPr>
          <w:rFonts w:eastAsia="Calibri"/>
        </w:rPr>
        <w:t>д.1</w:t>
      </w:r>
      <w:r w:rsidRPr="00596521">
        <w:rPr>
          <w:rFonts w:eastAsia="Calibri"/>
        </w:rPr>
        <w:t>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Фактический адрес: Российская Федерация, Чувашская Республика, </w:t>
      </w:r>
      <w:r w:rsidR="00CF7F8D">
        <w:rPr>
          <w:color w:val="000000"/>
          <w:shd w:val="clear" w:color="auto" w:fill="FFFFFF"/>
        </w:rPr>
        <w:t>Красночетайский район</w:t>
      </w:r>
      <w:r w:rsidR="00CF7F8D" w:rsidRPr="00031370">
        <w:rPr>
          <w:color w:val="000000"/>
          <w:shd w:val="clear" w:color="auto" w:fill="FFFFFF"/>
        </w:rPr>
        <w:t>,</w:t>
      </w:r>
      <w:r w:rsidR="00CF7F8D">
        <w:rPr>
          <w:color w:val="000000"/>
          <w:shd w:val="clear" w:color="auto" w:fill="FFFFFF"/>
        </w:rPr>
        <w:t xml:space="preserve"> с. Красные </w:t>
      </w:r>
      <w:proofErr w:type="spellStart"/>
      <w:r w:rsidR="00CF7F8D">
        <w:rPr>
          <w:color w:val="000000"/>
          <w:shd w:val="clear" w:color="auto" w:fill="FFFFFF"/>
        </w:rPr>
        <w:t>Четаи</w:t>
      </w:r>
      <w:proofErr w:type="spellEnd"/>
      <w:r w:rsidR="00CF7F8D">
        <w:rPr>
          <w:color w:val="000000"/>
          <w:shd w:val="clear" w:color="auto" w:fill="FFFFFF"/>
        </w:rPr>
        <w:t>, пл. Победы</w:t>
      </w:r>
      <w:r w:rsidR="00CF7F8D" w:rsidRPr="00031370">
        <w:rPr>
          <w:color w:val="000000"/>
          <w:shd w:val="clear" w:color="auto" w:fill="FFFFFF"/>
        </w:rPr>
        <w:t xml:space="preserve">, д. </w:t>
      </w:r>
      <w:r w:rsidR="00CF7F8D">
        <w:rPr>
          <w:color w:val="000000"/>
          <w:shd w:val="clear" w:color="auto" w:fill="FFFFFF"/>
        </w:rPr>
        <w:t>1</w:t>
      </w:r>
      <w:r w:rsidRPr="00596521">
        <w:rPr>
          <w:rFonts w:eastAsia="Calibri"/>
        </w:rPr>
        <w:t>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1.6. Администрация как юридическое лицо действует на основании общих для организаций данного вида положений Федераль</w:t>
      </w:r>
      <w:r w:rsidR="00CF7F8D">
        <w:rPr>
          <w:rFonts w:eastAsia="Calibri"/>
        </w:rPr>
        <w:t>ного закона от 6 октября 2003 года</w:t>
      </w:r>
      <w:r w:rsidRPr="00596521">
        <w:rPr>
          <w:rFonts w:eastAsia="Calibri"/>
        </w:rPr>
        <w:t xml:space="preserve">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Организационно-правовая форма - муниципальное казенное учреждение.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lastRenderedPageBreak/>
        <w:t xml:space="preserve">Учредителем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является </w:t>
      </w:r>
      <w:r w:rsidR="00CF7F8D">
        <w:rPr>
          <w:rFonts w:eastAsia="Calibri"/>
        </w:rPr>
        <w:t>Красночетай</w:t>
      </w:r>
      <w:r w:rsidRPr="00596521">
        <w:rPr>
          <w:rFonts w:eastAsia="Calibri"/>
        </w:rPr>
        <w:t xml:space="preserve">ский муниципальный округ Чувашской Республики (далее – </w:t>
      </w:r>
      <w:r w:rsidR="00CF7F8D">
        <w:rPr>
          <w:rFonts w:eastAsia="Calibri"/>
        </w:rPr>
        <w:t>Красночетай</w:t>
      </w:r>
      <w:r w:rsidRPr="00596521">
        <w:rPr>
          <w:rFonts w:eastAsia="Calibri"/>
        </w:rPr>
        <w:t>ский муниципальный округ).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1.7. Администрация является правопреемником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района Чувашской Республики, администрации </w:t>
      </w:r>
      <w:proofErr w:type="spellStart"/>
      <w:r w:rsidR="00CF7F8D">
        <w:rPr>
          <w:rFonts w:eastAsia="Calibri"/>
        </w:rPr>
        <w:t>Акчикасин</w:t>
      </w:r>
      <w:r w:rsidRPr="00596521">
        <w:rPr>
          <w:rFonts w:eastAsia="Calibri"/>
        </w:rPr>
        <w:t>ского</w:t>
      </w:r>
      <w:proofErr w:type="spellEnd"/>
      <w:r w:rsidRPr="00596521">
        <w:rPr>
          <w:rFonts w:eastAsia="Calibri"/>
        </w:rPr>
        <w:t xml:space="preserve"> сельского поселения </w:t>
      </w:r>
      <w:r w:rsidR="00CF7F8D">
        <w:rPr>
          <w:rFonts w:eastAsia="Calibri"/>
        </w:rPr>
        <w:t xml:space="preserve">Красночетайского района </w:t>
      </w:r>
      <w:r w:rsidRPr="00596521">
        <w:rPr>
          <w:rFonts w:eastAsia="Calibri"/>
        </w:rPr>
        <w:t xml:space="preserve">Чувашской Республики, администрации </w:t>
      </w:r>
      <w:r w:rsidR="00AA07A8">
        <w:rPr>
          <w:rFonts w:eastAsia="Calibri"/>
        </w:rPr>
        <w:t>Атнар</w:t>
      </w:r>
      <w:r w:rsidRPr="00596521">
        <w:rPr>
          <w:rFonts w:eastAsia="Calibri"/>
        </w:rPr>
        <w:t xml:space="preserve">ского сельского поселения </w:t>
      </w:r>
      <w:r w:rsidR="00CF7F8D">
        <w:rPr>
          <w:rFonts w:eastAsia="Calibri"/>
        </w:rPr>
        <w:t xml:space="preserve">Красночетайского района </w:t>
      </w:r>
      <w:r w:rsidRPr="00596521">
        <w:rPr>
          <w:rFonts w:eastAsia="Calibri"/>
        </w:rPr>
        <w:t xml:space="preserve">Чувашской Республики, администрации </w:t>
      </w:r>
      <w:r w:rsidR="00AA07A8">
        <w:rPr>
          <w:rFonts w:eastAsia="Calibri"/>
        </w:rPr>
        <w:t>Большеатмен</w:t>
      </w:r>
      <w:r w:rsidRPr="00596521">
        <w:rPr>
          <w:rFonts w:eastAsia="Calibri"/>
        </w:rPr>
        <w:t xml:space="preserve">ского сельского поселения </w:t>
      </w:r>
      <w:r w:rsidR="00CF7F8D">
        <w:rPr>
          <w:rFonts w:eastAsia="Calibri"/>
        </w:rPr>
        <w:t xml:space="preserve">Красночетайского района </w:t>
      </w:r>
      <w:r w:rsidRPr="00596521">
        <w:rPr>
          <w:rFonts w:eastAsia="Calibri"/>
        </w:rPr>
        <w:t xml:space="preserve">Чувашской Республики, администрации </w:t>
      </w:r>
      <w:r w:rsidR="00AA07A8">
        <w:rPr>
          <w:rFonts w:eastAsia="Calibri"/>
        </w:rPr>
        <w:t>Испухан</w:t>
      </w:r>
      <w:r w:rsidRPr="00596521">
        <w:rPr>
          <w:rFonts w:eastAsia="Calibri"/>
        </w:rPr>
        <w:t>ского сельского поселения</w:t>
      </w:r>
      <w:r w:rsidR="00CF7F8D" w:rsidRPr="00CF7F8D">
        <w:rPr>
          <w:rFonts w:eastAsia="Calibri"/>
        </w:rPr>
        <w:t xml:space="preserve"> </w:t>
      </w:r>
      <w:r w:rsidR="00CF7F8D">
        <w:rPr>
          <w:rFonts w:eastAsia="Calibri"/>
        </w:rPr>
        <w:t>Красночетайского района</w:t>
      </w:r>
      <w:r w:rsidRPr="00596521">
        <w:rPr>
          <w:rFonts w:eastAsia="Calibri"/>
        </w:rPr>
        <w:t xml:space="preserve"> Чувашской Республики, администрации </w:t>
      </w:r>
      <w:r w:rsidR="00AA07A8">
        <w:rPr>
          <w:rFonts w:eastAsia="Calibri"/>
        </w:rPr>
        <w:t>Красночетай</w:t>
      </w:r>
      <w:r w:rsidRPr="00596521">
        <w:rPr>
          <w:rFonts w:eastAsia="Calibri"/>
        </w:rPr>
        <w:t xml:space="preserve">ского сельского поселения </w:t>
      </w:r>
      <w:r w:rsidR="00AA07A8">
        <w:rPr>
          <w:rFonts w:eastAsia="Calibri"/>
        </w:rPr>
        <w:t xml:space="preserve">Красночетайского района </w:t>
      </w:r>
      <w:r w:rsidRPr="00596521">
        <w:rPr>
          <w:rFonts w:eastAsia="Calibri"/>
        </w:rPr>
        <w:t xml:space="preserve">Чувашской Республики, администрации </w:t>
      </w:r>
      <w:r w:rsidR="00AA07A8">
        <w:rPr>
          <w:rFonts w:eastAsia="Calibri"/>
        </w:rPr>
        <w:t>Пандиковско</w:t>
      </w:r>
      <w:r w:rsidRPr="00596521">
        <w:rPr>
          <w:rFonts w:eastAsia="Calibri"/>
        </w:rPr>
        <w:t xml:space="preserve">го сельского поселения </w:t>
      </w:r>
      <w:r w:rsidR="00AA07A8">
        <w:rPr>
          <w:rFonts w:eastAsia="Calibri"/>
        </w:rPr>
        <w:t xml:space="preserve">Красночетайского района </w:t>
      </w:r>
      <w:r w:rsidRPr="00596521">
        <w:rPr>
          <w:rFonts w:eastAsia="Calibri"/>
        </w:rPr>
        <w:t xml:space="preserve">Чувашской Республики, администрации </w:t>
      </w:r>
      <w:r w:rsidR="00AA07A8">
        <w:rPr>
          <w:rFonts w:eastAsia="Calibri"/>
        </w:rPr>
        <w:t>Питеркин</w:t>
      </w:r>
      <w:r w:rsidRPr="00596521">
        <w:rPr>
          <w:rFonts w:eastAsia="Calibri"/>
        </w:rPr>
        <w:t xml:space="preserve">ского сельского поселения </w:t>
      </w:r>
      <w:r w:rsidR="00AA07A8">
        <w:rPr>
          <w:rFonts w:eastAsia="Calibri"/>
        </w:rPr>
        <w:t xml:space="preserve">Красночетайского района </w:t>
      </w:r>
      <w:r w:rsidRPr="00596521">
        <w:rPr>
          <w:rFonts w:eastAsia="Calibri"/>
        </w:rPr>
        <w:t xml:space="preserve">Чувашской Республики, администрации </w:t>
      </w:r>
      <w:proofErr w:type="spellStart"/>
      <w:r w:rsidR="00AA07A8">
        <w:rPr>
          <w:rFonts w:eastAsia="Calibri"/>
        </w:rPr>
        <w:t>Хозанкин</w:t>
      </w:r>
      <w:r w:rsidRPr="00596521">
        <w:rPr>
          <w:rFonts w:eastAsia="Calibri"/>
        </w:rPr>
        <w:t>ского</w:t>
      </w:r>
      <w:proofErr w:type="spellEnd"/>
      <w:r w:rsidRPr="00596521">
        <w:rPr>
          <w:rFonts w:eastAsia="Calibri"/>
        </w:rPr>
        <w:t xml:space="preserve"> сельского поселения</w:t>
      </w:r>
      <w:r w:rsidR="00AA07A8" w:rsidRPr="00AA07A8">
        <w:rPr>
          <w:rFonts w:eastAsia="Calibri"/>
        </w:rPr>
        <w:t xml:space="preserve"> </w:t>
      </w:r>
      <w:r w:rsidR="00AA07A8">
        <w:rPr>
          <w:rFonts w:eastAsia="Calibri"/>
        </w:rPr>
        <w:t>Красночетайского района</w:t>
      </w:r>
      <w:r w:rsidRPr="00596521">
        <w:rPr>
          <w:rFonts w:eastAsia="Calibri"/>
        </w:rPr>
        <w:t xml:space="preserve"> Чувашской Республики, администрации </w:t>
      </w:r>
      <w:proofErr w:type="spellStart"/>
      <w:r w:rsidR="00AA07A8">
        <w:rPr>
          <w:rFonts w:eastAsia="Calibri"/>
        </w:rPr>
        <w:t>Староатай</w:t>
      </w:r>
      <w:r w:rsidRPr="00596521">
        <w:rPr>
          <w:rFonts w:eastAsia="Calibri"/>
        </w:rPr>
        <w:t>ского</w:t>
      </w:r>
      <w:proofErr w:type="spellEnd"/>
      <w:r w:rsidRPr="00596521">
        <w:rPr>
          <w:rFonts w:eastAsia="Calibri"/>
        </w:rPr>
        <w:t xml:space="preserve"> сельского поселения </w:t>
      </w:r>
      <w:r w:rsidR="00AA07A8">
        <w:rPr>
          <w:rFonts w:eastAsia="Calibri"/>
        </w:rPr>
        <w:t xml:space="preserve">Красночетайского района </w:t>
      </w:r>
      <w:r w:rsidRPr="00596521">
        <w:rPr>
          <w:rFonts w:eastAsia="Calibri"/>
        </w:rPr>
        <w:t xml:space="preserve">Чувашской Республики, администрации </w:t>
      </w:r>
      <w:proofErr w:type="spellStart"/>
      <w:r w:rsidR="00AA07A8">
        <w:rPr>
          <w:rFonts w:eastAsia="Calibri"/>
        </w:rPr>
        <w:t>Штанашского</w:t>
      </w:r>
      <w:proofErr w:type="spellEnd"/>
      <w:r w:rsidR="00AA07A8">
        <w:rPr>
          <w:rFonts w:eastAsia="Calibri"/>
        </w:rPr>
        <w:t xml:space="preserve"> </w:t>
      </w:r>
      <w:r w:rsidRPr="00596521">
        <w:rPr>
          <w:rFonts w:eastAsia="Calibri"/>
        </w:rPr>
        <w:t xml:space="preserve">сельского поселения </w:t>
      </w:r>
      <w:r w:rsidR="00AA07A8">
        <w:rPr>
          <w:rFonts w:eastAsia="Calibri"/>
        </w:rPr>
        <w:t>Красночетайского района</w:t>
      </w:r>
      <w:r w:rsidR="00AA07A8" w:rsidRPr="00596521">
        <w:rPr>
          <w:rFonts w:eastAsia="Calibri"/>
        </w:rPr>
        <w:t xml:space="preserve"> </w:t>
      </w:r>
      <w:r w:rsidR="00AA07A8">
        <w:rPr>
          <w:rFonts w:eastAsia="Calibri"/>
        </w:rPr>
        <w:t>Чувашской Республики</w:t>
      </w:r>
      <w:r w:rsidRPr="00596521">
        <w:rPr>
          <w:rFonts w:eastAsia="Calibri"/>
        </w:rPr>
        <w:t>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1.8. Администрация имеет самостоятельный баланс, обособленное имущество, лицевой счет в органах, исполняющих бюджет, гербовую печать со своим полным наименованием, штампы, бланки.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Администрация для достижения целей своей деятельности вправе от своего имени совершать сделки, приобретать и осуществлять имущественные и личные неимущественные права, быть истцом и ответчиком в судах. Администрация отвечает по своим обязательствам, находящимися в его распоряжении денежными средствами, а при их недостаточности – субсидиарную ответственность по его обязательствам несет </w:t>
      </w:r>
      <w:r w:rsidR="00AA07A8">
        <w:rPr>
          <w:rFonts w:eastAsia="Calibri"/>
        </w:rPr>
        <w:t>Красночетай</w:t>
      </w:r>
      <w:r w:rsidRPr="00596521">
        <w:rPr>
          <w:rFonts w:eastAsia="Calibri"/>
        </w:rPr>
        <w:t>ский муниципальный округ в порядке, определяемом законом.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1.9. Учредительным документом Администрации является настоящее Положение.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1.10. Отношения между Учредителем и Администрацией определяются Положением.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1.11. Администрация имеет в качестве подведомственных ей учреждений - муниципальные унитарные предприятия и муниципальные учреждения (далее - муниципальные организации), созданные </w:t>
      </w:r>
      <w:proofErr w:type="spellStart"/>
      <w:r w:rsidR="00AA07A8">
        <w:rPr>
          <w:rFonts w:eastAsia="Calibri"/>
        </w:rPr>
        <w:t>Красночетай</w:t>
      </w:r>
      <w:r w:rsidRPr="00596521">
        <w:rPr>
          <w:rFonts w:eastAsia="Calibri"/>
        </w:rPr>
        <w:t>ским</w:t>
      </w:r>
      <w:proofErr w:type="spellEnd"/>
      <w:r w:rsidRPr="00596521">
        <w:rPr>
          <w:rFonts w:eastAsia="Calibri"/>
        </w:rPr>
        <w:t xml:space="preserve"> муниципальным округом, отраслевые (функциональные) </w:t>
      </w:r>
      <w:r>
        <w:rPr>
          <w:rFonts w:eastAsia="Calibri"/>
        </w:rPr>
        <w:t>и территориальные органы</w:t>
      </w:r>
      <w:r w:rsidRPr="00596521">
        <w:rPr>
          <w:rFonts w:eastAsia="Calibri"/>
        </w:rPr>
        <w:t xml:space="preserve"> Администрации, наделенные статусом юридических лиц, а также выполняет функции учредителя в отношении муниципальных организаций, находящихся в собственности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96521" w:rsidRDefault="001B69A4" w:rsidP="001B69A4">
      <w:pPr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 xml:space="preserve">II. Основные задачи деятельности администрации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2.1. Основными задачами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являются: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2.1.1. решение вопросов местного значения, относящихся к ведению администрации в соответствии с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2.1.2. создание благоприятных условий для инвестирования и эффективного выполнения программ социально-экономического развития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2.1.3. организация взаимодействия с органами государственной власти Российской Федерации и Чувашской Республики, иными органами местного самоуправления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 xml:space="preserve">III. Компетенция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lastRenderedPageBreak/>
        <w:t xml:space="preserve">3.1. Администрация в соответствии с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Чувашской Республики.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3.2. Администрация имеет право: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3.2.1. запрашивать в пределах своих полномочий информацию у организаций независимо от организационно-правовых форм и форм собственности, индивидуальных предпринимателей, необходимую для осуществления полномочий по решению вопросов местного значения и отдельных государственных полномочий, переданных органам местного самоуправления;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3.2.2. представлять интересы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в правоохранительных и судебных органах, в государственных и иных организациях в пределах своих полномочий, направлять материалы для решения вопросов о привлечении к дисциплинарной, административной или уголовной ответственности в специально уполномоченные органы;</w:t>
      </w:r>
    </w:p>
    <w:p w:rsidR="001B69A4" w:rsidRPr="0004406D" w:rsidRDefault="001B69A4" w:rsidP="001B69A4">
      <w:pPr>
        <w:ind w:firstLine="709"/>
        <w:jc w:val="both"/>
        <w:rPr>
          <w:rFonts w:eastAsia="Calibri"/>
          <w:color w:val="FF0000"/>
        </w:rPr>
      </w:pPr>
      <w:r w:rsidRPr="005D73AA">
        <w:rPr>
          <w:rFonts w:eastAsia="Calibri"/>
        </w:rPr>
        <w:t>3.2.3.</w:t>
      </w:r>
      <w:r w:rsidRPr="0004406D">
        <w:rPr>
          <w:rFonts w:eastAsia="Calibri"/>
          <w:color w:val="FF0000"/>
        </w:rPr>
        <w:t xml:space="preserve"> </w:t>
      </w:r>
      <w:r w:rsidR="005D73AA" w:rsidRPr="00AF7504">
        <w:t xml:space="preserve"> в</w:t>
      </w:r>
      <w:r w:rsidR="005D73AA">
        <w:t>ести</w:t>
      </w:r>
      <w:r w:rsidR="005D73AA" w:rsidRPr="00AF7504">
        <w:t xml:space="preserve"> дел</w:t>
      </w:r>
      <w:r w:rsidR="005D73AA">
        <w:t>а</w:t>
      </w:r>
      <w:r w:rsidR="005D73AA" w:rsidRPr="00AF7504">
        <w:t xml:space="preserve"> во всех судебных учреждениях со всеми правами, которые предоставлены заявителю, истцу, ответчику, третьему лицу, потерпевшему, его представителю на всех стадиях судебного процесса, в том числе при рассмотрении дела по существу, в апелляционной, кассационной и надзорной инстанциях</w:t>
      </w:r>
      <w:r w:rsidR="005D73AA">
        <w:t>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3.2.4. заключать муниципальные контракты, соглашения и договоры, предусмотренные действующим законодательством Российской Федерации.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3.3. Администрация осуществляет иные функции в соответствии с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3.4. Администрация как исполнительно-распорядительный орган местного самоуправления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округа: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1) выступает эмитентом ценных бумаг муниципального образования -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2) осуществляет муниципальные внутренние заимствования от имени муниципального образования -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выдает муниципальные гарантии другим заемщикам для привлечения кредитов (займов);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3) разрабатывает программы и планы социально-экономического развития территории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и организует их выполнение;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4) составляет проекта бюджета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обеспечивает исполнение бюджета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подготовку отчета об исполнении бюджета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5) обеспечивает проведение единой финансовой и налоговой политики;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6) организует разработку, осуществление, а также внесение предложений по изменению и дополнению в генеральный план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Правила землепользования и застройки, проекты планировки и застройки, планы землеустройства на территории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7) организует сбор статистических показателей, характеризующих состояние экономики и социальной сферы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8) регулирует земельные отношения в соответствии с действующим законодательством и Правилами землепользования и застройки, утвержденными Собранием депутатов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организует мероприятия по охране окружающей среды в границах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9) управляет и распоряжается имуществом, находящимся в муниципальной собственности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в соответствии с порядком, установленным Собранием депутатов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lastRenderedPageBreak/>
        <w:t xml:space="preserve">10) определяет условия договора аренды земельных участков на территории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11) управляет муниципальным жилищным фондом, коммунально-бытовым хозяйством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12) устанавливает тарифы на услуги, предоставляемые муниципальными предприятиями и учреждениями, если иное не предусмотрено федеральными законами, в соответствии с порядком, установленным Собранием депутатов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13) регулирует тарифы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 в соответствии с действующим законодательством и порядком, установленным Собранием депутатов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14) управляет муниципальным долгом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15)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16) осуществляет меры по обеспечению законности, прав и свобод граждан, их занятости, охране собственности и общественного порядка, борьбе с преступностью на территории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17)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Чувашской Республики;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18) осуществляет закупки товаров, работ, услуг для обеспечения муниципальных нужд;</w:t>
      </w:r>
    </w:p>
    <w:p w:rsidR="001B69A4" w:rsidRDefault="001B69A4" w:rsidP="001B69A4">
      <w:pPr>
        <w:ind w:firstLine="709"/>
        <w:jc w:val="both"/>
        <w:rPr>
          <w:rFonts w:eastAsia="Calibri"/>
          <w:color w:val="FF0000"/>
        </w:rPr>
      </w:pPr>
      <w:r w:rsidRPr="00596521">
        <w:rPr>
          <w:rFonts w:eastAsia="Calibri"/>
        </w:rPr>
        <w:t xml:space="preserve">19) осуществляет иные исполнительно-распорядительные полномочия, в соответствии с нормативными правовыми актами, а также полномочиями, специально не оговоренных нормативными правовыми актами, но вытекающих из необходимости выполнения исполнительно-распорядительных полномочий при решении вопросов местного значения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 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3.5. Администрация имеет право на решение вопросов, не отнесенных к вопросам местного значения муниципального округа, предусмотренных Федеральным законом от 6 октября 2003 г. № 131-ФЗ «Об общих принципах организации местного самоуправления в Российской Федерации» и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а также награждение грамотами, ценными подарками и премиями Администрации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3.6. Администрация осуществляет иные полномочия, определенные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в соответствии с федеральными законами, законами Чувашской Республики.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 xml:space="preserve">IV. Структура администрации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</w:t>
      </w:r>
    </w:p>
    <w:p w:rsidR="001B69A4" w:rsidRPr="00596521" w:rsidRDefault="001B69A4" w:rsidP="001B69A4">
      <w:pPr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4.1. Структура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утверждается в порядке, установленном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4.2. </w:t>
      </w:r>
      <w:r>
        <w:rPr>
          <w:rFonts w:eastAsia="Calibri"/>
        </w:rPr>
        <w:t xml:space="preserve"> В структуру Администрации могут входить  </w:t>
      </w:r>
      <w:r w:rsidRPr="007450F6">
        <w:rPr>
          <w:rFonts w:eastAsia="Calibri"/>
        </w:rPr>
        <w:t xml:space="preserve">отраслевые (функциональные) и территориальные органы </w:t>
      </w:r>
      <w:r>
        <w:rPr>
          <w:rFonts w:eastAsia="Calibri"/>
        </w:rPr>
        <w:t>А</w:t>
      </w:r>
      <w:r w:rsidRPr="007450F6">
        <w:rPr>
          <w:rFonts w:eastAsia="Calibri"/>
        </w:rPr>
        <w:t>дминистрации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Отраслевые (функциональные) и территориальные органы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могут наделяться правами юридического лица.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lastRenderedPageBreak/>
        <w:t xml:space="preserve">4.3. Отраслевые (функциональные) и территориальные органы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наделенные правами юридического лица</w:t>
      </w:r>
      <w:r>
        <w:rPr>
          <w:rFonts w:eastAsia="Calibri"/>
        </w:rPr>
        <w:t xml:space="preserve"> (далее – органы Администрации, наделенные правами юридического лица)</w:t>
      </w:r>
      <w:r w:rsidRPr="00596521">
        <w:rPr>
          <w:rFonts w:eastAsia="Calibri"/>
        </w:rPr>
        <w:t>, являются муниципальными казенными учреждениями, имеют смету расходов, обособленное имущество, закрепленное на праве оперативного управления, открывают счета в органах, исполняющих бюджет, от своего имени приобретают и осуществляют имущественные права и обязанности, выступают истцом, ответчиком в суде, имеют печать, штамп, бланк с соответствующей символикой.</w:t>
      </w:r>
    </w:p>
    <w:p w:rsidR="001B69A4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4.4. </w:t>
      </w:r>
      <w:r>
        <w:rPr>
          <w:rFonts w:eastAsia="Calibri"/>
        </w:rPr>
        <w:t>Органы Администрации, наделенные правами юридического лица,</w:t>
      </w:r>
      <w:r w:rsidRPr="00596521">
        <w:rPr>
          <w:rFonts w:eastAsia="Calibri"/>
        </w:rPr>
        <w:t xml:space="preserve"> действуют на основании положения, утвержденного </w:t>
      </w:r>
      <w:r>
        <w:rPr>
          <w:rFonts w:eastAsia="Calibri"/>
        </w:rPr>
        <w:t>Собранием депутатов</w:t>
      </w:r>
      <w:r w:rsidRPr="00596521">
        <w:rPr>
          <w:rFonts w:eastAsia="Calibri"/>
        </w:rPr>
        <w:t xml:space="preserve">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353638" w:rsidRDefault="001B69A4" w:rsidP="001B69A4">
      <w:pPr>
        <w:ind w:firstLine="540"/>
        <w:jc w:val="both"/>
      </w:pPr>
      <w:r w:rsidRPr="00353638">
        <w:t xml:space="preserve">Структурные подразделения </w:t>
      </w:r>
      <w:r>
        <w:rPr>
          <w:rFonts w:eastAsia="Calibri"/>
        </w:rPr>
        <w:t>А</w:t>
      </w:r>
      <w:r w:rsidRPr="00353638">
        <w:t xml:space="preserve">дминистрации, не наделенные правами юридического лица, осуществляют свою деятельность на основании положений, утверждаемых муниципальным правовым актом </w:t>
      </w:r>
      <w:r>
        <w:rPr>
          <w:rFonts w:eastAsia="Calibri"/>
        </w:rPr>
        <w:t>А</w:t>
      </w:r>
      <w:r w:rsidRPr="00353638">
        <w:t>дминистрации.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4.5. В администрации могут создаваться постоянно действующие или временные консультативные, совещательные или иные коллегиальные органы (комиссии, советы и другие) по различным направлениям деятельности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дминистрации. Решения о создании таких органов, сроке их полномочий, численности, персональном составе и полномочиях принимаются муниципальными нормативными правовыми актами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4.</w:t>
      </w:r>
      <w:r>
        <w:rPr>
          <w:rFonts w:eastAsia="Calibri"/>
        </w:rPr>
        <w:t>6</w:t>
      </w:r>
      <w:r w:rsidRPr="00596521">
        <w:rPr>
          <w:rFonts w:eastAsia="Calibri"/>
        </w:rPr>
        <w:t xml:space="preserve">. Общее и текущее руководство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дминистрацией осуществляет глава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который обладает распорядительными и контрольными полномочиями. 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 xml:space="preserve">V. Глава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5.1. Администрацией руководит глава</w:t>
      </w:r>
      <w:r>
        <w:rPr>
          <w:rFonts w:eastAsia="Calibri"/>
        </w:rPr>
        <w:t xml:space="preserve"> </w:t>
      </w:r>
      <w:r w:rsidR="00B031BD">
        <w:rPr>
          <w:rFonts w:eastAsia="Calibri"/>
        </w:rPr>
        <w:t>Красночетайского</w:t>
      </w:r>
      <w:r>
        <w:rPr>
          <w:rFonts w:eastAsia="Calibri"/>
        </w:rPr>
        <w:t xml:space="preserve"> муниципального округа </w:t>
      </w:r>
      <w:r w:rsidRPr="00596521">
        <w:rPr>
          <w:rFonts w:eastAsia="Calibri"/>
        </w:rPr>
        <w:t>на принципах единоначалия.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5.2. Глава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в пределах полномочий: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1) представляет </w:t>
      </w:r>
      <w:r w:rsidR="0004406D">
        <w:rPr>
          <w:rFonts w:eastAsia="Calibri"/>
        </w:rPr>
        <w:t>Красночетай</w:t>
      </w:r>
      <w:r w:rsidRPr="00596521">
        <w:rPr>
          <w:rFonts w:eastAsia="Calibri"/>
        </w:rPr>
        <w:t xml:space="preserve">ский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подписывает от имени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муниципальные контракты, договоры и соглашения, иные документы;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2) обеспечивает осуществление отраслевыми (функциональными) и территориальными органами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Чувашской Республики;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3) разрабатывает и представляет на утверждение Собрания депутатов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структуру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формирует штат администрации в пределах утвержденных в бюджете средств на содержание администрации, определяет полномочия должностных лиц администрации, обладающих организационно-распорядительными функциями, вправе поручить исполнение своих отдельных полномочий заместителям главы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муниципального округа либо иным должностным лицам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4)  осуществляет в установленном порядке назначение, освобождение от должности заместителей главы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руководителей структурных подразделений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и иных работников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а также решает вопросы применения к ним мер поощрения и дисциплинарных взысканий; 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5) осуществляет назначение, увольнение руководителей муниципальных организаций, в отношении которых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дминистрация осуществляет функции и полномочия </w:t>
      </w:r>
      <w:r w:rsidRPr="00596521">
        <w:rPr>
          <w:rFonts w:eastAsia="Calibri"/>
        </w:rPr>
        <w:lastRenderedPageBreak/>
        <w:t xml:space="preserve">учредителя, предоставляет им отпуска в соответствии с действующим законодательством Российской Федерации и муниципальными правовыми актами органов местного самоуправления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заключает и расторгает с ними трудовые договоры (за исключением муниципальных организаций, в отношении которых функции и полномочия учредителя от имени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осуществляют отраслевые (функциональные) </w:t>
      </w:r>
      <w:r>
        <w:rPr>
          <w:rFonts w:eastAsia="Calibri"/>
        </w:rPr>
        <w:t xml:space="preserve">и территориальные </w:t>
      </w:r>
      <w:r w:rsidRPr="00596521">
        <w:rPr>
          <w:rFonts w:eastAsia="Calibri"/>
        </w:rPr>
        <w:t xml:space="preserve">органы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наделенные правами юридического лица);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6) осуществляет общее руководство деятельностью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ее структурных подразделений по решению всех вопросов, отнесенных к компетенции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7) выдает от имени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доверенности, в том числе доверенности с правом передоверия;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8) рассматривает обращения граждан, а также ведет личный прием граждан в соответствии с действующим законодательством Российской Федерации;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9) является руководителем гражданской обороны организует мобилизационную подготовку, определяет и утверждает состав комиссии по предупреждению и ликвидации чрезвычайных ситуаций;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10) осуществляет иные полномочия в соответствии с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муниципальными правовыми актами органов местного самоуправления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а также иных нормативно-правовых актов в целях обеспечения защиты сведений, составляющих государственную и иную охраняемую федеральным законом тайну.</w:t>
      </w:r>
    </w:p>
    <w:p w:rsidR="001B69A4" w:rsidRPr="00596521" w:rsidRDefault="001B69A4" w:rsidP="001B69A4">
      <w:pPr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 xml:space="preserve">VI. </w:t>
      </w:r>
      <w:r>
        <w:rPr>
          <w:rFonts w:eastAsia="Calibri"/>
        </w:rPr>
        <w:t xml:space="preserve">Трудовые отношения в </w:t>
      </w:r>
      <w:r w:rsidRPr="00596521">
        <w:rPr>
          <w:rFonts w:eastAsia="Calibri"/>
        </w:rPr>
        <w:t xml:space="preserve">администрации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</w:t>
      </w:r>
    </w:p>
    <w:p w:rsidR="001B69A4" w:rsidRPr="00596521" w:rsidRDefault="001B69A4" w:rsidP="001B69A4">
      <w:pPr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6.1. Должности 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с установленным кругом обязанностей по обеспечению исполнения полномочий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являются должностями муниципальной службы.</w:t>
      </w:r>
    </w:p>
    <w:p w:rsidR="001B69A4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Муниципальный служащий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(далее - муниципальный служащий) - гражданин, исполняющий в порядке, определенном настоящим Уставом и иными муниципальными правовыми актами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в соответствии с федеральными законами и законами Чувашской Республики, обязанности по должности муниципальной службы за денежное содержание, выплачиваемое за счет средств бюджета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</w:t>
      </w:r>
      <w:r>
        <w:rPr>
          <w:rFonts w:eastAsia="Calibri"/>
        </w:rPr>
        <w:t>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B0475">
        <w:rPr>
          <w:rFonts w:eastAsia="Calibri"/>
        </w:rPr>
        <w:t xml:space="preserve">6.2. Лица, исполняющие обязанности по техническому обеспечению деятельности Администрации муниципального округа, не замещают должности муниципальной службы, не являются муниципальными служащими и относятся к работникам, занимающим должности, не отнесенные к должностям муниципальной службы (далее – работники </w:t>
      </w:r>
      <w:r>
        <w:rPr>
          <w:rFonts w:eastAsia="Calibri"/>
        </w:rPr>
        <w:t>А</w:t>
      </w:r>
      <w:r w:rsidRPr="005B0475">
        <w:rPr>
          <w:rFonts w:eastAsia="Calibri"/>
        </w:rPr>
        <w:t>дминистрации).</w:t>
      </w:r>
    </w:p>
    <w:p w:rsidR="001B69A4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6.</w:t>
      </w:r>
      <w:r>
        <w:rPr>
          <w:rFonts w:eastAsia="Calibri"/>
        </w:rPr>
        <w:t>3</w:t>
      </w:r>
      <w:r w:rsidRPr="00596521">
        <w:rPr>
          <w:rFonts w:eastAsia="Calibri"/>
        </w:rPr>
        <w:t>. Трудовые отношения с муниципальными служащими</w:t>
      </w:r>
      <w:r>
        <w:rPr>
          <w:rFonts w:eastAsia="Calibri"/>
        </w:rPr>
        <w:t xml:space="preserve"> и работниками Администрации</w:t>
      </w:r>
      <w:r w:rsidRPr="00596521">
        <w:rPr>
          <w:rFonts w:eastAsia="Calibri"/>
        </w:rPr>
        <w:t xml:space="preserve">, регулируются Трудовым кодексом Российской Федерации, законодательством о муниципальной службе, Правилами внутреннего трудового распорядка, утвержденными в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иными нормативными правовыми актами.</w:t>
      </w:r>
    </w:p>
    <w:p w:rsidR="001B69A4" w:rsidRDefault="001B69A4" w:rsidP="001B69A4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4</w:t>
      </w:r>
      <w:r w:rsidRPr="00596521">
        <w:rPr>
          <w:rFonts w:eastAsia="Calibri"/>
        </w:rPr>
        <w:t xml:space="preserve">. Штатное расписание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утверждается главой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 Штатное расписание </w:t>
      </w:r>
      <w:r w:rsidRPr="00353638">
        <w:rPr>
          <w:rFonts w:eastAsia="Calibri"/>
        </w:rPr>
        <w:t>орган</w:t>
      </w:r>
      <w:r>
        <w:rPr>
          <w:rFonts w:eastAsia="Calibri"/>
        </w:rPr>
        <w:t>ов</w:t>
      </w:r>
      <w:r w:rsidRPr="00353638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353638">
        <w:rPr>
          <w:rFonts w:eastAsia="Calibri"/>
        </w:rPr>
        <w:t>дминистрации</w:t>
      </w:r>
      <w:r>
        <w:rPr>
          <w:rFonts w:eastAsia="Calibri"/>
        </w:rPr>
        <w:t>, наделенных</w:t>
      </w:r>
      <w:r w:rsidRPr="00353638">
        <w:rPr>
          <w:rFonts w:eastAsia="Calibri"/>
        </w:rPr>
        <w:t xml:space="preserve"> правами юридического лица</w:t>
      </w:r>
      <w:r w:rsidRPr="00596521">
        <w:rPr>
          <w:rFonts w:eastAsia="Calibri"/>
        </w:rPr>
        <w:t xml:space="preserve">, утверждается </w:t>
      </w:r>
      <w:r>
        <w:rPr>
          <w:rFonts w:eastAsia="Calibri"/>
        </w:rPr>
        <w:t>р</w:t>
      </w:r>
      <w:r w:rsidRPr="00596521">
        <w:rPr>
          <w:rFonts w:eastAsia="Calibri"/>
        </w:rPr>
        <w:t>уководител</w:t>
      </w:r>
      <w:r>
        <w:rPr>
          <w:rFonts w:eastAsia="Calibri"/>
        </w:rPr>
        <w:t>ями</w:t>
      </w:r>
      <w:r w:rsidRPr="00596521">
        <w:rPr>
          <w:rFonts w:eastAsia="Calibri"/>
        </w:rPr>
        <w:t xml:space="preserve"> органов</w:t>
      </w:r>
      <w:r>
        <w:rPr>
          <w:rFonts w:eastAsia="Calibri"/>
        </w:rPr>
        <w:t xml:space="preserve"> Администрации с</w:t>
      </w:r>
      <w:r w:rsidRPr="00353638">
        <w:rPr>
          <w:rFonts w:eastAsia="Calibri"/>
        </w:rPr>
        <w:t xml:space="preserve"> правами юридического лица</w:t>
      </w:r>
      <w:r>
        <w:rPr>
          <w:rFonts w:eastAsia="Calibri"/>
        </w:rPr>
        <w:t>, и</w:t>
      </w:r>
      <w:r w:rsidRPr="00596521">
        <w:rPr>
          <w:rFonts w:eastAsia="Calibri"/>
        </w:rPr>
        <w:t xml:space="preserve"> подлежит согласованию</w:t>
      </w:r>
      <w:r>
        <w:rPr>
          <w:rFonts w:eastAsia="Calibri"/>
        </w:rPr>
        <w:t xml:space="preserve"> с главой </w:t>
      </w:r>
      <w:r w:rsidR="00B031BD">
        <w:rPr>
          <w:rFonts w:eastAsia="Calibri"/>
        </w:rPr>
        <w:t>Красночетайского</w:t>
      </w:r>
      <w:r>
        <w:rPr>
          <w:rFonts w:eastAsia="Calibri"/>
        </w:rPr>
        <w:t xml:space="preserve"> муниципального округа.</w:t>
      </w:r>
    </w:p>
    <w:p w:rsidR="001B69A4" w:rsidRPr="006B6F4B" w:rsidRDefault="001B69A4" w:rsidP="001B69A4">
      <w:pPr>
        <w:ind w:firstLine="709"/>
        <w:jc w:val="both"/>
        <w:rPr>
          <w:rFonts w:eastAsia="Calibri"/>
        </w:rPr>
      </w:pPr>
      <w:r>
        <w:t>6</w:t>
      </w:r>
      <w:r w:rsidRPr="0026071C">
        <w:t>.</w:t>
      </w:r>
      <w:r>
        <w:t>5</w:t>
      </w:r>
      <w:r w:rsidRPr="0026071C">
        <w:t>. Нанимателем для муниципальных служащих Администрации является:</w:t>
      </w:r>
    </w:p>
    <w:p w:rsidR="001B69A4" w:rsidRPr="0026071C" w:rsidRDefault="001B69A4" w:rsidP="001B69A4">
      <w:pPr>
        <w:ind w:firstLine="540"/>
        <w:jc w:val="both"/>
      </w:pPr>
      <w:r w:rsidRPr="0026071C">
        <w:t xml:space="preserve">- глава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</w:t>
      </w:r>
      <w:r w:rsidRPr="0026071C">
        <w:t>в отношении з</w:t>
      </w:r>
      <w:r>
        <w:t xml:space="preserve">аместителей главы Администрации, </w:t>
      </w:r>
      <w:r w:rsidRPr="0026071C">
        <w:t>руководителей органов Администрации</w:t>
      </w:r>
      <w:r>
        <w:t xml:space="preserve">, наделенных </w:t>
      </w:r>
      <w:r w:rsidRPr="0026071C">
        <w:t xml:space="preserve">правами </w:t>
      </w:r>
      <w:r w:rsidRPr="0026071C">
        <w:lastRenderedPageBreak/>
        <w:t>юридического лица, муниципальных служащих структурных подразделений Администрации, не наделенных правами юридического лица;</w:t>
      </w:r>
    </w:p>
    <w:p w:rsidR="001B69A4" w:rsidRPr="0026071C" w:rsidRDefault="001B69A4" w:rsidP="001B69A4">
      <w:pPr>
        <w:ind w:firstLine="540"/>
        <w:jc w:val="both"/>
      </w:pPr>
      <w:r w:rsidRPr="0026071C">
        <w:t xml:space="preserve">- руководители </w:t>
      </w:r>
      <w:r>
        <w:t>органов Администрации</w:t>
      </w:r>
      <w:r w:rsidRPr="0026071C">
        <w:t>, наделенных правами юридического лица, в отношении муниципальных служащих соответствующих органов Администрации.</w:t>
      </w:r>
    </w:p>
    <w:p w:rsidR="001B69A4" w:rsidRPr="0026071C" w:rsidRDefault="001B69A4" w:rsidP="001B69A4">
      <w:pPr>
        <w:ind w:firstLine="540"/>
        <w:jc w:val="both"/>
      </w:pPr>
      <w:r>
        <w:t>6</w:t>
      </w:r>
      <w:r w:rsidRPr="0026071C">
        <w:t>.</w:t>
      </w:r>
      <w:r>
        <w:t>6</w:t>
      </w:r>
      <w:r w:rsidRPr="0026071C">
        <w:t>. От имени Администрации полномочия представителя нанимателя (работодателя) в отношении работников, занимающих должности, не отнесенные к д</w:t>
      </w:r>
      <w:r>
        <w:t xml:space="preserve">олжностям муниципальной службы </w:t>
      </w:r>
      <w:r w:rsidRPr="0026071C">
        <w:t>осуществляет:</w:t>
      </w:r>
    </w:p>
    <w:p w:rsidR="001B69A4" w:rsidRPr="0026071C" w:rsidRDefault="001B69A4" w:rsidP="001B69A4">
      <w:pPr>
        <w:ind w:firstLine="540"/>
        <w:jc w:val="both"/>
      </w:pPr>
      <w:r w:rsidRPr="0026071C">
        <w:t xml:space="preserve">- глава </w:t>
      </w:r>
      <w:r w:rsidR="00B031BD">
        <w:t>Красночетайского</w:t>
      </w:r>
      <w:r>
        <w:t xml:space="preserve"> муниципального округа</w:t>
      </w:r>
      <w:r w:rsidRPr="0026071C">
        <w:t xml:space="preserve"> в отношении работников структурных подразделений Администрации района, не наделенных правами юридического лица;</w:t>
      </w:r>
    </w:p>
    <w:p w:rsidR="001B69A4" w:rsidRPr="0026071C" w:rsidRDefault="001B69A4" w:rsidP="001B69A4">
      <w:pPr>
        <w:ind w:firstLine="540"/>
        <w:jc w:val="both"/>
      </w:pPr>
      <w:r w:rsidRPr="0026071C">
        <w:t xml:space="preserve">- руководители органов Администрации, наделенных правами юридического лица, в отношении работников соответствующих </w:t>
      </w:r>
      <w:r>
        <w:t>органов Администрации</w:t>
      </w:r>
      <w:r w:rsidRPr="0026071C">
        <w:t>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7</w:t>
      </w:r>
      <w:r w:rsidRPr="00596521">
        <w:rPr>
          <w:rFonts w:eastAsia="Calibri"/>
        </w:rPr>
        <w:t xml:space="preserve">. При замещении должности муниципальной службы в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1B69A4" w:rsidRDefault="001B69A4" w:rsidP="001B69A4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8</w:t>
      </w:r>
      <w:r w:rsidRPr="00596521">
        <w:rPr>
          <w:rFonts w:eastAsia="Calibri"/>
        </w:rPr>
        <w:t xml:space="preserve">. Порядок проведения конкурса на замещение должности муниципальной службы устанавливается решением Собрания депутатов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6.</w:t>
      </w:r>
      <w:r>
        <w:rPr>
          <w:rFonts w:eastAsia="Calibri"/>
        </w:rPr>
        <w:t>9</w:t>
      </w:r>
      <w:r w:rsidRPr="00596521">
        <w:rPr>
          <w:rFonts w:eastAsia="Calibri"/>
        </w:rPr>
        <w:t xml:space="preserve">. Администрация в установленном законодательством порядке обеспечивает </w:t>
      </w:r>
      <w:r>
        <w:rPr>
          <w:rFonts w:eastAsia="Calibri"/>
        </w:rPr>
        <w:t xml:space="preserve">муниципальным служащим и </w:t>
      </w:r>
      <w:r w:rsidRPr="00596521">
        <w:rPr>
          <w:rFonts w:eastAsia="Calibri"/>
        </w:rPr>
        <w:t xml:space="preserve">работникам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условия труда, необходимые им для выполнения должностных обязанностей, несет ответственность за ущерб, причиненный их жизни и здоровью в связи с исполнением должностных обязанностей.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10</w:t>
      </w:r>
      <w:r w:rsidRPr="00596521">
        <w:rPr>
          <w:rFonts w:eastAsia="Calibri"/>
        </w:rPr>
        <w:t xml:space="preserve">. Администрация осуществляет социальное, медицинское и иное страхование </w:t>
      </w:r>
      <w:r>
        <w:rPr>
          <w:rFonts w:eastAsia="Calibri"/>
        </w:rPr>
        <w:t xml:space="preserve">муниципальных служащих и </w:t>
      </w:r>
      <w:r w:rsidRPr="00596521">
        <w:rPr>
          <w:rFonts w:eastAsia="Calibri"/>
        </w:rPr>
        <w:t xml:space="preserve">работников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в порядке и на условиях, предусмотренных действующим законодательством Российской Федерации.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11</w:t>
      </w:r>
      <w:r w:rsidRPr="00596521">
        <w:rPr>
          <w:rFonts w:eastAsia="Calibri"/>
        </w:rPr>
        <w:t xml:space="preserve">. Администрация осуществляет функции по кадровой работе, в том числе организует ведение и сохранность кадровых документов </w:t>
      </w:r>
      <w:r>
        <w:rPr>
          <w:rFonts w:eastAsia="Calibri"/>
        </w:rPr>
        <w:t xml:space="preserve">муниципальных служащих и </w:t>
      </w:r>
      <w:r w:rsidRPr="00596521">
        <w:rPr>
          <w:rFonts w:eastAsia="Calibri"/>
        </w:rPr>
        <w:t xml:space="preserve">работников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руководителей муниципальных организаций, в отношении которых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дминистрация осуществляет функции и полномочия учредителя (за исключением муниципальных организаций, в отношении которых представителями учредителя выступают отраслевые (функциональные) органы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наделенные правами юридического лица), ведет учет граждан, пребывающих в запасе.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>
        <w:rPr>
          <w:rFonts w:eastAsia="Calibri"/>
        </w:rPr>
        <w:t>О</w:t>
      </w:r>
      <w:r w:rsidRPr="00596521">
        <w:rPr>
          <w:rFonts w:eastAsia="Calibri"/>
        </w:rPr>
        <w:t xml:space="preserve">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наделенные правами юридического лица, самостоятельно осуществляют функции по кадровой работе, в том числе организуют ведение и сохранность кадровых документов </w:t>
      </w:r>
      <w:r>
        <w:rPr>
          <w:rFonts w:eastAsia="Calibri"/>
        </w:rPr>
        <w:t xml:space="preserve">муниципальных служащих и </w:t>
      </w:r>
      <w:r w:rsidRPr="00596521">
        <w:rPr>
          <w:rFonts w:eastAsia="Calibri"/>
        </w:rPr>
        <w:t xml:space="preserve">работников соответствующих отраслевых (функциональных) органов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руководителей муниципальных организаций, в отношении которых соответствующие отраслевые (функциональные) органы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 осуществляют функции и полномочия учредителя, ведут учет граждан, пребывающих в запасе.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596521">
        <w:rPr>
          <w:rFonts w:eastAsia="Calibri"/>
        </w:rPr>
        <w:t>.</w:t>
      </w:r>
      <w:r>
        <w:rPr>
          <w:rFonts w:eastAsia="Calibri"/>
        </w:rPr>
        <w:t>12</w:t>
      </w:r>
      <w:r w:rsidRPr="00596521">
        <w:rPr>
          <w:rFonts w:eastAsia="Calibri"/>
        </w:rPr>
        <w:t xml:space="preserve">. Администрация организует хранение документов по личному составу </w:t>
      </w:r>
      <w:r>
        <w:rPr>
          <w:rFonts w:eastAsia="Calibri"/>
        </w:rPr>
        <w:t xml:space="preserve">муниципальных служащих и </w:t>
      </w:r>
      <w:r w:rsidRPr="00596521">
        <w:rPr>
          <w:rFonts w:eastAsia="Calibri"/>
        </w:rPr>
        <w:t xml:space="preserve">работников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руководителей муниципальных организаций, в отношении которых администрация осуществляет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>
        <w:rPr>
          <w:rFonts w:eastAsia="Calibri"/>
        </w:rPr>
        <w:t>О</w:t>
      </w:r>
      <w:r w:rsidRPr="00596521">
        <w:rPr>
          <w:rFonts w:eastAsia="Calibri"/>
        </w:rPr>
        <w:t xml:space="preserve">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наделенные правами юридического лица, самостоятельно организуют хранение документов по личному составу </w:t>
      </w:r>
      <w:r>
        <w:rPr>
          <w:rFonts w:eastAsia="Calibri"/>
        </w:rPr>
        <w:t xml:space="preserve">муниципальных служащих и </w:t>
      </w:r>
      <w:r w:rsidRPr="00596521">
        <w:rPr>
          <w:rFonts w:eastAsia="Calibri"/>
        </w:rPr>
        <w:t xml:space="preserve">работников соответствующих </w:t>
      </w:r>
      <w:r>
        <w:rPr>
          <w:rFonts w:eastAsia="Calibri"/>
        </w:rPr>
        <w:t>о</w:t>
      </w:r>
      <w:r w:rsidRPr="00596521">
        <w:rPr>
          <w:rFonts w:eastAsia="Calibri"/>
        </w:rPr>
        <w:t xml:space="preserve">рганов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дминистрации, руководителей муниципальных организаций, в отношении которых соответствующие </w:t>
      </w:r>
      <w:r>
        <w:rPr>
          <w:rFonts w:eastAsia="Calibri"/>
        </w:rPr>
        <w:t>о</w:t>
      </w:r>
      <w:r w:rsidRPr="00596521">
        <w:rPr>
          <w:rFonts w:eastAsia="Calibri"/>
        </w:rPr>
        <w:t xml:space="preserve">рганы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осуществляют функции и полномочия учредителя, обеспечив надлежащие условия их </w:t>
      </w:r>
      <w:r w:rsidRPr="00596521">
        <w:rPr>
          <w:rFonts w:eastAsia="Calibri"/>
        </w:rPr>
        <w:lastRenderedPageBreak/>
        <w:t>хранения, и выдачу справок гражданам для целей пенсионного обеспечения и копий этих документов.</w:t>
      </w:r>
    </w:p>
    <w:p w:rsidR="001B69A4" w:rsidRPr="00596521" w:rsidRDefault="001B69A4" w:rsidP="001B69A4">
      <w:pPr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 xml:space="preserve">VII. Финансирование, учет, имущество администрации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</w:t>
      </w:r>
    </w:p>
    <w:p w:rsidR="001B69A4" w:rsidRPr="00596521" w:rsidRDefault="001B69A4" w:rsidP="001B69A4">
      <w:pPr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7.1. Администрация самостоятельно владеет, пользуется и распоряжается имуществом,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>Администрация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Чувашской Республики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7.2. Финансирование администрации осуществляется за счет средств бюджета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D73AA" w:rsidRDefault="001B69A4" w:rsidP="001B69A4">
      <w:pPr>
        <w:ind w:firstLine="709"/>
        <w:jc w:val="both"/>
        <w:rPr>
          <w:rFonts w:eastAsia="Calibri"/>
        </w:rPr>
      </w:pPr>
      <w:r w:rsidRPr="005D73AA">
        <w:rPr>
          <w:rFonts w:eastAsia="Calibri"/>
        </w:rPr>
        <w:t xml:space="preserve">7.3. Администрация осуществляет оперативный, бухгалтерский учет, ведет и сдает статистическую и бухгалтерскую отчетность в порядке и сроки, установленные законодательством Российской Федерации, муниципальными правовыми актами органов местного самоуправления </w:t>
      </w:r>
      <w:r w:rsidR="00B031BD" w:rsidRPr="005D73AA">
        <w:rPr>
          <w:rFonts w:eastAsia="Calibri"/>
        </w:rPr>
        <w:t>Красночетайского</w:t>
      </w:r>
      <w:r w:rsidRPr="005D73AA">
        <w:rPr>
          <w:rFonts w:eastAsia="Calibri"/>
        </w:rPr>
        <w:t xml:space="preserve"> муниципального округа.</w:t>
      </w:r>
    </w:p>
    <w:p w:rsidR="001B69A4" w:rsidRPr="005D73AA" w:rsidRDefault="001B69A4" w:rsidP="001B69A4">
      <w:pPr>
        <w:ind w:firstLine="709"/>
        <w:jc w:val="both"/>
        <w:rPr>
          <w:rFonts w:eastAsia="Calibri"/>
        </w:rPr>
      </w:pPr>
      <w:r w:rsidRPr="005D73AA">
        <w:rPr>
          <w:rFonts w:eastAsia="Calibri"/>
        </w:rPr>
        <w:t xml:space="preserve">Отраслевые (функциональные) и территориальные органы Администрации, наделенные правами юридического лица, самостоятельно осуществляют бухгалтерский учет, ведут и сдают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</w:t>
      </w:r>
      <w:r w:rsidR="00B031BD" w:rsidRPr="005D73AA">
        <w:rPr>
          <w:rFonts w:eastAsia="Calibri"/>
        </w:rPr>
        <w:t>Красночетайского</w:t>
      </w:r>
      <w:r w:rsidRPr="005D73AA">
        <w:rPr>
          <w:rFonts w:eastAsia="Calibri"/>
        </w:rPr>
        <w:t xml:space="preserve"> муниципального округа.</w:t>
      </w:r>
    </w:p>
    <w:p w:rsidR="001B69A4" w:rsidRPr="005D73AA" w:rsidRDefault="001B69A4" w:rsidP="001B69A4">
      <w:pPr>
        <w:ind w:firstLine="709"/>
        <w:jc w:val="both"/>
        <w:rPr>
          <w:rFonts w:eastAsia="Calibri"/>
        </w:rPr>
      </w:pPr>
      <w:r w:rsidRPr="005D73AA">
        <w:rPr>
          <w:rFonts w:eastAsia="Calibri"/>
        </w:rPr>
        <w:t>Администрация вправе организовать ведение бухгалтерского учета, в том числе путем возложения ведения бухгалтерского учета на главного бухгалтера или иное должностное лицо либо путем заключения договора об оказании услуг по ведению бухгалтерского учета другим учреждением, организацией (централизованной бухгалтерией).</w:t>
      </w:r>
    </w:p>
    <w:p w:rsidR="001B69A4" w:rsidRPr="005D73AA" w:rsidRDefault="001B69A4" w:rsidP="001B69A4">
      <w:pPr>
        <w:ind w:firstLine="709"/>
        <w:jc w:val="both"/>
        <w:rPr>
          <w:rFonts w:eastAsia="Calibri"/>
        </w:rPr>
      </w:pPr>
      <w:r w:rsidRPr="005D73AA">
        <w:rPr>
          <w:rFonts w:eastAsia="Calibri"/>
        </w:rPr>
        <w:t>7.4. Администрация осуществляет функции муниципального заказчика для закупки товаров, работ, услуг для обеспечения муниципальных нужд в пределах своей компетенции. Закупки товаров, работ, услуг для обеспечения муниципальных нужд осуществляются за счет средств местного бюджета.</w:t>
      </w:r>
    </w:p>
    <w:p w:rsidR="001B69A4" w:rsidRPr="005D73AA" w:rsidRDefault="001B69A4" w:rsidP="001B69A4">
      <w:pPr>
        <w:ind w:firstLine="709"/>
        <w:jc w:val="both"/>
        <w:rPr>
          <w:rFonts w:eastAsia="Calibri"/>
        </w:rPr>
      </w:pPr>
      <w:r w:rsidRPr="005D73AA">
        <w:rPr>
          <w:rFonts w:eastAsia="Calibri"/>
        </w:rPr>
        <w:t>7.5. Администрация является главным распорядителем (распорядителем) бюджетных средств и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средств в соответствии с бюджетным законодательством Российской Федерации.</w:t>
      </w:r>
    </w:p>
    <w:p w:rsidR="001B69A4" w:rsidRPr="00596521" w:rsidRDefault="001B69A4" w:rsidP="001B69A4">
      <w:pPr>
        <w:jc w:val="both"/>
        <w:rPr>
          <w:rFonts w:eastAsia="Calibri"/>
        </w:rPr>
      </w:pPr>
      <w:r w:rsidRPr="00596521">
        <w:rPr>
          <w:rFonts w:eastAsia="Calibri"/>
        </w:rPr>
        <w:t xml:space="preserve"> </w:t>
      </w: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>VIII. Ответственность должностных лиц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8.1. Должностные лица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несут ответственность перед населением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округа, государством, физическими и юридическими лицами в соответствии с действующим законодательством.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8.2. Ответственность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и должностных лиц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и законов Чувашской Республики, настоящего Устава, а также в случае ненадлежащего осуществления указанными </w:t>
      </w:r>
      <w:r w:rsidRPr="00596521">
        <w:rPr>
          <w:rFonts w:eastAsia="Calibri"/>
        </w:rPr>
        <w:lastRenderedPageBreak/>
        <w:t>органами и должностными лицами переданных им отдельных государственных полномочий.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 </w:t>
      </w: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 xml:space="preserve">IX. Реорганизация и прекращение деятельности администрации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9.1. Реорганизация и прекращение деятельности </w:t>
      </w:r>
      <w:r>
        <w:rPr>
          <w:rFonts w:eastAsia="Calibri"/>
        </w:rPr>
        <w:t>А</w:t>
      </w:r>
      <w:r w:rsidRPr="00596521">
        <w:rPr>
          <w:rFonts w:eastAsia="Calibri"/>
        </w:rPr>
        <w:t xml:space="preserve">дминистрации осуществляются в соответствии с действующим законодательством и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на основании решения Собрания депутатов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 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center"/>
        <w:rPr>
          <w:rFonts w:eastAsia="Calibri"/>
        </w:rPr>
      </w:pPr>
      <w:r w:rsidRPr="00596521">
        <w:rPr>
          <w:rFonts w:eastAsia="Calibri"/>
        </w:rPr>
        <w:t>X. Заключительные положения</w:t>
      </w:r>
    </w:p>
    <w:p w:rsidR="001B69A4" w:rsidRPr="00596521" w:rsidRDefault="001B69A4" w:rsidP="001B69A4">
      <w:pPr>
        <w:jc w:val="both"/>
        <w:rPr>
          <w:rFonts w:eastAsia="Calibri"/>
        </w:rPr>
      </w:pP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10.1. Все вопросы, связанные с деятельностью </w:t>
      </w:r>
      <w:r>
        <w:rPr>
          <w:rFonts w:eastAsia="Calibri"/>
        </w:rPr>
        <w:t>А</w:t>
      </w:r>
      <w:r w:rsidRPr="00596521">
        <w:rPr>
          <w:rFonts w:eastAsia="Calibri"/>
        </w:rPr>
        <w:t>дминистрации, не урегулированные настоящим Положением, регулируют</w:t>
      </w:r>
      <w:r>
        <w:rPr>
          <w:rFonts w:eastAsia="Calibri"/>
        </w:rPr>
        <w:t xml:space="preserve">ся </w:t>
      </w:r>
      <w:r w:rsidRPr="00596521">
        <w:rPr>
          <w:rFonts w:eastAsia="Calibri"/>
        </w:rPr>
        <w:t>законодательством</w:t>
      </w:r>
      <w:r>
        <w:rPr>
          <w:rFonts w:eastAsia="Calibri"/>
        </w:rPr>
        <w:t xml:space="preserve"> Российской Федерации</w:t>
      </w:r>
      <w:r w:rsidRPr="00596521">
        <w:rPr>
          <w:rFonts w:eastAsia="Calibri"/>
        </w:rPr>
        <w:t xml:space="preserve">, законодательством Чувашской Республики и Уставом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596521" w:rsidRDefault="001B69A4" w:rsidP="001B69A4">
      <w:pPr>
        <w:ind w:firstLine="709"/>
        <w:jc w:val="both"/>
        <w:rPr>
          <w:rFonts w:eastAsia="Calibri"/>
        </w:rPr>
      </w:pPr>
      <w:r w:rsidRPr="00596521">
        <w:rPr>
          <w:rFonts w:eastAsia="Calibri"/>
        </w:rPr>
        <w:t xml:space="preserve">10.2. В настоящее Положение могут быть внесены изменения и дополнения в связи с изменением действующего законодательства, Устава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 и муниципальных нормативных правовых актов, принятых Собранием депутатов </w:t>
      </w:r>
      <w:r w:rsidR="00B031BD">
        <w:rPr>
          <w:rFonts w:eastAsia="Calibri"/>
        </w:rPr>
        <w:t>Красночетайского</w:t>
      </w:r>
      <w:r w:rsidRPr="00596521">
        <w:rPr>
          <w:rFonts w:eastAsia="Calibri"/>
        </w:rPr>
        <w:t xml:space="preserve"> муниципального округа.</w:t>
      </w:r>
    </w:p>
    <w:p w:rsidR="001B69A4" w:rsidRPr="00145247" w:rsidRDefault="001B69A4" w:rsidP="001B69A4">
      <w:pPr>
        <w:ind w:right="5102"/>
      </w:pPr>
    </w:p>
    <w:p w:rsidR="001B69A4" w:rsidRPr="00145247" w:rsidRDefault="001B69A4" w:rsidP="001B69A4">
      <w:pPr>
        <w:jc w:val="right"/>
      </w:pPr>
    </w:p>
    <w:p w:rsidR="008A3474" w:rsidRDefault="008A3474">
      <w:pPr>
        <w:rPr>
          <w:noProof/>
          <w:sz w:val="28"/>
          <w:szCs w:val="28"/>
        </w:rPr>
      </w:pPr>
    </w:p>
    <w:sectPr w:rsidR="008A3474" w:rsidSect="005305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FB"/>
    <w:rsid w:val="000103A5"/>
    <w:rsid w:val="0001041C"/>
    <w:rsid w:val="00021659"/>
    <w:rsid w:val="0003143E"/>
    <w:rsid w:val="0004406D"/>
    <w:rsid w:val="00047BBB"/>
    <w:rsid w:val="000907B2"/>
    <w:rsid w:val="000A15A0"/>
    <w:rsid w:val="0015310C"/>
    <w:rsid w:val="00171AFD"/>
    <w:rsid w:val="001A41A8"/>
    <w:rsid w:val="001B69A4"/>
    <w:rsid w:val="00233405"/>
    <w:rsid w:val="00233794"/>
    <w:rsid w:val="002D56FB"/>
    <w:rsid w:val="00304C4A"/>
    <w:rsid w:val="003150E6"/>
    <w:rsid w:val="00355571"/>
    <w:rsid w:val="003640A4"/>
    <w:rsid w:val="003F2E2B"/>
    <w:rsid w:val="00493301"/>
    <w:rsid w:val="004D7158"/>
    <w:rsid w:val="005129E7"/>
    <w:rsid w:val="005172AE"/>
    <w:rsid w:val="0053053A"/>
    <w:rsid w:val="005830F2"/>
    <w:rsid w:val="00592969"/>
    <w:rsid w:val="005A25B2"/>
    <w:rsid w:val="005C34ED"/>
    <w:rsid w:val="005D73AA"/>
    <w:rsid w:val="00646182"/>
    <w:rsid w:val="00656C61"/>
    <w:rsid w:val="006C2615"/>
    <w:rsid w:val="006E40AA"/>
    <w:rsid w:val="00766664"/>
    <w:rsid w:val="0077155E"/>
    <w:rsid w:val="007723EE"/>
    <w:rsid w:val="00782B83"/>
    <w:rsid w:val="007914EA"/>
    <w:rsid w:val="007E0563"/>
    <w:rsid w:val="00833141"/>
    <w:rsid w:val="00835850"/>
    <w:rsid w:val="00863A36"/>
    <w:rsid w:val="008A3474"/>
    <w:rsid w:val="008D0F2F"/>
    <w:rsid w:val="0093561D"/>
    <w:rsid w:val="00936DE1"/>
    <w:rsid w:val="00956FFF"/>
    <w:rsid w:val="009B61EE"/>
    <w:rsid w:val="009F45B7"/>
    <w:rsid w:val="00A53B66"/>
    <w:rsid w:val="00A762AC"/>
    <w:rsid w:val="00AA07A8"/>
    <w:rsid w:val="00AE6710"/>
    <w:rsid w:val="00B00BFA"/>
    <w:rsid w:val="00B031BD"/>
    <w:rsid w:val="00B04F58"/>
    <w:rsid w:val="00B128B0"/>
    <w:rsid w:val="00B1534B"/>
    <w:rsid w:val="00B71EEE"/>
    <w:rsid w:val="00BB3C82"/>
    <w:rsid w:val="00C17C89"/>
    <w:rsid w:val="00CD79B0"/>
    <w:rsid w:val="00CF4560"/>
    <w:rsid w:val="00CF5C03"/>
    <w:rsid w:val="00CF7F8D"/>
    <w:rsid w:val="00D066F7"/>
    <w:rsid w:val="00D47085"/>
    <w:rsid w:val="00D93415"/>
    <w:rsid w:val="00DB4D81"/>
    <w:rsid w:val="00DD77CA"/>
    <w:rsid w:val="00DF0EFC"/>
    <w:rsid w:val="00E005D1"/>
    <w:rsid w:val="00E15DD3"/>
    <w:rsid w:val="00EF5CCF"/>
    <w:rsid w:val="00F2686B"/>
    <w:rsid w:val="00F368B2"/>
    <w:rsid w:val="00F45103"/>
    <w:rsid w:val="00FB4038"/>
    <w:rsid w:val="00FD3749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6B07-9104-4AD6-8480-7EBA41A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Intense Reference"/>
    <w:basedOn w:val="a0"/>
    <w:uiPriority w:val="32"/>
    <w:qFormat/>
    <w:rsid w:val="00835850"/>
    <w:rPr>
      <w:b/>
      <w:bCs/>
      <w:smallCaps/>
      <w:color w:val="C0504D" w:themeColor="accent2"/>
      <w:spacing w:val="5"/>
      <w:u w:val="single"/>
    </w:rPr>
  </w:style>
  <w:style w:type="paragraph" w:styleId="a7">
    <w:name w:val="Body Text"/>
    <w:basedOn w:val="a"/>
    <w:link w:val="a8"/>
    <w:semiHidden/>
    <w:rsid w:val="00835850"/>
    <w:pPr>
      <w:jc w:val="both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semiHidden/>
    <w:rsid w:val="00835850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a9">
    <w:name w:val="Table Grid"/>
    <w:basedOn w:val="a1"/>
    <w:uiPriority w:val="39"/>
    <w:rsid w:val="004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493301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93301"/>
    <w:pPr>
      <w:spacing w:before="100" w:beforeAutospacing="1" w:after="100" w:afterAutospacing="1"/>
    </w:pPr>
  </w:style>
  <w:style w:type="character" w:styleId="ab">
    <w:name w:val="Hyperlink"/>
    <w:rsid w:val="0049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BEC1-3D00-4B2C-9E75-98A8011A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Лилия Пудова</cp:lastModifiedBy>
  <cp:revision>55</cp:revision>
  <cp:lastPrinted>2022-09-30T11:33:00Z</cp:lastPrinted>
  <dcterms:created xsi:type="dcterms:W3CDTF">2015-11-16T12:35:00Z</dcterms:created>
  <dcterms:modified xsi:type="dcterms:W3CDTF">2022-12-08T10:12:00Z</dcterms:modified>
</cp:coreProperties>
</file>